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CE" w:rsidRPr="00F84E72" w:rsidRDefault="00C143CE" w:rsidP="00BA5C37">
      <w:pPr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29.1</w:t>
      </w:r>
      <w:r>
        <w:rPr>
          <w:rFonts w:ascii="Arial" w:hAnsi="Arial" w:cs="Arial"/>
          <w:b/>
          <w:bCs/>
        </w:rPr>
        <w:t>2</w:t>
      </w:r>
      <w:r w:rsidRPr="00F84E72">
        <w:rPr>
          <w:rFonts w:ascii="Arial" w:hAnsi="Arial" w:cs="Arial"/>
          <w:b/>
          <w:bCs/>
        </w:rPr>
        <w:t xml:space="preserve">.2016 г. № 35 </w:t>
      </w:r>
    </w:p>
    <w:p w:rsidR="00C143CE" w:rsidRPr="00F84E72" w:rsidRDefault="00C143CE" w:rsidP="00F6108A">
      <w:pPr>
        <w:pStyle w:val="Heading1"/>
        <w:tabs>
          <w:tab w:val="center" w:pos="0"/>
          <w:tab w:val="left" w:pos="8064"/>
          <w:tab w:val="left" w:pos="8415"/>
        </w:tabs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84E72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143CE" w:rsidRPr="00F84E72" w:rsidRDefault="00C143CE" w:rsidP="00F6108A">
      <w:pPr>
        <w:tabs>
          <w:tab w:val="left" w:pos="4680"/>
        </w:tabs>
        <w:ind w:left="-1080" w:firstLine="1080"/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ИРКУТСКАЯ ОБЛАСТЬ</w:t>
      </w:r>
    </w:p>
    <w:p w:rsidR="00C143CE" w:rsidRPr="00F84E72" w:rsidRDefault="00C143CE" w:rsidP="007F2821">
      <w:pPr>
        <w:ind w:left="-1080" w:firstLine="1080"/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БРАТСКИЙ РАЙОН</w:t>
      </w:r>
    </w:p>
    <w:p w:rsidR="00C143CE" w:rsidRPr="00F84E72" w:rsidRDefault="00C143CE" w:rsidP="00BA5C37">
      <w:pPr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 xml:space="preserve">ТАРМИНСКОЕ МУНИЦИПАЛЬНОЕ ОБРАЗОВАНИЕ                                                                                                                                                                                     ДУМА </w:t>
      </w:r>
    </w:p>
    <w:p w:rsidR="00C143CE" w:rsidRDefault="00C143CE" w:rsidP="0049210C">
      <w:pPr>
        <w:jc w:val="center"/>
        <w:rPr>
          <w:rFonts w:ascii="Arial" w:hAnsi="Arial" w:cs="Arial"/>
          <w:b/>
          <w:bCs/>
          <w:caps/>
        </w:rPr>
      </w:pPr>
      <w:r w:rsidRPr="00F84E72">
        <w:rPr>
          <w:rFonts w:ascii="Arial" w:hAnsi="Arial" w:cs="Arial"/>
          <w:b/>
          <w:bCs/>
          <w:caps/>
        </w:rPr>
        <w:t>Решение</w:t>
      </w:r>
    </w:p>
    <w:p w:rsidR="00C143CE" w:rsidRPr="0049210C" w:rsidRDefault="00C143CE" w:rsidP="0049210C">
      <w:pPr>
        <w:jc w:val="center"/>
        <w:rPr>
          <w:rFonts w:ascii="Arial" w:hAnsi="Arial" w:cs="Arial"/>
          <w:b/>
          <w:bCs/>
          <w:caps/>
        </w:rPr>
      </w:pPr>
    </w:p>
    <w:p w:rsidR="00C143CE" w:rsidRPr="00F85F4A" w:rsidRDefault="00C143CE" w:rsidP="0049210C">
      <w:pPr>
        <w:jc w:val="center"/>
        <w:rPr>
          <w:rFonts w:ascii="Arial" w:hAnsi="Arial" w:cs="Arial"/>
          <w:b/>
          <w:bCs/>
          <w:caps/>
        </w:rPr>
      </w:pPr>
      <w:r w:rsidRPr="00F85F4A">
        <w:rPr>
          <w:rFonts w:ascii="Arial" w:hAnsi="Arial" w:cs="Arial"/>
          <w:b/>
          <w:bCs/>
          <w:caps/>
        </w:rPr>
        <w:t>О внесении изменений и приостановлении</w:t>
      </w:r>
      <w:r>
        <w:rPr>
          <w:rFonts w:ascii="Arial" w:hAnsi="Arial" w:cs="Arial"/>
          <w:b/>
          <w:bCs/>
          <w:caps/>
        </w:rPr>
        <w:t xml:space="preserve"> </w:t>
      </w:r>
      <w:r w:rsidRPr="00F85F4A">
        <w:rPr>
          <w:rFonts w:ascii="Arial" w:hAnsi="Arial" w:cs="Arial"/>
          <w:b/>
          <w:bCs/>
          <w:caps/>
        </w:rPr>
        <w:t>действия отдельных норм Положения о бюджетном процессе в Тарминском</w:t>
      </w:r>
    </w:p>
    <w:p w:rsidR="00C143CE" w:rsidRPr="00F85F4A" w:rsidRDefault="00C143CE" w:rsidP="0049210C">
      <w:pPr>
        <w:jc w:val="center"/>
        <w:rPr>
          <w:rFonts w:ascii="Arial" w:hAnsi="Arial" w:cs="Arial"/>
          <w:b/>
          <w:bCs/>
          <w:caps/>
        </w:rPr>
      </w:pPr>
      <w:r w:rsidRPr="00F85F4A">
        <w:rPr>
          <w:rFonts w:ascii="Arial" w:hAnsi="Arial" w:cs="Arial"/>
          <w:b/>
          <w:bCs/>
          <w:caps/>
        </w:rPr>
        <w:t>муниципальном образовании,</w:t>
      </w:r>
      <w:r>
        <w:rPr>
          <w:rFonts w:ascii="Arial" w:hAnsi="Arial" w:cs="Arial"/>
          <w:b/>
          <w:bCs/>
          <w:caps/>
        </w:rPr>
        <w:t xml:space="preserve"> </w:t>
      </w:r>
      <w:r w:rsidRPr="00F85F4A">
        <w:rPr>
          <w:rFonts w:ascii="Arial" w:hAnsi="Arial" w:cs="Arial"/>
          <w:b/>
          <w:bCs/>
          <w:caps/>
        </w:rPr>
        <w:t>утвержденного решением Думы</w:t>
      </w:r>
    </w:p>
    <w:p w:rsidR="00C143CE" w:rsidRPr="00F85F4A" w:rsidRDefault="00C143CE" w:rsidP="0049210C">
      <w:pPr>
        <w:jc w:val="center"/>
        <w:rPr>
          <w:rFonts w:ascii="Arial" w:hAnsi="Arial" w:cs="Arial"/>
          <w:b/>
          <w:bCs/>
          <w:caps/>
        </w:rPr>
      </w:pPr>
      <w:r w:rsidRPr="00F85F4A">
        <w:rPr>
          <w:rFonts w:ascii="Arial" w:hAnsi="Arial" w:cs="Arial"/>
          <w:b/>
          <w:bCs/>
          <w:caps/>
        </w:rPr>
        <w:t>Тарминского сельского поселения</w:t>
      </w:r>
      <w:r>
        <w:rPr>
          <w:rFonts w:ascii="Arial" w:hAnsi="Arial" w:cs="Arial"/>
          <w:b/>
          <w:bCs/>
          <w:caps/>
        </w:rPr>
        <w:t xml:space="preserve"> </w:t>
      </w:r>
      <w:r w:rsidRPr="00F85F4A">
        <w:rPr>
          <w:rFonts w:ascii="Arial" w:hAnsi="Arial" w:cs="Arial"/>
          <w:b/>
          <w:bCs/>
          <w:caps/>
        </w:rPr>
        <w:t>№ 115 от 29.12.2014 года</w:t>
      </w:r>
    </w:p>
    <w:p w:rsidR="00C143CE" w:rsidRPr="00F84E72" w:rsidRDefault="00C143CE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C143CE" w:rsidRPr="00F84E72" w:rsidRDefault="00C143CE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В целях приведения Положения о бюджетном процессе в Тарминском муниципальном образовании в соответствие с Бюджетным кодексом Российской Федерации, руководствуясь ст.ст. 31, 47 Устава Тарминского  муниципального образования,  Дума Тарминского сельского поселения, –</w:t>
      </w:r>
    </w:p>
    <w:p w:rsidR="00C143CE" w:rsidRPr="00F84E72" w:rsidRDefault="00C143CE" w:rsidP="009A0A28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C143CE" w:rsidRPr="00F84E72" w:rsidRDefault="00C143CE" w:rsidP="0049210C">
      <w:pPr>
        <w:tabs>
          <w:tab w:val="left" w:pos="75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РЕШИЛА</w:t>
      </w:r>
      <w:r w:rsidRPr="00F84E72">
        <w:rPr>
          <w:rFonts w:ascii="Arial" w:hAnsi="Arial" w:cs="Arial"/>
          <w:b/>
          <w:bCs/>
        </w:rPr>
        <w:t>:</w:t>
      </w:r>
    </w:p>
    <w:p w:rsidR="00C143CE" w:rsidRPr="00F84E72" w:rsidRDefault="00C143CE" w:rsidP="00323F94">
      <w:pPr>
        <w:tabs>
          <w:tab w:val="left" w:pos="7560"/>
        </w:tabs>
        <w:jc w:val="both"/>
        <w:rPr>
          <w:rFonts w:ascii="Arial" w:hAnsi="Arial" w:cs="Arial"/>
          <w:b/>
          <w:bCs/>
        </w:rPr>
      </w:pPr>
    </w:p>
    <w:p w:rsidR="00C143CE" w:rsidRPr="00F84E72" w:rsidRDefault="00C143CE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1. Внести в Положение о бюджетном процессе в Тарминском муниципальном образовании, утвержденное решением Думы Тарминского сельского поселения № 115 от 29.12.2014</w:t>
      </w:r>
      <w:r w:rsidRPr="00F84E72">
        <w:rPr>
          <w:rFonts w:ascii="Arial" w:hAnsi="Arial" w:cs="Arial"/>
          <w:b/>
          <w:bCs/>
        </w:rPr>
        <w:t xml:space="preserve"> </w:t>
      </w:r>
      <w:r w:rsidRPr="00F84E72">
        <w:rPr>
          <w:rFonts w:ascii="Arial" w:hAnsi="Arial" w:cs="Arial"/>
        </w:rPr>
        <w:t>года (далее - Положение), следующие изменения:</w:t>
      </w:r>
    </w:p>
    <w:p w:rsidR="00C143CE" w:rsidRPr="00F84E72" w:rsidRDefault="00C143CE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1.1. Пункт 2 статьи 12 изложить в следующей редакции:</w:t>
      </w:r>
    </w:p>
    <w:p w:rsidR="00C143CE" w:rsidRPr="00F84E72" w:rsidRDefault="00C143CE" w:rsidP="00123331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«2. Разработка Прогноза может осуществляться отделом экономического развития и инвестиций с участием структурных подразделений Администрации поселения и хозяйствующих субъектов, осуществляющих деятельность на территории МО «Братский район», в соответствии с соглашением между администрацией поселения и администрацией МО «Братский район».».</w:t>
      </w:r>
    </w:p>
    <w:p w:rsidR="00C143CE" w:rsidRPr="00F84E72" w:rsidRDefault="00C143CE" w:rsidP="00B67D6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1.2. Пункт 3 статьи 15 изложить в следующей редакции:</w:t>
      </w:r>
    </w:p>
    <w:p w:rsidR="00C143CE" w:rsidRPr="00F84E72" w:rsidRDefault="00C143CE" w:rsidP="00B67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«3. Решения Думы сельского поселения о внесении изменений в решения Думы сельского поселения о местных налогах, решения Думы сельского поселения,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и обнародованы до внесения проекта решения о бюджете в Думу сельского поселения.».</w:t>
      </w:r>
    </w:p>
    <w:p w:rsidR="00C143CE" w:rsidRPr="00F84E72" w:rsidRDefault="00C143CE" w:rsidP="00B67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1.3. Абзац 3 пункта 2 статьи 20 изложить в следующей редакции:</w:t>
      </w:r>
    </w:p>
    <w:p w:rsidR="00C143CE" w:rsidRPr="00F84E72" w:rsidRDefault="00C143CE" w:rsidP="00D376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«Утвержденные 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средств».</w:t>
      </w:r>
    </w:p>
    <w:p w:rsidR="00C143CE" w:rsidRPr="00F84E72" w:rsidRDefault="00C143CE" w:rsidP="00B67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1.4. Статью 20 дополнить пунктом 3 следующего содержания:</w:t>
      </w:r>
    </w:p>
    <w:p w:rsidR="00C143CE" w:rsidRPr="00F84E72" w:rsidRDefault="00C143CE" w:rsidP="003A2F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 xml:space="preserve">«3. В сводную бюджетную роспись бюджета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в соответствии с </w:t>
      </w:r>
      <w:hyperlink r:id="rId7" w:history="1">
        <w:r w:rsidRPr="00F84E72">
          <w:rPr>
            <w:rFonts w:ascii="Arial" w:hAnsi="Arial" w:cs="Arial"/>
          </w:rPr>
          <w:t>пунктом 3 статьи 217</w:t>
        </w:r>
      </w:hyperlink>
      <w:r w:rsidRPr="00F84E72">
        <w:rPr>
          <w:rFonts w:ascii="Arial" w:hAnsi="Arial" w:cs="Arial"/>
        </w:rPr>
        <w:t xml:space="preserve"> и </w:t>
      </w:r>
      <w:hyperlink r:id="rId8" w:history="1">
        <w:r w:rsidRPr="00F84E72">
          <w:rPr>
            <w:rFonts w:ascii="Arial" w:hAnsi="Arial" w:cs="Arial"/>
          </w:rPr>
          <w:t>пунктом 3 статьи 232</w:t>
        </w:r>
      </w:hyperlink>
      <w:r w:rsidRPr="00F84E72">
        <w:rPr>
          <w:rFonts w:ascii="Arial" w:hAnsi="Arial" w:cs="Arial"/>
        </w:rPr>
        <w:t xml:space="preserve"> Бюджетного кодекса Российской Федерации, а также в соответствии с дополнительными основаниями, установленными в решении о бюджете.».</w:t>
      </w:r>
    </w:p>
    <w:p w:rsidR="00C143CE" w:rsidRPr="00F84E72" w:rsidRDefault="00C143CE" w:rsidP="00B67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2. Приостановить до 1 января 2017 года действие подпункта 11 пункта 3 статьи 13 Положения, подпункта 10 пункта 1 статьи 14 Положения.</w:t>
      </w:r>
    </w:p>
    <w:p w:rsidR="00C143CE" w:rsidRPr="00F84E72" w:rsidRDefault="00C143CE" w:rsidP="00B67D62">
      <w:pPr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3. Настоящее решение подлежит официальному опубликованию в Информационном бюллетене Тарминского  сельского поселения.</w:t>
      </w: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 xml:space="preserve">Глава Тарминского </w:t>
      </w: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сельског</w:t>
      </w:r>
      <w:r>
        <w:rPr>
          <w:rFonts w:ascii="Arial" w:hAnsi="Arial" w:cs="Arial"/>
          <w:b/>
          <w:bCs/>
        </w:rPr>
        <w:t>о поселения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</w:t>
      </w:r>
      <w:r w:rsidRPr="00F84E72">
        <w:rPr>
          <w:rFonts w:ascii="Arial" w:hAnsi="Arial" w:cs="Arial"/>
          <w:b/>
          <w:bCs/>
        </w:rPr>
        <w:t xml:space="preserve">                 М.Т. Коротюк</w:t>
      </w:r>
    </w:p>
    <w:p w:rsidR="00C143CE" w:rsidRPr="00F84E72" w:rsidRDefault="00C143CE" w:rsidP="00B059C6">
      <w:pPr>
        <w:ind w:firstLine="709"/>
        <w:jc w:val="both"/>
        <w:rPr>
          <w:rFonts w:ascii="Arial" w:hAnsi="Arial" w:cs="Arial"/>
          <w:b/>
          <w:bCs/>
        </w:rPr>
      </w:pPr>
    </w:p>
    <w:p w:rsidR="00C143CE" w:rsidRPr="00F84E72" w:rsidRDefault="00C143CE" w:rsidP="00B059C6">
      <w:pPr>
        <w:ind w:firstLine="709"/>
        <w:jc w:val="both"/>
        <w:rPr>
          <w:rFonts w:ascii="Arial" w:hAnsi="Arial" w:cs="Arial"/>
          <w:b/>
          <w:bCs/>
        </w:rPr>
      </w:pP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 xml:space="preserve">Председатель Думы </w:t>
      </w: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 xml:space="preserve">Тарминского </w:t>
      </w:r>
      <w:r>
        <w:rPr>
          <w:rFonts w:ascii="Arial" w:hAnsi="Arial" w:cs="Arial"/>
          <w:b/>
          <w:bCs/>
        </w:rPr>
        <w:t xml:space="preserve"> </w:t>
      </w:r>
      <w:r w:rsidRPr="00F84E72">
        <w:rPr>
          <w:rFonts w:ascii="Arial" w:hAnsi="Arial" w:cs="Arial"/>
          <w:b/>
          <w:bCs/>
        </w:rPr>
        <w:t xml:space="preserve">сельского поселения                                        </w:t>
      </w:r>
      <w:r>
        <w:rPr>
          <w:rFonts w:ascii="Arial" w:hAnsi="Arial" w:cs="Arial"/>
          <w:b/>
          <w:bCs/>
        </w:rPr>
        <w:t xml:space="preserve">           </w:t>
      </w:r>
      <w:r w:rsidRPr="00F84E72">
        <w:rPr>
          <w:rFonts w:ascii="Arial" w:hAnsi="Arial" w:cs="Arial"/>
          <w:b/>
          <w:bCs/>
        </w:rPr>
        <w:t xml:space="preserve">  М.Т. Коротюк</w:t>
      </w: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F84E72" w:rsidRDefault="00C143CE" w:rsidP="0099360E">
      <w:pPr>
        <w:pStyle w:val="30"/>
        <w:shd w:val="clear" w:color="auto" w:fill="auto"/>
        <w:tabs>
          <w:tab w:val="left" w:pos="636"/>
        </w:tabs>
        <w:spacing w:line="307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:rsidR="00C143CE" w:rsidRPr="00A725D8" w:rsidRDefault="00C143CE" w:rsidP="00A725D8">
      <w:pPr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ПОЯСНИТЕЛЬНАЯ ЗАПИСКА</w:t>
      </w:r>
    </w:p>
    <w:p w:rsidR="00C143CE" w:rsidRPr="00F84E72" w:rsidRDefault="00C143CE" w:rsidP="0099360E">
      <w:pPr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к проекту решения Думы Тарминского сельского поселения</w:t>
      </w:r>
    </w:p>
    <w:p w:rsidR="00C143CE" w:rsidRPr="00F84E72" w:rsidRDefault="00C143CE" w:rsidP="0099360E">
      <w:pPr>
        <w:jc w:val="center"/>
        <w:rPr>
          <w:rFonts w:ascii="Arial" w:hAnsi="Arial" w:cs="Arial"/>
          <w:b/>
          <w:bCs/>
        </w:rPr>
      </w:pPr>
    </w:p>
    <w:p w:rsidR="00C143CE" w:rsidRPr="00F84E72" w:rsidRDefault="00C143CE" w:rsidP="00B059C6">
      <w:pPr>
        <w:jc w:val="center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«О внесении изменений и приостановлении действия отдельных норм Положения о бюджетном процессе в Тарминском муниципальном образовании, утвержденного решением Думы Тарминского сельского поселения № 115 от 29.12.2014 года» (далее - проект решения)</w:t>
      </w:r>
    </w:p>
    <w:p w:rsidR="00C143CE" w:rsidRPr="00F84E72" w:rsidRDefault="00C143CE" w:rsidP="0099360E">
      <w:pPr>
        <w:rPr>
          <w:rFonts w:ascii="Arial" w:hAnsi="Arial" w:cs="Arial"/>
        </w:rPr>
      </w:pPr>
    </w:p>
    <w:p w:rsidR="00C143CE" w:rsidRPr="00F84E72" w:rsidRDefault="00C143CE" w:rsidP="0099360E">
      <w:pPr>
        <w:ind w:firstLine="708"/>
        <w:jc w:val="both"/>
        <w:rPr>
          <w:rFonts w:ascii="Arial" w:hAnsi="Arial" w:cs="Arial"/>
          <w:lang w:eastAsia="en-US"/>
        </w:rPr>
      </w:pPr>
      <w:r w:rsidRPr="00F84E72">
        <w:rPr>
          <w:rFonts w:ascii="Arial" w:hAnsi="Arial" w:cs="Arial"/>
          <w:lang w:eastAsia="en-US"/>
        </w:rPr>
        <w:t>Федеральным законом от 30.11.2016 года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внесены изменения в Бюджетный кодекс Российской Федерации и приостановлены отдельные нормы Бюджетного кодекса Российской Федерации.</w:t>
      </w:r>
    </w:p>
    <w:p w:rsidR="00C143CE" w:rsidRPr="00F84E72" w:rsidRDefault="00C143CE" w:rsidP="00CA3F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В соответствии с изменениями, внесенными в абзац 8 пункта 3 статьи 184.1, обязанность утверждения решением о бюджете условно утверждаемых (утвержденных) расходов на плановый период при формировании бюджета на 2017 год и на плановый период 2018 и 2019 годов исключена.</w:t>
      </w:r>
    </w:p>
    <w:p w:rsidR="00C143CE" w:rsidRPr="00F84E72" w:rsidRDefault="00C143CE" w:rsidP="00A951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 xml:space="preserve">В соответствии с изменениями, внесенными в статьи 47.1, </w:t>
      </w:r>
      <w:r w:rsidRPr="00F84E72">
        <w:rPr>
          <w:rFonts w:ascii="Arial" w:hAnsi="Arial" w:cs="Arial"/>
          <w:lang w:eastAsia="en-US"/>
        </w:rPr>
        <w:t xml:space="preserve">184.2 </w:t>
      </w:r>
      <w:r w:rsidRPr="00F84E72">
        <w:rPr>
          <w:rFonts w:ascii="Arial" w:hAnsi="Arial" w:cs="Arial"/>
        </w:rPr>
        <w:t>Бюджетного кодекса Российской Федерации, обязанность представления в представительный орган муниципального образования реестра источников доходов одновременно с проектом бюджета возникнет, начиная с бюджета на 2018 год и на плановый период 2019 и 2020 годов.</w:t>
      </w:r>
    </w:p>
    <w:p w:rsidR="00C143CE" w:rsidRPr="00F84E72" w:rsidRDefault="00C143CE" w:rsidP="00355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  <w:lang w:eastAsia="en-US"/>
        </w:rPr>
        <w:t>В связи с вышеизложенным, проектом решения предлагается  приостановить до 01.01.2017 года</w:t>
      </w:r>
      <w:r w:rsidRPr="00F84E72">
        <w:rPr>
          <w:rFonts w:ascii="Arial" w:hAnsi="Arial" w:cs="Arial"/>
        </w:rPr>
        <w:t xml:space="preserve"> действие подпункта 11 пункта 3 статьи 13, подпункта 10 пункта 1 статьи 14. </w:t>
      </w:r>
    </w:p>
    <w:p w:rsidR="00C143CE" w:rsidRPr="00F84E72" w:rsidRDefault="00C143CE" w:rsidP="00D15AC4">
      <w:pPr>
        <w:ind w:firstLine="709"/>
        <w:jc w:val="both"/>
        <w:rPr>
          <w:rFonts w:ascii="Arial" w:hAnsi="Arial" w:cs="Arial"/>
        </w:rPr>
      </w:pPr>
      <w:r w:rsidRPr="00F84E72">
        <w:rPr>
          <w:rFonts w:ascii="Arial" w:hAnsi="Arial" w:cs="Arial"/>
        </w:rPr>
        <w:t>Также предлагается:</w:t>
      </w:r>
    </w:p>
    <w:p w:rsidR="00C143CE" w:rsidRPr="00F84E72" w:rsidRDefault="00C143CE" w:rsidP="00D15AC4">
      <w:pPr>
        <w:ind w:firstLine="709"/>
        <w:jc w:val="both"/>
        <w:rPr>
          <w:rFonts w:ascii="Arial" w:hAnsi="Arial" w:cs="Arial"/>
          <w:lang w:eastAsia="en-US"/>
        </w:rPr>
      </w:pPr>
      <w:r w:rsidRPr="00F84E72">
        <w:rPr>
          <w:rFonts w:ascii="Arial" w:hAnsi="Arial" w:cs="Arial"/>
        </w:rPr>
        <w:t>1) пункт 3 статьи 15 изложить в редакции в соответствии с пунктом 2 статьи 64 Бюджетного кодекса Российской Федерации;</w:t>
      </w:r>
    </w:p>
    <w:p w:rsidR="00C143CE" w:rsidRPr="00F84E72" w:rsidRDefault="00C143CE" w:rsidP="00C12D1E">
      <w:pPr>
        <w:ind w:firstLine="709"/>
        <w:jc w:val="both"/>
        <w:rPr>
          <w:rFonts w:ascii="Arial" w:hAnsi="Arial" w:cs="Arial"/>
          <w:lang w:eastAsia="en-US"/>
        </w:rPr>
      </w:pPr>
      <w:r w:rsidRPr="00F84E72">
        <w:rPr>
          <w:rFonts w:ascii="Arial" w:hAnsi="Arial" w:cs="Arial"/>
        </w:rPr>
        <w:t>2) абзац 3 пункта 2 статьи 20 изложить в редакции в соответствии со статьей 219.1 Бюджетного кодекса Российской Федерации;</w:t>
      </w:r>
    </w:p>
    <w:p w:rsidR="00C143CE" w:rsidRPr="00F84E72" w:rsidRDefault="00C143CE" w:rsidP="0054268D">
      <w:pPr>
        <w:ind w:firstLine="709"/>
        <w:jc w:val="both"/>
        <w:rPr>
          <w:rFonts w:ascii="Arial" w:hAnsi="Arial" w:cs="Arial"/>
          <w:lang w:eastAsia="en-US"/>
        </w:rPr>
      </w:pPr>
      <w:r w:rsidRPr="00F84E72">
        <w:rPr>
          <w:rFonts w:ascii="Arial" w:hAnsi="Arial" w:cs="Arial"/>
        </w:rPr>
        <w:t>3) статью 20 дополнить пунктом 3 в соответствии со статьей 217 Бюджетного кодекса Российской Федерации.</w:t>
      </w:r>
    </w:p>
    <w:p w:rsidR="00C143CE" w:rsidRPr="00F84E72" w:rsidRDefault="00C143CE" w:rsidP="00C12D1E">
      <w:pPr>
        <w:ind w:firstLine="709"/>
        <w:jc w:val="both"/>
        <w:rPr>
          <w:rFonts w:ascii="Arial" w:hAnsi="Arial" w:cs="Arial"/>
          <w:lang w:eastAsia="en-US"/>
        </w:rPr>
      </w:pPr>
    </w:p>
    <w:p w:rsidR="00C143CE" w:rsidRPr="00F84E72" w:rsidRDefault="00C143CE" w:rsidP="0099360E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 xml:space="preserve">Глава Тарминского </w:t>
      </w:r>
    </w:p>
    <w:p w:rsidR="00C143CE" w:rsidRPr="00F84E72" w:rsidRDefault="00C143CE" w:rsidP="00B059C6">
      <w:pPr>
        <w:jc w:val="both"/>
        <w:rPr>
          <w:rFonts w:ascii="Arial" w:hAnsi="Arial" w:cs="Arial"/>
          <w:b/>
          <w:bCs/>
        </w:rPr>
      </w:pPr>
      <w:r w:rsidRPr="00F84E72">
        <w:rPr>
          <w:rFonts w:ascii="Arial" w:hAnsi="Arial" w:cs="Arial"/>
          <w:b/>
          <w:bCs/>
        </w:rPr>
        <w:t>сельского поселения</w:t>
      </w:r>
      <w:r w:rsidRPr="00F84E72">
        <w:rPr>
          <w:rFonts w:ascii="Arial" w:hAnsi="Arial" w:cs="Arial"/>
          <w:b/>
          <w:bCs/>
        </w:rPr>
        <w:tab/>
      </w:r>
      <w:r w:rsidRPr="00F84E72">
        <w:rPr>
          <w:rFonts w:ascii="Arial" w:hAnsi="Arial" w:cs="Arial"/>
          <w:b/>
          <w:bCs/>
        </w:rPr>
        <w:tab/>
      </w:r>
      <w:r w:rsidRPr="00F84E72">
        <w:rPr>
          <w:rFonts w:ascii="Arial" w:hAnsi="Arial" w:cs="Arial"/>
          <w:b/>
          <w:bCs/>
        </w:rPr>
        <w:tab/>
      </w:r>
      <w:r w:rsidRPr="00F84E72">
        <w:rPr>
          <w:rFonts w:ascii="Arial" w:hAnsi="Arial" w:cs="Arial"/>
          <w:b/>
          <w:bCs/>
        </w:rPr>
        <w:tab/>
      </w:r>
      <w:r w:rsidRPr="00F84E72">
        <w:rPr>
          <w:rFonts w:ascii="Arial" w:hAnsi="Arial" w:cs="Arial"/>
          <w:b/>
          <w:bCs/>
        </w:rPr>
        <w:tab/>
        <w:t xml:space="preserve">                               М.Т. Коротюк</w:t>
      </w:r>
    </w:p>
    <w:p w:rsidR="00C143CE" w:rsidRPr="00F84E72" w:rsidRDefault="00C143CE" w:rsidP="0099360E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</w:p>
    <w:p w:rsidR="00C143CE" w:rsidRPr="00F84E72" w:rsidRDefault="00C143CE" w:rsidP="00C436A6">
      <w:pPr>
        <w:rPr>
          <w:rFonts w:ascii="Arial" w:hAnsi="Arial" w:cs="Arial"/>
          <w:b/>
          <w:bCs/>
        </w:rPr>
      </w:pPr>
    </w:p>
    <w:sectPr w:rsidR="00C143CE" w:rsidRPr="00F84E72" w:rsidSect="00F84E72">
      <w:headerReference w:type="default" r:id="rId9"/>
      <w:pgSz w:w="11906" w:h="16838" w:code="9"/>
      <w:pgMar w:top="1134" w:right="851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CE" w:rsidRDefault="00C143CE">
      <w:r>
        <w:separator/>
      </w:r>
    </w:p>
  </w:endnote>
  <w:endnote w:type="continuationSeparator" w:id="1">
    <w:p w:rsidR="00C143CE" w:rsidRDefault="00C1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CE" w:rsidRDefault="00C143CE">
      <w:r>
        <w:separator/>
      </w:r>
    </w:p>
  </w:footnote>
  <w:footnote w:type="continuationSeparator" w:id="1">
    <w:p w:rsidR="00C143CE" w:rsidRDefault="00C1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CE" w:rsidRDefault="00C143CE" w:rsidP="00BD73ED">
    <w:pPr>
      <w:pStyle w:val="Header"/>
      <w:framePr w:wrap="auto" w:vAnchor="text" w:hAnchor="margin" w:xAlign="right" w:y="1"/>
      <w:rPr>
        <w:rStyle w:val="PageNumber"/>
      </w:rPr>
    </w:pPr>
  </w:p>
  <w:p w:rsidR="00C143CE" w:rsidRDefault="00C143CE" w:rsidP="00842AF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05"/>
    <w:rsid w:val="0000325B"/>
    <w:rsid w:val="00017214"/>
    <w:rsid w:val="00017C57"/>
    <w:rsid w:val="00020483"/>
    <w:rsid w:val="0002197D"/>
    <w:rsid w:val="00026173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6D57"/>
    <w:rsid w:val="0006785E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9720C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0DD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2FE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97226"/>
    <w:rsid w:val="001A24D8"/>
    <w:rsid w:val="001A5843"/>
    <w:rsid w:val="001A79CD"/>
    <w:rsid w:val="001A7BDC"/>
    <w:rsid w:val="001B0395"/>
    <w:rsid w:val="001B1CF8"/>
    <w:rsid w:val="001B3CEA"/>
    <w:rsid w:val="001B6566"/>
    <w:rsid w:val="001C116D"/>
    <w:rsid w:val="001C23C8"/>
    <w:rsid w:val="001C25B5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2E3D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87230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51D4"/>
    <w:rsid w:val="002A5B23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1D2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063C7"/>
    <w:rsid w:val="0031133A"/>
    <w:rsid w:val="00312070"/>
    <w:rsid w:val="0031219C"/>
    <w:rsid w:val="003123B4"/>
    <w:rsid w:val="00313026"/>
    <w:rsid w:val="003144B4"/>
    <w:rsid w:val="00315A2A"/>
    <w:rsid w:val="003165CB"/>
    <w:rsid w:val="00317BB9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5DB5"/>
    <w:rsid w:val="003363EA"/>
    <w:rsid w:val="00336CE8"/>
    <w:rsid w:val="00337B77"/>
    <w:rsid w:val="00340270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55E38"/>
    <w:rsid w:val="00357584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37D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3DA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6AF6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550"/>
    <w:rsid w:val="00466248"/>
    <w:rsid w:val="00470E1F"/>
    <w:rsid w:val="0047216D"/>
    <w:rsid w:val="0047320D"/>
    <w:rsid w:val="00473C03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210C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0CB2"/>
    <w:rsid w:val="004D3211"/>
    <w:rsid w:val="004D36B0"/>
    <w:rsid w:val="004D38CC"/>
    <w:rsid w:val="004D3EAD"/>
    <w:rsid w:val="004D5570"/>
    <w:rsid w:val="004D5691"/>
    <w:rsid w:val="004D7333"/>
    <w:rsid w:val="004D740A"/>
    <w:rsid w:val="004E12A9"/>
    <w:rsid w:val="004E1CE0"/>
    <w:rsid w:val="004E3447"/>
    <w:rsid w:val="004E487D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6286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0797C"/>
    <w:rsid w:val="006143D9"/>
    <w:rsid w:val="00614AA5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364CC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1C76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4817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2821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5A5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5737B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2AB2"/>
    <w:rsid w:val="008930E4"/>
    <w:rsid w:val="0089540A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1934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2DC3"/>
    <w:rsid w:val="0093332F"/>
    <w:rsid w:val="0093423F"/>
    <w:rsid w:val="00934385"/>
    <w:rsid w:val="00935BD4"/>
    <w:rsid w:val="00936FCD"/>
    <w:rsid w:val="00941100"/>
    <w:rsid w:val="00942E1D"/>
    <w:rsid w:val="00943AAB"/>
    <w:rsid w:val="009456E5"/>
    <w:rsid w:val="00945F8B"/>
    <w:rsid w:val="009463C1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157"/>
    <w:rsid w:val="009B564A"/>
    <w:rsid w:val="009B5898"/>
    <w:rsid w:val="009B616F"/>
    <w:rsid w:val="009B6AA7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4DCA"/>
    <w:rsid w:val="00A1566D"/>
    <w:rsid w:val="00A1569D"/>
    <w:rsid w:val="00A16FE6"/>
    <w:rsid w:val="00A2174E"/>
    <w:rsid w:val="00A223B5"/>
    <w:rsid w:val="00A231F9"/>
    <w:rsid w:val="00A24E0F"/>
    <w:rsid w:val="00A3020D"/>
    <w:rsid w:val="00A31B3B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5D8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A5D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5D14"/>
    <w:rsid w:val="00AF613F"/>
    <w:rsid w:val="00AF71B0"/>
    <w:rsid w:val="00B01691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0762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5C37"/>
    <w:rsid w:val="00BA6D5F"/>
    <w:rsid w:val="00BA722A"/>
    <w:rsid w:val="00BA7357"/>
    <w:rsid w:val="00BA758B"/>
    <w:rsid w:val="00BB0889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3CE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CF6DFD"/>
    <w:rsid w:val="00D00336"/>
    <w:rsid w:val="00D018EF"/>
    <w:rsid w:val="00D01930"/>
    <w:rsid w:val="00D02B7B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5FA5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47931"/>
    <w:rsid w:val="00F515BD"/>
    <w:rsid w:val="00F517BA"/>
    <w:rsid w:val="00F5218D"/>
    <w:rsid w:val="00F5247E"/>
    <w:rsid w:val="00F5339D"/>
    <w:rsid w:val="00F54568"/>
    <w:rsid w:val="00F55197"/>
    <w:rsid w:val="00F57A6F"/>
    <w:rsid w:val="00F57EA9"/>
    <w:rsid w:val="00F606FC"/>
    <w:rsid w:val="00F60B67"/>
    <w:rsid w:val="00F6108A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4E72"/>
    <w:rsid w:val="00F85394"/>
    <w:rsid w:val="00F85F4A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C6EC9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7E0"/>
    <w:pPr>
      <w:keepNext/>
      <w:ind w:left="-1080" w:firstLine="1080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60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82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360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1">
    <w:name w:val="Знак1"/>
    <w:basedOn w:val="Normal"/>
    <w:uiPriority w:val="99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417E0"/>
    <w:pPr>
      <w:tabs>
        <w:tab w:val="left" w:pos="980"/>
      </w:tabs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515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417E0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51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17E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51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417E0"/>
    <w:pPr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51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417E0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515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42A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1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42AF7"/>
  </w:style>
  <w:style w:type="paragraph" w:styleId="BalloonText">
    <w:name w:val="Balloon Text"/>
    <w:basedOn w:val="Normal"/>
    <w:link w:val="BalloonTextChar"/>
    <w:uiPriority w:val="99"/>
    <w:semiHidden/>
    <w:rsid w:val="005D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15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BF11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157"/>
    <w:rPr>
      <w:sz w:val="24"/>
      <w:szCs w:val="24"/>
    </w:rPr>
  </w:style>
  <w:style w:type="paragraph" w:customStyle="1" w:styleId="ConsNormal">
    <w:name w:val="ConsNormal"/>
    <w:uiPriority w:val="99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032B1A"/>
    <w:rPr>
      <w:sz w:val="28"/>
      <w:szCs w:val="28"/>
    </w:rPr>
  </w:style>
  <w:style w:type="paragraph" w:customStyle="1" w:styleId="xl66">
    <w:name w:val="xl66"/>
    <w:basedOn w:val="Normal"/>
    <w:uiPriority w:val="99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uiPriority w:val="99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uiPriority w:val="99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uiPriority w:val="99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Normal"/>
    <w:uiPriority w:val="99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uiPriority w:val="99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uiPriority w:val="99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uiPriority w:val="99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uiPriority w:val="99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uiPriority w:val="99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"/>
    <w:uiPriority w:val="99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uiPriority w:val="99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uiPriority w:val="99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"/>
    <w:uiPriority w:val="99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uiPriority w:val="99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"/>
    <w:uiPriority w:val="99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"/>
    <w:uiPriority w:val="99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uiPriority w:val="99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uiPriority w:val="99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Normal"/>
    <w:uiPriority w:val="99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"/>
    <w:uiPriority w:val="99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"/>
    <w:uiPriority w:val="99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uiPriority w:val="99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Normal"/>
    <w:uiPriority w:val="99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Normal"/>
    <w:uiPriority w:val="99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"/>
    <w:uiPriority w:val="99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Normal"/>
    <w:uiPriority w:val="99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972C88"/>
    <w:rPr>
      <w:color w:val="0000FF"/>
      <w:u w:val="single"/>
    </w:rPr>
  </w:style>
  <w:style w:type="paragraph" w:customStyle="1" w:styleId="ConsPlusTitle">
    <w:name w:val="ConsPlusTitle"/>
    <w:uiPriority w:val="99"/>
    <w:rsid w:val="00C651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0">
    <w:name w:val="consnormal"/>
    <w:basedOn w:val="Normal"/>
    <w:uiPriority w:val="99"/>
    <w:rsid w:val="00C65120"/>
    <w:pPr>
      <w:suppressAutoHyphens/>
      <w:spacing w:before="280" w:after="280"/>
    </w:pPr>
    <w:rPr>
      <w:lang w:eastAsia="ar-SA"/>
    </w:rPr>
  </w:style>
  <w:style w:type="paragraph" w:customStyle="1" w:styleId="3">
    <w:name w:val="Стиль3"/>
    <w:basedOn w:val="Normal"/>
    <w:uiPriority w:val="99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C65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5120"/>
  </w:style>
  <w:style w:type="character" w:styleId="FootnoteReference">
    <w:name w:val="footnote reference"/>
    <w:basedOn w:val="DefaultParagraphFont"/>
    <w:uiPriority w:val="99"/>
    <w:semiHidden/>
    <w:rsid w:val="00C65120"/>
    <w:rPr>
      <w:vertAlign w:val="superscript"/>
    </w:rPr>
  </w:style>
  <w:style w:type="paragraph" w:customStyle="1" w:styleId="11">
    <w:name w:val="Знак11"/>
    <w:basedOn w:val="Normal"/>
    <w:uiPriority w:val="99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6D7577"/>
    <w:pPr>
      <w:ind w:left="720"/>
    </w:pPr>
  </w:style>
  <w:style w:type="character" w:customStyle="1" w:styleId="a">
    <w:name w:val="Основной текст_"/>
    <w:basedOn w:val="DefaultParagraphFont"/>
    <w:link w:val="30"/>
    <w:uiPriority w:val="99"/>
    <w:locked/>
    <w:rsid w:val="0099360E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Normal"/>
    <w:link w:val="a"/>
    <w:uiPriority w:val="99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0A4373B700A4B3479CFC9FB0B1519BED6FB262A27EDCB229EEBF38E71C74A84F1FB7D7A41585E7Ei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0A4373B700A4B3479CFC9FB0B1519BED6FB262A27EDCB229EEBF38E71C74A84F1FB7E7F4775i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823</TotalTime>
  <Pages>3</Pages>
  <Words>775</Words>
  <Characters>4422</Characters>
  <Application>Microsoft Office Outlook</Application>
  <DocSecurity>0</DocSecurity>
  <Lines>0</Lines>
  <Paragraphs>0</Paragraphs>
  <ScaleCrop>false</ScaleCrop>
  <Company>"Компьютер Клуб" тел.36-82-00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Пользователь</cp:lastModifiedBy>
  <cp:revision>62</cp:revision>
  <cp:lastPrinted>2016-12-12T08:58:00Z</cp:lastPrinted>
  <dcterms:created xsi:type="dcterms:W3CDTF">2016-10-19T03:06:00Z</dcterms:created>
  <dcterms:modified xsi:type="dcterms:W3CDTF">2016-12-27T07:49:00Z</dcterms:modified>
</cp:coreProperties>
</file>