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E7" w:rsidRPr="002E54B2" w:rsidRDefault="0002033A" w:rsidP="00AE1CE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01.08.2023г. №34</w:t>
      </w:r>
      <w:r w:rsidR="0036753A">
        <w:rPr>
          <w:rFonts w:ascii="Arial" w:hAnsi="Arial" w:cs="Arial"/>
          <w:color w:val="auto"/>
          <w:sz w:val="32"/>
          <w:szCs w:val="32"/>
        </w:rPr>
        <w:t>А</w:t>
      </w:r>
    </w:p>
    <w:p w:rsidR="00AE1CE7" w:rsidRPr="002E54B2" w:rsidRDefault="00AE1CE7" w:rsidP="00AE1CE7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2E54B2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AE1CE7" w:rsidRPr="002E54B2" w:rsidRDefault="00AE1CE7" w:rsidP="00AE1C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4B2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E7" w:rsidRPr="002E54B2" w:rsidRDefault="00E405FE" w:rsidP="00AE1C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4B2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AE1CE7" w:rsidRPr="002E54B2" w:rsidRDefault="002E54B2" w:rsidP="00AE1C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4B2">
        <w:rPr>
          <w:rFonts w:ascii="Arial" w:hAnsi="Arial" w:cs="Arial"/>
          <w:b/>
          <w:sz w:val="32"/>
          <w:szCs w:val="32"/>
        </w:rPr>
        <w:t xml:space="preserve">ТАРМИНСКОЕ </w:t>
      </w:r>
      <w:r w:rsidR="00AE1CE7" w:rsidRPr="002E54B2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E1CE7" w:rsidRPr="002E54B2" w:rsidRDefault="00AE1CE7" w:rsidP="00AE1CE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2E54B2">
        <w:rPr>
          <w:rFonts w:ascii="Arial" w:hAnsi="Arial" w:cs="Arial"/>
          <w:color w:val="auto"/>
          <w:sz w:val="32"/>
          <w:szCs w:val="32"/>
        </w:rPr>
        <w:t>АДМИНИСТРАЦИЯ</w:t>
      </w:r>
    </w:p>
    <w:p w:rsidR="00AE1CE7" w:rsidRPr="002E54B2" w:rsidRDefault="00AE1CE7" w:rsidP="00AE1C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4B2">
        <w:rPr>
          <w:rFonts w:ascii="Arial" w:hAnsi="Arial" w:cs="Arial"/>
          <w:b/>
          <w:sz w:val="32"/>
          <w:szCs w:val="32"/>
        </w:rPr>
        <w:t>ПОСТАНОВЛЕНИЕ</w:t>
      </w:r>
    </w:p>
    <w:p w:rsidR="00AE1CE7" w:rsidRPr="002E54B2" w:rsidRDefault="00AE1CE7" w:rsidP="00AE1C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1CE7" w:rsidRPr="002E54B2" w:rsidRDefault="00AE1CE7" w:rsidP="00AE1CE7">
      <w:pPr>
        <w:pStyle w:val="22"/>
        <w:shd w:val="clear" w:color="auto" w:fill="auto"/>
        <w:spacing w:before="0" w:after="0" w:line="240" w:lineRule="auto"/>
        <w:jc w:val="center"/>
        <w:rPr>
          <w:rFonts w:ascii="Arial" w:hAnsi="Arial" w:cs="Arial"/>
          <w:sz w:val="32"/>
          <w:szCs w:val="32"/>
        </w:rPr>
      </w:pPr>
      <w:r w:rsidRPr="002E54B2">
        <w:rPr>
          <w:rFonts w:ascii="Arial" w:hAnsi="Arial" w:cs="Arial"/>
          <w:b/>
          <w:sz w:val="32"/>
          <w:szCs w:val="32"/>
        </w:rPr>
        <w:t>ОБ УТВЕРЖДЕНИИ ПОРЯДКА</w:t>
      </w:r>
      <w:r w:rsidR="00E405FE" w:rsidRPr="002E54B2">
        <w:rPr>
          <w:rFonts w:ascii="Arial" w:hAnsi="Arial" w:cs="Arial"/>
          <w:b/>
          <w:sz w:val="32"/>
          <w:szCs w:val="32"/>
        </w:rPr>
        <w:t xml:space="preserve"> СОСТАВЛЕНИЯ,</w:t>
      </w:r>
      <w:r w:rsidRPr="002E54B2">
        <w:rPr>
          <w:rFonts w:ascii="Arial" w:hAnsi="Arial" w:cs="Arial"/>
          <w:b/>
          <w:sz w:val="32"/>
          <w:szCs w:val="32"/>
        </w:rPr>
        <w:t xml:space="preserve"> УТВЕРЖДЕНИЯ</w:t>
      </w:r>
      <w:r w:rsidR="00E405FE" w:rsidRPr="002E54B2">
        <w:rPr>
          <w:rFonts w:ascii="Arial" w:hAnsi="Arial" w:cs="Arial"/>
          <w:b/>
          <w:sz w:val="32"/>
          <w:szCs w:val="32"/>
        </w:rPr>
        <w:t xml:space="preserve"> И УСТАНОВЛЕНИЯ ПОКАЗАТЕЛЕЙ</w:t>
      </w:r>
      <w:r w:rsidR="00B779B4" w:rsidRPr="002E54B2">
        <w:rPr>
          <w:rFonts w:ascii="Arial" w:hAnsi="Arial" w:cs="Arial"/>
          <w:b/>
          <w:sz w:val="32"/>
          <w:szCs w:val="32"/>
        </w:rPr>
        <w:t xml:space="preserve"> ПЛАНОВ (ПРОГРАММ) ФИНАНСОВО-</w:t>
      </w:r>
      <w:r w:rsidRPr="002E54B2">
        <w:rPr>
          <w:rFonts w:ascii="Arial" w:hAnsi="Arial" w:cs="Arial"/>
          <w:b/>
          <w:sz w:val="32"/>
          <w:szCs w:val="32"/>
        </w:rPr>
        <w:t xml:space="preserve">ХОЗЯЙСТВЕННОЙ ДЕЯТЕЛЬНОСТИ МУНИЦИПАЛЬНЫХ УНИТАРНЫХ ПРЕДПРИЯТИЙ </w:t>
      </w:r>
      <w:r w:rsidR="002E54B2" w:rsidRPr="002E54B2">
        <w:rPr>
          <w:rFonts w:ascii="Arial" w:hAnsi="Arial" w:cs="Arial"/>
          <w:b/>
          <w:sz w:val="32"/>
          <w:szCs w:val="32"/>
        </w:rPr>
        <w:t>ТАРМИНСКОГО</w:t>
      </w:r>
      <w:r w:rsidR="00E405FE" w:rsidRPr="002E54B2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AE1CE7" w:rsidRPr="00A23716" w:rsidRDefault="00AE1CE7" w:rsidP="00AE1CE7">
      <w:pPr>
        <w:pStyle w:val="22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1CE7" w:rsidRPr="00A23716" w:rsidRDefault="00AE1CE7" w:rsidP="00B779B4">
      <w:pPr>
        <w:pStyle w:val="2d"/>
        <w:rPr>
          <w:sz w:val="24"/>
          <w:szCs w:val="24"/>
        </w:rPr>
      </w:pPr>
      <w:r w:rsidRPr="00A23716">
        <w:rPr>
          <w:sz w:val="24"/>
          <w:szCs w:val="24"/>
        </w:rPr>
        <w:t xml:space="preserve">В целях обеспечения эффективного решения вопросов местного значения, рационального управления муниципальным имуществом, а также повышения ответственности руководителей муниципальных унитарных предприятии, </w:t>
      </w:r>
      <w:r w:rsidR="00E405FE" w:rsidRPr="00A23716">
        <w:rPr>
          <w:sz w:val="24"/>
          <w:szCs w:val="24"/>
        </w:rPr>
        <w:t xml:space="preserve">В </w:t>
      </w:r>
      <w:r w:rsidRPr="00A23716">
        <w:rPr>
          <w:sz w:val="24"/>
          <w:szCs w:val="24"/>
        </w:rPr>
        <w:t xml:space="preserve">соответствии с Федеральным законом от 14.11 2002 № 161-ФЗ «О </w:t>
      </w:r>
      <w:r w:rsidRPr="00A23716">
        <w:rPr>
          <w:rStyle w:val="10pt"/>
          <w:spacing w:val="-4"/>
          <w:sz w:val="24"/>
          <w:szCs w:val="24"/>
        </w:rPr>
        <w:t>государственных</w:t>
      </w:r>
      <w:r w:rsidRPr="00A23716">
        <w:rPr>
          <w:sz w:val="24"/>
          <w:szCs w:val="24"/>
        </w:rPr>
        <w:t xml:space="preserve"> и муниципальных унитарных предприятиях», 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E405FE" w:rsidRPr="00A23716">
        <w:rPr>
          <w:sz w:val="24"/>
          <w:szCs w:val="24"/>
        </w:rPr>
        <w:t xml:space="preserve">статьей </w:t>
      </w:r>
      <w:r w:rsidRPr="00A23716">
        <w:rPr>
          <w:sz w:val="24"/>
          <w:szCs w:val="24"/>
        </w:rPr>
        <w:t xml:space="preserve">46 Устава </w:t>
      </w:r>
      <w:r w:rsidR="002E54B2">
        <w:rPr>
          <w:sz w:val="24"/>
          <w:szCs w:val="24"/>
        </w:rPr>
        <w:t xml:space="preserve">Тарминского </w:t>
      </w:r>
      <w:r w:rsidRPr="00A23716">
        <w:rPr>
          <w:sz w:val="24"/>
          <w:szCs w:val="24"/>
        </w:rPr>
        <w:t xml:space="preserve">муниципального образования, администрация </w:t>
      </w:r>
      <w:r w:rsidR="002E54B2">
        <w:rPr>
          <w:sz w:val="24"/>
          <w:szCs w:val="24"/>
        </w:rPr>
        <w:t>Тарминского</w:t>
      </w:r>
      <w:r w:rsidR="00E405FE" w:rsidRPr="00A23716">
        <w:rPr>
          <w:sz w:val="24"/>
          <w:szCs w:val="24"/>
        </w:rPr>
        <w:t xml:space="preserve"> </w:t>
      </w:r>
      <w:r w:rsidRPr="00A23716">
        <w:rPr>
          <w:sz w:val="24"/>
          <w:szCs w:val="24"/>
        </w:rPr>
        <w:t>муниципального образования</w:t>
      </w:r>
    </w:p>
    <w:p w:rsidR="00AE1CE7" w:rsidRPr="00A23716" w:rsidRDefault="00AE1CE7" w:rsidP="00B779B4">
      <w:pPr>
        <w:pStyle w:val="2d"/>
        <w:rPr>
          <w:sz w:val="24"/>
          <w:szCs w:val="24"/>
        </w:rPr>
      </w:pPr>
    </w:p>
    <w:p w:rsidR="00AE1CE7" w:rsidRPr="002E54B2" w:rsidRDefault="00AE1CE7" w:rsidP="00AE1CE7">
      <w:pPr>
        <w:pStyle w:val="2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E54B2">
        <w:rPr>
          <w:rFonts w:ascii="Arial" w:hAnsi="Arial" w:cs="Arial"/>
          <w:b/>
          <w:sz w:val="30"/>
          <w:szCs w:val="30"/>
        </w:rPr>
        <w:t>ПОСТАНОВЛЯЕТ:</w:t>
      </w:r>
    </w:p>
    <w:p w:rsidR="00E405FE" w:rsidRPr="00A23716" w:rsidRDefault="00E405FE" w:rsidP="00B779B4">
      <w:pPr>
        <w:pStyle w:val="2d"/>
        <w:rPr>
          <w:sz w:val="24"/>
          <w:szCs w:val="24"/>
        </w:rPr>
      </w:pPr>
    </w:p>
    <w:p w:rsidR="00E405FE" w:rsidRPr="00A23716" w:rsidRDefault="00E405FE" w:rsidP="00B779B4">
      <w:pPr>
        <w:pStyle w:val="2d"/>
        <w:rPr>
          <w:rStyle w:val="10pt"/>
          <w:sz w:val="24"/>
          <w:szCs w:val="24"/>
        </w:rPr>
      </w:pPr>
      <w:r w:rsidRPr="00A23716">
        <w:rPr>
          <w:sz w:val="24"/>
          <w:szCs w:val="24"/>
        </w:rPr>
        <w:t xml:space="preserve">1. </w:t>
      </w:r>
      <w:r w:rsidR="00AE1CE7" w:rsidRPr="00A23716">
        <w:rPr>
          <w:sz w:val="24"/>
          <w:szCs w:val="24"/>
        </w:rPr>
        <w:t xml:space="preserve">Утвердить прилагаемый Порядок </w:t>
      </w:r>
      <w:r w:rsidRPr="00A23716">
        <w:rPr>
          <w:sz w:val="24"/>
          <w:szCs w:val="24"/>
        </w:rPr>
        <w:t xml:space="preserve">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  <w:r w:rsidR="002E54B2">
        <w:rPr>
          <w:sz w:val="24"/>
          <w:szCs w:val="24"/>
        </w:rPr>
        <w:t>Тарминского</w:t>
      </w:r>
      <w:r w:rsidRPr="00A23716">
        <w:rPr>
          <w:sz w:val="24"/>
          <w:szCs w:val="24"/>
        </w:rPr>
        <w:t xml:space="preserve"> муниципального образования</w:t>
      </w:r>
      <w:r w:rsidR="00AE1CE7" w:rsidRPr="00A23716">
        <w:rPr>
          <w:rStyle w:val="10pt"/>
          <w:sz w:val="24"/>
          <w:szCs w:val="24"/>
        </w:rPr>
        <w:t>.</w:t>
      </w:r>
    </w:p>
    <w:p w:rsidR="00E405FE" w:rsidRPr="00A23716" w:rsidRDefault="00E405FE" w:rsidP="00B779B4">
      <w:pPr>
        <w:pStyle w:val="2d"/>
        <w:rPr>
          <w:rStyle w:val="411pt"/>
          <w:sz w:val="24"/>
          <w:szCs w:val="24"/>
        </w:rPr>
      </w:pPr>
      <w:r w:rsidRPr="00A23716">
        <w:rPr>
          <w:rStyle w:val="411pt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</w:t>
      </w:r>
      <w:r w:rsidR="002E54B2">
        <w:rPr>
          <w:rStyle w:val="411pt"/>
          <w:sz w:val="24"/>
          <w:szCs w:val="24"/>
        </w:rPr>
        <w:t>Тарминского</w:t>
      </w:r>
      <w:r w:rsidRPr="00A23716">
        <w:rPr>
          <w:rStyle w:val="411pt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2E54B2">
        <w:rPr>
          <w:rStyle w:val="411pt"/>
          <w:sz w:val="24"/>
          <w:szCs w:val="24"/>
        </w:rPr>
        <w:t>Тарминского</w:t>
      </w:r>
      <w:r w:rsidRPr="00A23716">
        <w:rPr>
          <w:rStyle w:val="411pt"/>
          <w:sz w:val="24"/>
          <w:szCs w:val="24"/>
        </w:rPr>
        <w:t xml:space="preserve"> сельского поселения в сети «Интернет».</w:t>
      </w:r>
    </w:p>
    <w:p w:rsidR="00AE1CE7" w:rsidRPr="00A23716" w:rsidRDefault="00E405FE" w:rsidP="00B779B4">
      <w:pPr>
        <w:pStyle w:val="2d"/>
        <w:rPr>
          <w:sz w:val="24"/>
          <w:szCs w:val="24"/>
        </w:rPr>
      </w:pPr>
      <w:r w:rsidRPr="00A23716">
        <w:rPr>
          <w:sz w:val="24"/>
          <w:szCs w:val="24"/>
        </w:rPr>
        <w:t xml:space="preserve">3. </w:t>
      </w:r>
      <w:r w:rsidR="00AE1CE7" w:rsidRPr="00A23716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E405FE" w:rsidRPr="00A23716" w:rsidRDefault="00E405FE" w:rsidP="00B779B4">
      <w:pPr>
        <w:pStyle w:val="2d"/>
        <w:rPr>
          <w:sz w:val="24"/>
          <w:szCs w:val="24"/>
        </w:rPr>
      </w:pPr>
    </w:p>
    <w:p w:rsidR="00E405FE" w:rsidRPr="00A23716" w:rsidRDefault="00E405FE" w:rsidP="00B779B4">
      <w:pPr>
        <w:pStyle w:val="2d"/>
        <w:rPr>
          <w:sz w:val="24"/>
          <w:szCs w:val="24"/>
        </w:rPr>
      </w:pPr>
    </w:p>
    <w:p w:rsidR="00E405FE" w:rsidRPr="002E54B2" w:rsidRDefault="00E405FE" w:rsidP="00A23716">
      <w:pPr>
        <w:pStyle w:val="2d"/>
        <w:ind w:firstLine="0"/>
        <w:rPr>
          <w:sz w:val="24"/>
          <w:szCs w:val="24"/>
        </w:rPr>
      </w:pPr>
      <w:r w:rsidRPr="002E54B2">
        <w:rPr>
          <w:sz w:val="24"/>
          <w:szCs w:val="24"/>
        </w:rPr>
        <w:t xml:space="preserve">Глава </w:t>
      </w:r>
      <w:r w:rsidR="002E54B2" w:rsidRPr="002E54B2">
        <w:rPr>
          <w:sz w:val="24"/>
          <w:szCs w:val="24"/>
        </w:rPr>
        <w:t>Тарминского</w:t>
      </w:r>
    </w:p>
    <w:p w:rsidR="002E54B2" w:rsidRPr="002E54B2" w:rsidRDefault="00E405FE" w:rsidP="00A23716">
      <w:pPr>
        <w:pStyle w:val="2d"/>
        <w:ind w:firstLine="0"/>
        <w:rPr>
          <w:sz w:val="24"/>
          <w:szCs w:val="24"/>
        </w:rPr>
      </w:pPr>
      <w:r w:rsidRPr="002E54B2">
        <w:rPr>
          <w:sz w:val="24"/>
          <w:szCs w:val="24"/>
        </w:rPr>
        <w:t>муниципального образования</w:t>
      </w:r>
    </w:p>
    <w:p w:rsidR="00E405FE" w:rsidRPr="002E54B2" w:rsidRDefault="002E54B2" w:rsidP="00A23716">
      <w:pPr>
        <w:pStyle w:val="2d"/>
        <w:ind w:firstLine="0"/>
        <w:rPr>
          <w:sz w:val="24"/>
          <w:szCs w:val="24"/>
        </w:rPr>
      </w:pPr>
      <w:r w:rsidRPr="002E54B2">
        <w:rPr>
          <w:sz w:val="24"/>
          <w:szCs w:val="24"/>
        </w:rPr>
        <w:t>М.Т. Коротюк</w:t>
      </w:r>
      <w:r w:rsidR="00E405FE" w:rsidRPr="002E54B2">
        <w:rPr>
          <w:sz w:val="24"/>
          <w:szCs w:val="24"/>
        </w:rPr>
        <w:tab/>
      </w:r>
      <w:r w:rsidR="00E405FE" w:rsidRPr="002E54B2">
        <w:rPr>
          <w:sz w:val="24"/>
          <w:szCs w:val="24"/>
        </w:rPr>
        <w:tab/>
      </w:r>
      <w:r w:rsidR="00E405FE" w:rsidRPr="002E54B2">
        <w:rPr>
          <w:sz w:val="24"/>
          <w:szCs w:val="24"/>
        </w:rPr>
        <w:tab/>
      </w:r>
      <w:r w:rsidR="00E405FE" w:rsidRPr="002E54B2">
        <w:rPr>
          <w:sz w:val="24"/>
          <w:szCs w:val="24"/>
        </w:rPr>
        <w:tab/>
      </w:r>
      <w:r w:rsidR="00E405FE" w:rsidRPr="002E54B2">
        <w:rPr>
          <w:sz w:val="24"/>
          <w:szCs w:val="24"/>
        </w:rPr>
        <w:tab/>
      </w:r>
    </w:p>
    <w:p w:rsidR="00AE1CE7" w:rsidRPr="002E54B2" w:rsidRDefault="00AE1CE7" w:rsidP="00A23716">
      <w:pPr>
        <w:spacing w:after="0" w:line="240" w:lineRule="auto"/>
        <w:rPr>
          <w:rFonts w:ascii="Arial" w:eastAsia="Arial" w:hAnsi="Arial" w:cs="Arial"/>
          <w:spacing w:val="2"/>
          <w:sz w:val="24"/>
          <w:szCs w:val="24"/>
        </w:rPr>
      </w:pPr>
    </w:p>
    <w:p w:rsidR="00E405FE" w:rsidRPr="00A23716" w:rsidRDefault="00E405FE" w:rsidP="00AE1CE7">
      <w:pPr>
        <w:spacing w:after="0" w:line="240" w:lineRule="auto"/>
        <w:rPr>
          <w:rFonts w:ascii="Arial" w:eastAsia="Arial" w:hAnsi="Arial" w:cs="Arial"/>
          <w:b/>
          <w:spacing w:val="2"/>
          <w:sz w:val="24"/>
          <w:szCs w:val="24"/>
        </w:rPr>
      </w:pPr>
    </w:p>
    <w:p w:rsidR="00E405FE" w:rsidRPr="00A23716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4"/>
          <w:szCs w:val="24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4"/>
          <w:szCs w:val="24"/>
        </w:rPr>
      </w:pPr>
    </w:p>
    <w:p w:rsidR="008213D8" w:rsidRDefault="008213D8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E405FE" w:rsidRDefault="00E405FE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B779B4" w:rsidRDefault="00B779B4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B779B4" w:rsidRDefault="00B779B4" w:rsidP="00AE1CE7">
      <w:pPr>
        <w:spacing w:after="0" w:line="240" w:lineRule="auto"/>
        <w:rPr>
          <w:rFonts w:ascii="Arial" w:eastAsia="Arial" w:hAnsi="Arial" w:cs="Arial"/>
          <w:spacing w:val="2"/>
          <w:sz w:val="23"/>
          <w:szCs w:val="23"/>
        </w:rPr>
      </w:pPr>
    </w:p>
    <w:p w:rsidR="00AE1CE7" w:rsidRDefault="00AE1CE7" w:rsidP="00AE1C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</w:t>
      </w:r>
    </w:p>
    <w:p w:rsidR="00AE1CE7" w:rsidRDefault="00AE1CE7" w:rsidP="00AE1C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администрации </w:t>
      </w:r>
    </w:p>
    <w:p w:rsidR="00AE1CE7" w:rsidRDefault="008213D8" w:rsidP="00AE1C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Тарминского</w:t>
      </w:r>
      <w:r w:rsidR="00AE1CE7">
        <w:rPr>
          <w:rFonts w:ascii="Courier New" w:hAnsi="Courier New" w:cs="Courier New"/>
        </w:rPr>
        <w:t xml:space="preserve"> муниципального</w:t>
      </w:r>
    </w:p>
    <w:p w:rsidR="008213D8" w:rsidRDefault="008213D8" w:rsidP="00AE1C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E1CE7">
        <w:rPr>
          <w:rFonts w:ascii="Courier New" w:hAnsi="Courier New" w:cs="Courier New"/>
        </w:rPr>
        <w:t>бразования</w:t>
      </w:r>
    </w:p>
    <w:p w:rsidR="00AE1CE7" w:rsidRDefault="00AE1CE7" w:rsidP="00AE1C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 от </w:t>
      </w:r>
      <w:r w:rsidR="0036753A">
        <w:rPr>
          <w:rFonts w:ascii="Courier New" w:hAnsi="Courier New" w:cs="Courier New"/>
        </w:rPr>
        <w:t>01.08.2023</w:t>
      </w:r>
      <w:r>
        <w:rPr>
          <w:rFonts w:ascii="Courier New" w:hAnsi="Courier New" w:cs="Courier New"/>
        </w:rPr>
        <w:t>г. №</w:t>
      </w:r>
      <w:r w:rsidR="007F3BA6">
        <w:rPr>
          <w:rFonts w:ascii="Courier New" w:hAnsi="Courier New" w:cs="Courier New"/>
        </w:rPr>
        <w:t>34</w:t>
      </w:r>
      <w:bookmarkStart w:id="0" w:name="_GoBack"/>
      <w:bookmarkEnd w:id="0"/>
      <w:r w:rsidR="0036753A">
        <w:rPr>
          <w:rFonts w:ascii="Courier New" w:hAnsi="Courier New" w:cs="Courier New"/>
        </w:rPr>
        <w:t>А</w:t>
      </w:r>
    </w:p>
    <w:p w:rsidR="00E405FE" w:rsidRPr="00E405FE" w:rsidRDefault="00E405FE" w:rsidP="00AE1C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E1CE7" w:rsidRPr="00E405FE" w:rsidRDefault="00AE1CE7" w:rsidP="00AE1C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405FE">
        <w:rPr>
          <w:rFonts w:ascii="Arial" w:hAnsi="Arial" w:cs="Arial"/>
          <w:b/>
          <w:sz w:val="24"/>
          <w:szCs w:val="24"/>
        </w:rPr>
        <w:t>ПОРЯДОК</w:t>
      </w:r>
    </w:p>
    <w:p w:rsidR="00AE1CE7" w:rsidRDefault="00B779B4" w:rsidP="00AE1C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779B4">
        <w:rPr>
          <w:rFonts w:ascii="Arial" w:hAnsi="Arial" w:cs="Arial"/>
          <w:b/>
          <w:sz w:val="24"/>
          <w:szCs w:val="24"/>
        </w:rPr>
        <w:t>СОСТАВЛЕНИЯ, УТВЕРЖДЕНИЯ И УСТАНОВЛЕНИЯ ПОКАЗАТЕЛЕЙ ПЛАНОВ (ПРОГРАММ) ФИНАНСОВО</w:t>
      </w:r>
      <w:r>
        <w:rPr>
          <w:rFonts w:ascii="Arial" w:hAnsi="Arial" w:cs="Arial"/>
          <w:b/>
          <w:sz w:val="24"/>
          <w:szCs w:val="24"/>
        </w:rPr>
        <w:t>-</w:t>
      </w:r>
      <w:r w:rsidRPr="00B779B4">
        <w:rPr>
          <w:rFonts w:ascii="Arial" w:hAnsi="Arial" w:cs="Arial"/>
          <w:b/>
          <w:sz w:val="24"/>
          <w:szCs w:val="24"/>
        </w:rPr>
        <w:t xml:space="preserve">ХОЗЯЙСТВЕННОЙ ДЕЯТЕЛЬНОСТИ МУНИЦИПАЛЬНЫХ УНИТАРНЫХ ПРЕДПРИЯТИЙ </w:t>
      </w:r>
      <w:r w:rsidR="0036753A">
        <w:rPr>
          <w:rFonts w:ascii="Arial" w:hAnsi="Arial" w:cs="Arial"/>
          <w:b/>
          <w:sz w:val="24"/>
          <w:szCs w:val="24"/>
        </w:rPr>
        <w:t xml:space="preserve">ТАРМИНСКОГО </w:t>
      </w:r>
      <w:r w:rsidRPr="00B779B4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F032EA" w:rsidRPr="00E405FE" w:rsidRDefault="00F032EA" w:rsidP="00AE1C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779B4" w:rsidRPr="008E509F" w:rsidRDefault="00B779B4" w:rsidP="008E509F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</w:rPr>
      </w:pPr>
      <w:bookmarkStart w:id="1" w:name="sub_100"/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1. Общие положения</w:t>
      </w:r>
    </w:p>
    <w:bookmarkEnd w:id="1"/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sub_11"/>
      <w:r w:rsidRPr="008E509F">
        <w:rPr>
          <w:rFonts w:ascii="Arial" w:eastAsia="Times New Roman" w:hAnsi="Arial" w:cs="Arial"/>
          <w:sz w:val="24"/>
          <w:szCs w:val="24"/>
        </w:rPr>
        <w:t>1.1. Настоящий Порядок разработан в целях обеспечения единого подхода к составлению, утверждению и установлению показателей планов (программ) финансово-хозяйственной деятельности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ых</w:t>
      </w:r>
      <w:r w:rsidRPr="008E509F">
        <w:rPr>
          <w:rFonts w:ascii="Arial" w:eastAsia="Times New Roman" w:hAnsi="Arial" w:cs="Arial"/>
          <w:sz w:val="24"/>
          <w:szCs w:val="24"/>
        </w:rPr>
        <w:t xml:space="preserve">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ых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(далее -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 xml:space="preserve">), повышения эффективности работы, выявления и использования резервов, усиления контроля за деятельностью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sub_12"/>
      <w:bookmarkEnd w:id="2"/>
      <w:r w:rsidRPr="008E509F">
        <w:rPr>
          <w:rFonts w:ascii="Arial" w:eastAsia="Times New Roman" w:hAnsi="Arial" w:cs="Arial"/>
          <w:sz w:val="24"/>
          <w:szCs w:val="24"/>
        </w:rPr>
        <w:t>1.2. Настоящий Порядок определяет: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4" w:name="sub_121"/>
      <w:bookmarkEnd w:id="3"/>
      <w:r w:rsidRPr="008E509F">
        <w:rPr>
          <w:rFonts w:ascii="Arial" w:eastAsia="Times New Roman" w:hAnsi="Arial" w:cs="Arial"/>
          <w:sz w:val="24"/>
          <w:szCs w:val="24"/>
        </w:rPr>
        <w:t xml:space="preserve">1.2.1. Этапы подготовки и утверждения плана (программ) финансово-хозяйственной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(далее - программа деятельности предприятия).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5" w:name="sub_122"/>
      <w:bookmarkEnd w:id="4"/>
      <w:r w:rsidRPr="008E509F">
        <w:rPr>
          <w:rFonts w:ascii="Arial" w:eastAsia="Times New Roman" w:hAnsi="Arial" w:cs="Arial"/>
          <w:sz w:val="24"/>
          <w:szCs w:val="24"/>
        </w:rPr>
        <w:t xml:space="preserve">1.2.2. Состав показателей, величины которых подлежат обязательному отражению в программах деятельности предприятия, в том числе состав утверждаемых показателей экономической эффективности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6" w:name="sub_123"/>
      <w:bookmarkEnd w:id="5"/>
      <w:r w:rsidRPr="008E509F">
        <w:rPr>
          <w:rFonts w:ascii="Arial" w:eastAsia="Times New Roman" w:hAnsi="Arial" w:cs="Arial"/>
          <w:sz w:val="24"/>
          <w:szCs w:val="24"/>
        </w:rPr>
        <w:t xml:space="preserve">1.2.3. Последовательность действий должностных лиц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, на которые возложены координация и регулирование деятельности в соответствующих отраслях (сферах) управления, при составлении и утверждении программ деятельности предприятия.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7" w:name="sub_124"/>
      <w:bookmarkEnd w:id="6"/>
      <w:r w:rsidRPr="008E509F">
        <w:rPr>
          <w:rFonts w:ascii="Arial" w:eastAsia="Times New Roman" w:hAnsi="Arial" w:cs="Arial"/>
          <w:sz w:val="24"/>
          <w:szCs w:val="24"/>
        </w:rPr>
        <w:t>1.2.4. Порядок осуществления контроля за достижением утвержденных показателей и выполнением программ деятельности предприятия, в том числе периодичность, состав и перечень представляемой отчетности руководителем муниципального предприятия о деятельности последнего.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8" w:name="sub_13"/>
      <w:bookmarkEnd w:id="7"/>
      <w:r w:rsidRPr="008E509F">
        <w:rPr>
          <w:rFonts w:ascii="Arial" w:eastAsia="Times New Roman" w:hAnsi="Arial" w:cs="Arial"/>
          <w:sz w:val="24"/>
          <w:szCs w:val="24"/>
        </w:rPr>
        <w:t xml:space="preserve">1.3. Документом, определяющим цели и задачи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на очередной финансовый год, а также способы их достижения, является программа деятельности предприятия (форма программы приведена в приложении № 1 к настоящему Порядку).</w:t>
      </w:r>
    </w:p>
    <w:bookmarkEnd w:id="8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Программа деятельности предприятия представляет собой комплекс мероприятий, связанных между собой по срокам и источникам финансирования. Мероприятия программы должны отражать основные направления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в планируемом периоде по достижению целей, определенных уставом.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Значения показателей экономической эффективности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устанавливаются (утверждаются) поквартально нарастающим итогом.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213D8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</w:rPr>
      </w:pPr>
      <w:bookmarkStart w:id="9" w:name="sub_200"/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2. Порядок разработки и утверждения п</w:t>
      </w:r>
      <w:r w:rsidR="0036753A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рограмм финансово-хозяйственной </w:t>
      </w: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деятельности 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муниципальных унитарных предприятий</w:t>
      </w:r>
    </w:p>
    <w:bookmarkEnd w:id="9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0" w:name="sub_21"/>
      <w:r w:rsidRPr="008E509F">
        <w:rPr>
          <w:rFonts w:ascii="Arial" w:eastAsia="Times New Roman" w:hAnsi="Arial" w:cs="Arial"/>
          <w:sz w:val="24"/>
          <w:szCs w:val="24"/>
        </w:rPr>
        <w:t xml:space="preserve">2.1. Руководитель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ежегодно обеспечивает разработку проектов программ деятельности предприятия на год с </w:t>
      </w:r>
      <w:r w:rsidRPr="008E509F">
        <w:rPr>
          <w:rFonts w:ascii="Arial" w:eastAsia="Times New Roman" w:hAnsi="Arial" w:cs="Arial"/>
          <w:sz w:val="24"/>
          <w:szCs w:val="24"/>
        </w:rPr>
        <w:lastRenderedPageBreak/>
        <w:t xml:space="preserve">поквартальной разбивкой, пояснительной запиской и до 1 августа года, предшествующего планируемому году, представляет их в четырех экземплярах для специалистов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, которые согласно должностным инструкциям осуществляют ведение бухгалтерского учёта и финансовой деятельности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>(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далее – </w:t>
      </w:r>
      <w:r w:rsidRPr="008E509F">
        <w:rPr>
          <w:rFonts w:ascii="Arial" w:eastAsia="Times New Roman" w:hAnsi="Arial" w:cs="Arial"/>
          <w:sz w:val="24"/>
          <w:szCs w:val="24"/>
        </w:rPr>
        <w:t>специалисты).</w:t>
      </w:r>
    </w:p>
    <w:bookmarkEnd w:id="10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Вместе с проектом программы деятельности предприятия, разработанной по установленной форме, представляется технико-экономическое обоснование планируемых мероприятий, затрат на их реализацию, а также ожидаемого эффекта от их выполнения.</w:t>
      </w:r>
    </w:p>
    <w:p w:rsidR="00B779B4" w:rsidRPr="008E509F" w:rsidRDefault="00A23716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1" w:name="sub_22"/>
      <w:r w:rsidRPr="008E509F">
        <w:rPr>
          <w:rFonts w:ascii="Arial" w:eastAsia="Times New Roman" w:hAnsi="Arial" w:cs="Arial"/>
          <w:sz w:val="24"/>
          <w:szCs w:val="24"/>
        </w:rPr>
        <w:t>2.2. С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пециалисты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, на основании проведенного анализа представленного проекта программы рассматривают обоснованность и отдают его на утверждение главе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B779B4" w:rsidRPr="008E509F">
        <w:rPr>
          <w:rFonts w:ascii="Arial" w:eastAsia="Times New Roman" w:hAnsi="Arial" w:cs="Arial"/>
          <w:sz w:val="24"/>
          <w:szCs w:val="24"/>
        </w:rPr>
        <w:t>,</w:t>
      </w:r>
      <w:r w:rsidRPr="008E509F">
        <w:rPr>
          <w:rFonts w:ascii="Arial" w:eastAsia="Times New Roman" w:hAnsi="Arial" w:cs="Arial"/>
          <w:sz w:val="24"/>
          <w:szCs w:val="24"/>
        </w:rPr>
        <w:t xml:space="preserve"> либо направляю</w:t>
      </w:r>
      <w:r w:rsidR="00B779B4" w:rsidRPr="008E509F">
        <w:rPr>
          <w:rFonts w:ascii="Arial" w:eastAsia="Times New Roman" w:hAnsi="Arial" w:cs="Arial"/>
          <w:sz w:val="24"/>
          <w:szCs w:val="24"/>
        </w:rPr>
        <w:t>т свои замечания и предложения в адрес руководител</w:t>
      </w:r>
      <w:r w:rsidRPr="008E509F">
        <w:rPr>
          <w:rFonts w:ascii="Arial" w:eastAsia="Times New Roman" w:hAnsi="Arial" w:cs="Arial"/>
          <w:sz w:val="24"/>
          <w:szCs w:val="24"/>
        </w:rPr>
        <w:t>ей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="00B779B4" w:rsidRPr="008E509F">
        <w:rPr>
          <w:rFonts w:ascii="Arial" w:eastAsia="Times New Roman" w:hAnsi="Arial" w:cs="Arial"/>
          <w:sz w:val="24"/>
          <w:szCs w:val="24"/>
        </w:rPr>
        <w:t xml:space="preserve"> для корректировки данной программы.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2" w:name="sub_23"/>
      <w:bookmarkEnd w:id="11"/>
      <w:r w:rsidRPr="008E509F">
        <w:rPr>
          <w:rFonts w:ascii="Arial" w:eastAsia="Times New Roman" w:hAnsi="Arial" w:cs="Arial"/>
          <w:sz w:val="24"/>
          <w:szCs w:val="24"/>
        </w:rPr>
        <w:t xml:space="preserve">2.3. Утвержденные главой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программы в срок до 1 ноября года, предшествующего планируемому году, доводятся до исполнения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ям</w:t>
      </w:r>
      <w:r w:rsidRPr="008E509F">
        <w:rPr>
          <w:rFonts w:ascii="Arial" w:eastAsia="Times New Roman" w:hAnsi="Arial" w:cs="Arial"/>
          <w:sz w:val="24"/>
          <w:szCs w:val="24"/>
        </w:rPr>
        <w:t xml:space="preserve">. При этом два экземпляра программы остаются у специалистов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, третий экземпляр направляется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ым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ям</w:t>
      </w:r>
      <w:r w:rsidRPr="008E509F">
        <w:rPr>
          <w:rFonts w:ascii="Arial" w:eastAsia="Times New Roman" w:hAnsi="Arial" w:cs="Arial"/>
          <w:sz w:val="24"/>
          <w:szCs w:val="24"/>
        </w:rPr>
        <w:t xml:space="preserve">, четвертый - ведущему специалисту по землеустройству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3" w:name="sub_24"/>
      <w:bookmarkEnd w:id="12"/>
      <w:r w:rsidRPr="008E509F">
        <w:rPr>
          <w:rFonts w:ascii="Arial" w:eastAsia="Times New Roman" w:hAnsi="Arial" w:cs="Arial"/>
          <w:sz w:val="24"/>
          <w:szCs w:val="24"/>
        </w:rPr>
        <w:t xml:space="preserve">2.4. В течение планируемого года утвержденные программы деятельности предприятия при необходимости могут уточняться. В случае уточнения, специалисты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Pr="008E509F">
        <w:rPr>
          <w:rFonts w:ascii="Arial" w:eastAsia="Times New Roman" w:hAnsi="Arial" w:cs="Arial"/>
          <w:sz w:val="24"/>
          <w:szCs w:val="24"/>
        </w:rPr>
        <w:t xml:space="preserve">вносят в программы соответствующие изменения и представляют их для исполнения лицам, указанным в </w:t>
      </w:r>
      <w:hyperlink w:anchor="sub_23" w:history="1">
        <w:r w:rsidRPr="008E509F">
          <w:rPr>
            <w:rFonts w:ascii="Arial" w:eastAsia="Times New Roman" w:hAnsi="Arial" w:cs="Arial"/>
            <w:sz w:val="24"/>
            <w:szCs w:val="24"/>
          </w:rPr>
          <w:t>пункте 2.3</w:t>
        </w:r>
      </w:hyperlink>
      <w:r w:rsidRPr="008E509F">
        <w:rPr>
          <w:rFonts w:ascii="Arial" w:eastAsia="Times New Roman" w:hAnsi="Arial" w:cs="Arial"/>
          <w:sz w:val="24"/>
          <w:szCs w:val="24"/>
        </w:rPr>
        <w:t xml:space="preserve"> настоящего Порядка.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4" w:name="sub_25"/>
      <w:bookmarkEnd w:id="13"/>
      <w:r w:rsidRPr="008E509F">
        <w:rPr>
          <w:rFonts w:ascii="Arial" w:eastAsia="Times New Roman" w:hAnsi="Arial" w:cs="Arial"/>
          <w:sz w:val="24"/>
          <w:szCs w:val="24"/>
        </w:rPr>
        <w:t>2.5. Основанием для уточнения программ деятельности предприятия являются: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5" w:name="sub_251"/>
      <w:bookmarkEnd w:id="14"/>
      <w:r w:rsidRPr="008E509F">
        <w:rPr>
          <w:rFonts w:ascii="Arial" w:eastAsia="Times New Roman" w:hAnsi="Arial" w:cs="Arial"/>
          <w:sz w:val="24"/>
          <w:szCs w:val="24"/>
        </w:rPr>
        <w:t>2.5.1. Корректировка в течение планируемого года бюджетных средств, предусмотренных для предприятия.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6" w:name="sub_252"/>
      <w:bookmarkEnd w:id="15"/>
      <w:r w:rsidRPr="008E509F">
        <w:rPr>
          <w:rFonts w:ascii="Arial" w:eastAsia="Times New Roman" w:hAnsi="Arial" w:cs="Arial"/>
          <w:sz w:val="24"/>
          <w:szCs w:val="24"/>
        </w:rPr>
        <w:t>2.5.2. Изменение объема и номенклатуры оказываемых услуг.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7" w:name="sub_253"/>
      <w:bookmarkEnd w:id="16"/>
      <w:r w:rsidRPr="008E509F">
        <w:rPr>
          <w:rFonts w:ascii="Arial" w:eastAsia="Times New Roman" w:hAnsi="Arial" w:cs="Arial"/>
          <w:sz w:val="24"/>
          <w:szCs w:val="24"/>
        </w:rPr>
        <w:t xml:space="preserve">2.5.3. Изменение экономических условий: цен на материалы, топливо, тарифов на энергоресурсы, переоценка основных средств, изменение норм амортизационных отчислений, </w:t>
      </w:r>
      <w:hyperlink r:id="rId8" w:history="1">
        <w:r w:rsidRPr="008E509F">
          <w:rPr>
            <w:rFonts w:ascii="Arial" w:eastAsia="Times New Roman" w:hAnsi="Arial" w:cs="Arial"/>
            <w:sz w:val="24"/>
            <w:szCs w:val="24"/>
          </w:rPr>
          <w:t>налогового законодательства</w:t>
        </w:r>
      </w:hyperlink>
      <w:r w:rsidRPr="008E509F">
        <w:rPr>
          <w:rFonts w:ascii="Arial" w:eastAsia="Times New Roman" w:hAnsi="Arial" w:cs="Arial"/>
          <w:sz w:val="24"/>
          <w:szCs w:val="24"/>
        </w:rPr>
        <w:t xml:space="preserve"> и прочее.</w:t>
      </w:r>
    </w:p>
    <w:bookmarkEnd w:id="17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Default="00B779B4" w:rsidP="008213D8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</w:rPr>
      </w:pPr>
      <w:bookmarkStart w:id="18" w:name="sub_300"/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3. Контроль за выполнением программ деятельности муниципальн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ых</w:t>
      </w: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br/>
        <w:t>унитарн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ых</w:t>
      </w:r>
      <w:r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 xml:space="preserve"> предприяти</w:t>
      </w:r>
      <w:r w:rsidR="00A23716" w:rsidRPr="008E509F">
        <w:rPr>
          <w:rFonts w:ascii="Arial" w:eastAsia="Times New Roman" w:hAnsi="Arial" w:cs="Arial"/>
          <w:b/>
          <w:bCs/>
          <w:kern w:val="32"/>
          <w:sz w:val="24"/>
          <w:szCs w:val="24"/>
        </w:rPr>
        <w:t>й</w:t>
      </w:r>
      <w:bookmarkEnd w:id="18"/>
    </w:p>
    <w:p w:rsidR="008E509F" w:rsidRPr="008E509F" w:rsidRDefault="008E509F" w:rsidP="008213D8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9" w:name="sub_31"/>
      <w:r w:rsidRPr="008E509F">
        <w:rPr>
          <w:rFonts w:ascii="Arial" w:eastAsia="Times New Roman" w:hAnsi="Arial" w:cs="Arial"/>
          <w:sz w:val="24"/>
          <w:szCs w:val="24"/>
        </w:rPr>
        <w:t>3.1. Муниципальн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унитарн</w:t>
      </w:r>
      <w:r w:rsidR="00A23716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предприяти</w:t>
      </w:r>
      <w:r w:rsidR="00A23716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организу</w:t>
      </w:r>
      <w:r w:rsidR="00A23716" w:rsidRPr="008E509F">
        <w:rPr>
          <w:rFonts w:ascii="Arial" w:eastAsia="Times New Roman" w:hAnsi="Arial" w:cs="Arial"/>
          <w:sz w:val="24"/>
          <w:szCs w:val="24"/>
        </w:rPr>
        <w:t>ю</w:t>
      </w:r>
      <w:r w:rsidRPr="008E509F">
        <w:rPr>
          <w:rFonts w:ascii="Arial" w:eastAsia="Times New Roman" w:hAnsi="Arial" w:cs="Arial"/>
          <w:sz w:val="24"/>
          <w:szCs w:val="24"/>
        </w:rPr>
        <w:t>т свою работу в соответствии с утвержденными и согласованными программами деятельности предприятия, ответственность за выполнение которых несет руководител</w:t>
      </w:r>
      <w:r w:rsidR="00560DE5" w:rsidRPr="008E509F">
        <w:rPr>
          <w:rFonts w:ascii="Arial" w:eastAsia="Times New Roman" w:hAnsi="Arial" w:cs="Arial"/>
          <w:sz w:val="24"/>
          <w:szCs w:val="24"/>
        </w:rPr>
        <w:t>и</w:t>
      </w:r>
      <w:r w:rsidRPr="008E509F">
        <w:rPr>
          <w:rFonts w:ascii="Arial" w:eastAsia="Times New Roman" w:hAnsi="Arial" w:cs="Arial"/>
          <w:sz w:val="24"/>
          <w:szCs w:val="24"/>
        </w:rPr>
        <w:t xml:space="preserve"> муниципальн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ых </w:t>
      </w:r>
      <w:r w:rsidRPr="008E509F">
        <w:rPr>
          <w:rFonts w:ascii="Arial" w:eastAsia="Times New Roman" w:hAnsi="Arial" w:cs="Arial"/>
          <w:sz w:val="24"/>
          <w:szCs w:val="24"/>
        </w:rPr>
        <w:t>предприяти</w:t>
      </w:r>
      <w:r w:rsidR="00560DE5" w:rsidRPr="008E509F">
        <w:rPr>
          <w:rFonts w:ascii="Arial" w:eastAsia="Times New Roman" w:hAnsi="Arial" w:cs="Arial"/>
          <w:sz w:val="24"/>
          <w:szCs w:val="24"/>
        </w:rPr>
        <w:t>й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0" w:name="sub_32"/>
      <w:bookmarkEnd w:id="19"/>
      <w:r w:rsidRPr="008E509F">
        <w:rPr>
          <w:rFonts w:ascii="Arial" w:eastAsia="Times New Roman" w:hAnsi="Arial" w:cs="Arial"/>
          <w:sz w:val="24"/>
          <w:szCs w:val="24"/>
        </w:rPr>
        <w:t>3.2. Муниципальн</w:t>
      </w:r>
      <w:r w:rsidR="00560DE5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унитарн</w:t>
      </w:r>
      <w:r w:rsidR="00560DE5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>е предприяти</w:t>
      </w:r>
      <w:r w:rsidR="00560DE5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предоставля</w:t>
      </w:r>
      <w:r w:rsidR="00560DE5" w:rsidRPr="008E509F">
        <w:rPr>
          <w:rFonts w:ascii="Arial" w:eastAsia="Times New Roman" w:hAnsi="Arial" w:cs="Arial"/>
          <w:sz w:val="24"/>
          <w:szCs w:val="24"/>
        </w:rPr>
        <w:t>ю</w:t>
      </w:r>
      <w:r w:rsidRPr="008E509F">
        <w:rPr>
          <w:rFonts w:ascii="Arial" w:eastAsia="Times New Roman" w:hAnsi="Arial" w:cs="Arial"/>
          <w:sz w:val="24"/>
          <w:szCs w:val="24"/>
        </w:rPr>
        <w:t xml:space="preserve">т в бухгалтерию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следующие отчеты с материалами: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1" w:name="sub_321"/>
      <w:bookmarkEnd w:id="20"/>
      <w:r w:rsidRPr="008E509F">
        <w:rPr>
          <w:rFonts w:ascii="Arial" w:eastAsia="Times New Roman" w:hAnsi="Arial" w:cs="Arial"/>
          <w:sz w:val="24"/>
          <w:szCs w:val="24"/>
        </w:rPr>
        <w:t>3.2.1. Ежеквартальные - не позднее 30-го числа месяца, следующего за отчетным периодом, при этом предоставляются: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годовая бухгалтерская отчётность: бухгалтерский баланс с приложениями и пояснительной запиской с отметкой о принятии его налоговым органом;</w:t>
      </w:r>
    </w:p>
    <w:bookmarkEnd w:id="21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отчеты о выполнении программ, включающие в себя сравнение фактически достигнутых показателей с их плановыми значениями, в том числе с приложением пояснительных записок о допущенных отклонениях фактических показателей от утвержденных с анализом причин отклонения (форма отчета приведена в </w:t>
      </w:r>
      <w:r w:rsidRPr="008E509F">
        <w:rPr>
          <w:rFonts w:ascii="Arial" w:eastAsia="Times New Roman" w:hAnsi="Arial" w:cs="Arial"/>
          <w:sz w:val="24"/>
          <w:szCs w:val="24"/>
        </w:rPr>
        <w:lastRenderedPageBreak/>
        <w:t>приложении № 2 к настоящему Порядку);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кредиторской и дебиторской задолженности: общая сумма, в том числе просроченная, полный перечень организаций и предприятий с суммой просроченного долга (с указанием суммы долга);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справка о проводимой </w:t>
      </w:r>
      <w:proofErr w:type="spellStart"/>
      <w:r w:rsidRPr="008E509F">
        <w:rPr>
          <w:rFonts w:ascii="Arial" w:eastAsia="Times New Roman" w:hAnsi="Arial" w:cs="Arial"/>
          <w:sz w:val="24"/>
          <w:szCs w:val="24"/>
        </w:rPr>
        <w:t>претензионно</w:t>
      </w:r>
      <w:proofErr w:type="spellEnd"/>
      <w:r w:rsidRPr="008E509F">
        <w:rPr>
          <w:rFonts w:ascii="Arial" w:eastAsia="Times New Roman" w:hAnsi="Arial" w:cs="Arial"/>
          <w:sz w:val="24"/>
          <w:szCs w:val="24"/>
        </w:rPr>
        <w:t>-исковой работе по взысканию задолженности;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наложении ареста на имущество;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недвижимом имуществе предприятия, не используемом в производственных целях;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информация о фонде оплаты труда за отчетный период;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задержке выплаты заработной платы;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среднесписочной численности работающих;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по движению кадров;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 xml:space="preserve"> сведения о наличии признаков банкротства (с указанием на меры, принятые руководителем в целях финансового оздоровления).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2" w:name="sub_322"/>
      <w:r w:rsidRPr="008E509F">
        <w:rPr>
          <w:rFonts w:ascii="Arial" w:eastAsia="Times New Roman" w:hAnsi="Arial" w:cs="Arial"/>
          <w:sz w:val="24"/>
          <w:szCs w:val="24"/>
        </w:rPr>
        <w:t xml:space="preserve">3.2.2. Ежегодные - не позднее 01 марта года, следующего за отчетным годом, помимо материалов, указанных в </w:t>
      </w:r>
      <w:hyperlink w:anchor="sub_321" w:history="1">
        <w:r w:rsidRPr="008E509F">
          <w:rPr>
            <w:rFonts w:ascii="Arial" w:eastAsia="Times New Roman" w:hAnsi="Arial" w:cs="Arial"/>
            <w:sz w:val="24"/>
            <w:szCs w:val="24"/>
          </w:rPr>
          <w:t>пункте 3.2.1</w:t>
        </w:r>
      </w:hyperlink>
      <w:r w:rsidRPr="008E509F">
        <w:rPr>
          <w:rFonts w:ascii="Arial" w:eastAsia="Times New Roman" w:hAnsi="Arial" w:cs="Arial"/>
          <w:sz w:val="24"/>
          <w:szCs w:val="24"/>
        </w:rPr>
        <w:t xml:space="preserve"> настоящего Порядка:</w:t>
      </w:r>
    </w:p>
    <w:bookmarkEnd w:id="22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сведения о формировании фондов, предусмотренных Уставом, и направлениях использования прибыли;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сведения об изменениях в структуре выполняемых работ и услуг, в том числе с указанием прочих видов деятельности.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Отчет</w:t>
      </w:r>
      <w:r w:rsidR="00560DE5" w:rsidRPr="008E509F">
        <w:rPr>
          <w:rFonts w:ascii="Arial" w:eastAsia="Times New Roman" w:hAnsi="Arial" w:cs="Arial"/>
          <w:sz w:val="24"/>
          <w:szCs w:val="24"/>
        </w:rPr>
        <w:t>ы</w:t>
      </w:r>
      <w:r w:rsidRPr="008E509F">
        <w:rPr>
          <w:rFonts w:ascii="Arial" w:eastAsia="Times New Roman" w:hAnsi="Arial" w:cs="Arial"/>
          <w:sz w:val="24"/>
          <w:szCs w:val="24"/>
        </w:rPr>
        <w:t xml:space="preserve"> руководител</w:t>
      </w:r>
      <w:r w:rsidR="00560DE5" w:rsidRPr="008E509F">
        <w:rPr>
          <w:rFonts w:ascii="Arial" w:eastAsia="Times New Roman" w:hAnsi="Arial" w:cs="Arial"/>
          <w:sz w:val="24"/>
          <w:szCs w:val="24"/>
        </w:rPr>
        <w:t>ей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о выполнении годового (квартального) плана утвержда</w:t>
      </w:r>
      <w:r w:rsidR="00560DE5" w:rsidRPr="008E509F">
        <w:rPr>
          <w:rFonts w:ascii="Arial" w:eastAsia="Times New Roman" w:hAnsi="Arial" w:cs="Arial"/>
          <w:sz w:val="24"/>
          <w:szCs w:val="24"/>
        </w:rPr>
        <w:t>ю</w:t>
      </w:r>
      <w:r w:rsidRPr="008E509F">
        <w:rPr>
          <w:rFonts w:ascii="Arial" w:eastAsia="Times New Roman" w:hAnsi="Arial" w:cs="Arial"/>
          <w:sz w:val="24"/>
          <w:szCs w:val="24"/>
        </w:rPr>
        <w:t xml:space="preserve">тся главой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8213D8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, осуществляющим координацию и регулирование производственной деятельности предприятия.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3" w:name="sub_33"/>
      <w:r w:rsidRPr="008E509F">
        <w:rPr>
          <w:rFonts w:ascii="Arial" w:eastAsia="Times New Roman" w:hAnsi="Arial" w:cs="Arial"/>
          <w:sz w:val="24"/>
          <w:szCs w:val="24"/>
        </w:rPr>
        <w:t>3.3. По результатам анализа материалов, предоставленных руководител</w:t>
      </w:r>
      <w:r w:rsidR="00560DE5" w:rsidRPr="008E509F">
        <w:rPr>
          <w:rFonts w:ascii="Arial" w:eastAsia="Times New Roman" w:hAnsi="Arial" w:cs="Arial"/>
          <w:sz w:val="24"/>
          <w:szCs w:val="24"/>
        </w:rPr>
        <w:t>я</w:t>
      </w:r>
      <w:r w:rsidRPr="008E509F">
        <w:rPr>
          <w:rFonts w:ascii="Arial" w:eastAsia="Times New Roman" w:hAnsi="Arial" w:cs="Arial"/>
          <w:sz w:val="24"/>
          <w:szCs w:val="24"/>
        </w:rPr>
        <w:t>м</w:t>
      </w:r>
      <w:r w:rsidR="00560DE5" w:rsidRPr="008E509F">
        <w:rPr>
          <w:rFonts w:ascii="Arial" w:eastAsia="Times New Roman" w:hAnsi="Arial" w:cs="Arial"/>
          <w:sz w:val="24"/>
          <w:szCs w:val="24"/>
        </w:rPr>
        <w:t>и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:</w:t>
      </w:r>
    </w:p>
    <w:bookmarkEnd w:id="23"/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-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>ведущий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 специалист</w:t>
      </w:r>
      <w:r w:rsidRPr="008E509F">
        <w:rPr>
          <w:rFonts w:ascii="Arial" w:eastAsia="Times New Roman" w:hAnsi="Arial" w:cs="Arial"/>
          <w:sz w:val="24"/>
          <w:szCs w:val="24"/>
        </w:rPr>
        <w:t xml:space="preserve">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8213D8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направляет в бухгалтерию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информацию об эффективности использования муниципального имущества;</w:t>
      </w:r>
    </w:p>
    <w:p w:rsidR="00B779B4" w:rsidRPr="008E509F" w:rsidRDefault="00B779B4" w:rsidP="00821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E509F">
        <w:rPr>
          <w:rFonts w:ascii="Arial" w:eastAsia="Times New Roman" w:hAnsi="Arial" w:cs="Arial"/>
          <w:sz w:val="24"/>
          <w:szCs w:val="24"/>
        </w:rPr>
        <w:t>-</w:t>
      </w:r>
      <w:r w:rsidR="00560DE5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Pr="008E509F">
        <w:rPr>
          <w:rFonts w:ascii="Arial" w:eastAsia="Times New Roman" w:hAnsi="Arial" w:cs="Arial"/>
          <w:sz w:val="24"/>
          <w:szCs w:val="24"/>
        </w:rPr>
        <w:t xml:space="preserve">бухгалтерия администрации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A23716" w:rsidRPr="008E509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готовит отчет о результатах финансово-хозяйственной деятельности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муниципальных унитарных предприятий</w:t>
      </w:r>
      <w:r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8213D8">
        <w:rPr>
          <w:rFonts w:ascii="Arial" w:eastAsia="Times New Roman" w:hAnsi="Arial" w:cs="Arial"/>
          <w:sz w:val="24"/>
          <w:szCs w:val="24"/>
        </w:rPr>
        <w:t xml:space="preserve">Тарминского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 xml:space="preserve"> для представления главе </w:t>
      </w:r>
      <w:r w:rsidR="008213D8">
        <w:rPr>
          <w:rFonts w:ascii="Arial" w:eastAsia="Times New Roman" w:hAnsi="Arial" w:cs="Arial"/>
          <w:sz w:val="24"/>
          <w:szCs w:val="24"/>
        </w:rPr>
        <w:t>Тарминского</w:t>
      </w:r>
      <w:r w:rsidR="008213D8" w:rsidRPr="008E509F">
        <w:rPr>
          <w:rFonts w:ascii="Arial" w:eastAsia="Times New Roman" w:hAnsi="Arial" w:cs="Arial"/>
          <w:sz w:val="24"/>
          <w:szCs w:val="24"/>
        </w:rPr>
        <w:t xml:space="preserve"> </w:t>
      </w:r>
      <w:r w:rsidR="00A23716" w:rsidRPr="008E509F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Pr="008E509F">
        <w:rPr>
          <w:rFonts w:ascii="Arial" w:eastAsia="Times New Roman" w:hAnsi="Arial" w:cs="Arial"/>
          <w:sz w:val="24"/>
          <w:szCs w:val="24"/>
        </w:rPr>
        <w:t>.</w:t>
      </w:r>
    </w:p>
    <w:p w:rsidR="00B779B4" w:rsidRPr="008E509F" w:rsidRDefault="00B779B4" w:rsidP="008E50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B779B4" w:rsidRDefault="00B779B4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032EA" w:rsidRDefault="00F032EA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bookmarkStart w:id="24" w:name="sub_10000"/>
    </w:p>
    <w:p w:rsidR="00B779B4" w:rsidRPr="00B779B4" w:rsidRDefault="008B7DAA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Cs/>
        </w:rPr>
        <w:t>Приложение №</w:t>
      </w:r>
      <w:r w:rsidR="00B779B4" w:rsidRPr="00560DE5">
        <w:rPr>
          <w:rFonts w:ascii="Courier New" w:eastAsia="Times New Roman" w:hAnsi="Courier New" w:cs="Courier New"/>
          <w:bCs/>
        </w:rPr>
        <w:t>1</w:t>
      </w:r>
    </w:p>
    <w:bookmarkEnd w:id="24"/>
    <w:p w:rsidR="00B779B4" w:rsidRPr="00B779B4" w:rsidRDefault="00B779B4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60DE5">
        <w:rPr>
          <w:rFonts w:ascii="Courier New" w:eastAsia="Times New Roman" w:hAnsi="Courier New" w:cs="Courier New"/>
          <w:bCs/>
        </w:rPr>
        <w:t xml:space="preserve">к порядку </w:t>
      </w:r>
      <w:r w:rsidRPr="00B779B4">
        <w:rPr>
          <w:rFonts w:ascii="Courier New" w:eastAsia="Times New Roman" w:hAnsi="Courier New" w:cs="Courier New"/>
        </w:rPr>
        <w:t xml:space="preserve">составления, утверждения и </w:t>
      </w:r>
    </w:p>
    <w:p w:rsidR="00B779B4" w:rsidRPr="00B779B4" w:rsidRDefault="00B779B4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79B4">
        <w:rPr>
          <w:rFonts w:ascii="Courier New" w:eastAsia="Times New Roman" w:hAnsi="Courier New" w:cs="Courier New"/>
        </w:rPr>
        <w:t>установления планов (программ)</w:t>
      </w:r>
      <w:r w:rsidRPr="00B779B4">
        <w:rPr>
          <w:rFonts w:ascii="Courier New" w:eastAsia="Times New Roman" w:hAnsi="Courier New" w:cs="Courier New"/>
        </w:rPr>
        <w:br/>
        <w:t xml:space="preserve">финансово-хозяйственной </w:t>
      </w:r>
    </w:p>
    <w:p w:rsidR="00560DE5" w:rsidRDefault="00B779B4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79B4">
        <w:rPr>
          <w:rFonts w:ascii="Courier New" w:eastAsia="Times New Roman" w:hAnsi="Courier New" w:cs="Courier New"/>
        </w:rPr>
        <w:t>деятельности муниципальн</w:t>
      </w:r>
      <w:r w:rsidR="00560DE5" w:rsidRPr="00560DE5">
        <w:rPr>
          <w:rFonts w:ascii="Courier New" w:eastAsia="Times New Roman" w:hAnsi="Courier New" w:cs="Courier New"/>
        </w:rPr>
        <w:t>ых</w:t>
      </w:r>
      <w:r w:rsidRPr="00B779B4">
        <w:rPr>
          <w:rFonts w:ascii="Courier New" w:eastAsia="Times New Roman" w:hAnsi="Courier New" w:cs="Courier New"/>
        </w:rPr>
        <w:br/>
        <w:t>унитарн</w:t>
      </w:r>
      <w:r w:rsidR="00560DE5" w:rsidRPr="00560DE5">
        <w:rPr>
          <w:rFonts w:ascii="Courier New" w:eastAsia="Times New Roman" w:hAnsi="Courier New" w:cs="Courier New"/>
        </w:rPr>
        <w:t>ых</w:t>
      </w:r>
      <w:r w:rsidRPr="00B779B4">
        <w:rPr>
          <w:rFonts w:ascii="Courier New" w:eastAsia="Times New Roman" w:hAnsi="Courier New" w:cs="Courier New"/>
        </w:rPr>
        <w:t xml:space="preserve"> предприяти</w:t>
      </w:r>
      <w:r w:rsidR="00560DE5" w:rsidRPr="00560DE5">
        <w:rPr>
          <w:rFonts w:ascii="Courier New" w:eastAsia="Times New Roman" w:hAnsi="Courier New" w:cs="Courier New"/>
        </w:rPr>
        <w:t>й</w:t>
      </w:r>
      <w:r w:rsidRPr="00B779B4">
        <w:rPr>
          <w:rFonts w:ascii="Courier New" w:eastAsia="Times New Roman" w:hAnsi="Courier New" w:cs="Courier New"/>
        </w:rPr>
        <w:t xml:space="preserve"> </w:t>
      </w:r>
    </w:p>
    <w:p w:rsidR="00B779B4" w:rsidRPr="00B779B4" w:rsidRDefault="001A0219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A0219">
        <w:rPr>
          <w:rFonts w:ascii="Courier New" w:eastAsia="Times New Roman" w:hAnsi="Courier New" w:cs="Courier New"/>
        </w:rPr>
        <w:t>Тарминского</w:t>
      </w:r>
      <w:r w:rsidR="00560DE5" w:rsidRPr="00560DE5">
        <w:rPr>
          <w:rFonts w:ascii="Courier New" w:eastAsia="Times New Roman" w:hAnsi="Courier New" w:cs="Courier New"/>
        </w:rPr>
        <w:t xml:space="preserve"> муниципального образования</w:t>
      </w:r>
    </w:p>
    <w:p w:rsidR="00B779B4" w:rsidRPr="008E509F" w:rsidRDefault="00B779B4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779B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tbl>
      <w:tblPr>
        <w:tblW w:w="1005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4"/>
        <w:gridCol w:w="2236"/>
        <w:gridCol w:w="32"/>
        <w:gridCol w:w="38"/>
        <w:gridCol w:w="967"/>
        <w:gridCol w:w="433"/>
        <w:gridCol w:w="280"/>
        <w:gridCol w:w="280"/>
        <w:gridCol w:w="420"/>
        <w:gridCol w:w="855"/>
        <w:gridCol w:w="265"/>
        <w:gridCol w:w="420"/>
        <w:gridCol w:w="307"/>
        <w:gridCol w:w="253"/>
        <w:gridCol w:w="452"/>
        <w:gridCol w:w="12"/>
        <w:gridCol w:w="540"/>
        <w:gridCol w:w="155"/>
        <w:gridCol w:w="341"/>
        <w:gridCol w:w="350"/>
        <w:gridCol w:w="226"/>
        <w:gridCol w:w="410"/>
        <w:gridCol w:w="31"/>
        <w:gridCol w:w="107"/>
      </w:tblGrid>
      <w:tr w:rsidR="00B779B4" w:rsidRPr="008E509F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ФОРМА ПЛАНА (ПРОГРАММЫ)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финансово-хозяйственной деятельности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 xml:space="preserve">(наименование </w:t>
            </w:r>
            <w:r w:rsidR="00A23716" w:rsidRPr="008E509F">
              <w:rPr>
                <w:rFonts w:ascii="Arial" w:eastAsia="Times New Roman" w:hAnsi="Arial" w:cs="Arial"/>
                <w:sz w:val="24"/>
                <w:szCs w:val="24"/>
              </w:rPr>
              <w:t>муниципальных унитарных предприятий</w:t>
            </w: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2"/>
          <w:wAfter w:w="138" w:type="dxa"/>
        </w:trPr>
        <w:tc>
          <w:tcPr>
            <w:tcW w:w="991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N</w:t>
            </w:r>
            <w:r w:rsidRPr="008E509F">
              <w:rPr>
                <w:rFonts w:ascii="Courier New" w:eastAsia="Times New Roman" w:hAnsi="Courier New" w:cs="Courier New"/>
              </w:rPr>
              <w:br/>
              <w:t>п/п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Основные показатели</w:t>
            </w:r>
          </w:p>
        </w:tc>
        <w:tc>
          <w:tcPr>
            <w:tcW w:w="10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Факт за 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предыду-щий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 период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Текущий период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 w:rsidRPr="008E509F">
              <w:rPr>
                <w:rFonts w:ascii="Courier New" w:eastAsia="Times New Roman" w:hAnsi="Courier New" w:cs="Courier New"/>
              </w:rPr>
              <w:t>Плано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>-вый период</w:t>
            </w:r>
          </w:p>
        </w:tc>
        <w:tc>
          <w:tcPr>
            <w:tcW w:w="2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том числе по кварталам</w:t>
            </w: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 w:rsidRPr="008E509F">
              <w:rPr>
                <w:rFonts w:ascii="Courier New" w:eastAsia="Times New Roman" w:hAnsi="Courier New" w:cs="Courier New"/>
              </w:rPr>
              <w:t>ожидае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-мое 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выполне-ние</w:t>
            </w:r>
            <w:proofErr w:type="spellEnd"/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III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9B4"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B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Объём реализации основных видов товаров (работ, услуг) в натуральном выражении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Выручка от реализации товаров (работ, услуг), всего тыс. руб.,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от основного вида деятельности;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от неосновного вида деятельности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Бюджетные средства, тыс. 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gramStart"/>
            <w:r w:rsidRPr="008E509F">
              <w:rPr>
                <w:rFonts w:ascii="Courier New" w:eastAsia="Times New Roman" w:hAnsi="Courier New" w:cs="Courier New"/>
              </w:rPr>
              <w:t>Расходы</w:t>
            </w:r>
            <w:proofErr w:type="gramEnd"/>
            <w:r w:rsidRPr="008E509F">
              <w:rPr>
                <w:rFonts w:ascii="Courier New" w:eastAsia="Times New Roman" w:hAnsi="Courier New" w:cs="Courier New"/>
              </w:rPr>
              <w:t xml:space="preserve"> связанные с реализацией товаров (работ, услуг), всего тыс. руб.,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а) по основному виду деятельности, в </w:t>
            </w:r>
            <w:r w:rsidRPr="008E509F">
              <w:rPr>
                <w:rFonts w:ascii="Courier New" w:eastAsia="Times New Roman" w:hAnsi="Courier New" w:cs="Courier New"/>
              </w:rPr>
              <w:lastRenderedPageBreak/>
              <w:t>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материальные затраты;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затраты на оплату труда;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отчисления на социальные нужды;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амортизация;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прочие затраты;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б) от неосновного вида деятельности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Прибыль (убыток) от продаж, тыс. руб., в том числе по основному виду деятельности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Прибыль (убыток) до налогообложения, тыс. 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Прибыль, перечисленная в местный бюджет (бюджет муниципального образования город Краснодар) за использование муниципального имущества, принадлежащего на праве хозяйственного ведения, тыс. 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Прибыль (убыток), тыс. 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Фонд оплаты труда работников, всего тыс. руб., в том числе фонд оплаты труда работающих по договорам и совместительству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Среднесписочная численность работников, всего человек, в том числе: </w:t>
            </w:r>
            <w:r w:rsidRPr="008E509F">
              <w:rPr>
                <w:rFonts w:ascii="Courier New" w:eastAsia="Times New Roman" w:hAnsi="Courier New" w:cs="Courier New"/>
              </w:rPr>
              <w:lastRenderedPageBreak/>
              <w:t>АУП и ИТР;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рабочих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Среднемесячная заработная плата одного работника, руб., в том числе: АУП и ИТР;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рабочих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12.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Капитальные вложения за счёт всех источников финансирования, тыс. руб., в том числе за счёт собственных средств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13.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Доходы, полученные от сдачи в аренду, всего тыс. руб.,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недвижимого имущества (за вычетом затрат по аренде);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движимого имущества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14.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Стоимость чистых активов, тыс. руб.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15.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Рентабельность продаж, % (стр. 5/стр. 2 + стр. 3)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16.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Дебиторская задолженность на конец отчётного периода, всего тыс. руб., в том числе покупатели и заказчики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rPr>
          <w:gridAfter w:val="1"/>
          <w:wAfter w:w="107" w:type="dxa"/>
        </w:trPr>
        <w:tc>
          <w:tcPr>
            <w:tcW w:w="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17.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Кредиторская задолженность на конец отчетного периода, всего тыс. руб., в том числе: поставщики и подрядчики;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по налогам и сборам;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перед </w:t>
            </w:r>
            <w:r w:rsidRPr="008E509F">
              <w:rPr>
                <w:rFonts w:ascii="Courier New" w:eastAsia="Times New Roman" w:hAnsi="Courier New" w:cs="Courier New"/>
              </w:rPr>
              <w:lastRenderedPageBreak/>
              <w:t>работниками предприятия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8E509F">
        <w:tc>
          <w:tcPr>
            <w:tcW w:w="1005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План развития</w:t>
            </w:r>
          </w:p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B779B4" w:rsidTr="008E509F">
        <w:tc>
          <w:tcPr>
            <w:tcW w:w="57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N</w:t>
            </w:r>
            <w:r w:rsidRPr="008E509F">
              <w:rPr>
                <w:rFonts w:ascii="Courier New" w:eastAsia="Times New Roman" w:hAnsi="Courier New" w:cs="Courier New"/>
              </w:rPr>
              <w:br/>
              <w:t>п/п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Основные показатели, тыс. руб.</w:t>
            </w:r>
          </w:p>
        </w:tc>
        <w:tc>
          <w:tcPr>
            <w:tcW w:w="14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Факт за предыдущий период</w:t>
            </w:r>
          </w:p>
        </w:tc>
        <w:tc>
          <w:tcPr>
            <w:tcW w:w="2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Текущий период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Плановый период</w:t>
            </w:r>
          </w:p>
        </w:tc>
        <w:tc>
          <w:tcPr>
            <w:tcW w:w="2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том числе по кварталам</w:t>
            </w:r>
          </w:p>
        </w:tc>
      </w:tr>
      <w:tr w:rsidR="00B779B4" w:rsidRPr="00B779B4" w:rsidTr="008E509F">
        <w:tc>
          <w:tcPr>
            <w:tcW w:w="57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ожидаемое выполнение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III</w:t>
            </w: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IV</w:t>
            </w:r>
          </w:p>
        </w:tc>
      </w:tr>
      <w:tr w:rsidR="00B779B4" w:rsidRPr="00B779B4" w:rsidTr="008E509F"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10</w:t>
            </w:r>
          </w:p>
        </w:tc>
      </w:tr>
      <w:tr w:rsidR="00B779B4" w:rsidRPr="00B779B4" w:rsidTr="008E509F">
        <w:trPr>
          <w:trHeight w:val="2917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Источники финансирования, в том числе: прибыль до налогообложения;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амортизационные отчисления;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бюджетные средства;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привлечённые средства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B779B4" w:rsidTr="008E509F"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Направления расходования,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налоговые и другие обязательные платежи из прибыли;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формирование фондов;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капиталовложения по основным направлениям развития предприятия, в том числе: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реконструкция, модернизация, новое строительство, приобретение основных средств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8E509F" w:rsidTr="008E509F">
        <w:tc>
          <w:tcPr>
            <w:tcW w:w="29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8E509F" w:rsidRPr="008E509F" w:rsidRDefault="008E509F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2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8E509F" w:rsidTr="008E509F">
        <w:tc>
          <w:tcPr>
            <w:tcW w:w="29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(Руководитель предприятия)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2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:rsidR="00B779B4" w:rsidRDefault="00B779B4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25" w:name="sub_20000"/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753A" w:rsidRDefault="0036753A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0DE5" w:rsidRDefault="00560DE5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A0219" w:rsidRDefault="001A0219" w:rsidP="00B779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bookmarkEnd w:id="25"/>
    <w:p w:rsidR="00560DE5" w:rsidRPr="00B779B4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60DE5">
        <w:rPr>
          <w:rFonts w:ascii="Courier New" w:eastAsia="Times New Roman" w:hAnsi="Courier New" w:cs="Courier New"/>
          <w:bCs/>
        </w:rPr>
        <w:lastRenderedPageBreak/>
        <w:t>Приложение № 1</w:t>
      </w:r>
    </w:p>
    <w:p w:rsidR="00560DE5" w:rsidRPr="00B779B4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560DE5">
        <w:rPr>
          <w:rFonts w:ascii="Courier New" w:eastAsia="Times New Roman" w:hAnsi="Courier New" w:cs="Courier New"/>
          <w:bCs/>
        </w:rPr>
        <w:t xml:space="preserve">к порядку </w:t>
      </w:r>
      <w:r w:rsidRPr="00B779B4">
        <w:rPr>
          <w:rFonts w:ascii="Courier New" w:eastAsia="Times New Roman" w:hAnsi="Courier New" w:cs="Courier New"/>
        </w:rPr>
        <w:t xml:space="preserve">составления, утверждения и </w:t>
      </w:r>
    </w:p>
    <w:p w:rsidR="00560DE5" w:rsidRPr="00B779B4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79B4">
        <w:rPr>
          <w:rFonts w:ascii="Courier New" w:eastAsia="Times New Roman" w:hAnsi="Courier New" w:cs="Courier New"/>
        </w:rPr>
        <w:t>установления планов (программ)</w:t>
      </w:r>
      <w:r w:rsidRPr="00B779B4">
        <w:rPr>
          <w:rFonts w:ascii="Courier New" w:eastAsia="Times New Roman" w:hAnsi="Courier New" w:cs="Courier New"/>
        </w:rPr>
        <w:br/>
        <w:t xml:space="preserve">финансово-хозяйственной </w:t>
      </w:r>
    </w:p>
    <w:p w:rsidR="00560DE5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79B4">
        <w:rPr>
          <w:rFonts w:ascii="Courier New" w:eastAsia="Times New Roman" w:hAnsi="Courier New" w:cs="Courier New"/>
        </w:rPr>
        <w:t>деятельности муниципальн</w:t>
      </w:r>
      <w:r w:rsidRPr="00560DE5">
        <w:rPr>
          <w:rFonts w:ascii="Courier New" w:eastAsia="Times New Roman" w:hAnsi="Courier New" w:cs="Courier New"/>
        </w:rPr>
        <w:t>ых</w:t>
      </w:r>
      <w:r w:rsidRPr="00B779B4">
        <w:rPr>
          <w:rFonts w:ascii="Courier New" w:eastAsia="Times New Roman" w:hAnsi="Courier New" w:cs="Courier New"/>
        </w:rPr>
        <w:br/>
        <w:t>унитарн</w:t>
      </w:r>
      <w:r w:rsidRPr="00560DE5">
        <w:rPr>
          <w:rFonts w:ascii="Courier New" w:eastAsia="Times New Roman" w:hAnsi="Courier New" w:cs="Courier New"/>
        </w:rPr>
        <w:t>ых</w:t>
      </w:r>
      <w:r w:rsidRPr="00B779B4">
        <w:rPr>
          <w:rFonts w:ascii="Courier New" w:eastAsia="Times New Roman" w:hAnsi="Courier New" w:cs="Courier New"/>
        </w:rPr>
        <w:t xml:space="preserve"> предприяти</w:t>
      </w:r>
      <w:r w:rsidRPr="00560DE5">
        <w:rPr>
          <w:rFonts w:ascii="Courier New" w:eastAsia="Times New Roman" w:hAnsi="Courier New" w:cs="Courier New"/>
        </w:rPr>
        <w:t>й</w:t>
      </w:r>
      <w:r w:rsidRPr="00B779B4">
        <w:rPr>
          <w:rFonts w:ascii="Courier New" w:eastAsia="Times New Roman" w:hAnsi="Courier New" w:cs="Courier New"/>
        </w:rPr>
        <w:t xml:space="preserve"> </w:t>
      </w:r>
    </w:p>
    <w:p w:rsidR="00B779B4" w:rsidRDefault="001A0219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A0219">
        <w:rPr>
          <w:rFonts w:ascii="Courier New" w:eastAsia="Times New Roman" w:hAnsi="Courier New" w:cs="Courier New"/>
        </w:rPr>
        <w:t>Тарминского</w:t>
      </w:r>
      <w:r w:rsidR="00560DE5" w:rsidRPr="00560DE5">
        <w:rPr>
          <w:rFonts w:ascii="Courier New" w:eastAsia="Times New Roman" w:hAnsi="Courier New" w:cs="Courier New"/>
        </w:rPr>
        <w:t xml:space="preserve"> муниципального образования</w:t>
      </w:r>
    </w:p>
    <w:p w:rsidR="00560DE5" w:rsidRPr="00B779B4" w:rsidRDefault="00560DE5" w:rsidP="00560D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128"/>
        <w:gridCol w:w="852"/>
        <w:gridCol w:w="140"/>
        <w:gridCol w:w="280"/>
        <w:gridCol w:w="44"/>
        <w:gridCol w:w="96"/>
        <w:gridCol w:w="140"/>
        <w:gridCol w:w="140"/>
        <w:gridCol w:w="208"/>
        <w:gridCol w:w="212"/>
        <w:gridCol w:w="280"/>
        <w:gridCol w:w="140"/>
        <w:gridCol w:w="646"/>
        <w:gridCol w:w="54"/>
        <w:gridCol w:w="560"/>
        <w:gridCol w:w="280"/>
        <w:gridCol w:w="20"/>
        <w:gridCol w:w="960"/>
        <w:gridCol w:w="300"/>
        <w:gridCol w:w="120"/>
        <w:gridCol w:w="420"/>
        <w:gridCol w:w="1260"/>
        <w:gridCol w:w="720"/>
      </w:tblGrid>
      <w:tr w:rsidR="00B779B4" w:rsidRPr="00B779B4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>ФОРМА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ОТЧЁТ</w:t>
            </w: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о выполнении плана (программы)</w:t>
            </w:r>
            <w:r w:rsidRPr="008E509F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финансово-хозяйственной деятельности</w:t>
            </w:r>
          </w:p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rPr>
          <w:trHeight w:val="80"/>
        </w:trPr>
        <w:tc>
          <w:tcPr>
            <w:tcW w:w="954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 xml:space="preserve">(наименование </w:t>
            </w:r>
            <w:r w:rsidR="00A23716" w:rsidRPr="008E509F">
              <w:rPr>
                <w:rFonts w:ascii="Arial" w:eastAsia="Times New Roman" w:hAnsi="Arial" w:cs="Arial"/>
                <w:sz w:val="24"/>
                <w:szCs w:val="24"/>
              </w:rPr>
              <w:t>муниципальных унитарных предприятий</w:t>
            </w: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B779B4" w:rsidRPr="00B779B4" w:rsidTr="00097038">
        <w:tc>
          <w:tcPr>
            <w:tcW w:w="29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(отчётный период)</w:t>
            </w: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79B4" w:rsidRPr="00B779B4" w:rsidTr="00097038">
        <w:tc>
          <w:tcPr>
            <w:tcW w:w="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N</w:t>
            </w:r>
            <w:r w:rsidRPr="008E509F">
              <w:rPr>
                <w:rFonts w:ascii="Courier New" w:eastAsia="Times New Roman" w:hAnsi="Courier New" w:cs="Courier New"/>
              </w:rPr>
              <w:br/>
              <w:t>п/п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Основные показатели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Единица измерения</w:t>
            </w:r>
          </w:p>
        </w:tc>
        <w:tc>
          <w:tcPr>
            <w:tcW w:w="9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Плановое значение</w:t>
            </w:r>
          </w:p>
        </w:tc>
        <w:tc>
          <w:tcPr>
            <w:tcW w:w="21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Фактическое значение</w:t>
            </w:r>
          </w:p>
        </w:tc>
        <w:tc>
          <w:tcPr>
            <w:tcW w:w="3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Динамика изменения фактического значения показателя в отчётном периоде</w:t>
            </w:r>
          </w:p>
        </w:tc>
      </w:tr>
      <w:tr w:rsidR="00B779B4" w:rsidRPr="00B779B4" w:rsidTr="00097038">
        <w:tc>
          <w:tcPr>
            <w:tcW w:w="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 xml:space="preserve">за 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аналогич-ный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 период прошлого года</w:t>
            </w:r>
          </w:p>
        </w:tc>
        <w:tc>
          <w:tcPr>
            <w:tcW w:w="9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за отчёт-</w:t>
            </w:r>
            <w:proofErr w:type="spellStart"/>
            <w:r w:rsidRPr="008E509F">
              <w:rPr>
                <w:rFonts w:ascii="Courier New" w:eastAsia="Times New Roman" w:hAnsi="Courier New" w:cs="Courier New"/>
              </w:rPr>
              <w:t>ный</w:t>
            </w:r>
            <w:proofErr w:type="spellEnd"/>
            <w:r w:rsidRPr="008E509F">
              <w:rPr>
                <w:rFonts w:ascii="Courier New" w:eastAsia="Times New Roman" w:hAnsi="Courier New" w:cs="Courier New"/>
              </w:rPr>
              <w:t xml:space="preserve"> период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по отношению к аналогичному периоду прошлого года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по отношению к плановому периоду</w:t>
            </w:r>
          </w:p>
        </w:tc>
      </w:tr>
      <w:tr w:rsidR="00B779B4" w:rsidRPr="00B779B4" w:rsidTr="00097038">
        <w:trPr>
          <w:trHeight w:val="1274"/>
        </w:trPr>
        <w:tc>
          <w:tcPr>
            <w:tcW w:w="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абсолютном выражении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абсолютном выражении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в %</w:t>
            </w:r>
          </w:p>
        </w:tc>
      </w:tr>
      <w:tr w:rsidR="00B779B4" w:rsidRPr="00B779B4" w:rsidTr="00097038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E509F">
              <w:rPr>
                <w:rFonts w:ascii="Courier New" w:eastAsia="Times New Roman" w:hAnsi="Courier New" w:cs="Courier New"/>
              </w:rPr>
              <w:t>10</w:t>
            </w:r>
          </w:p>
        </w:tc>
      </w:tr>
      <w:tr w:rsidR="00B779B4" w:rsidRPr="00B779B4" w:rsidTr="00097038">
        <w:trPr>
          <w:trHeight w:val="136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B779B4" w:rsidTr="00097038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3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779B4" w:rsidRPr="00B779B4" w:rsidTr="00097038">
        <w:tc>
          <w:tcPr>
            <w:tcW w:w="29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B779B4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9B4" w:rsidRPr="008E509F" w:rsidTr="00097038">
        <w:tc>
          <w:tcPr>
            <w:tcW w:w="29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(Руководитель предприятия)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B779B4" w:rsidRPr="008E509F" w:rsidTr="00097038">
        <w:tc>
          <w:tcPr>
            <w:tcW w:w="954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8E509F" w:rsidTr="00097038"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г.</w:t>
            </w:r>
          </w:p>
        </w:tc>
        <w:tc>
          <w:tcPr>
            <w:tcW w:w="53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779B4" w:rsidRPr="008E509F" w:rsidTr="00097038"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E509F">
              <w:rPr>
                <w:rFonts w:ascii="Arial" w:eastAsia="Times New Roman" w:hAnsi="Arial" w:cs="Arial"/>
                <w:sz w:val="24"/>
                <w:szCs w:val="24"/>
              </w:rPr>
              <w:t>(дата)</w:t>
            </w:r>
          </w:p>
        </w:tc>
        <w:tc>
          <w:tcPr>
            <w:tcW w:w="70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B779B4" w:rsidRPr="008E509F" w:rsidRDefault="00B779B4" w:rsidP="00B7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779B4" w:rsidRPr="00B779B4" w:rsidRDefault="00B779B4" w:rsidP="00B779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779B4" w:rsidRPr="00B779B4" w:rsidSect="008B7DAA">
      <w:headerReference w:type="default" r:id="rId9"/>
      <w:footerReference w:type="default" r:id="rId10"/>
      <w:pgSz w:w="11909" w:h="16838"/>
      <w:pgMar w:top="1134" w:right="567" w:bottom="567" w:left="1701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EAF" w:rsidRDefault="00032EAF" w:rsidP="00E662BA">
      <w:pPr>
        <w:spacing w:after="0" w:line="240" w:lineRule="auto"/>
      </w:pPr>
      <w:r>
        <w:separator/>
      </w:r>
    </w:p>
  </w:endnote>
  <w:endnote w:type="continuationSeparator" w:id="0">
    <w:p w:rsidR="00032EAF" w:rsidRDefault="00032EAF" w:rsidP="00E6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5FE" w:rsidRDefault="00E405FE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EAF" w:rsidRDefault="00032EAF" w:rsidP="00E662BA">
      <w:pPr>
        <w:spacing w:after="0" w:line="240" w:lineRule="auto"/>
      </w:pPr>
      <w:r>
        <w:separator/>
      </w:r>
    </w:p>
  </w:footnote>
  <w:footnote w:type="continuationSeparator" w:id="0">
    <w:p w:rsidR="00032EAF" w:rsidRDefault="00032EAF" w:rsidP="00E6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5FE" w:rsidRDefault="00E405FE">
    <w:pPr>
      <w:pStyle w:val="af7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4062"/>
    <w:multiLevelType w:val="multilevel"/>
    <w:tmpl w:val="86DC499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3EB075C"/>
    <w:multiLevelType w:val="multilevel"/>
    <w:tmpl w:val="2916871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6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A1113C"/>
    <w:multiLevelType w:val="multilevel"/>
    <w:tmpl w:val="17F0C116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E3D7A4C"/>
    <w:multiLevelType w:val="multilevel"/>
    <w:tmpl w:val="FF1C8A1E"/>
    <w:lvl w:ilvl="0">
      <w:start w:val="11"/>
      <w:numFmt w:val="decimal"/>
      <w:lvlText w:val="%1,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843A9D"/>
    <w:multiLevelType w:val="hybridMultilevel"/>
    <w:tmpl w:val="A3D6FC2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0F3604"/>
    <w:multiLevelType w:val="multilevel"/>
    <w:tmpl w:val="655E42C6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74D6F92"/>
    <w:multiLevelType w:val="hybridMultilevel"/>
    <w:tmpl w:val="15688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015DFF"/>
    <w:multiLevelType w:val="multilevel"/>
    <w:tmpl w:val="9594FC1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8E47443"/>
    <w:multiLevelType w:val="multilevel"/>
    <w:tmpl w:val="209C4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920" w:hanging="720"/>
      </w:pPr>
    </w:lvl>
    <w:lvl w:ilvl="3">
      <w:start w:val="1"/>
      <w:numFmt w:val="decimal"/>
      <w:lvlText w:val="%1.%2.%3.%4."/>
      <w:lvlJc w:val="left"/>
      <w:pPr>
        <w:ind w:left="1380" w:hanging="1080"/>
      </w:pPr>
    </w:lvl>
    <w:lvl w:ilvl="4">
      <w:start w:val="1"/>
      <w:numFmt w:val="decimal"/>
      <w:lvlText w:val="%1.%2.%3.%4.%5."/>
      <w:lvlJc w:val="left"/>
      <w:pPr>
        <w:ind w:left="1480" w:hanging="1080"/>
      </w:pPr>
    </w:lvl>
    <w:lvl w:ilvl="5">
      <w:start w:val="1"/>
      <w:numFmt w:val="decimal"/>
      <w:lvlText w:val="%1.%2.%3.%4.%5.%6."/>
      <w:lvlJc w:val="left"/>
      <w:pPr>
        <w:ind w:left="1940" w:hanging="1440"/>
      </w:pPr>
    </w:lvl>
    <w:lvl w:ilvl="6">
      <w:start w:val="1"/>
      <w:numFmt w:val="decimal"/>
      <w:lvlText w:val="%1.%2.%3.%4.%5.%6.%7."/>
      <w:lvlJc w:val="left"/>
      <w:pPr>
        <w:ind w:left="2040" w:hanging="1440"/>
      </w:pPr>
    </w:lvl>
    <w:lvl w:ilvl="7">
      <w:start w:val="1"/>
      <w:numFmt w:val="decimal"/>
      <w:lvlText w:val="%1.%2.%3.%4.%5.%6.%7.%8."/>
      <w:lvlJc w:val="left"/>
      <w:pPr>
        <w:ind w:left="2500" w:hanging="1800"/>
      </w:pPr>
    </w:lvl>
    <w:lvl w:ilvl="8">
      <w:start w:val="1"/>
      <w:numFmt w:val="decimal"/>
      <w:lvlText w:val="%1.%2.%3.%4.%5.%6.%7.%8.%9."/>
      <w:lvlJc w:val="left"/>
      <w:pPr>
        <w:ind w:left="2600" w:hanging="1800"/>
      </w:pPr>
    </w:lvl>
  </w:abstractNum>
  <w:abstractNum w:abstractNumId="9" w15:restartNumberingAfterBreak="0">
    <w:nsid w:val="2CD64329"/>
    <w:multiLevelType w:val="multilevel"/>
    <w:tmpl w:val="580059F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EEA7231"/>
    <w:multiLevelType w:val="multilevel"/>
    <w:tmpl w:val="FC5CFC1E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04F6791"/>
    <w:multiLevelType w:val="multilevel"/>
    <w:tmpl w:val="366072E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5DF3BC5"/>
    <w:multiLevelType w:val="hybridMultilevel"/>
    <w:tmpl w:val="F57C242E"/>
    <w:lvl w:ilvl="0" w:tplc="363C287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244352"/>
    <w:multiLevelType w:val="multilevel"/>
    <w:tmpl w:val="EE2CD232"/>
    <w:lvl w:ilvl="0">
      <w:start w:val="2"/>
      <w:numFmt w:val="decimal"/>
      <w:lvlText w:val="5.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3AA088A"/>
    <w:multiLevelType w:val="multilevel"/>
    <w:tmpl w:val="B20AA87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7474550D"/>
    <w:multiLevelType w:val="multilevel"/>
    <w:tmpl w:val="B0D0BF36"/>
    <w:lvl w:ilvl="0">
      <w:start w:val="1"/>
      <w:numFmt w:val="decimal"/>
      <w:lvlText w:val="1.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</w:num>
  <w:num w:numId="18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A55F0"/>
    <w:rsid w:val="00004848"/>
    <w:rsid w:val="0002033A"/>
    <w:rsid w:val="00032EAF"/>
    <w:rsid w:val="00045F7B"/>
    <w:rsid w:val="000A3AF5"/>
    <w:rsid w:val="000D655B"/>
    <w:rsid w:val="000E29AC"/>
    <w:rsid w:val="001831A3"/>
    <w:rsid w:val="00185994"/>
    <w:rsid w:val="001A0219"/>
    <w:rsid w:val="001E4B0D"/>
    <w:rsid w:val="001F1940"/>
    <w:rsid w:val="00210808"/>
    <w:rsid w:val="00211406"/>
    <w:rsid w:val="00215CD6"/>
    <w:rsid w:val="0022118D"/>
    <w:rsid w:val="00260CB5"/>
    <w:rsid w:val="002875B8"/>
    <w:rsid w:val="00287A18"/>
    <w:rsid w:val="0029167E"/>
    <w:rsid w:val="002E54B2"/>
    <w:rsid w:val="002F3A8D"/>
    <w:rsid w:val="002F3FD1"/>
    <w:rsid w:val="002F7941"/>
    <w:rsid w:val="0036753A"/>
    <w:rsid w:val="003752A9"/>
    <w:rsid w:val="003A0CAA"/>
    <w:rsid w:val="003E1587"/>
    <w:rsid w:val="00422281"/>
    <w:rsid w:val="004840FA"/>
    <w:rsid w:val="004971A8"/>
    <w:rsid w:val="004C680A"/>
    <w:rsid w:val="00500A40"/>
    <w:rsid w:val="00560DE5"/>
    <w:rsid w:val="005647C5"/>
    <w:rsid w:val="00584941"/>
    <w:rsid w:val="00603037"/>
    <w:rsid w:val="00630A8B"/>
    <w:rsid w:val="0063412A"/>
    <w:rsid w:val="006820DB"/>
    <w:rsid w:val="00696709"/>
    <w:rsid w:val="006D2C4F"/>
    <w:rsid w:val="006D63C4"/>
    <w:rsid w:val="0074182A"/>
    <w:rsid w:val="007513CC"/>
    <w:rsid w:val="0076388E"/>
    <w:rsid w:val="00774851"/>
    <w:rsid w:val="007925DE"/>
    <w:rsid w:val="007973FD"/>
    <w:rsid w:val="007B2667"/>
    <w:rsid w:val="007F3BA6"/>
    <w:rsid w:val="008213D8"/>
    <w:rsid w:val="0084518A"/>
    <w:rsid w:val="008B7DAA"/>
    <w:rsid w:val="008E509F"/>
    <w:rsid w:val="008F085E"/>
    <w:rsid w:val="00941351"/>
    <w:rsid w:val="009423F8"/>
    <w:rsid w:val="009776D0"/>
    <w:rsid w:val="00983720"/>
    <w:rsid w:val="009851A8"/>
    <w:rsid w:val="009E3B3C"/>
    <w:rsid w:val="00A23716"/>
    <w:rsid w:val="00A57B2D"/>
    <w:rsid w:val="00AB228A"/>
    <w:rsid w:val="00AB7D4F"/>
    <w:rsid w:val="00AD066E"/>
    <w:rsid w:val="00AE0C9A"/>
    <w:rsid w:val="00AE1CE7"/>
    <w:rsid w:val="00AE438C"/>
    <w:rsid w:val="00B07110"/>
    <w:rsid w:val="00B779B4"/>
    <w:rsid w:val="00BA55F0"/>
    <w:rsid w:val="00BB0C54"/>
    <w:rsid w:val="00C244C1"/>
    <w:rsid w:val="00C84260"/>
    <w:rsid w:val="00CE4DC3"/>
    <w:rsid w:val="00CE5FDC"/>
    <w:rsid w:val="00D52215"/>
    <w:rsid w:val="00E0103F"/>
    <w:rsid w:val="00E10163"/>
    <w:rsid w:val="00E366EF"/>
    <w:rsid w:val="00E405FE"/>
    <w:rsid w:val="00E662BA"/>
    <w:rsid w:val="00E72DFB"/>
    <w:rsid w:val="00EC0762"/>
    <w:rsid w:val="00EC6FFC"/>
    <w:rsid w:val="00F032EA"/>
    <w:rsid w:val="00F75BE8"/>
    <w:rsid w:val="00F846BB"/>
    <w:rsid w:val="00F945BE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3E37E-B950-46F5-BB9B-4E4783C6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941"/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A55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нак2,Знак2 Знак Знак Знак,Знак2 Знак1,ГЛАВА"/>
    <w:basedOn w:val="a"/>
    <w:next w:val="a"/>
    <w:link w:val="20"/>
    <w:unhideWhenUsed/>
    <w:qFormat/>
    <w:rsid w:val="00E01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60C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260CB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60CB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0CB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260CB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60CB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260CB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rsid w:val="00BA55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Без интервала Знак"/>
    <w:link w:val="a4"/>
    <w:uiPriority w:val="1"/>
    <w:locked/>
    <w:rsid w:val="00E10163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E1016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rmal (Web)"/>
    <w:aliases w:val="Обычный (Web),Знак,Знак4 Знак Знак,Знак4,Знак4 Знак"/>
    <w:basedOn w:val="a"/>
    <w:link w:val="a6"/>
    <w:uiPriority w:val="34"/>
    <w:unhideWhenUsed/>
    <w:qFormat/>
    <w:rsid w:val="00774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aliases w:val="Обычный (Web) Знак,Знак Знак,Знак4 Знак Знак Знак,Знак4 Знак1,Знак4 Знак Знак1"/>
    <w:basedOn w:val="a0"/>
    <w:link w:val="a5"/>
    <w:uiPriority w:val="34"/>
    <w:locked/>
    <w:rsid w:val="00774851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nhideWhenUsed/>
    <w:rsid w:val="00774851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774851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774851"/>
  </w:style>
  <w:style w:type="paragraph" w:customStyle="1" w:styleId="ConsPlusNonformat">
    <w:name w:val="ConsPlusNonformat"/>
    <w:uiPriority w:val="99"/>
    <w:qFormat/>
    <w:rsid w:val="007748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E662BA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E662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qFormat/>
    <w:rsid w:val="00E662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a">
    <w:name w:val="Body Text"/>
    <w:basedOn w:val="a"/>
    <w:link w:val="ab"/>
    <w:rsid w:val="00E662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E662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uiPriority w:val="99"/>
    <w:qFormat/>
    <w:rsid w:val="00E662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punct">
    <w:name w:val="punct"/>
    <w:basedOn w:val="a"/>
    <w:uiPriority w:val="99"/>
    <w:qFormat/>
    <w:rsid w:val="00E6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E662BA"/>
  </w:style>
  <w:style w:type="paragraph" w:customStyle="1" w:styleId="western">
    <w:name w:val="western"/>
    <w:basedOn w:val="a"/>
    <w:uiPriority w:val="99"/>
    <w:qFormat/>
    <w:rsid w:val="00E662BA"/>
    <w:pPr>
      <w:spacing w:before="100" w:beforeAutospacing="1" w:after="115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apple-converted-space">
    <w:name w:val="apple-converted-space"/>
    <w:basedOn w:val="a0"/>
    <w:rsid w:val="00E662BA"/>
  </w:style>
  <w:style w:type="paragraph" w:styleId="ac">
    <w:name w:val="footnote text"/>
    <w:basedOn w:val="a"/>
    <w:link w:val="ad"/>
    <w:semiHidden/>
    <w:rsid w:val="00E662B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semiHidden/>
    <w:rsid w:val="00E662BA"/>
    <w:rPr>
      <w:rFonts w:ascii="Calibri" w:eastAsia="Times New Roman" w:hAnsi="Calibri" w:cs="Times New Roman"/>
      <w:sz w:val="20"/>
      <w:szCs w:val="20"/>
      <w:lang w:eastAsia="en-US"/>
    </w:rPr>
  </w:style>
  <w:style w:type="character" w:styleId="ae">
    <w:name w:val="footnote reference"/>
    <w:basedOn w:val="a0"/>
    <w:semiHidden/>
    <w:rsid w:val="00E662BA"/>
    <w:rPr>
      <w:rFonts w:cs="Times New Roman"/>
      <w:vertAlign w:val="superscript"/>
    </w:rPr>
  </w:style>
  <w:style w:type="character" w:customStyle="1" w:styleId="docaccesstitle">
    <w:name w:val="docaccess_title"/>
    <w:basedOn w:val="a0"/>
    <w:rsid w:val="00E662BA"/>
  </w:style>
  <w:style w:type="character" w:customStyle="1" w:styleId="81">
    <w:name w:val="Знак Знак8"/>
    <w:rsid w:val="00E662BA"/>
    <w:rPr>
      <w:b/>
      <w:bCs/>
      <w:kern w:val="32"/>
      <w:sz w:val="24"/>
      <w:szCs w:val="24"/>
      <w:lang w:val="ru-RU" w:eastAsia="en-US" w:bidi="ar-SA"/>
    </w:rPr>
  </w:style>
  <w:style w:type="paragraph" w:customStyle="1" w:styleId="af">
    <w:name w:val="Абзац_пост"/>
    <w:basedOn w:val="a"/>
    <w:uiPriority w:val="99"/>
    <w:qFormat/>
    <w:rsid w:val="00E662B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FontStyle47">
    <w:name w:val="Font Style47"/>
    <w:uiPriority w:val="99"/>
    <w:rsid w:val="00E662BA"/>
    <w:rPr>
      <w:rFonts w:ascii="Times New Roman" w:hAnsi="Times New Roman" w:cs="Times New Roman" w:hint="default"/>
      <w:sz w:val="22"/>
      <w:szCs w:val="22"/>
    </w:rPr>
  </w:style>
  <w:style w:type="paragraph" w:customStyle="1" w:styleId="14">
    <w:name w:val="Обычный + 14 пт"/>
    <w:basedOn w:val="a"/>
    <w:uiPriority w:val="99"/>
    <w:qFormat/>
    <w:rsid w:val="00E662BA"/>
    <w:pPr>
      <w:tabs>
        <w:tab w:val="left" w:pos="120"/>
        <w:tab w:val="left" w:pos="900"/>
        <w:tab w:val="num" w:pos="1440"/>
        <w:tab w:val="left" w:leader="underscore" w:pos="7949"/>
      </w:tabs>
      <w:autoSpaceDE w:val="0"/>
      <w:autoSpaceDN w:val="0"/>
      <w:adjustRightInd w:val="0"/>
      <w:spacing w:after="0" w:line="240" w:lineRule="auto"/>
      <w:ind w:firstLine="600"/>
      <w:jc w:val="both"/>
    </w:pPr>
    <w:rPr>
      <w:rFonts w:ascii="Microsoft Sans Serif" w:eastAsia="Times New Roman" w:hAnsi="Microsoft Sans Serif" w:cs="Microsoft Sans Serif"/>
      <w:sz w:val="26"/>
      <w:szCs w:val="26"/>
    </w:rPr>
  </w:style>
  <w:style w:type="character" w:styleId="af0">
    <w:name w:val="Strong"/>
    <w:basedOn w:val="a0"/>
    <w:qFormat/>
    <w:rsid w:val="00AE0C9A"/>
    <w:rPr>
      <w:b/>
      <w:bCs/>
    </w:rPr>
  </w:style>
  <w:style w:type="character" w:styleId="af1">
    <w:name w:val="Emphasis"/>
    <w:basedOn w:val="a0"/>
    <w:uiPriority w:val="99"/>
    <w:qFormat/>
    <w:rsid w:val="00AE0C9A"/>
    <w:rPr>
      <w:rFonts w:cs="Times New Roman"/>
      <w:i/>
      <w:iCs/>
    </w:rPr>
  </w:style>
  <w:style w:type="character" w:customStyle="1" w:styleId="20">
    <w:name w:val="Заголовок 2 Знак"/>
    <w:aliases w:val="Знак2 Знак,Знак2 Знак Знак Знак Знак,Знак2 Знак1 Знак,ГЛАВА Знак"/>
    <w:basedOn w:val="a0"/>
    <w:link w:val="2"/>
    <w:rsid w:val="00E01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uiPriority w:val="99"/>
    <w:qFormat/>
    <w:rsid w:val="00E01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link w:val="22"/>
    <w:rsid w:val="00E0103F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0103F"/>
    <w:pPr>
      <w:widowControl w:val="0"/>
      <w:shd w:val="clear" w:color="auto" w:fill="FFFFFF"/>
      <w:spacing w:before="480" w:after="60" w:line="0" w:lineRule="atLeast"/>
      <w:jc w:val="both"/>
    </w:pPr>
    <w:rPr>
      <w:rFonts w:ascii="Times New Roman" w:eastAsia="Times New Roman" w:hAnsi="Times New Roman"/>
    </w:rPr>
  </w:style>
  <w:style w:type="character" w:customStyle="1" w:styleId="af2">
    <w:name w:val="Подпись к таблице_"/>
    <w:link w:val="af3"/>
    <w:rsid w:val="00E0103F"/>
    <w:rPr>
      <w:rFonts w:ascii="Times New Roman" w:eastAsia="Times New Roman" w:hAnsi="Times New Roman"/>
      <w:shd w:val="clear" w:color="auto" w:fill="FFFFFF"/>
    </w:rPr>
  </w:style>
  <w:style w:type="paragraph" w:customStyle="1" w:styleId="af3">
    <w:name w:val="Подпись к таблице"/>
    <w:basedOn w:val="a"/>
    <w:link w:val="af2"/>
    <w:qFormat/>
    <w:rsid w:val="00E0103F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/>
    </w:rPr>
  </w:style>
  <w:style w:type="character" w:customStyle="1" w:styleId="Exact">
    <w:name w:val="Подпись к таблице Exact"/>
    <w:rsid w:val="00E010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1pt">
    <w:name w:val="Основной текст (2) + 11 pt"/>
    <w:rsid w:val="00E010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rdiaUPC">
    <w:name w:val="Основной текст (2) + CordiaUPC"/>
    <w:rsid w:val="00E0103F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Интервал 3 pt"/>
    <w:rsid w:val="00E010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0">
    <w:name w:val="Заголовок 3 Знак"/>
    <w:basedOn w:val="a0"/>
    <w:link w:val="3"/>
    <w:rsid w:val="00260C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semiHidden/>
    <w:rsid w:val="00260CB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260CB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0CB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260CB5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0CB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0CB5"/>
    <w:rPr>
      <w:rFonts w:ascii="Arial" w:eastAsia="Times New Roman" w:hAnsi="Arial" w:cs="Arial"/>
    </w:rPr>
  </w:style>
  <w:style w:type="paragraph" w:styleId="af4">
    <w:name w:val="Balloon Text"/>
    <w:basedOn w:val="a"/>
    <w:link w:val="af5"/>
    <w:uiPriority w:val="99"/>
    <w:semiHidden/>
    <w:unhideWhenUsed/>
    <w:rsid w:val="00260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60CB5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260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5">
    <w:name w:val="Style5"/>
    <w:basedOn w:val="a"/>
    <w:next w:val="a"/>
    <w:uiPriority w:val="99"/>
    <w:qFormat/>
    <w:rsid w:val="00260C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next w:val="a"/>
    <w:uiPriority w:val="99"/>
    <w:qFormat/>
    <w:rsid w:val="00260CB5"/>
    <w:pPr>
      <w:suppressAutoHyphens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3">
    <w:name w:val="Font Style13"/>
    <w:rsid w:val="00260CB5"/>
    <w:rPr>
      <w:sz w:val="26"/>
      <w:szCs w:val="26"/>
      <w:lang w:val="ru-RU"/>
    </w:rPr>
  </w:style>
  <w:style w:type="character" w:customStyle="1" w:styleId="FontStyle12">
    <w:name w:val="Font Style12"/>
    <w:rsid w:val="00260CB5"/>
    <w:rPr>
      <w:b/>
      <w:bCs/>
      <w:sz w:val="26"/>
      <w:szCs w:val="26"/>
      <w:lang w:val="ru-RU"/>
    </w:rPr>
  </w:style>
  <w:style w:type="paragraph" w:customStyle="1" w:styleId="font5">
    <w:name w:val="font5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65">
    <w:name w:val="xl65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</w:rPr>
  </w:style>
  <w:style w:type="paragraph" w:customStyle="1" w:styleId="xl66">
    <w:name w:val="xl66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</w:rPr>
  </w:style>
  <w:style w:type="paragraph" w:customStyle="1" w:styleId="xl67">
    <w:name w:val="xl67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</w:rPr>
  </w:style>
  <w:style w:type="paragraph" w:customStyle="1" w:styleId="xl68">
    <w:name w:val="xl68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Times New Roman"/>
    </w:rPr>
  </w:style>
  <w:style w:type="paragraph" w:customStyle="1" w:styleId="xl69">
    <w:name w:val="xl69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sz w:val="26"/>
      <w:szCs w:val="26"/>
    </w:rPr>
  </w:style>
  <w:style w:type="paragraph" w:customStyle="1" w:styleId="xl70">
    <w:name w:val="xl70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b/>
      <w:bCs/>
    </w:rPr>
  </w:style>
  <w:style w:type="paragraph" w:customStyle="1" w:styleId="xl71">
    <w:name w:val="xl71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</w:rPr>
  </w:style>
  <w:style w:type="paragraph" w:customStyle="1" w:styleId="xl72">
    <w:name w:val="xl72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73">
    <w:name w:val="xl73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uiPriority w:val="99"/>
    <w:qFormat/>
    <w:rsid w:val="00260CB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78">
    <w:name w:val="xl78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79">
    <w:name w:val="xl79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80">
    <w:name w:val="xl80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81">
    <w:name w:val="xl81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82">
    <w:name w:val="xl82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</w:rPr>
  </w:style>
  <w:style w:type="paragraph" w:customStyle="1" w:styleId="xl83">
    <w:name w:val="xl83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84">
    <w:name w:val="xl84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</w:rPr>
  </w:style>
  <w:style w:type="paragraph" w:customStyle="1" w:styleId="xl85">
    <w:name w:val="xl85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</w:rPr>
  </w:style>
  <w:style w:type="paragraph" w:customStyle="1" w:styleId="xl86">
    <w:name w:val="xl86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</w:rPr>
  </w:style>
  <w:style w:type="paragraph" w:customStyle="1" w:styleId="xl87">
    <w:name w:val="xl87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b/>
      <w:bCs/>
    </w:rPr>
  </w:style>
  <w:style w:type="paragraph" w:customStyle="1" w:styleId="xl88">
    <w:name w:val="xl88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89">
    <w:name w:val="xl89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90">
    <w:name w:val="xl90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</w:rPr>
  </w:style>
  <w:style w:type="paragraph" w:customStyle="1" w:styleId="xl91">
    <w:name w:val="xl91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</w:rPr>
  </w:style>
  <w:style w:type="paragraph" w:customStyle="1" w:styleId="xl92">
    <w:name w:val="xl92"/>
    <w:basedOn w:val="a"/>
    <w:uiPriority w:val="99"/>
    <w:qFormat/>
    <w:rsid w:val="00260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uiPriority w:val="99"/>
    <w:qFormat/>
    <w:rsid w:val="00260CB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Times New Roman"/>
      <w:b/>
      <w:bCs/>
      <w:sz w:val="26"/>
      <w:szCs w:val="26"/>
    </w:rPr>
  </w:style>
  <w:style w:type="paragraph" w:customStyle="1" w:styleId="xl94">
    <w:name w:val="xl94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95">
    <w:name w:val="xl95"/>
    <w:basedOn w:val="a"/>
    <w:uiPriority w:val="99"/>
    <w:qFormat/>
    <w:rsid w:val="00260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styleId="af7">
    <w:name w:val="header"/>
    <w:basedOn w:val="a"/>
    <w:link w:val="af8"/>
    <w:uiPriority w:val="99"/>
    <w:unhideWhenUsed/>
    <w:rsid w:val="00260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260CB5"/>
  </w:style>
  <w:style w:type="paragraph" w:styleId="af9">
    <w:name w:val="footer"/>
    <w:basedOn w:val="a"/>
    <w:link w:val="afa"/>
    <w:uiPriority w:val="99"/>
    <w:unhideWhenUsed/>
    <w:rsid w:val="00260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260CB5"/>
  </w:style>
  <w:style w:type="paragraph" w:customStyle="1" w:styleId="ConsPlusCell">
    <w:name w:val="ConsPlusCell"/>
    <w:uiPriority w:val="99"/>
    <w:qFormat/>
    <w:rsid w:val="00260C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link w:val="24"/>
    <w:semiHidden/>
    <w:locked/>
    <w:rsid w:val="00260CB5"/>
    <w:rPr>
      <w:rFonts w:ascii="Times New Roman" w:hAnsi="Times New Roman" w:cs="Times New Roman"/>
      <w:sz w:val="24"/>
      <w:szCs w:val="24"/>
      <w:lang w:eastAsia="en-US"/>
    </w:rPr>
  </w:style>
  <w:style w:type="paragraph" w:styleId="24">
    <w:name w:val="Body Text Indent 2"/>
    <w:basedOn w:val="a"/>
    <w:link w:val="23"/>
    <w:semiHidden/>
    <w:unhideWhenUsed/>
    <w:rsid w:val="00260CB5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260CB5"/>
  </w:style>
  <w:style w:type="paragraph" w:customStyle="1" w:styleId="consplusnonformat0">
    <w:name w:val="consplusnonformat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Красная строка Знак"/>
    <w:basedOn w:val="ab"/>
    <w:link w:val="afc"/>
    <w:uiPriority w:val="99"/>
    <w:semiHidden/>
    <w:rsid w:val="00260CB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First Indent"/>
    <w:basedOn w:val="aa"/>
    <w:link w:val="afb"/>
    <w:uiPriority w:val="99"/>
    <w:semiHidden/>
    <w:unhideWhenUsed/>
    <w:rsid w:val="00260CB5"/>
    <w:pPr>
      <w:suppressAutoHyphens w:val="0"/>
      <w:spacing w:after="200" w:line="276" w:lineRule="auto"/>
      <w:ind w:firstLine="360"/>
    </w:pPr>
  </w:style>
  <w:style w:type="character" w:customStyle="1" w:styleId="11">
    <w:name w:val="Красная строка Знак1"/>
    <w:basedOn w:val="ab"/>
    <w:uiPriority w:val="99"/>
    <w:semiHidden/>
    <w:rsid w:val="00260CB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2">
    <w:name w:val="Без интервала1"/>
    <w:link w:val="NoSpacingChar"/>
    <w:qFormat/>
    <w:rsid w:val="00260C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12"/>
    <w:locked/>
    <w:rsid w:val="00260CB5"/>
    <w:rPr>
      <w:rFonts w:ascii="Times New Roman" w:eastAsia="Times New Roman" w:hAnsi="Times New Roman" w:cs="Times New Roman"/>
    </w:rPr>
  </w:style>
  <w:style w:type="paragraph" w:customStyle="1" w:styleId="afd">
    <w:name w:val="Обычный (паспорт)"/>
    <w:basedOn w:val="a"/>
    <w:uiPriority w:val="99"/>
    <w:qFormat/>
    <w:rsid w:val="00260CB5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Обычный в таблице2"/>
    <w:basedOn w:val="a"/>
    <w:uiPriority w:val="99"/>
    <w:qFormat/>
    <w:rsid w:val="00260CB5"/>
    <w:pPr>
      <w:spacing w:before="120" w:after="0" w:line="240" w:lineRule="auto"/>
      <w:jc w:val="right"/>
    </w:pPr>
    <w:rPr>
      <w:rFonts w:ascii="Times New Roman" w:eastAsia="Times New Roman" w:hAnsi="Times New Roman" w:cs="Times New Roman"/>
    </w:rPr>
  </w:style>
  <w:style w:type="character" w:customStyle="1" w:styleId="13">
    <w:name w:val="Обычный (веб) Знак1"/>
    <w:aliases w:val="Обычный (Web) Знак1"/>
    <w:basedOn w:val="a0"/>
    <w:uiPriority w:val="39"/>
    <w:locked/>
    <w:rsid w:val="00260CB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e">
    <w:name w:val="Plain Text"/>
    <w:basedOn w:val="a"/>
    <w:link w:val="aff"/>
    <w:semiHidden/>
    <w:unhideWhenUsed/>
    <w:rsid w:val="00260CB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">
    <w:name w:val="Текст Знак"/>
    <w:basedOn w:val="a0"/>
    <w:link w:val="afe"/>
    <w:semiHidden/>
    <w:rsid w:val="00260CB5"/>
    <w:rPr>
      <w:rFonts w:ascii="Courier New" w:eastAsia="Times New Roman" w:hAnsi="Courier New" w:cs="Times New Roman"/>
      <w:sz w:val="20"/>
      <w:szCs w:val="20"/>
    </w:rPr>
  </w:style>
  <w:style w:type="paragraph" w:customStyle="1" w:styleId="Textbody">
    <w:name w:val="Text body"/>
    <w:basedOn w:val="a"/>
    <w:uiPriority w:val="99"/>
    <w:qFormat/>
    <w:rsid w:val="00260CB5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de-DE" w:eastAsia="ja-JP"/>
    </w:rPr>
  </w:style>
  <w:style w:type="paragraph" w:customStyle="1" w:styleId="aff0">
    <w:name w:val="Прижатый влево"/>
    <w:basedOn w:val="a"/>
    <w:next w:val="a"/>
    <w:uiPriority w:val="99"/>
    <w:qFormat/>
    <w:rsid w:val="00260C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</w:rPr>
  </w:style>
  <w:style w:type="paragraph" w:customStyle="1" w:styleId="TableContents">
    <w:name w:val="Table Contents"/>
    <w:basedOn w:val="a"/>
    <w:uiPriority w:val="99"/>
    <w:qFormat/>
    <w:rsid w:val="00260CB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uiPriority w:val="99"/>
    <w:qFormat/>
    <w:rsid w:val="00260C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1">
    <w:name w:val="Текст примечания Знак"/>
    <w:basedOn w:val="a0"/>
    <w:link w:val="aff2"/>
    <w:semiHidden/>
    <w:rsid w:val="00260CB5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annotation text"/>
    <w:basedOn w:val="a"/>
    <w:link w:val="aff1"/>
    <w:semiHidden/>
    <w:unhideWhenUsed/>
    <w:rsid w:val="00260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sid w:val="00260CB5"/>
    <w:rPr>
      <w:sz w:val="20"/>
      <w:szCs w:val="20"/>
    </w:rPr>
  </w:style>
  <w:style w:type="paragraph" w:styleId="26">
    <w:name w:val="List Bullet 2"/>
    <w:basedOn w:val="a"/>
    <w:autoRedefine/>
    <w:semiHidden/>
    <w:unhideWhenUsed/>
    <w:rsid w:val="00260CB5"/>
    <w:pPr>
      <w:tabs>
        <w:tab w:val="num" w:pos="2160"/>
        <w:tab w:val="left" w:pos="14940"/>
      </w:tabs>
      <w:spacing w:after="0" w:line="240" w:lineRule="auto"/>
      <w:ind w:left="2160" w:right="661" w:hanging="360"/>
    </w:pPr>
    <w:rPr>
      <w:rFonts w:ascii="Times New Roman" w:eastAsia="Times New Roman" w:hAnsi="Times New Roman" w:cs="Times New Roman"/>
      <w:bCs/>
    </w:rPr>
  </w:style>
  <w:style w:type="paragraph" w:styleId="aff3">
    <w:name w:val="Title"/>
    <w:basedOn w:val="a"/>
    <w:link w:val="aff4"/>
    <w:qFormat/>
    <w:rsid w:val="00260C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f4">
    <w:name w:val="Название Знак"/>
    <w:basedOn w:val="a0"/>
    <w:link w:val="aff3"/>
    <w:rsid w:val="00260CB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f5">
    <w:name w:val="Основной текст с отступом Знак"/>
    <w:basedOn w:val="a0"/>
    <w:link w:val="aff6"/>
    <w:semiHidden/>
    <w:rsid w:val="00260CB5"/>
    <w:rPr>
      <w:rFonts w:ascii="Times New Roman" w:eastAsia="Times New Roman" w:hAnsi="Times New Roman" w:cs="Times New Roman"/>
      <w:sz w:val="24"/>
      <w:szCs w:val="24"/>
    </w:rPr>
  </w:style>
  <w:style w:type="paragraph" w:styleId="aff6">
    <w:name w:val="Body Text Indent"/>
    <w:basedOn w:val="a"/>
    <w:link w:val="aff5"/>
    <w:semiHidden/>
    <w:unhideWhenUsed/>
    <w:rsid w:val="00260CB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260CB5"/>
  </w:style>
  <w:style w:type="character" w:customStyle="1" w:styleId="27">
    <w:name w:val="Основной текст 2 Знак"/>
    <w:basedOn w:val="a0"/>
    <w:link w:val="28"/>
    <w:semiHidden/>
    <w:rsid w:val="00260CB5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2"/>
    <w:basedOn w:val="a"/>
    <w:link w:val="27"/>
    <w:semiHidden/>
    <w:unhideWhenUsed/>
    <w:rsid w:val="00260CB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1">
    <w:name w:val="Основной текст 2 Знак1"/>
    <w:basedOn w:val="a0"/>
    <w:uiPriority w:val="99"/>
    <w:semiHidden/>
    <w:rsid w:val="00260CB5"/>
  </w:style>
  <w:style w:type="character" w:customStyle="1" w:styleId="31">
    <w:name w:val="Основной текст 3 Знак"/>
    <w:basedOn w:val="a0"/>
    <w:link w:val="32"/>
    <w:semiHidden/>
    <w:rsid w:val="00260CB5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"/>
    <w:link w:val="31"/>
    <w:semiHidden/>
    <w:unhideWhenUsed/>
    <w:rsid w:val="00260CB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260CB5"/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4"/>
    <w:semiHidden/>
    <w:rsid w:val="00260CB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semiHidden/>
    <w:unhideWhenUsed/>
    <w:rsid w:val="00260CB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1">
    <w:name w:val="Основной текст с отступом 3 Знак1"/>
    <w:basedOn w:val="a0"/>
    <w:uiPriority w:val="99"/>
    <w:semiHidden/>
    <w:rsid w:val="00260CB5"/>
    <w:rPr>
      <w:sz w:val="16"/>
      <w:szCs w:val="16"/>
    </w:rPr>
  </w:style>
  <w:style w:type="paragraph" w:customStyle="1" w:styleId="FR1">
    <w:name w:val="FR1"/>
    <w:uiPriority w:val="99"/>
    <w:qFormat/>
    <w:rsid w:val="00260CB5"/>
    <w:pPr>
      <w:widowControl w:val="0"/>
      <w:autoSpaceDE w:val="0"/>
      <w:autoSpaceDN w:val="0"/>
      <w:adjustRightInd w:val="0"/>
      <w:spacing w:after="0" w:line="518" w:lineRule="auto"/>
      <w:ind w:right="57" w:firstLine="426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29">
    <w:name w:val="заголовок 2"/>
    <w:basedOn w:val="a"/>
    <w:next w:val="a"/>
    <w:uiPriority w:val="99"/>
    <w:qFormat/>
    <w:rsid w:val="00260CB5"/>
    <w:pPr>
      <w:keepNext/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14pt125">
    <w:name w:val="Стиль Основной текст + 14 pt по ширине Первая строка:  125 см"/>
    <w:basedOn w:val="aa"/>
    <w:autoRedefine/>
    <w:uiPriority w:val="99"/>
    <w:qFormat/>
    <w:rsid w:val="00260CB5"/>
    <w:pPr>
      <w:suppressAutoHyphens w:val="0"/>
      <w:autoSpaceDE w:val="0"/>
      <w:autoSpaceDN w:val="0"/>
      <w:snapToGrid w:val="0"/>
      <w:spacing w:after="0"/>
      <w:ind w:firstLine="720"/>
      <w:jc w:val="both"/>
    </w:pPr>
    <w:rPr>
      <w:color w:val="000000"/>
      <w:sz w:val="22"/>
      <w:szCs w:val="22"/>
      <w:lang w:eastAsia="ru-RU"/>
    </w:rPr>
  </w:style>
  <w:style w:type="paragraph" w:customStyle="1" w:styleId="ConsNormal">
    <w:name w:val="ConsNormal"/>
    <w:uiPriority w:val="99"/>
    <w:qFormat/>
    <w:rsid w:val="00260CB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paragraph" w:customStyle="1" w:styleId="17">
    <w:name w:val="Обычный1"/>
    <w:uiPriority w:val="99"/>
    <w:qFormat/>
    <w:rsid w:val="00260C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left">
    <w:name w:val="textleft"/>
    <w:basedOn w:val="a"/>
    <w:uiPriority w:val="99"/>
    <w:qFormat/>
    <w:rsid w:val="00260CB5"/>
    <w:pPr>
      <w:spacing w:before="100" w:beforeAutospacing="1" w:after="100" w:afterAutospacing="1" w:line="240" w:lineRule="auto"/>
      <w:ind w:firstLine="225"/>
      <w:jc w:val="both"/>
    </w:pPr>
    <w:rPr>
      <w:rFonts w:ascii="Arial" w:eastAsia="Arial Unicode MS" w:hAnsi="Arial" w:cs="Arial"/>
      <w:color w:val="FFFFFF"/>
      <w:sz w:val="18"/>
      <w:szCs w:val="18"/>
    </w:rPr>
  </w:style>
  <w:style w:type="paragraph" w:customStyle="1" w:styleId="18">
    <w:name w:val="Знак1 Знак Знак Знак"/>
    <w:basedOn w:val="a"/>
    <w:uiPriority w:val="99"/>
    <w:qFormat/>
    <w:rsid w:val="00260CB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BodyTextIndent1">
    <w:name w:val="Body Text Indent.Основной текст 1.Нумерованный список !!.Надин стиль"/>
    <w:basedOn w:val="a"/>
    <w:uiPriority w:val="99"/>
    <w:qFormat/>
    <w:rsid w:val="00260CB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xl24">
    <w:name w:val="xl24"/>
    <w:basedOn w:val="a"/>
    <w:uiPriority w:val="99"/>
    <w:qFormat/>
    <w:rsid w:val="00260CB5"/>
    <w:pPr>
      <w:spacing w:before="100" w:after="100" w:line="240" w:lineRule="auto"/>
    </w:pPr>
    <w:rPr>
      <w:rFonts w:ascii="Arial" w:eastAsia="Arial Unicode MS" w:hAnsi="Arial" w:cs="Times New Roman"/>
      <w:b/>
      <w:sz w:val="24"/>
      <w:szCs w:val="20"/>
    </w:rPr>
  </w:style>
  <w:style w:type="paragraph" w:customStyle="1" w:styleId="2a">
    <w:name w:val="Стиль2"/>
    <w:basedOn w:val="afe"/>
    <w:uiPriority w:val="99"/>
    <w:qFormat/>
    <w:rsid w:val="00260CB5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">
    <w:name w:val="Знак1"/>
    <w:basedOn w:val="a"/>
    <w:uiPriority w:val="99"/>
    <w:qFormat/>
    <w:rsid w:val="00260C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212">
    <w:name w:val="Основной текст 21"/>
    <w:basedOn w:val="a"/>
    <w:uiPriority w:val="99"/>
    <w:qFormat/>
    <w:rsid w:val="00260CB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7">
    <w:name w:val="Заголграф"/>
    <w:basedOn w:val="3"/>
    <w:uiPriority w:val="99"/>
    <w:qFormat/>
    <w:rsid w:val="00260CB5"/>
    <w:pPr>
      <w:keepLines w:val="0"/>
      <w:spacing w:before="120" w:after="240" w:line="240" w:lineRule="auto"/>
      <w:jc w:val="center"/>
      <w:outlineLvl w:val="9"/>
    </w:pPr>
    <w:rPr>
      <w:rFonts w:ascii="Arial" w:eastAsia="Times New Roman" w:hAnsi="Arial" w:cs="Times New Roman"/>
      <w:bCs w:val="0"/>
      <w:color w:val="auto"/>
      <w:szCs w:val="20"/>
    </w:rPr>
  </w:style>
  <w:style w:type="paragraph" w:customStyle="1" w:styleId="213">
    <w:name w:val="Основной текст с отступом 21"/>
    <w:basedOn w:val="a"/>
    <w:uiPriority w:val="99"/>
    <w:qFormat/>
    <w:rsid w:val="00260CB5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0">
    <w:name w:val="Основной текст 22"/>
    <w:basedOn w:val="a"/>
    <w:uiPriority w:val="99"/>
    <w:qFormat/>
    <w:rsid w:val="00260C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521">
    <w:name w:val="стиль521"/>
    <w:basedOn w:val="a"/>
    <w:uiPriority w:val="99"/>
    <w:qFormat/>
    <w:rsid w:val="0026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xt1">
    <w:name w:val="txt1"/>
    <w:basedOn w:val="a0"/>
    <w:rsid w:val="00260CB5"/>
    <w:rPr>
      <w:rFonts w:ascii="Verdana" w:hAnsi="Verdana" w:hint="default"/>
      <w:color w:val="000000"/>
      <w:sz w:val="18"/>
      <w:szCs w:val="18"/>
    </w:rPr>
  </w:style>
  <w:style w:type="paragraph" w:customStyle="1" w:styleId="2b">
    <w:name w:val="Основной текст с отступом2"/>
    <w:basedOn w:val="a"/>
    <w:uiPriority w:val="99"/>
    <w:qFormat/>
    <w:rsid w:val="00260C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5">
    <w:name w:val="Font Style15"/>
    <w:rsid w:val="00CE5FDC"/>
    <w:rPr>
      <w:rFonts w:ascii="Times New Roman" w:hAnsi="Times New Roman" w:cs="Times New Roman"/>
      <w:sz w:val="26"/>
      <w:szCs w:val="26"/>
    </w:rPr>
  </w:style>
  <w:style w:type="character" w:styleId="aff8">
    <w:name w:val="page number"/>
    <w:rsid w:val="00CE5FDC"/>
  </w:style>
  <w:style w:type="character" w:styleId="aff9">
    <w:name w:val="FollowedHyperlink"/>
    <w:basedOn w:val="a0"/>
    <w:uiPriority w:val="99"/>
    <w:semiHidden/>
    <w:unhideWhenUsed/>
    <w:rsid w:val="00AE1CE7"/>
    <w:rPr>
      <w:color w:val="800080" w:themeColor="followedHyperlink"/>
      <w:u w:val="single"/>
    </w:rPr>
  </w:style>
  <w:style w:type="character" w:customStyle="1" w:styleId="110">
    <w:name w:val="Заголовок 1 Знак1"/>
    <w:aliases w:val="Заголовок 1 Знак Знак Знак2,Заголовок 1 Знак Знак Знак Знак1"/>
    <w:basedOn w:val="a0"/>
    <w:uiPriority w:val="9"/>
    <w:rsid w:val="00AE1CE7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Знак2 Знак2,Знак2 Знак Знак Знак Знак1,Знак2 Знак1 Знак1,ГЛАВА Знак1"/>
    <w:basedOn w:val="a0"/>
    <w:semiHidden/>
    <w:rsid w:val="00AE1C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a">
    <w:name w:val="Основной текст Знак1"/>
    <w:basedOn w:val="a0"/>
    <w:semiHidden/>
    <w:rsid w:val="00AE1CE7"/>
  </w:style>
  <w:style w:type="character" w:customStyle="1" w:styleId="2c">
    <w:name w:val="Обычный (веб) Знак2"/>
    <w:aliases w:val="Обычный (Web) Знак2,Знак Знак1,Знак4 Знак Знак Знак1,Знак4 Знак2,Знак4 Знак Знак2"/>
    <w:uiPriority w:val="34"/>
    <w:locked/>
    <w:rsid w:val="00AE1CE7"/>
  </w:style>
  <w:style w:type="character" w:customStyle="1" w:styleId="1b">
    <w:name w:val="Текст Знак1"/>
    <w:basedOn w:val="a0"/>
    <w:semiHidden/>
    <w:rsid w:val="00AE1CE7"/>
    <w:rPr>
      <w:rFonts w:ascii="Consolas" w:hAnsi="Consolas" w:cs="Consolas"/>
      <w:sz w:val="21"/>
      <w:szCs w:val="21"/>
    </w:rPr>
  </w:style>
  <w:style w:type="character" w:customStyle="1" w:styleId="120">
    <w:name w:val="Заголовок №1 (2)_"/>
    <w:basedOn w:val="a0"/>
    <w:link w:val="121"/>
    <w:semiHidden/>
    <w:locked/>
    <w:rsid w:val="00AE1CE7"/>
    <w:rPr>
      <w:rFonts w:ascii="Arial" w:eastAsia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121">
    <w:name w:val="Заголовок №1 (2)"/>
    <w:basedOn w:val="a"/>
    <w:link w:val="120"/>
    <w:autoRedefine/>
    <w:semiHidden/>
    <w:qFormat/>
    <w:rsid w:val="00AE1CE7"/>
    <w:pPr>
      <w:widowControl w:val="0"/>
      <w:shd w:val="clear" w:color="auto" w:fill="FFFFFF"/>
      <w:spacing w:before="180" w:after="0" w:line="370" w:lineRule="exact"/>
      <w:contextualSpacing/>
      <w:jc w:val="center"/>
      <w:outlineLvl w:val="0"/>
    </w:pPr>
    <w:rPr>
      <w:rFonts w:ascii="Arial" w:eastAsia="Arial" w:hAnsi="Arial" w:cs="Arial"/>
      <w:b/>
      <w:bCs/>
      <w:spacing w:val="5"/>
      <w:sz w:val="29"/>
      <w:szCs w:val="29"/>
    </w:rPr>
  </w:style>
  <w:style w:type="character" w:customStyle="1" w:styleId="affa">
    <w:name w:val="Основной текст_"/>
    <w:basedOn w:val="a0"/>
    <w:link w:val="2d"/>
    <w:semiHidden/>
    <w:locked/>
    <w:rsid w:val="00B779B4"/>
    <w:rPr>
      <w:rFonts w:ascii="Arial" w:eastAsia="Arial" w:hAnsi="Arial" w:cs="Arial"/>
      <w:spacing w:val="2"/>
    </w:rPr>
  </w:style>
  <w:style w:type="paragraph" w:customStyle="1" w:styleId="2d">
    <w:name w:val="Основной текст2"/>
    <w:basedOn w:val="a"/>
    <w:link w:val="affa"/>
    <w:autoRedefine/>
    <w:semiHidden/>
    <w:qFormat/>
    <w:rsid w:val="00B779B4"/>
    <w:pPr>
      <w:widowControl w:val="0"/>
      <w:tabs>
        <w:tab w:val="left" w:pos="284"/>
        <w:tab w:val="left" w:pos="1164"/>
      </w:tabs>
      <w:spacing w:after="0" w:line="240" w:lineRule="auto"/>
      <w:ind w:firstLine="709"/>
      <w:contextualSpacing/>
      <w:jc w:val="both"/>
    </w:pPr>
    <w:rPr>
      <w:rFonts w:ascii="Arial" w:eastAsia="Arial" w:hAnsi="Arial" w:cs="Arial"/>
      <w:spacing w:val="2"/>
    </w:rPr>
  </w:style>
  <w:style w:type="character" w:customStyle="1" w:styleId="35">
    <w:name w:val="Основной текст (3)_"/>
    <w:basedOn w:val="a0"/>
    <w:link w:val="36"/>
    <w:semiHidden/>
    <w:locked/>
    <w:rsid w:val="00AE1CE7"/>
    <w:rPr>
      <w:rFonts w:ascii="Arial" w:eastAsia="Arial" w:hAnsi="Arial" w:cs="Arial"/>
      <w:spacing w:val="3"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autoRedefine/>
    <w:semiHidden/>
    <w:qFormat/>
    <w:rsid w:val="00AE1CE7"/>
    <w:pPr>
      <w:widowControl w:val="0"/>
      <w:shd w:val="clear" w:color="auto" w:fill="FFFFFF"/>
      <w:spacing w:after="0" w:line="0" w:lineRule="atLeast"/>
      <w:contextualSpacing/>
      <w:jc w:val="both"/>
    </w:pPr>
    <w:rPr>
      <w:rFonts w:ascii="Arial" w:eastAsia="Arial" w:hAnsi="Arial" w:cs="Arial"/>
      <w:spacing w:val="3"/>
      <w:sz w:val="21"/>
      <w:szCs w:val="21"/>
    </w:rPr>
  </w:style>
  <w:style w:type="character" w:customStyle="1" w:styleId="41">
    <w:name w:val="Основной текст (4)_"/>
    <w:basedOn w:val="a0"/>
    <w:link w:val="42"/>
    <w:semiHidden/>
    <w:locked/>
    <w:rsid w:val="00AE1CE7"/>
    <w:rPr>
      <w:rFonts w:ascii="Arial" w:eastAsia="Arial" w:hAnsi="Arial" w:cs="Arial"/>
      <w:spacing w:val="2"/>
      <w:sz w:val="21"/>
      <w:szCs w:val="21"/>
      <w:shd w:val="clear" w:color="auto" w:fill="FFFFFF"/>
    </w:rPr>
  </w:style>
  <w:style w:type="paragraph" w:customStyle="1" w:styleId="42">
    <w:name w:val="Основной текст (4)"/>
    <w:basedOn w:val="a"/>
    <w:link w:val="41"/>
    <w:autoRedefine/>
    <w:semiHidden/>
    <w:qFormat/>
    <w:rsid w:val="00AE1CE7"/>
    <w:pPr>
      <w:widowControl w:val="0"/>
      <w:shd w:val="clear" w:color="auto" w:fill="FFFFFF"/>
      <w:spacing w:after="0" w:line="264" w:lineRule="exact"/>
      <w:contextualSpacing/>
    </w:pPr>
    <w:rPr>
      <w:rFonts w:ascii="Arial" w:eastAsia="Arial" w:hAnsi="Arial" w:cs="Arial"/>
      <w:spacing w:val="2"/>
      <w:sz w:val="21"/>
      <w:szCs w:val="21"/>
    </w:rPr>
  </w:style>
  <w:style w:type="character" w:customStyle="1" w:styleId="61">
    <w:name w:val="Основной текст (6)_"/>
    <w:basedOn w:val="a0"/>
    <w:link w:val="62"/>
    <w:semiHidden/>
    <w:locked/>
    <w:rsid w:val="00AE1CE7"/>
    <w:rPr>
      <w:rFonts w:ascii="Arial" w:eastAsia="Arial" w:hAnsi="Arial" w:cs="Arial"/>
      <w:spacing w:val="-2"/>
      <w:sz w:val="30"/>
      <w:szCs w:val="30"/>
      <w:shd w:val="clear" w:color="auto" w:fill="FFFFFF"/>
    </w:rPr>
  </w:style>
  <w:style w:type="paragraph" w:customStyle="1" w:styleId="62">
    <w:name w:val="Основной текст (6)"/>
    <w:basedOn w:val="a"/>
    <w:link w:val="61"/>
    <w:autoRedefine/>
    <w:semiHidden/>
    <w:qFormat/>
    <w:rsid w:val="00AE1CE7"/>
    <w:pPr>
      <w:widowControl w:val="0"/>
      <w:shd w:val="clear" w:color="auto" w:fill="FFFFFF"/>
      <w:spacing w:before="300" w:after="60" w:line="0" w:lineRule="atLeast"/>
      <w:contextualSpacing/>
      <w:jc w:val="center"/>
    </w:pPr>
    <w:rPr>
      <w:rFonts w:ascii="Arial" w:eastAsia="Arial" w:hAnsi="Arial" w:cs="Arial"/>
      <w:spacing w:val="-2"/>
      <w:sz w:val="30"/>
      <w:szCs w:val="30"/>
    </w:rPr>
  </w:style>
  <w:style w:type="character" w:customStyle="1" w:styleId="91">
    <w:name w:val="Основной текст (9)_"/>
    <w:basedOn w:val="a0"/>
    <w:link w:val="92"/>
    <w:semiHidden/>
    <w:locked/>
    <w:rsid w:val="00AE1CE7"/>
    <w:rPr>
      <w:rFonts w:ascii="Verdana" w:eastAsia="Verdana" w:hAnsi="Verdana" w:cs="Verdana"/>
      <w:b/>
      <w:bCs/>
      <w:sz w:val="12"/>
      <w:szCs w:val="12"/>
      <w:shd w:val="clear" w:color="auto" w:fill="FFFFFF"/>
    </w:rPr>
  </w:style>
  <w:style w:type="paragraph" w:customStyle="1" w:styleId="92">
    <w:name w:val="Основной текст (9)"/>
    <w:basedOn w:val="a"/>
    <w:link w:val="91"/>
    <w:autoRedefine/>
    <w:semiHidden/>
    <w:qFormat/>
    <w:rsid w:val="00AE1CE7"/>
    <w:pPr>
      <w:widowControl w:val="0"/>
      <w:shd w:val="clear" w:color="auto" w:fill="FFFFFF"/>
      <w:spacing w:after="0" w:line="0" w:lineRule="atLeast"/>
      <w:contextualSpacing/>
      <w:jc w:val="both"/>
    </w:pPr>
    <w:rPr>
      <w:rFonts w:ascii="Verdana" w:eastAsia="Verdana" w:hAnsi="Verdana" w:cs="Verdana"/>
      <w:b/>
      <w:bCs/>
      <w:sz w:val="12"/>
      <w:szCs w:val="12"/>
    </w:rPr>
  </w:style>
  <w:style w:type="character" w:customStyle="1" w:styleId="37">
    <w:name w:val="Подпись к таблице (3)_"/>
    <w:basedOn w:val="a0"/>
    <w:link w:val="38"/>
    <w:semiHidden/>
    <w:locked/>
    <w:rsid w:val="00AE1CE7"/>
    <w:rPr>
      <w:rFonts w:ascii="Verdana" w:eastAsia="Verdana" w:hAnsi="Verdana" w:cs="Verdana"/>
      <w:spacing w:val="-2"/>
      <w:sz w:val="17"/>
      <w:szCs w:val="17"/>
      <w:shd w:val="clear" w:color="auto" w:fill="FFFFFF"/>
    </w:rPr>
  </w:style>
  <w:style w:type="paragraph" w:customStyle="1" w:styleId="38">
    <w:name w:val="Подпись к таблице (3)"/>
    <w:basedOn w:val="a"/>
    <w:link w:val="37"/>
    <w:autoRedefine/>
    <w:semiHidden/>
    <w:qFormat/>
    <w:rsid w:val="00AE1CE7"/>
    <w:pPr>
      <w:widowControl w:val="0"/>
      <w:shd w:val="clear" w:color="auto" w:fill="FFFFFF"/>
      <w:spacing w:before="60" w:after="0" w:line="0" w:lineRule="atLeast"/>
      <w:contextualSpacing/>
      <w:jc w:val="center"/>
    </w:pPr>
    <w:rPr>
      <w:rFonts w:ascii="Verdana" w:eastAsia="Verdana" w:hAnsi="Verdana" w:cs="Verdana"/>
      <w:spacing w:val="-2"/>
      <w:sz w:val="17"/>
      <w:szCs w:val="17"/>
    </w:rPr>
  </w:style>
  <w:style w:type="character" w:customStyle="1" w:styleId="1c">
    <w:name w:val="Заголовок №1_"/>
    <w:basedOn w:val="a0"/>
    <w:link w:val="1d"/>
    <w:semiHidden/>
    <w:locked/>
    <w:rsid w:val="00AE1CE7"/>
    <w:rPr>
      <w:rFonts w:ascii="Arial" w:eastAsia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1d">
    <w:name w:val="Заголовок №1"/>
    <w:basedOn w:val="a"/>
    <w:link w:val="1c"/>
    <w:autoRedefine/>
    <w:semiHidden/>
    <w:qFormat/>
    <w:rsid w:val="00AE1CE7"/>
    <w:pPr>
      <w:widowControl w:val="0"/>
      <w:shd w:val="clear" w:color="auto" w:fill="FFFFFF"/>
      <w:spacing w:before="660" w:after="120" w:line="370" w:lineRule="exact"/>
      <w:contextualSpacing/>
      <w:outlineLvl w:val="0"/>
    </w:pPr>
    <w:rPr>
      <w:rFonts w:ascii="Arial" w:eastAsia="Arial" w:hAnsi="Arial" w:cs="Arial"/>
      <w:b/>
      <w:bCs/>
      <w:spacing w:val="5"/>
      <w:sz w:val="29"/>
      <w:szCs w:val="29"/>
    </w:rPr>
  </w:style>
  <w:style w:type="character" w:customStyle="1" w:styleId="122">
    <w:name w:val="Основной текст (12)_"/>
    <w:basedOn w:val="a0"/>
    <w:link w:val="123"/>
    <w:semiHidden/>
    <w:locked/>
    <w:rsid w:val="00AE1CE7"/>
    <w:rPr>
      <w:rFonts w:ascii="Arial" w:eastAsia="Arial" w:hAnsi="Arial" w:cs="Arial"/>
      <w:b/>
      <w:bCs/>
      <w:spacing w:val="5"/>
      <w:sz w:val="25"/>
      <w:szCs w:val="25"/>
      <w:shd w:val="clear" w:color="auto" w:fill="FFFFFF"/>
    </w:rPr>
  </w:style>
  <w:style w:type="paragraph" w:customStyle="1" w:styleId="123">
    <w:name w:val="Основной текст (12)"/>
    <w:basedOn w:val="a"/>
    <w:link w:val="122"/>
    <w:autoRedefine/>
    <w:semiHidden/>
    <w:qFormat/>
    <w:rsid w:val="00AE1CE7"/>
    <w:pPr>
      <w:widowControl w:val="0"/>
      <w:shd w:val="clear" w:color="auto" w:fill="FFFFFF"/>
      <w:spacing w:before="540" w:after="180" w:line="322" w:lineRule="exact"/>
      <w:contextualSpacing/>
      <w:jc w:val="center"/>
    </w:pPr>
    <w:rPr>
      <w:rFonts w:ascii="Arial" w:eastAsia="Arial" w:hAnsi="Arial" w:cs="Arial"/>
      <w:b/>
      <w:bCs/>
      <w:spacing w:val="5"/>
      <w:sz w:val="25"/>
      <w:szCs w:val="25"/>
    </w:rPr>
  </w:style>
  <w:style w:type="character" w:customStyle="1" w:styleId="71">
    <w:name w:val="Заголовок 7 Знак1"/>
    <w:basedOn w:val="a0"/>
    <w:semiHidden/>
    <w:rsid w:val="00AE1CE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10">
    <w:name w:val="Заголовок 8 Знак1"/>
    <w:basedOn w:val="a0"/>
    <w:semiHidden/>
    <w:rsid w:val="00AE1CE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0">
    <w:name w:val="Заголовок 9 Знак1"/>
    <w:basedOn w:val="a0"/>
    <w:semiHidden/>
    <w:rsid w:val="00AE1C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e">
    <w:name w:val="Текст сноски Знак1"/>
    <w:basedOn w:val="a0"/>
    <w:semiHidden/>
    <w:rsid w:val="00AE1CE7"/>
    <w:rPr>
      <w:sz w:val="20"/>
      <w:szCs w:val="20"/>
    </w:rPr>
  </w:style>
  <w:style w:type="character" w:customStyle="1" w:styleId="1f">
    <w:name w:val="Верхний колонтитул Знак1"/>
    <w:basedOn w:val="a0"/>
    <w:uiPriority w:val="99"/>
    <w:semiHidden/>
    <w:rsid w:val="00AE1CE7"/>
  </w:style>
  <w:style w:type="character" w:customStyle="1" w:styleId="1f0">
    <w:name w:val="Нижний колонтитул Знак1"/>
    <w:basedOn w:val="a0"/>
    <w:uiPriority w:val="99"/>
    <w:semiHidden/>
    <w:rsid w:val="00AE1CE7"/>
  </w:style>
  <w:style w:type="character" w:customStyle="1" w:styleId="1f1">
    <w:name w:val="Название Знак1"/>
    <w:basedOn w:val="a0"/>
    <w:rsid w:val="00AE1C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выноски Знак1"/>
    <w:basedOn w:val="a0"/>
    <w:uiPriority w:val="99"/>
    <w:semiHidden/>
    <w:rsid w:val="00AE1CE7"/>
    <w:rPr>
      <w:rFonts w:ascii="Tahoma" w:hAnsi="Tahoma" w:cs="Tahoma"/>
      <w:sz w:val="16"/>
      <w:szCs w:val="16"/>
    </w:rPr>
  </w:style>
  <w:style w:type="character" w:customStyle="1" w:styleId="10pt">
    <w:name w:val="Основной текст + 10 pt"/>
    <w:aliases w:val="Интервал 0 pt"/>
    <w:basedOn w:val="affa"/>
    <w:rsid w:val="00AE1CE7"/>
    <w:rPr>
      <w:rFonts w:ascii="Arial" w:eastAsia="Arial" w:hAnsi="Arial" w:cs="Arial"/>
      <w:color w:val="000000"/>
      <w:spacing w:val="1"/>
      <w:w w:val="100"/>
      <w:position w:val="0"/>
      <w:sz w:val="21"/>
      <w:szCs w:val="21"/>
      <w:lang w:val="ru-RU"/>
    </w:rPr>
  </w:style>
  <w:style w:type="character" w:customStyle="1" w:styleId="411pt">
    <w:name w:val="Основной текст (4) + 11 pt"/>
    <w:basedOn w:val="41"/>
    <w:rsid w:val="00AE1CE7"/>
    <w:rPr>
      <w:rFonts w:ascii="Arial" w:eastAsia="Arial" w:hAnsi="Arial" w:cs="Arial"/>
      <w:color w:val="000000"/>
      <w:spacing w:val="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51">
    <w:name w:val="Основной текст (5)_"/>
    <w:basedOn w:val="a0"/>
    <w:rsid w:val="00AE1CE7"/>
    <w:rPr>
      <w:b/>
      <w:bCs/>
      <w:i w:val="0"/>
      <w:iCs w:val="0"/>
      <w:smallCaps w:val="0"/>
      <w:strike w:val="0"/>
      <w:dstrike w:val="0"/>
      <w:spacing w:val="15"/>
      <w:sz w:val="19"/>
      <w:szCs w:val="19"/>
      <w:u w:val="none"/>
      <w:effect w:val="none"/>
    </w:rPr>
  </w:style>
  <w:style w:type="character" w:customStyle="1" w:styleId="52">
    <w:name w:val="Основной текст (5)"/>
    <w:basedOn w:val="51"/>
    <w:rsid w:val="00AE1CE7"/>
    <w:rPr>
      <w:rFonts w:ascii="Courier New" w:eastAsia="Courier New" w:hAnsi="Courier New" w:cs="Courier New" w:hint="default"/>
      <w:b/>
      <w:bCs/>
      <w:i w:val="0"/>
      <w:iCs w:val="0"/>
      <w:smallCaps w:val="0"/>
      <w:strike w:val="0"/>
      <w:dstrike w:val="0"/>
      <w:color w:val="000000"/>
      <w:spacing w:val="15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50pt">
    <w:name w:val="Основной текст (5) + Интервал 0 pt"/>
    <w:basedOn w:val="51"/>
    <w:rsid w:val="00AE1CE7"/>
    <w:rPr>
      <w:rFonts w:ascii="Courier New" w:eastAsia="Courier New" w:hAnsi="Courier New" w:cs="Courier New" w:hint="default"/>
      <w:b/>
      <w:bCs/>
      <w:i w:val="0"/>
      <w:iCs w:val="0"/>
      <w:smallCaps w:val="0"/>
      <w:strike w:val="0"/>
      <w:dstrike w:val="0"/>
      <w:color w:val="000000"/>
      <w:spacing w:val="-15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1f3">
    <w:name w:val="Основной текст1"/>
    <w:basedOn w:val="affa"/>
    <w:rsid w:val="00AE1CE7"/>
    <w:rPr>
      <w:rFonts w:ascii="Arial" w:eastAsia="Arial" w:hAnsi="Arial" w:cs="Arial"/>
      <w:color w:val="000000"/>
      <w:spacing w:val="2"/>
      <w:w w:val="100"/>
      <w:position w:val="0"/>
      <w:lang w:val="ru-RU"/>
    </w:rPr>
  </w:style>
  <w:style w:type="character" w:customStyle="1" w:styleId="72">
    <w:name w:val="Основной текст (7)_"/>
    <w:basedOn w:val="a0"/>
    <w:rsid w:val="00AE1CE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3"/>
      <w:sz w:val="22"/>
      <w:szCs w:val="22"/>
      <w:u w:val="none"/>
      <w:effect w:val="none"/>
    </w:rPr>
  </w:style>
  <w:style w:type="character" w:customStyle="1" w:styleId="82">
    <w:name w:val="Основной текст (8)_"/>
    <w:basedOn w:val="a0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2"/>
      <w:sz w:val="14"/>
      <w:szCs w:val="14"/>
      <w:u w:val="none"/>
      <w:effect w:val="none"/>
    </w:rPr>
  </w:style>
  <w:style w:type="character" w:customStyle="1" w:styleId="83">
    <w:name w:val="Основной текст (8)"/>
    <w:basedOn w:val="82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14"/>
      <w:szCs w:val="14"/>
      <w:u w:val="none"/>
      <w:effect w:val="none"/>
      <w:lang w:val="ru-RU"/>
    </w:rPr>
  </w:style>
  <w:style w:type="character" w:customStyle="1" w:styleId="9Arial">
    <w:name w:val="Основной текст (9) + Arial"/>
    <w:aliases w:val="10 pt,Не полужирный,Основной текст (5) + Arial,8,5 pt"/>
    <w:basedOn w:val="91"/>
    <w:rsid w:val="00AE1CE7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CourierNew">
    <w:name w:val="Основной текст + Courier New"/>
    <w:aliases w:val="7 pt,Курсив,Интервал -1 pt,Основной текст + Century Schoolbook,12 pt,28 pt"/>
    <w:basedOn w:val="affa"/>
    <w:rsid w:val="00AE1CE7"/>
    <w:rPr>
      <w:rFonts w:ascii="Courier New" w:eastAsia="Courier New" w:hAnsi="Courier New" w:cs="Courier New"/>
      <w:i/>
      <w:iCs/>
      <w:color w:val="000000"/>
      <w:spacing w:val="-20"/>
      <w:w w:val="100"/>
      <w:position w:val="0"/>
      <w:sz w:val="14"/>
      <w:szCs w:val="14"/>
      <w:lang w:val="ru-RU"/>
    </w:rPr>
  </w:style>
  <w:style w:type="character" w:customStyle="1" w:styleId="100">
    <w:name w:val="Основной текст (10)_"/>
    <w:basedOn w:val="a0"/>
    <w:rsid w:val="00AE1CE7"/>
    <w:rPr>
      <w:rFonts w:ascii="Verdana" w:eastAsia="Verdana" w:hAnsi="Verdana" w:cs="Verdana" w:hint="default"/>
      <w:b w:val="0"/>
      <w:bCs w:val="0"/>
      <w:i w:val="0"/>
      <w:iCs w:val="0"/>
      <w:smallCaps w:val="0"/>
      <w:strike w:val="0"/>
      <w:dstrike w:val="0"/>
      <w:spacing w:val="-2"/>
      <w:sz w:val="17"/>
      <w:szCs w:val="17"/>
      <w:u w:val="none"/>
      <w:effect w:val="none"/>
    </w:rPr>
  </w:style>
  <w:style w:type="character" w:customStyle="1" w:styleId="2e">
    <w:name w:val="Подпись к таблице (2)_"/>
    <w:basedOn w:val="a0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2"/>
      <w:sz w:val="22"/>
      <w:szCs w:val="22"/>
      <w:u w:val="none"/>
      <w:effect w:val="none"/>
    </w:rPr>
  </w:style>
  <w:style w:type="character" w:customStyle="1" w:styleId="111">
    <w:name w:val="Основной текст (11)_"/>
    <w:basedOn w:val="a0"/>
    <w:rsid w:val="00AE1CE7"/>
    <w:rPr>
      <w:b w:val="0"/>
      <w:bCs w:val="0"/>
      <w:i w:val="0"/>
      <w:iCs w:val="0"/>
      <w:smallCaps w:val="0"/>
      <w:strike w:val="0"/>
      <w:dstrike w:val="0"/>
      <w:spacing w:val="6"/>
      <w:sz w:val="17"/>
      <w:szCs w:val="17"/>
      <w:u w:val="none"/>
      <w:effect w:val="none"/>
    </w:rPr>
  </w:style>
  <w:style w:type="character" w:customStyle="1" w:styleId="112">
    <w:name w:val="Основной текст (11)"/>
    <w:basedOn w:val="111"/>
    <w:rsid w:val="00AE1CE7"/>
    <w:rPr>
      <w:rFonts w:ascii="Courier New" w:eastAsia="Courier New" w:hAnsi="Courier New" w:cs="Courier New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73">
    <w:name w:val="Основной текст (7)"/>
    <w:basedOn w:val="72"/>
    <w:rsid w:val="00AE1CE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01">
    <w:name w:val="Основной текст (10)"/>
    <w:basedOn w:val="100"/>
    <w:rsid w:val="00AE1CE7"/>
    <w:rPr>
      <w:rFonts w:ascii="Verdana" w:eastAsia="Verdana" w:hAnsi="Verdana" w:cs="Verdana" w:hint="default"/>
      <w:b w:val="0"/>
      <w:bCs w:val="0"/>
      <w:i w:val="0"/>
      <w:iCs w:val="0"/>
      <w:smallCaps w:val="0"/>
      <w:strike w:val="0"/>
      <w:dstrike w:val="0"/>
      <w:color w:val="000000"/>
      <w:spacing w:val="-2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2f">
    <w:name w:val="Подпись к таблице (2)"/>
    <w:basedOn w:val="2e"/>
    <w:rsid w:val="00AE1CE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2"/>
      <w:szCs w:val="22"/>
      <w:u w:val="single"/>
      <w:effect w:val="none"/>
      <w:lang w:val="ru-RU"/>
    </w:rPr>
  </w:style>
  <w:style w:type="character" w:customStyle="1" w:styleId="affb">
    <w:name w:val="Колонтитул_"/>
    <w:basedOn w:val="a0"/>
    <w:rsid w:val="00AE1CE7"/>
    <w:rPr>
      <w:b w:val="0"/>
      <w:bCs w:val="0"/>
      <w:i w:val="0"/>
      <w:iCs w:val="0"/>
      <w:smallCaps w:val="0"/>
      <w:strike w:val="0"/>
      <w:dstrike w:val="0"/>
      <w:spacing w:val="1"/>
      <w:sz w:val="22"/>
      <w:szCs w:val="22"/>
      <w:u w:val="none"/>
      <w:effect w:val="none"/>
    </w:rPr>
  </w:style>
  <w:style w:type="character" w:customStyle="1" w:styleId="affc">
    <w:name w:val="Колонтитул"/>
    <w:basedOn w:val="affb"/>
    <w:rsid w:val="00AE1CE7"/>
    <w:rPr>
      <w:rFonts w:ascii="Courier New" w:eastAsia="Courier New" w:hAnsi="Courier New" w:cs="Courier New" w:hint="default"/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22"/>
      <w:szCs w:val="22"/>
      <w:u w:val="singl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20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0F101-709F-421C-831C-EF8521FC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User</cp:lastModifiedBy>
  <cp:revision>10</cp:revision>
  <cp:lastPrinted>2023-08-23T06:30:00Z</cp:lastPrinted>
  <dcterms:created xsi:type="dcterms:W3CDTF">2023-07-10T05:16:00Z</dcterms:created>
  <dcterms:modified xsi:type="dcterms:W3CDTF">2023-08-28T02:12:00Z</dcterms:modified>
</cp:coreProperties>
</file>