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444" w:rsidRPr="00A12283" w:rsidRDefault="00EC36A9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375B6C">
        <w:rPr>
          <w:rFonts w:ascii="Arial" w:hAnsi="Arial" w:cs="Arial"/>
          <w:b/>
          <w:sz w:val="32"/>
          <w:szCs w:val="32"/>
        </w:rPr>
        <w:t>.1</w:t>
      </w:r>
      <w:r w:rsidR="00557F84">
        <w:rPr>
          <w:rFonts w:ascii="Arial" w:hAnsi="Arial" w:cs="Arial"/>
          <w:b/>
          <w:sz w:val="32"/>
          <w:szCs w:val="32"/>
        </w:rPr>
        <w:t>2</w:t>
      </w:r>
      <w:r w:rsidR="00C21444" w:rsidRPr="00A12283">
        <w:rPr>
          <w:rFonts w:ascii="Arial" w:hAnsi="Arial" w:cs="Arial"/>
          <w:b/>
          <w:sz w:val="32"/>
          <w:szCs w:val="32"/>
        </w:rPr>
        <w:t>.2021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72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ПОСТАНОВЛЕНИЕ ГЛАВЫ ТАРМИНСКОГО МО № 49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 xml:space="preserve"> А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 ОТ 13.11.2014 Г. «ОБ УТВЕРЖДЕНИИ МУНИЦИПАЛЬНОЙ ПРОГРАММЫ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F73F61" w:rsidRDefault="004E474A" w:rsidP="00406FEE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НА 2015 – 2019 ГОДЫ»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Федеральным </w:t>
      </w:r>
      <w:proofErr w:type="gramStart"/>
      <w:r w:rsidRPr="005E13FA">
        <w:rPr>
          <w:rFonts w:ascii="Arial" w:hAnsi="Arial" w:cs="Arial"/>
        </w:rPr>
        <w:t>законом от 30.12.2004 г. № 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 xml:space="preserve">Постановлением Правительства Российской Федерации от 06.05.2011 г. № 354 «О предоставлении коммунальных услуг собственникам и пользователям помещений в многоквартирных домах и жилых домов», Приказом Минэнерго России от 12.03.2013 № 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proofErr w:type="gramEnd"/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муниципальную Программу «Развитие объектов коммунальной инфраструктуры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образования» на 2015</w:t>
      </w:r>
      <w:r w:rsidR="00844FBD">
        <w:rPr>
          <w:rFonts w:ascii="Arial" w:hAnsi="Arial" w:cs="Arial"/>
        </w:rPr>
        <w:t xml:space="preserve"> – 2019</w:t>
      </w:r>
      <w:r w:rsidR="00B308EA">
        <w:rPr>
          <w:rFonts w:ascii="Arial" w:hAnsi="Arial" w:cs="Arial"/>
        </w:rPr>
        <w:t xml:space="preserve"> годы,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0E2">
        <w:rPr>
          <w:rFonts w:ascii="Arial" w:hAnsi="Arial" w:cs="Arial"/>
        </w:rPr>
        <w:t xml:space="preserve">Продлить срок действия программы на </w:t>
      </w:r>
      <w:r>
        <w:rPr>
          <w:rFonts w:ascii="Arial" w:hAnsi="Arial" w:cs="Arial"/>
        </w:rPr>
        <w:t xml:space="preserve"> 20</w:t>
      </w:r>
      <w:r w:rsidR="00844FBD">
        <w:rPr>
          <w:rFonts w:ascii="Arial" w:hAnsi="Arial" w:cs="Arial"/>
        </w:rPr>
        <w:t>2</w:t>
      </w:r>
      <w:r w:rsidR="004044D5">
        <w:rPr>
          <w:rFonts w:ascii="Arial" w:hAnsi="Arial" w:cs="Arial"/>
        </w:rPr>
        <w:t>2</w:t>
      </w:r>
      <w:r>
        <w:rPr>
          <w:rFonts w:ascii="Arial" w:hAnsi="Arial" w:cs="Arial"/>
        </w:rPr>
        <w:t>-202</w:t>
      </w:r>
      <w:r w:rsidR="00557F84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годы</w:t>
      </w:r>
      <w:r w:rsidR="00557F84">
        <w:rPr>
          <w:rFonts w:ascii="Arial" w:hAnsi="Arial" w:cs="Arial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. </w:t>
      </w:r>
      <w:proofErr w:type="gramStart"/>
      <w:r w:rsidRPr="005E13FA">
        <w:rPr>
          <w:rFonts w:ascii="Arial" w:hAnsi="Arial" w:cs="Arial"/>
        </w:rPr>
        <w:t>Контроль за</w:t>
      </w:r>
      <w:proofErr w:type="gramEnd"/>
      <w:r w:rsidRPr="005E13FA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p w:rsidR="00380B0B" w:rsidRDefault="004E474A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sz w:val="22"/>
          <w:szCs w:val="22"/>
        </w:rPr>
      </w:pPr>
      <w:r w:rsidRPr="00656A41">
        <w:lastRenderedPageBreak/>
        <w:t xml:space="preserve">                             </w:t>
      </w:r>
      <w:r w:rsidR="00380B0B">
        <w:rPr>
          <w:rFonts w:ascii="Courier New" w:hAnsi="Courier New" w:cs="Courier New"/>
          <w:b w:val="0"/>
          <w:sz w:val="22"/>
          <w:szCs w:val="22"/>
        </w:rPr>
        <w:t>Приложение 1</w:t>
      </w:r>
    </w:p>
    <w:p w:rsidR="00380B0B" w:rsidRDefault="00380B0B" w:rsidP="00380B0B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к постановлению Главы </w:t>
      </w:r>
    </w:p>
    <w:p w:rsidR="00380B0B" w:rsidRDefault="00380B0B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>Тарминского сельского поселения</w:t>
      </w:r>
    </w:p>
    <w:p w:rsidR="00380B0B" w:rsidRPr="00A12283" w:rsidRDefault="00380B0B" w:rsidP="00380B0B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sz w:val="22"/>
          <w:szCs w:val="22"/>
        </w:rPr>
      </w:pPr>
      <w:r w:rsidRPr="00A12283">
        <w:rPr>
          <w:rFonts w:ascii="Courier New" w:hAnsi="Courier New" w:cs="Courier New"/>
          <w:b w:val="0"/>
          <w:sz w:val="22"/>
          <w:szCs w:val="22"/>
        </w:rPr>
        <w:t xml:space="preserve">от </w:t>
      </w:r>
      <w:r w:rsidR="00EC36A9">
        <w:rPr>
          <w:rFonts w:ascii="Courier New" w:hAnsi="Courier New" w:cs="Courier New"/>
          <w:b w:val="0"/>
          <w:sz w:val="22"/>
          <w:szCs w:val="22"/>
        </w:rPr>
        <w:t>28</w:t>
      </w:r>
      <w:r w:rsidR="00375B6C">
        <w:rPr>
          <w:rFonts w:ascii="Courier New" w:hAnsi="Courier New" w:cs="Courier New"/>
          <w:b w:val="0"/>
          <w:sz w:val="22"/>
          <w:szCs w:val="22"/>
        </w:rPr>
        <w:t>.</w:t>
      </w:r>
      <w:r w:rsidR="00557F84">
        <w:rPr>
          <w:rFonts w:ascii="Courier New" w:hAnsi="Courier New" w:cs="Courier New"/>
          <w:b w:val="0"/>
          <w:sz w:val="22"/>
          <w:szCs w:val="22"/>
        </w:rPr>
        <w:t>12</w:t>
      </w:r>
      <w:r w:rsidR="00A12283" w:rsidRPr="00A12283">
        <w:rPr>
          <w:rFonts w:ascii="Courier New" w:hAnsi="Courier New" w:cs="Courier New"/>
          <w:b w:val="0"/>
          <w:sz w:val="22"/>
          <w:szCs w:val="22"/>
        </w:rPr>
        <w:t>.2021г</w:t>
      </w:r>
      <w:r w:rsidRPr="00A12283">
        <w:rPr>
          <w:rFonts w:ascii="Courier New" w:hAnsi="Courier New" w:cs="Courier New"/>
          <w:b w:val="0"/>
          <w:sz w:val="22"/>
          <w:szCs w:val="22"/>
        </w:rPr>
        <w:t>. №</w:t>
      </w:r>
      <w:r w:rsidR="00EC36A9">
        <w:rPr>
          <w:rFonts w:ascii="Courier New" w:hAnsi="Courier New" w:cs="Courier New"/>
          <w:b w:val="0"/>
          <w:sz w:val="22"/>
          <w:szCs w:val="22"/>
        </w:rPr>
        <w:t>72</w:t>
      </w: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1800" w:hanging="36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Утверждена </w:t>
      </w:r>
    </w:p>
    <w:p w:rsidR="00380B0B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МО</w:t>
      </w:r>
    </w:p>
    <w:p w:rsidR="00380B0B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«Тарминское сельское поселение»</w:t>
      </w:r>
    </w:p>
    <w:p w:rsidR="004E474A" w:rsidRPr="00656A41" w:rsidRDefault="00380B0B" w:rsidP="00380B0B">
      <w:pPr>
        <w:pStyle w:val="ConsPlusNonformat"/>
        <w:jc w:val="right"/>
        <w:rPr>
          <w:rFonts w:ascii="Times New Roman" w:hAnsi="Times New Roman" w:cs="Times New Roman"/>
        </w:rPr>
      </w:pPr>
      <w:r>
        <w:rPr>
          <w:b/>
          <w:sz w:val="22"/>
          <w:szCs w:val="22"/>
        </w:rPr>
        <w:t>от 13.11.2014 года №49а</w:t>
      </w: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4E474A" w:rsidRPr="005E13FA" w:rsidRDefault="004E474A" w:rsidP="00406FEE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2</w:t>
      </w:r>
      <w:r w:rsidR="00A97906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</w:p>
    <w:p w:rsidR="004E474A" w:rsidRPr="00520CB0" w:rsidRDefault="004E474A" w:rsidP="00406FE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031B5F" w:rsidRDefault="004E474A" w:rsidP="00406FE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557F84">
        <w:rPr>
          <w:rFonts w:ascii="Arial" w:hAnsi="Arial" w:cs="Arial"/>
          <w:sz w:val="24"/>
          <w:szCs w:val="24"/>
        </w:rPr>
        <w:t>1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EC36A9" w:rsidRDefault="00EC36A9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557F84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>ГОДЫ</w:t>
      </w:r>
    </w:p>
    <w:p w:rsidR="004E474A" w:rsidRPr="0065400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240"/>
        <w:gridCol w:w="1051"/>
        <w:gridCol w:w="1165"/>
        <w:gridCol w:w="875"/>
        <w:gridCol w:w="1020"/>
        <w:gridCol w:w="1020"/>
        <w:gridCol w:w="1380"/>
      </w:tblGrid>
      <w:tr w:rsidR="004E474A" w:rsidRPr="00656A41" w:rsidTr="00145441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F73F61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 w:rsidR="00F73F61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Ответственный  исполнитель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557F84"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4E474A" w:rsidRPr="00656A41" w:rsidTr="00145441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E4469D" w:rsidRDefault="004E474A" w:rsidP="00406FEE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  <w:lang w:val="ru-RU" w:eastAsia="ru-RU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  <w:lang w:val="ru-RU" w:eastAsia="ru-RU"/>
              </w:rPr>
              <w:t>, восстановление, и техническое перевооружение объектов коммунальной инфраструктуры.</w:t>
            </w:r>
          </w:p>
          <w:p w:rsidR="004E474A" w:rsidRPr="00E4469D" w:rsidRDefault="004E474A" w:rsidP="00406FEE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  <w:lang w:val="ru-RU" w:eastAsia="ru-RU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  <w:lang w:val="ru-RU" w:eastAsia="ru-RU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 w:rsidRPr="00656A41" w:rsidTr="00145441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57F8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656A41" w:rsidTr="00145441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4E474A" w:rsidRPr="00656A41" w:rsidTr="00145441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инфраструктуры»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тыс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</w:tc>
      </w:tr>
      <w:tr w:rsidR="004E474A" w:rsidRPr="00656A41" w:rsidTr="00145441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656A41" w:rsidTr="00145441">
        <w:trPr>
          <w:trHeight w:val="421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DC562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A751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6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587132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741,7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587132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741,7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587132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780,4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587132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780,4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587132" w:rsidP="000B495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736,2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587132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736,2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587132" w:rsidP="000B4950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3477,9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587132" w:rsidP="00406FEE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3477,9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2017 году. </w:t>
            </w:r>
          </w:p>
          <w:p w:rsidR="004E474A" w:rsidRPr="005E13FA" w:rsidRDefault="004E474A" w:rsidP="00844FBD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2014 года на 20%.</w:t>
            </w:r>
          </w:p>
        </w:tc>
      </w:tr>
      <w:tr w:rsidR="004E474A" w:rsidRPr="009D3241" w:rsidTr="00145441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4E474A" w:rsidRPr="00682C2D" w:rsidTr="00145441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</w:t>
      </w:r>
      <w:r w:rsidR="00CB6A44">
        <w:rPr>
          <w:rFonts w:ascii="Arial" w:hAnsi="Arial" w:cs="Arial"/>
          <w:bCs/>
        </w:rPr>
        <w:t>28</w:t>
      </w:r>
      <w:r w:rsidRPr="001A7248">
        <w:rPr>
          <w:rFonts w:ascii="Arial" w:hAnsi="Arial" w:cs="Arial"/>
          <w:bCs/>
        </w:rPr>
        <w:t xml:space="preserve"> человек.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 xml:space="preserve">На сегодняшний день сфера коммунального обеспечения требует особого внимания в связи с высокой стоимостью энергоресурсов и сверхнормативным </w:t>
      </w:r>
      <w:r w:rsidRPr="001A7248">
        <w:rPr>
          <w:rFonts w:ascii="Arial" w:hAnsi="Arial" w:cs="Arial"/>
          <w:spacing w:val="-4"/>
        </w:rPr>
        <w:lastRenderedPageBreak/>
        <w:t>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2. ЦЕЛЬ И ЗАДАЧИ,  ЦЕЛЕВЫЕ ПОКАЗАТЕЛИ, СРОКИ РЕАЛИЗАЦИИ ПРОГРАММЫ, ПЕРЕЧЕНЬ ПОДПРОГРАММ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4E474A" w:rsidRPr="005E13FA" w:rsidRDefault="004E474A" w:rsidP="00406FEE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4E474A" w:rsidRPr="005E13FA" w:rsidRDefault="004E474A" w:rsidP="00406FEE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>Срок реализации  Программы: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CB6A44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r w:rsidRPr="005E13FA">
        <w:rPr>
          <w:rFonts w:ascii="Arial" w:hAnsi="Arial" w:cs="Arial"/>
          <w:b/>
        </w:rPr>
        <w:t xml:space="preserve">Раздел  3.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определения  наиболее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5E13FA">
          <w:rPr>
            <w:rFonts w:ascii="Arial" w:hAnsi="Arial" w:cs="Arial"/>
          </w:rPr>
          <w:t xml:space="preserve">приложении  №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AD51D2" w:rsidRDefault="004E474A" w:rsidP="00AD51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4E474A" w:rsidRPr="00AD51D2" w:rsidRDefault="004E474A" w:rsidP="00AD51D2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на  котельную муниципального образования акт готовности к отопительному сезону, являющимся свидетельством выполнения всех основных условий готовности </w:t>
      </w:r>
      <w:proofErr w:type="spellStart"/>
      <w:r w:rsidRPr="00AD51D2">
        <w:rPr>
          <w:rFonts w:ascii="Arial" w:hAnsi="Arial" w:cs="Arial"/>
        </w:rPr>
        <w:t>теплоисточников</w:t>
      </w:r>
      <w:proofErr w:type="spellEnd"/>
      <w:r w:rsidRPr="00AD51D2">
        <w:rPr>
          <w:rFonts w:ascii="Arial" w:hAnsi="Arial" w:cs="Arial"/>
        </w:rPr>
        <w:t>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4E474A" w:rsidRPr="00AD51D2" w:rsidRDefault="004E474A" w:rsidP="00AD51D2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</w:t>
      </w:r>
      <w:r w:rsidRPr="005E13FA">
        <w:rPr>
          <w:rFonts w:ascii="Arial" w:hAnsi="Arial" w:cs="Arial"/>
        </w:rPr>
        <w:lastRenderedPageBreak/>
        <w:t xml:space="preserve">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</w:t>
      </w:r>
      <w:proofErr w:type="gramStart"/>
      <w:r w:rsidRPr="005E13FA">
        <w:rPr>
          <w:rFonts w:ascii="Arial" w:hAnsi="Arial" w:cs="Arial"/>
        </w:rPr>
        <w:t>контроль за</w:t>
      </w:r>
      <w:proofErr w:type="gramEnd"/>
      <w:r w:rsidRPr="005E13FA">
        <w:rPr>
          <w:rFonts w:ascii="Arial" w:hAnsi="Arial" w:cs="Arial"/>
        </w:rPr>
        <w:t xml:space="preserve"> исполнением мероприятий Программы осуществляет глава муниципального образования.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9296F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EC36A9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CB6A44">
        <w:rPr>
          <w:rFonts w:ascii="Courier New" w:hAnsi="Courier New" w:cs="Courier New"/>
          <w:spacing w:val="-4"/>
          <w:sz w:val="22"/>
          <w:szCs w:val="22"/>
        </w:rPr>
        <w:t>4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2015-202</w:t>
      </w:r>
      <w:r w:rsidR="00CB6A44">
        <w:rPr>
          <w:rFonts w:ascii="Arial" w:hAnsi="Arial" w:cs="Arial"/>
        </w:rPr>
        <w:t>4</w:t>
      </w:r>
      <w:r w:rsidRPr="00F73F61">
        <w:rPr>
          <w:rFonts w:ascii="Arial" w:hAnsi="Arial" w:cs="Arial"/>
        </w:rPr>
        <w:t xml:space="preserve"> ГОДЫ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060"/>
        <w:gridCol w:w="1089"/>
        <w:gridCol w:w="951"/>
        <w:gridCol w:w="1020"/>
        <w:gridCol w:w="1148"/>
        <w:gridCol w:w="1120"/>
        <w:gridCol w:w="129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,н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>аселение Тарминского муниципального образования</w:t>
            </w:r>
          </w:p>
        </w:tc>
      </w:tr>
      <w:tr w:rsidR="004E474A" w:rsidRPr="00721D48">
        <w:trPr>
          <w:trHeight w:val="48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Повышение устойчивости и эффективности работы  объектов жизнеобеспечения,  снижение непроизводительных затрат предприятий коммунального комплекса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CB6A44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4E474A" w:rsidRPr="00F73F61" w:rsidRDefault="004E474A" w:rsidP="00406FE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4E474A" w:rsidRPr="00F73F61" w:rsidRDefault="004E474A" w:rsidP="00406FEE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4E474A" w:rsidRPr="00721D48" w:rsidTr="00031B5F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51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Всего, тыс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>уб.</w:t>
            </w:r>
          </w:p>
        </w:tc>
        <w:tc>
          <w:tcPr>
            <w:tcW w:w="4578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1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4E474A" w:rsidRPr="00721D48" w:rsidTr="00BA4917">
        <w:trPr>
          <w:trHeight w:val="296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2022 г.</w:t>
            </w:r>
          </w:p>
        </w:tc>
        <w:tc>
          <w:tcPr>
            <w:tcW w:w="951" w:type="dxa"/>
          </w:tcPr>
          <w:p w:rsidR="00AD5058" w:rsidRPr="00587132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70C0"/>
                <w:sz w:val="20"/>
                <w:szCs w:val="20"/>
              </w:rPr>
            </w:pPr>
            <w:r w:rsidRPr="00587132">
              <w:rPr>
                <w:rFonts w:ascii="Courier New" w:hAnsi="Courier New" w:cs="Courier New"/>
                <w:color w:val="0070C0"/>
                <w:sz w:val="20"/>
                <w:szCs w:val="20"/>
              </w:rPr>
              <w:t>35,4</w:t>
            </w:r>
          </w:p>
        </w:tc>
        <w:tc>
          <w:tcPr>
            <w:tcW w:w="102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D5058" w:rsidRPr="00587132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70C0"/>
                <w:sz w:val="20"/>
                <w:szCs w:val="20"/>
              </w:rPr>
            </w:pPr>
            <w:r w:rsidRPr="00587132">
              <w:rPr>
                <w:rFonts w:ascii="Courier New" w:hAnsi="Courier New" w:cs="Courier New"/>
                <w:color w:val="0070C0"/>
                <w:sz w:val="20"/>
                <w:szCs w:val="20"/>
              </w:rPr>
              <w:t>35,4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51" w:type="dxa"/>
          </w:tcPr>
          <w:p w:rsidR="00AD5058" w:rsidRPr="00293FD0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70C0"/>
                <w:sz w:val="20"/>
                <w:szCs w:val="20"/>
              </w:rPr>
            </w:pPr>
            <w:r w:rsidRPr="00293FD0">
              <w:rPr>
                <w:rFonts w:ascii="Courier New" w:hAnsi="Courier New" w:cs="Courier New"/>
                <w:color w:val="0070C0"/>
                <w:sz w:val="20"/>
                <w:szCs w:val="20"/>
              </w:rPr>
              <w:t>115,2</w:t>
            </w:r>
          </w:p>
        </w:tc>
        <w:tc>
          <w:tcPr>
            <w:tcW w:w="102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D5058" w:rsidRPr="00293FD0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70C0"/>
                <w:sz w:val="20"/>
                <w:szCs w:val="20"/>
              </w:rPr>
            </w:pPr>
            <w:r w:rsidRPr="00293FD0">
              <w:rPr>
                <w:rFonts w:ascii="Courier New" w:hAnsi="Courier New" w:cs="Courier New"/>
                <w:color w:val="0070C0"/>
                <w:sz w:val="20"/>
                <w:szCs w:val="20"/>
              </w:rPr>
              <w:t>115,2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51" w:type="dxa"/>
          </w:tcPr>
          <w:p w:rsidR="00AD5058" w:rsidRPr="00293FD0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70C0"/>
                <w:sz w:val="20"/>
                <w:szCs w:val="20"/>
              </w:rPr>
            </w:pPr>
            <w:r w:rsidRPr="00293FD0">
              <w:rPr>
                <w:rFonts w:ascii="Courier New" w:hAnsi="Courier New" w:cs="Courier New"/>
                <w:color w:val="0070C0"/>
                <w:sz w:val="20"/>
                <w:szCs w:val="20"/>
              </w:rPr>
              <w:t>56,4</w:t>
            </w:r>
          </w:p>
        </w:tc>
        <w:tc>
          <w:tcPr>
            <w:tcW w:w="102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8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</w:tcPr>
          <w:p w:rsidR="00AD5058" w:rsidRPr="00293FD0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70C0"/>
                <w:sz w:val="20"/>
                <w:szCs w:val="20"/>
              </w:rPr>
            </w:pPr>
            <w:r w:rsidRPr="00293FD0">
              <w:rPr>
                <w:rFonts w:ascii="Courier New" w:hAnsi="Courier New" w:cs="Courier New"/>
                <w:color w:val="0070C0"/>
                <w:sz w:val="20"/>
                <w:szCs w:val="20"/>
              </w:rPr>
              <w:t>56,4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51" w:type="dxa"/>
          </w:tcPr>
          <w:p w:rsidR="004E474A" w:rsidRPr="00F73F61" w:rsidRDefault="00AD5058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347,0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AD5058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347,0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>
        <w:trPr>
          <w:trHeight w:val="94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F73F61" w:rsidRDefault="004E474A" w:rsidP="00844FBD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0E5CF1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4E474A" w:rsidRPr="009D3241">
        <w:trPr>
          <w:trHeight w:val="900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4E474A" w:rsidRPr="005E13FA" w:rsidRDefault="004E474A" w:rsidP="00406FEE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 xml:space="preserve">Анализ эксплуатации систем </w:t>
      </w:r>
      <w:proofErr w:type="spellStart"/>
      <w:proofErr w:type="gramStart"/>
      <w:r w:rsidRPr="00E974C0">
        <w:rPr>
          <w:rFonts w:ascii="Arial" w:hAnsi="Arial" w:cs="Arial"/>
          <w:spacing w:val="-4"/>
        </w:rPr>
        <w:t>тепло-водоснабжения</w:t>
      </w:r>
      <w:proofErr w:type="spellEnd"/>
      <w:proofErr w:type="gramEnd"/>
      <w:r w:rsidRPr="00E974C0">
        <w:rPr>
          <w:rFonts w:ascii="Arial" w:hAnsi="Arial" w:cs="Arial"/>
          <w:spacing w:val="-4"/>
        </w:rPr>
        <w:t xml:space="preserve"> показал, что объекты коммунальной инфраструктуры имеют большой физический износ (тепловые сети – 100%,  котельные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</w:t>
      </w:r>
      <w:proofErr w:type="gramStart"/>
      <w:r w:rsidRPr="00E974C0">
        <w:rPr>
          <w:rFonts w:ascii="Arial" w:hAnsi="Arial" w:cs="Arial"/>
        </w:rPr>
        <w:t>В связи с этим возможности привлечения средств предприятия коммунального комплекса для реализации мероприятий по подготовке к зиме</w:t>
      </w:r>
      <w:proofErr w:type="gramEnd"/>
      <w:r w:rsidRPr="00E974C0">
        <w:rPr>
          <w:rFonts w:ascii="Arial" w:hAnsi="Arial" w:cs="Arial"/>
        </w:rPr>
        <w:t xml:space="preserve"> и модернизации ограничены. Поэтому в ближайшие несколько лет существует необходимость привлечения целевых бюджетных сре</w:t>
      </w:r>
      <w:proofErr w:type="gramStart"/>
      <w:r w:rsidRPr="00E974C0">
        <w:rPr>
          <w:rFonts w:ascii="Arial" w:hAnsi="Arial" w:cs="Arial"/>
        </w:rPr>
        <w:t>дств дл</w:t>
      </w:r>
      <w:proofErr w:type="gramEnd"/>
      <w:r w:rsidRPr="00E974C0">
        <w:rPr>
          <w:rFonts w:ascii="Arial" w:hAnsi="Arial" w:cs="Arial"/>
        </w:rPr>
        <w:t>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4E474A" w:rsidRPr="005E13FA" w:rsidRDefault="004E474A" w:rsidP="00406FEE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 - развитие, восстановление и техническое перевооружение объектов коммунальной инфраструктуры.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Достижение цели подпрограммы возможно посредством решения задачи по повышению устойчивости и эффективности работы  объектов жизнеобеспечения,  снижению непроизводительных затрат предприятий коммунального комплекса.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представлены в приложении № 1 к настоящей  подпрограмме.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реализации  </w:t>
      </w:r>
      <w:r>
        <w:rPr>
          <w:rFonts w:ascii="Arial" w:hAnsi="Arial" w:cs="Arial"/>
        </w:rPr>
        <w:t xml:space="preserve">муниципальной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0E5CF1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 w:rsidR="00F73F61"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 w:rsidR="00F73F61"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 w:rsidR="00F73F61"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 w:rsidR="00F73F61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 w:rsidR="00F73F61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 w:rsidR="00F73F61"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4E474A" w:rsidRPr="00F73F61" w:rsidRDefault="004E474A" w:rsidP="00F73F6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0E5CF1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года снижения доли</w:t>
      </w:r>
      <w:r w:rsidR="00F73F61">
        <w:rPr>
          <w:rFonts w:ascii="Arial" w:hAnsi="Arial" w:cs="Arial"/>
        </w:rPr>
        <w:t xml:space="preserve"> ветхих инженерных сетей на 15%.</w:t>
      </w:r>
    </w:p>
    <w:p w:rsidR="004E474A" w:rsidRDefault="004E474A" w:rsidP="00F73F61">
      <w:pPr>
        <w:widowControl w:val="0"/>
        <w:autoSpaceDE w:val="0"/>
        <w:autoSpaceDN w:val="0"/>
        <w:adjustRightInd w:val="0"/>
        <w:sectPr w:rsidR="004E474A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0E5CF1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</w:t>
      </w:r>
      <w:proofErr w:type="gramStart"/>
      <w:r w:rsidRPr="005E13FA">
        <w:rPr>
          <w:rFonts w:ascii="Arial" w:hAnsi="Arial" w:cs="Arial"/>
          <w:b/>
        </w:rPr>
        <w:t>МУНИЦИПАЛЬНОЙ</w:t>
      </w:r>
      <w:proofErr w:type="gramEnd"/>
      <w:r w:rsidRPr="005E13FA">
        <w:rPr>
          <w:rFonts w:ascii="Arial" w:hAnsi="Arial" w:cs="Arial"/>
          <w:b/>
        </w:rPr>
        <w:t xml:space="preserve">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 xml:space="preserve">ТАРМИНСКОГО МО </w:t>
      </w:r>
      <w:r w:rsidRPr="005E13FA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5-202</w:t>
      </w:r>
      <w:r w:rsidR="000E5CF1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4D33E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66"/>
        <w:gridCol w:w="7134"/>
        <w:gridCol w:w="662"/>
        <w:gridCol w:w="1276"/>
        <w:gridCol w:w="1134"/>
        <w:gridCol w:w="1134"/>
        <w:gridCol w:w="1134"/>
        <w:gridCol w:w="1275"/>
        <w:gridCol w:w="74"/>
      </w:tblGrid>
      <w:tr w:rsidR="004E474A" w:rsidTr="000E5CF1">
        <w:trPr>
          <w:gridAfter w:val="1"/>
          <w:wAfter w:w="74" w:type="dxa"/>
          <w:trHeight w:val="360"/>
        </w:trPr>
        <w:tc>
          <w:tcPr>
            <w:tcW w:w="468" w:type="dxa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200" w:type="dxa"/>
            <w:gridSpan w:val="2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62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6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677" w:type="dxa"/>
            <w:gridSpan w:val="4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468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0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2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468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0E5CF1" w:rsidTr="007F1CBB">
        <w:trPr>
          <w:gridAfter w:val="1"/>
          <w:wAfter w:w="74" w:type="dxa"/>
          <w:trHeight w:val="387"/>
        </w:trPr>
        <w:tc>
          <w:tcPr>
            <w:tcW w:w="14283" w:type="dxa"/>
            <w:gridSpan w:val="9"/>
          </w:tcPr>
          <w:p w:rsidR="000E5CF1" w:rsidRPr="005E13FA" w:rsidRDefault="000E5CF1" w:rsidP="000E5CF1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firstLine="181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0E5CF1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  <w:proofErr w:type="spellStart"/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134" w:type="dxa"/>
            <w:vMerge w:val="restart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62" w:type="dxa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6" w:type="dxa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Оценка</w:t>
            </w:r>
          </w:p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2014г.</w:t>
            </w:r>
          </w:p>
        </w:tc>
        <w:tc>
          <w:tcPr>
            <w:tcW w:w="3402" w:type="dxa"/>
            <w:gridSpan w:val="3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349" w:type="dxa"/>
            <w:gridSpan w:val="2"/>
          </w:tcPr>
          <w:p w:rsidR="000E5CF1" w:rsidRDefault="000E5CF1">
            <w:pPr>
              <w:rPr>
                <w:rFonts w:ascii="Courier New" w:hAnsi="Courier New" w:cs="Courier New"/>
              </w:rPr>
            </w:pPr>
          </w:p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2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0E5CF1" w:rsidTr="000E5CF1">
        <w:tc>
          <w:tcPr>
            <w:tcW w:w="534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0E5CF1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</w:tbl>
    <w:p w:rsidR="004E474A" w:rsidRPr="00C1522E" w:rsidRDefault="004E474A" w:rsidP="00406FEE"/>
    <w:p w:rsidR="004E474A" w:rsidRPr="00C1522E" w:rsidRDefault="004E474A" w:rsidP="00406FEE"/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Default="004E474A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C8072E" w:rsidRPr="00D50053" w:rsidRDefault="00C8072E" w:rsidP="00C8072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16793" w:type="dxa"/>
        <w:tblInd w:w="93" w:type="dxa"/>
        <w:tblLook w:val="0000"/>
      </w:tblPr>
      <w:tblGrid>
        <w:gridCol w:w="1744"/>
        <w:gridCol w:w="3516"/>
        <w:gridCol w:w="940"/>
        <w:gridCol w:w="1328"/>
        <w:gridCol w:w="605"/>
        <w:gridCol w:w="1521"/>
        <w:gridCol w:w="570"/>
        <w:gridCol w:w="989"/>
        <w:gridCol w:w="557"/>
        <w:gridCol w:w="452"/>
        <w:gridCol w:w="565"/>
        <w:gridCol w:w="444"/>
        <w:gridCol w:w="630"/>
        <w:gridCol w:w="235"/>
        <w:gridCol w:w="865"/>
        <w:gridCol w:w="562"/>
        <w:gridCol w:w="1009"/>
        <w:gridCol w:w="261"/>
      </w:tblGrid>
      <w:tr w:rsidR="00C8072E" w:rsidRPr="00D50053" w:rsidTr="00F64648">
        <w:trPr>
          <w:gridAfter w:val="2"/>
          <w:wAfter w:w="1270" w:type="dxa"/>
          <w:trHeight w:val="878"/>
        </w:trPr>
        <w:tc>
          <w:tcPr>
            <w:tcW w:w="15523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072E" w:rsidRPr="00D50053" w:rsidRDefault="00C8072E" w:rsidP="00482FEA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-202</w:t>
            </w:r>
            <w:r w:rsidR="00482FEA">
              <w:rPr>
                <w:rFonts w:ascii="Arial" w:hAnsi="Arial" w:cs="Arial"/>
                <w:b/>
                <w:bCs/>
              </w:rPr>
              <w:t>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C8072E" w:rsidTr="00F64648">
        <w:trPr>
          <w:trHeight w:val="10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F64648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F64648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F64648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F64648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F6464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F64648">
            <w:pPr>
              <w:rPr>
                <w:sz w:val="20"/>
                <w:szCs w:val="20"/>
              </w:rPr>
            </w:pP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F64648">
            <w:pPr>
              <w:rPr>
                <w:sz w:val="20"/>
                <w:szCs w:val="20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F64648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F646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F64648">
            <w:pPr>
              <w:rPr>
                <w:sz w:val="20"/>
                <w:szCs w:val="20"/>
              </w:rPr>
            </w:pP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финансиро-вания</w:t>
            </w:r>
            <w:proofErr w:type="spellEnd"/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 всего, тыс</w:t>
            </w:r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  <w:tc>
          <w:tcPr>
            <w:tcW w:w="374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</w:t>
            </w: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3217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</w:t>
            </w:r>
            <w:r w:rsidRPr="00580F7F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  <w:r w:rsidRPr="00580F7F">
              <w:rPr>
                <w:rFonts w:ascii="Courier New" w:hAnsi="Courier New" w:cs="Courier New"/>
                <w:sz w:val="18"/>
                <w:szCs w:val="18"/>
              </w:rPr>
              <w:t>МО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347,0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35,4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56,4</w:t>
            </w: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7F70DE">
              <w:t>347,0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35,4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56,4</w:t>
            </w: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0DC8">
              <w:rPr>
                <w:rFonts w:ascii="Courier New" w:hAnsi="Courier New" w:cs="Courier New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B11E2">
              <w:t>347,0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35,4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56,4</w:t>
            </w: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4856B1">
              <w:t>347,0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35,4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56,4</w:t>
            </w: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85679">
              <w:t>347,0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35,4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115,2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56,4</w:t>
            </w: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621CD">
              <w:t>347,0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35,4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115,2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56,4</w:t>
            </w:r>
          </w:p>
        </w:tc>
      </w:tr>
      <w:tr w:rsidR="00C8072E" w:rsidTr="00F64648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F64648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</w:tbl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Pr="005E13FA" w:rsidRDefault="00C8072E" w:rsidP="00406FEE">
      <w:pPr>
        <w:widowControl w:val="0"/>
        <w:jc w:val="both"/>
        <w:rPr>
          <w:rFonts w:ascii="Arial" w:hAnsi="Arial" w:cs="Arial"/>
        </w:rPr>
        <w:sectPr w:rsidR="00C8072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2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EA4920">
        <w:rPr>
          <w:rFonts w:ascii="Courier New" w:hAnsi="Courier New" w:cs="Courier New"/>
          <w:spacing w:val="-4"/>
          <w:sz w:val="22"/>
          <w:szCs w:val="22"/>
        </w:rPr>
        <w:t>4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C6660F" w:rsidRDefault="004E474A" w:rsidP="00406FEE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5-202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Администрация 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МУП «РКС», население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E4469D" w:rsidRDefault="004E474A" w:rsidP="00406FEE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  <w:lang w:val="ru-RU" w:eastAsia="ru-RU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  <w:lang w:val="ru-RU" w:eastAsia="ru-RU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  <w:lang w:val="ru-RU" w:eastAsia="ru-RU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4E474A">
        <w:trPr>
          <w:trHeight w:val="95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Всего, тыс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440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Tr="00BA4917">
        <w:trPr>
          <w:trHeight w:val="277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DC5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A4920">
        <w:trPr>
          <w:trHeight w:val="92"/>
        </w:trPr>
        <w:tc>
          <w:tcPr>
            <w:tcW w:w="3060" w:type="dxa"/>
            <w:vMerge/>
            <w:vAlign w:val="center"/>
          </w:tcPr>
          <w:p w:rsidR="00EA4920" w:rsidRPr="00F73F61" w:rsidRDefault="00EA4920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EA4920" w:rsidRPr="00F73F61" w:rsidRDefault="00EA4920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приборами учёта энергоресурсов.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4E474A" w:rsidRPr="005E13FA" w:rsidRDefault="004E474A" w:rsidP="00406FEE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</w:t>
      </w:r>
      <w:proofErr w:type="gramStart"/>
      <w:r w:rsidRPr="0095221C">
        <w:rPr>
          <w:rFonts w:ascii="Arial" w:hAnsi="Arial" w:cs="Arial"/>
        </w:rPr>
        <w:t>контроля за</w:t>
      </w:r>
      <w:proofErr w:type="gramEnd"/>
      <w:r w:rsidRPr="0095221C">
        <w:rPr>
          <w:rFonts w:ascii="Arial" w:hAnsi="Arial" w:cs="Arial"/>
        </w:rPr>
        <w:t xml:space="preserve"> объемами расходования энергоресурсов и проведение мероприятий по снижению расходов энергоресурсов и воды.  </w:t>
      </w:r>
    </w:p>
    <w:p w:rsidR="004E474A" w:rsidRPr="005E13FA" w:rsidRDefault="004E474A" w:rsidP="00406FEE">
      <w:pPr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EA4920">
        <w:rPr>
          <w:rFonts w:ascii="Arial" w:hAnsi="Arial" w:cs="Arial"/>
        </w:rPr>
        <w:t>4</w:t>
      </w:r>
      <w:r w:rsidR="00543411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  <w:sectPr w:rsidR="004E474A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4E474A" w:rsidP="00F003EA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Default="004E474A" w:rsidP="00F003EA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2015-202</w:t>
      </w:r>
      <w:r w:rsidR="00EA4920">
        <w:rPr>
          <w:rFonts w:ascii="Courier New" w:hAnsi="Courier New" w:cs="Courier New"/>
          <w:sz w:val="22"/>
          <w:szCs w:val="22"/>
        </w:rPr>
        <w:t>4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4E474A" w:rsidRPr="00A97E1F" w:rsidRDefault="004E474A" w:rsidP="00406FEE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E474A" w:rsidRPr="00B609DF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524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7632"/>
        <w:gridCol w:w="1080"/>
        <w:gridCol w:w="1245"/>
        <w:gridCol w:w="1226"/>
        <w:gridCol w:w="1325"/>
        <w:gridCol w:w="1139"/>
        <w:gridCol w:w="1129"/>
      </w:tblGrid>
      <w:tr w:rsidR="004E474A" w:rsidTr="00FC26D0">
        <w:tc>
          <w:tcPr>
            <w:tcW w:w="468" w:type="dxa"/>
            <w:vMerge w:val="restart"/>
          </w:tcPr>
          <w:p w:rsidR="004E474A" w:rsidRPr="00623D2E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632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45" w:type="dxa"/>
            <w:vMerge w:val="restart"/>
          </w:tcPr>
          <w:p w:rsidR="004E474A" w:rsidRPr="00623D2E" w:rsidRDefault="004E474A" w:rsidP="00406FEE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819" w:type="dxa"/>
            <w:gridSpan w:val="4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EA4920" w:rsidTr="00FC26D0">
        <w:tc>
          <w:tcPr>
            <w:tcW w:w="468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26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25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9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29" w:type="dxa"/>
          </w:tcPr>
          <w:p w:rsidR="00EA4920" w:rsidRPr="00623D2E" w:rsidRDefault="00FC26D0" w:rsidP="00EA49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EA4920" w:rsidRPr="005B1C45" w:rsidTr="00FC26D0">
        <w:trPr>
          <w:trHeight w:val="171"/>
        </w:trPr>
        <w:tc>
          <w:tcPr>
            <w:tcW w:w="468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5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5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9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29" w:type="dxa"/>
          </w:tcPr>
          <w:p w:rsidR="00EA4920" w:rsidRPr="00623D2E" w:rsidRDefault="00FC26D0" w:rsidP="00EA49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EA4920" w:rsidRPr="005B1C45" w:rsidTr="00FC26D0">
        <w:trPr>
          <w:trHeight w:val="313"/>
        </w:trPr>
        <w:tc>
          <w:tcPr>
            <w:tcW w:w="14115" w:type="dxa"/>
            <w:gridSpan w:val="7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1129" w:type="dxa"/>
          </w:tcPr>
          <w:p w:rsidR="00EA4920" w:rsidRPr="00623D2E" w:rsidRDefault="00EA4920" w:rsidP="00EA492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FC26D0" w:rsidTr="007F1CBB">
        <w:trPr>
          <w:trHeight w:val="337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</w:rPr>
            </w:pP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proofErr w:type="gramStart"/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Вт.ч</w:t>
            </w:r>
            <w:proofErr w:type="spellEnd"/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374,6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318,4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РЭ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Вт.ч</w:t>
            </w:r>
            <w:proofErr w:type="spellEnd"/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</w:tr>
      <w:tr w:rsidR="00FC26D0" w:rsidTr="00FC26D0">
        <w:trPr>
          <w:trHeight w:val="351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тепловой энергии в муниципальном образовании (РТ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1411,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1199,7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325" w:type="dxa"/>
          </w:tcPr>
          <w:p w:rsidR="00FC26D0" w:rsidRDefault="00FC26D0" w:rsidP="00FC26D0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139" w:type="dxa"/>
          </w:tcPr>
          <w:p w:rsidR="00FC26D0" w:rsidRDefault="00FC26D0" w:rsidP="00FC26D0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</w:tr>
      <w:tr w:rsidR="00FC26D0" w:rsidTr="00FC26D0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РТ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325" w:type="dxa"/>
          </w:tcPr>
          <w:p w:rsidR="00FC26D0" w:rsidRPr="00382654" w:rsidRDefault="00FC26D0" w:rsidP="00FC26D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139" w:type="dxa"/>
          </w:tcPr>
          <w:p w:rsidR="00FC26D0" w:rsidRDefault="00FC26D0" w:rsidP="00FC26D0">
            <w:r>
              <w:rPr>
                <w:rFonts w:ascii="Courier New" w:hAnsi="Courier New" w:cs="Courier New"/>
              </w:rPr>
              <w:t>-</w:t>
            </w:r>
            <w:r w:rsidRPr="00382654">
              <w:rPr>
                <w:rFonts w:ascii="Courier New" w:hAnsi="Courier New" w:cs="Courier New"/>
              </w:rPr>
              <w:t>42,35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</w:tr>
      <w:tr w:rsidR="00FC26D0" w:rsidTr="00FC26D0">
        <w:trPr>
          <w:trHeight w:val="142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воды в муниципальном образовании (РВ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13543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325" w:type="dxa"/>
          </w:tcPr>
          <w:p w:rsidR="00FC26D0" w:rsidRDefault="00FC26D0" w:rsidP="00FC26D0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139" w:type="dxa"/>
          </w:tcPr>
          <w:p w:rsidR="00FC26D0" w:rsidRDefault="00FC26D0" w:rsidP="00FC26D0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11511</w:t>
            </w:r>
          </w:p>
        </w:tc>
      </w:tr>
      <w:tr w:rsidR="00FC26D0" w:rsidTr="00FC26D0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РВ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325" w:type="dxa"/>
          </w:tcPr>
          <w:p w:rsidR="00FC26D0" w:rsidRPr="001E323E" w:rsidRDefault="00FC26D0" w:rsidP="00FC26D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139" w:type="dxa"/>
          </w:tcPr>
          <w:p w:rsidR="00FC26D0" w:rsidRDefault="00FC26D0" w:rsidP="00FC26D0">
            <w:r>
              <w:rPr>
                <w:rFonts w:ascii="Courier New" w:hAnsi="Courier New" w:cs="Courier New"/>
              </w:rPr>
              <w:t>-</w:t>
            </w:r>
            <w:r w:rsidRPr="001E323E">
              <w:rPr>
                <w:rFonts w:ascii="Courier New" w:hAnsi="Courier New" w:cs="Courier New"/>
              </w:rPr>
              <w:t>405,66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-405,66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firstLine="3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A4920" w:rsidTr="00FC26D0">
        <w:trPr>
          <w:trHeight w:val="346"/>
        </w:trPr>
        <w:tc>
          <w:tcPr>
            <w:tcW w:w="468" w:type="dxa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7632" w:type="dxa"/>
            <w:vAlign w:val="center"/>
          </w:tcPr>
          <w:p w:rsidR="00EA4920" w:rsidRPr="00623D2E" w:rsidRDefault="00EA4920" w:rsidP="00406FEE">
            <w:pPr>
              <w:pageBreakBefore/>
              <w:widowControl w:val="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Align w:val="center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45" w:type="dxa"/>
            <w:vAlign w:val="center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2014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6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325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9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29" w:type="dxa"/>
            <w:vAlign w:val="center"/>
          </w:tcPr>
          <w:p w:rsidR="00EA4920" w:rsidRPr="00623D2E" w:rsidRDefault="00FC26D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г.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360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465"/>
        </w:trPr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545"/>
        </w:trPr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:rsidR="004E474A" w:rsidRPr="004A385B" w:rsidRDefault="004E474A" w:rsidP="00406FEE">
      <w:pPr>
        <w:ind w:firstLine="180"/>
        <w:rPr>
          <w:sz w:val="16"/>
          <w:szCs w:val="16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A7939" w:rsidRDefault="004E474A" w:rsidP="00406FEE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2A7939" w:rsidRDefault="002A7939" w:rsidP="00406FEE">
      <w:pPr>
        <w:rPr>
          <w:rFonts w:ascii="Arial" w:hAnsi="Arial" w:cs="Arial"/>
          <w:b/>
        </w:rPr>
      </w:pPr>
    </w:p>
    <w:p w:rsidR="002A7939" w:rsidRDefault="002A7939" w:rsidP="00406FEE">
      <w:pPr>
        <w:rPr>
          <w:rFonts w:ascii="Arial" w:hAnsi="Arial" w:cs="Arial"/>
          <w:b/>
        </w:rPr>
      </w:pPr>
    </w:p>
    <w:p w:rsidR="002A7939" w:rsidRPr="00D50053" w:rsidRDefault="004E474A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 w:rsidR="002A7939">
        <w:rPr>
          <w:rFonts w:ascii="Courier New" w:hAnsi="Courier New" w:cs="Courier New"/>
          <w:sz w:val="22"/>
          <w:szCs w:val="22"/>
        </w:rPr>
        <w:t>Приложение №</w:t>
      </w:r>
      <w:r w:rsidR="002A7939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2A7939" w:rsidRPr="00755EB8" w:rsidRDefault="002A7939" w:rsidP="002A7939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316" w:type="dxa"/>
        <w:tblInd w:w="93" w:type="dxa"/>
        <w:tblLook w:val="0000"/>
      </w:tblPr>
      <w:tblGrid>
        <w:gridCol w:w="1009"/>
        <w:gridCol w:w="3939"/>
        <w:gridCol w:w="1933"/>
        <w:gridCol w:w="2233"/>
        <w:gridCol w:w="1405"/>
        <w:gridCol w:w="1009"/>
        <w:gridCol w:w="1009"/>
        <w:gridCol w:w="914"/>
        <w:gridCol w:w="865"/>
      </w:tblGrid>
      <w:tr w:rsidR="002A7939" w:rsidRPr="00755EB8" w:rsidTr="00F64648">
        <w:trPr>
          <w:trHeight w:val="898"/>
        </w:trPr>
        <w:tc>
          <w:tcPr>
            <w:tcW w:w="1431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7939" w:rsidRPr="00D50053" w:rsidRDefault="002A7939" w:rsidP="00F64648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тыс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  <w:tc>
          <w:tcPr>
            <w:tcW w:w="379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44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2A793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2A793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утверждение  нормативов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7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F64648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2A7939" w:rsidRPr="006B6289" w:rsidRDefault="002A7939" w:rsidP="00F6464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7939" w:rsidRPr="003B48BF" w:rsidRDefault="002A7939" w:rsidP="00F6464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</w:tbl>
    <w:p w:rsidR="004E474A" w:rsidRPr="00520CB0" w:rsidRDefault="004E474A" w:rsidP="00406FEE">
      <w:pPr>
        <w:rPr>
          <w:b/>
          <w:sz w:val="26"/>
          <w:szCs w:val="26"/>
        </w:rPr>
        <w:sectPr w:rsidR="004E474A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4E474A" w:rsidRPr="00623D2E" w:rsidRDefault="00F003EA" w:rsidP="00F003EA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3</w:t>
      </w:r>
    </w:p>
    <w:p w:rsidR="004E474A" w:rsidRPr="00623D2E" w:rsidRDefault="004E474A" w:rsidP="00F003EA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9E2466">
        <w:rPr>
          <w:rFonts w:ascii="Courier New" w:hAnsi="Courier New" w:cs="Courier New"/>
          <w:spacing w:val="-4"/>
          <w:sz w:val="22"/>
          <w:szCs w:val="22"/>
        </w:rPr>
        <w:t xml:space="preserve">4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4E474A" w:rsidRPr="007F4CEA" w:rsidRDefault="004E474A" w:rsidP="00406FEE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9E2466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060"/>
        <w:gridCol w:w="1020"/>
        <w:gridCol w:w="1260"/>
        <w:gridCol w:w="851"/>
        <w:gridCol w:w="949"/>
        <w:gridCol w:w="1020"/>
        <w:gridCol w:w="1380"/>
      </w:tblGrid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Организации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жизни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 Наличие  свидетельства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Всего, 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200" w:type="dxa"/>
            <w:gridSpan w:val="4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9E2466" w:rsidRPr="00293FD0" w:rsidRDefault="00587132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706,3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587132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706,3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6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665,2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665,2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6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679,8</w:t>
            </w:r>
          </w:p>
        </w:tc>
        <w:tc>
          <w:tcPr>
            <w:tcW w:w="851" w:type="dxa"/>
          </w:tcPr>
          <w:p w:rsidR="009E2466" w:rsidRPr="00293FD0" w:rsidRDefault="00A9790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A9790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679,8</w:t>
            </w:r>
          </w:p>
        </w:tc>
        <w:tc>
          <w:tcPr>
            <w:tcW w:w="1380" w:type="dxa"/>
          </w:tcPr>
          <w:p w:rsidR="009E2466" w:rsidRPr="00293FD0" w:rsidRDefault="00A97906" w:rsidP="009E24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6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3130,9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293FD0" w:rsidRPr="00293FD0" w:rsidRDefault="00293FD0" w:rsidP="00293F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3130,9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  реализации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года обеспечить: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- </w:t>
            </w: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20%;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4E474A" w:rsidRDefault="004E474A" w:rsidP="00406FEE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lastRenderedPageBreak/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4E474A" w:rsidRPr="008B4967" w:rsidRDefault="004E474A" w:rsidP="008B4967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4E474A" w:rsidRPr="008B4967" w:rsidRDefault="004E474A" w:rsidP="008B4967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4E474A" w:rsidRPr="00623D2E" w:rsidRDefault="004E474A" w:rsidP="00406FEE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4E474A" w:rsidRPr="00623D2E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 w:rsidR="00580F7F"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700353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4E474A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r w:rsidR="00580F7F">
          <w:rPr>
            <w:rFonts w:ascii="Arial" w:hAnsi="Arial" w:cs="Arial"/>
          </w:rPr>
          <w:t>приложении  №</w:t>
        </w:r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700353">
        <w:rPr>
          <w:rFonts w:ascii="Arial" w:hAnsi="Arial" w:cs="Arial"/>
        </w:rPr>
        <w:t xml:space="preserve">4 </w:t>
      </w:r>
      <w:r w:rsidRPr="00623D2E">
        <w:rPr>
          <w:rFonts w:ascii="Arial" w:hAnsi="Arial" w:cs="Arial"/>
        </w:rPr>
        <w:t>года в сравнении с базовым периодом 201</w:t>
      </w:r>
      <w:r w:rsidR="00F375D2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4E474A" w:rsidRPr="00623D2E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Default="004E474A" w:rsidP="00406FEE">
      <w:pPr>
        <w:rPr>
          <w:b/>
          <w:sz w:val="28"/>
          <w:szCs w:val="28"/>
        </w:rPr>
        <w:sectPr w:rsidR="004E474A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623D2E" w:rsidRDefault="00114872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1</w:t>
      </w:r>
    </w:p>
    <w:p w:rsidR="004E474A" w:rsidRPr="00623D2E" w:rsidRDefault="004E474A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700353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700353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4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6662"/>
        <w:gridCol w:w="851"/>
        <w:gridCol w:w="1276"/>
        <w:gridCol w:w="1134"/>
        <w:gridCol w:w="1134"/>
        <w:gridCol w:w="1134"/>
        <w:gridCol w:w="1417"/>
      </w:tblGrid>
      <w:tr w:rsidR="004E474A" w:rsidRPr="00C078CA" w:rsidTr="00701F51">
        <w:trPr>
          <w:trHeight w:val="447"/>
        </w:trPr>
        <w:tc>
          <w:tcPr>
            <w:tcW w:w="851" w:type="dxa"/>
            <w:vMerge w:val="restart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spellStart"/>
            <w:r w:rsidRPr="00C078CA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662" w:type="dxa"/>
            <w:vMerge w:val="restart"/>
            <w:vAlign w:val="center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Ед. </w:t>
            </w:r>
            <w:proofErr w:type="spellStart"/>
            <w:r w:rsidRPr="00C078CA">
              <w:rPr>
                <w:rFonts w:ascii="Courier New" w:hAnsi="Courier New" w:cs="Courier New"/>
                <w:sz w:val="20"/>
                <w:szCs w:val="20"/>
              </w:rPr>
              <w:t>изм</w:t>
            </w:r>
            <w:proofErr w:type="spellEnd"/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1276" w:type="dxa"/>
            <w:vMerge w:val="restart"/>
          </w:tcPr>
          <w:p w:rsidR="004E474A" w:rsidRPr="00C078CA" w:rsidRDefault="004E474A" w:rsidP="00406FEE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4819" w:type="dxa"/>
            <w:gridSpan w:val="4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134" w:type="dxa"/>
          </w:tcPr>
          <w:p w:rsidR="00700353" w:rsidRPr="00C078CA" w:rsidRDefault="00700353" w:rsidP="00FC208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134" w:type="dxa"/>
          </w:tcPr>
          <w:p w:rsidR="00700353" w:rsidRPr="00C078CA" w:rsidRDefault="00700353" w:rsidP="00FC208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</w:tr>
      <w:tr w:rsidR="00700353" w:rsidRPr="00C078CA" w:rsidTr="00701F51">
        <w:tc>
          <w:tcPr>
            <w:tcW w:w="851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</w:tr>
      <w:tr w:rsidR="00700353" w:rsidRPr="00C078CA" w:rsidTr="00701F51">
        <w:trPr>
          <w:trHeight w:val="241"/>
        </w:trPr>
        <w:tc>
          <w:tcPr>
            <w:tcW w:w="13042" w:type="dxa"/>
            <w:gridSpan w:val="7"/>
          </w:tcPr>
          <w:p w:rsidR="00700353" w:rsidRPr="00C078CA" w:rsidRDefault="00700353" w:rsidP="00406FEE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700353" w:rsidRPr="00C078CA" w:rsidTr="00701F51">
        <w:trPr>
          <w:trHeight w:val="219"/>
        </w:trPr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700353" w:rsidRPr="00C078CA" w:rsidTr="00701F51">
        <w:trPr>
          <w:trHeight w:val="492"/>
        </w:trPr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700353" w:rsidRPr="00C078CA" w:rsidTr="00701F51">
        <w:trPr>
          <w:trHeight w:val="373"/>
        </w:trPr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rPr>
          <w:trHeight w:val="149"/>
        </w:trPr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Фактическое количество  детских игровых площадок (ФКДП)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Необходимое (плановое) количество  детских игровых площадок (ПКДП)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площадок  к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Наличие  свидетельства  о </w:t>
            </w: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государственной</w:t>
            </w:r>
            <w:proofErr w:type="gramEnd"/>
          </w:p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</w:tbl>
    <w:p w:rsidR="00F61E0D" w:rsidRDefault="00F61E0D" w:rsidP="00F61E0D">
      <w:pPr>
        <w:rPr>
          <w:rFonts w:ascii="Courier New" w:hAnsi="Courier New" w:cs="Courier New"/>
          <w:sz w:val="22"/>
          <w:szCs w:val="22"/>
        </w:rPr>
      </w:pPr>
    </w:p>
    <w:p w:rsidR="00F61E0D" w:rsidRDefault="00F61E0D" w:rsidP="00580F7F">
      <w:pPr>
        <w:ind w:left="9180"/>
        <w:jc w:val="right"/>
        <w:rPr>
          <w:rFonts w:ascii="Courier New" w:hAnsi="Courier New" w:cs="Courier New"/>
          <w:sz w:val="22"/>
          <w:szCs w:val="22"/>
        </w:rPr>
      </w:pP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>Приложение №2</w:t>
      </w: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F61E0D" w:rsidRPr="00D50053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F61E0D" w:rsidRPr="00755EB8" w:rsidRDefault="00F61E0D" w:rsidP="00F61E0D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863" w:type="dxa"/>
        <w:tblInd w:w="93" w:type="dxa"/>
        <w:tblLayout w:type="fixed"/>
        <w:tblLook w:val="0000"/>
      </w:tblPr>
      <w:tblGrid>
        <w:gridCol w:w="1111"/>
        <w:gridCol w:w="3817"/>
        <w:gridCol w:w="1974"/>
        <w:gridCol w:w="2041"/>
        <w:gridCol w:w="1275"/>
        <w:gridCol w:w="1134"/>
        <w:gridCol w:w="993"/>
        <w:gridCol w:w="995"/>
        <w:gridCol w:w="1370"/>
        <w:gridCol w:w="13"/>
        <w:gridCol w:w="140"/>
      </w:tblGrid>
      <w:tr w:rsidR="00F61E0D" w:rsidRPr="00755EB8" w:rsidTr="00F64648">
        <w:trPr>
          <w:trHeight w:val="315"/>
        </w:trPr>
        <w:tc>
          <w:tcPr>
            <w:tcW w:w="148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E0D" w:rsidRPr="00D50053" w:rsidRDefault="00F61E0D" w:rsidP="00F64648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F61E0D" w:rsidRPr="00755EB8" w:rsidTr="00F64648">
        <w:trPr>
          <w:trHeight w:val="315"/>
        </w:trPr>
        <w:tc>
          <w:tcPr>
            <w:tcW w:w="1486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61E0D" w:rsidRPr="00D50053" w:rsidRDefault="00F61E0D" w:rsidP="00D73667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5-202</w:t>
            </w:r>
            <w:r w:rsidR="00D73667">
              <w:rPr>
                <w:rFonts w:ascii="Arial" w:hAnsi="Arial" w:cs="Arial"/>
                <w:b/>
                <w:bCs/>
              </w:rPr>
              <w:t>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F61E0D" w:rsidRPr="00D50053" w:rsidTr="00F64648">
        <w:trPr>
          <w:gridAfter w:val="2"/>
          <w:wAfter w:w="153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/</w:t>
            </w:r>
            <w:proofErr w:type="spell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Объем финансирования всего, тыс</w:t>
            </w:r>
            <w:proofErr w:type="gram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.р</w:t>
            </w:r>
            <w:proofErr w:type="gramEnd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уб.</w:t>
            </w:r>
          </w:p>
        </w:tc>
        <w:tc>
          <w:tcPr>
            <w:tcW w:w="4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2021г.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2022г.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2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br/>
              <w:t>Реализация мероприятий по развитию и содержанию объектов благоустройства Тарминского МО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2463A0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3130,9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2463A0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706,3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2463A0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665,2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2463A0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679,8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2463A0" w:rsidRPr="00D50053" w:rsidTr="001707E3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3A0" w:rsidRPr="004C2C8C" w:rsidRDefault="002463A0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3A0" w:rsidRPr="00E455F8" w:rsidRDefault="002463A0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3130,9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3A0" w:rsidRPr="00E455F8" w:rsidRDefault="002463A0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sz w:val="16"/>
                <w:szCs w:val="16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706,3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665,2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A0" w:rsidRPr="00E455F8" w:rsidRDefault="002463A0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679,8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2463A0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927,1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422,2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2463A0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164,4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2463A0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172,5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463A0" w:rsidRPr="00D50053" w:rsidTr="00CB1075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4C2C8C" w:rsidRDefault="002463A0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927,1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A0251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422,2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168,0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164,4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A0" w:rsidRPr="00E455F8" w:rsidRDefault="002463A0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172,5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1.1.2.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Реализация мероприятий по содержанию и благоустройству  территорий кладбищ (оформление кладбища в собственность МО)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1.1.3.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E50D7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70,0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E50D7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31,9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E50D7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36,0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E50D7" w:rsidRPr="00D50053" w:rsidTr="004D5CB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4C2C8C" w:rsidRDefault="00FE50D7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70,0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31,9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36,0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1.1.4.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E50D7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1428,1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E50D7" w:rsidP="00F64648">
            <w:pPr>
              <w:jc w:val="center"/>
              <w:rPr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408</w:t>
            </w:r>
            <w:r w:rsidR="00F61E0D" w:rsidRPr="00E455F8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E50D7" w:rsidP="00F64648">
            <w:pPr>
              <w:jc w:val="center"/>
              <w:rPr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408</w:t>
            </w:r>
            <w:r w:rsidR="00F61E0D" w:rsidRPr="00E455F8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0D" w:rsidRPr="00E455F8" w:rsidRDefault="00FE50D7" w:rsidP="00F646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</w:t>
            </w:r>
            <w:r w:rsidR="00F61E0D" w:rsidRPr="00E455F8">
              <w:rPr>
                <w:sz w:val="16"/>
                <w:szCs w:val="16"/>
              </w:rPr>
              <w:t>,0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E50D7" w:rsidRPr="00D50053" w:rsidTr="009D7085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4C2C8C" w:rsidRDefault="00FE50D7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1428,1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A02513">
            <w:pPr>
              <w:jc w:val="center"/>
              <w:rPr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408</w:t>
            </w:r>
            <w:r w:rsidRPr="00E455F8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A02513">
            <w:pPr>
              <w:jc w:val="center"/>
              <w:rPr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408</w:t>
            </w:r>
            <w:r w:rsidRPr="00E455F8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E455F8" w:rsidRDefault="00FE50D7" w:rsidP="00A025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</w:t>
            </w:r>
            <w:r w:rsidRPr="00E455F8">
              <w:rPr>
                <w:sz w:val="16"/>
                <w:szCs w:val="16"/>
              </w:rPr>
              <w:t>,0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1.1.5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E50D7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545,6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361,1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60,3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FE50D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60,9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E50D7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63,3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E50D7" w:rsidRPr="00D50053" w:rsidTr="00840621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4C2C8C" w:rsidRDefault="00FE50D7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545,6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361,1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60,3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FE50D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60,9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63,3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F646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E50D7" w:rsidP="00FE50D7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3130,9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sz w:val="16"/>
                <w:szCs w:val="16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E50D7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706,3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E50D7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665,2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FE50D7" w:rsidRDefault="00FE50D7" w:rsidP="00FE50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679,8</w:t>
            </w: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61E0D" w:rsidRPr="00D50053" w:rsidTr="00F64648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E50D7" w:rsidRPr="00D50053" w:rsidTr="00F64648">
        <w:trPr>
          <w:gridAfter w:val="2"/>
          <w:wAfter w:w="153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50D7" w:rsidRPr="004C2C8C" w:rsidRDefault="00FE50D7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A0251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3130,9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sz w:val="16"/>
                <w:szCs w:val="16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706,3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A025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665,2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FE50D7" w:rsidRDefault="00FE50D7" w:rsidP="00A025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679,8</w:t>
            </w:r>
          </w:p>
        </w:tc>
      </w:tr>
      <w:tr w:rsidR="00F61E0D" w:rsidRPr="00D50053" w:rsidTr="00F64648">
        <w:trPr>
          <w:gridAfter w:val="2"/>
          <w:wAfter w:w="153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F64648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F64648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F6464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</w:tbl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73667" w:rsidRPr="00623D2E" w:rsidRDefault="00D73667" w:rsidP="00D73667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D73667" w:rsidRPr="005214EA" w:rsidRDefault="00D73667" w:rsidP="00D73667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24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D73667" w:rsidRDefault="00D73667" w:rsidP="00D73667">
      <w:pPr>
        <w:jc w:val="center"/>
      </w:pP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УНАЛЬНОЙ ИНФРАСТРУКТУРЫ» НА 2015-2024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Pr="00623D2E">
        <w:rPr>
          <w:rFonts w:ascii="Arial" w:hAnsi="Arial" w:cs="Arial"/>
          <w:b/>
        </w:rPr>
        <w:t>МО</w:t>
      </w:r>
    </w:p>
    <w:p w:rsidR="00D73667" w:rsidRDefault="00D73667" w:rsidP="00D73667">
      <w:pPr>
        <w:jc w:val="center"/>
      </w:pP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556"/>
        <w:gridCol w:w="1134"/>
        <w:gridCol w:w="1417"/>
        <w:gridCol w:w="1260"/>
        <w:gridCol w:w="1260"/>
        <w:gridCol w:w="1211"/>
        <w:gridCol w:w="1089"/>
      </w:tblGrid>
      <w:tr w:rsidR="00D73667" w:rsidTr="00F64648">
        <w:trPr>
          <w:trHeight w:val="20"/>
        </w:trPr>
        <w:tc>
          <w:tcPr>
            <w:tcW w:w="648" w:type="dxa"/>
            <w:vMerge w:val="restart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</w:t>
            </w:r>
            <w:proofErr w:type="spellEnd"/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/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5556" w:type="dxa"/>
            <w:vMerge w:val="restart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Ед.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изм</w:t>
            </w:r>
            <w:proofErr w:type="spellEnd"/>
            <w:r w:rsidRPr="00931A5A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417" w:type="dxa"/>
            <w:vMerge w:val="restart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4820" w:type="dxa"/>
            <w:gridSpan w:val="4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  <w:vMerge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56" w:type="dxa"/>
            <w:vMerge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60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1260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1211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1089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</w:tr>
      <w:tr w:rsidR="00D73667" w:rsidRPr="007145E3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56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134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1211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1089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2927" w:type="dxa"/>
            <w:gridSpan w:val="7"/>
            <w:vAlign w:val="center"/>
          </w:tcPr>
          <w:p w:rsidR="00D73667" w:rsidRPr="00931A5A" w:rsidRDefault="00D73667" w:rsidP="00F6464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RPr="007145E3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927" w:type="dxa"/>
            <w:gridSpan w:val="7"/>
          </w:tcPr>
          <w:p w:rsidR="00D73667" w:rsidRPr="00FA3979" w:rsidRDefault="00D73667" w:rsidP="00F64648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динамики расхода энергетических ресурсов* и оснащённости объёктов бюджетной сферы и жилого фонда приборами учёта энергоресурсов и воды в муниципальном образовании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5556" w:type="dxa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D73667" w:rsidRPr="00931A5A" w:rsidRDefault="00D73667" w:rsidP="00F6464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F6464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D73667" w:rsidRPr="00931A5A" w:rsidRDefault="00D73667" w:rsidP="00F6464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F64648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11" w:type="dxa"/>
          </w:tcPr>
          <w:p w:rsidR="00D73667" w:rsidRPr="00931A5A" w:rsidRDefault="00D73667" w:rsidP="00F6464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F6464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73667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5556" w:type="dxa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.ч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5556" w:type="dxa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5556" w:type="dxa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5556" w:type="dxa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5556" w:type="dxa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5556" w:type="dxa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0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5556" w:type="dxa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RPr="007145E3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927" w:type="dxa"/>
            <w:gridSpan w:val="7"/>
          </w:tcPr>
          <w:p w:rsidR="00D73667" w:rsidRPr="00FA3979" w:rsidRDefault="00D73667" w:rsidP="00F6464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5556" w:type="dxa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134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5556" w:type="dxa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Отношение фактического количества детских игровых площадок  к необходимому количеству</w:t>
            </w:r>
          </w:p>
        </w:tc>
        <w:tc>
          <w:tcPr>
            <w:tcW w:w="1134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F64648">
        <w:trPr>
          <w:trHeight w:val="20"/>
        </w:trPr>
        <w:tc>
          <w:tcPr>
            <w:tcW w:w="648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5556" w:type="dxa"/>
          </w:tcPr>
          <w:p w:rsidR="00D73667" w:rsidRPr="00931A5A" w:rsidRDefault="00D73667" w:rsidP="00F6464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134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F6464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F6464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</w:tbl>
    <w:p w:rsidR="00D73667" w:rsidRPr="00232DE7" w:rsidRDefault="00D73667" w:rsidP="00D73667">
      <w:pPr>
        <w:jc w:val="center"/>
        <w:rPr>
          <w:sz w:val="10"/>
          <w:szCs w:val="10"/>
        </w:rPr>
      </w:pPr>
    </w:p>
    <w:p w:rsidR="00D73667" w:rsidRDefault="00D73667" w:rsidP="00EC36A9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EC36A9" w:rsidRDefault="00EC36A9" w:rsidP="00EC36A9">
      <w:pPr>
        <w:ind w:firstLine="180"/>
        <w:rPr>
          <w:rFonts w:ascii="Arial" w:hAnsi="Arial" w:cs="Arial"/>
        </w:rPr>
        <w:sectPr w:rsidR="00EC36A9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73667" w:rsidRPr="00623D2E" w:rsidRDefault="00EC36A9" w:rsidP="00EC36A9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   </w:t>
      </w:r>
      <w:r w:rsidR="00D73667">
        <w:rPr>
          <w:rFonts w:ascii="Courier New" w:hAnsi="Courier New" w:cs="Courier New"/>
          <w:sz w:val="22"/>
          <w:szCs w:val="22"/>
        </w:rPr>
        <w:t>Приложение №</w:t>
      </w:r>
      <w:r w:rsidR="00D73667" w:rsidRPr="00623D2E">
        <w:rPr>
          <w:rFonts w:ascii="Courier New" w:hAnsi="Courier New" w:cs="Courier New"/>
          <w:sz w:val="22"/>
          <w:szCs w:val="22"/>
        </w:rPr>
        <w:t>5</w:t>
      </w:r>
    </w:p>
    <w:p w:rsidR="00D73667" w:rsidRPr="00623D2E" w:rsidRDefault="00D73667" w:rsidP="00D73667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 xml:space="preserve">24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D73667" w:rsidRDefault="00D73667" w:rsidP="00D73667"/>
    <w:p w:rsidR="00D73667" w:rsidRPr="00623D2E" w:rsidRDefault="00D73667" w:rsidP="00D73667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 xml:space="preserve">24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МО</w:t>
      </w:r>
    </w:p>
    <w:p w:rsidR="00D73667" w:rsidRPr="00B1722B" w:rsidRDefault="00D73667" w:rsidP="00D73667">
      <w:pPr>
        <w:ind w:right="845"/>
        <w:jc w:val="center"/>
        <w:rPr>
          <w:b/>
        </w:rPr>
      </w:pPr>
    </w:p>
    <w:tbl>
      <w:tblPr>
        <w:tblW w:w="921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1800"/>
        <w:gridCol w:w="1067"/>
        <w:gridCol w:w="110"/>
        <w:gridCol w:w="1024"/>
        <w:gridCol w:w="993"/>
        <w:gridCol w:w="26"/>
        <w:gridCol w:w="1217"/>
      </w:tblGrid>
      <w:tr w:rsidR="00D73667" w:rsidTr="00F64648">
        <w:trPr>
          <w:trHeight w:val="301"/>
        </w:trPr>
        <w:tc>
          <w:tcPr>
            <w:tcW w:w="2977" w:type="dxa"/>
            <w:vMerge w:val="restart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237" w:type="dxa"/>
            <w:gridSpan w:val="7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Объем финансирования, тыс</w:t>
            </w:r>
            <w:proofErr w:type="gramStart"/>
            <w:r w:rsidRPr="00D616DE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D616DE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D73667" w:rsidTr="00F64648">
        <w:tc>
          <w:tcPr>
            <w:tcW w:w="2977" w:type="dxa"/>
            <w:vMerge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</w:tcPr>
          <w:p w:rsidR="00D73667" w:rsidRPr="00D616DE" w:rsidRDefault="00D73667" w:rsidP="00F64648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4437" w:type="dxa"/>
            <w:gridSpan w:val="6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D73667" w:rsidTr="00F64648">
        <w:tc>
          <w:tcPr>
            <w:tcW w:w="2977" w:type="dxa"/>
            <w:vMerge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93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243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6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43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73667" w:rsidTr="00F64648">
        <w:trPr>
          <w:trHeight w:val="307"/>
        </w:trPr>
        <w:tc>
          <w:tcPr>
            <w:tcW w:w="9214" w:type="dxa"/>
            <w:gridSpan w:val="8"/>
          </w:tcPr>
          <w:p w:rsidR="00D73667" w:rsidRPr="00D616DE" w:rsidRDefault="00D73667" w:rsidP="00F64648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800" w:type="dxa"/>
          </w:tcPr>
          <w:p w:rsidR="00D73667" w:rsidRPr="00D616DE" w:rsidRDefault="004B6ED6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3477,9</w:t>
            </w:r>
          </w:p>
        </w:tc>
        <w:tc>
          <w:tcPr>
            <w:tcW w:w="1067" w:type="dxa"/>
          </w:tcPr>
          <w:p w:rsidR="00D73667" w:rsidRPr="00D616DE" w:rsidRDefault="00D73667" w:rsidP="00F646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134" w:type="dxa"/>
            <w:gridSpan w:val="2"/>
          </w:tcPr>
          <w:p w:rsidR="00D73667" w:rsidRPr="00D616DE" w:rsidRDefault="004B6ED6" w:rsidP="00F646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741,7</w:t>
            </w:r>
          </w:p>
        </w:tc>
        <w:tc>
          <w:tcPr>
            <w:tcW w:w="1019" w:type="dxa"/>
            <w:gridSpan w:val="2"/>
          </w:tcPr>
          <w:p w:rsidR="00D73667" w:rsidRPr="00D616DE" w:rsidRDefault="004B6ED6" w:rsidP="00F646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780,4</w:t>
            </w:r>
          </w:p>
        </w:tc>
        <w:tc>
          <w:tcPr>
            <w:tcW w:w="1217" w:type="dxa"/>
          </w:tcPr>
          <w:p w:rsidR="00D73667" w:rsidRPr="00D616DE" w:rsidRDefault="004B6ED6" w:rsidP="00F646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736,2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B6ED6" w:rsidTr="00F64648">
        <w:tc>
          <w:tcPr>
            <w:tcW w:w="2977" w:type="dxa"/>
          </w:tcPr>
          <w:p w:rsidR="004B6ED6" w:rsidRPr="00D616DE" w:rsidRDefault="004B6ED6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B6ED6" w:rsidRPr="00D616DE" w:rsidRDefault="004B6ED6" w:rsidP="00A025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3477,9</w:t>
            </w:r>
          </w:p>
        </w:tc>
        <w:tc>
          <w:tcPr>
            <w:tcW w:w="1067" w:type="dxa"/>
          </w:tcPr>
          <w:p w:rsidR="004B6ED6" w:rsidRPr="00D616DE" w:rsidRDefault="004B6ED6" w:rsidP="00A025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134" w:type="dxa"/>
            <w:gridSpan w:val="2"/>
          </w:tcPr>
          <w:p w:rsidR="004B6ED6" w:rsidRPr="00D616DE" w:rsidRDefault="004B6ED6" w:rsidP="00A025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741,7</w:t>
            </w:r>
          </w:p>
        </w:tc>
        <w:tc>
          <w:tcPr>
            <w:tcW w:w="1019" w:type="dxa"/>
            <w:gridSpan w:val="2"/>
          </w:tcPr>
          <w:p w:rsidR="004B6ED6" w:rsidRPr="00D616DE" w:rsidRDefault="004B6ED6" w:rsidP="00A025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780,4</w:t>
            </w:r>
          </w:p>
        </w:tc>
        <w:tc>
          <w:tcPr>
            <w:tcW w:w="1217" w:type="dxa"/>
          </w:tcPr>
          <w:p w:rsidR="004B6ED6" w:rsidRPr="00D616DE" w:rsidRDefault="004B6ED6" w:rsidP="00A025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736,2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F64648">
        <w:tc>
          <w:tcPr>
            <w:tcW w:w="9214" w:type="dxa"/>
            <w:gridSpan w:val="8"/>
          </w:tcPr>
          <w:p w:rsidR="00D73667" w:rsidRPr="00D616DE" w:rsidRDefault="00D73667" w:rsidP="00F64648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106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35,4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115,2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106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35,4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115,2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F64648">
        <w:tc>
          <w:tcPr>
            <w:tcW w:w="9214" w:type="dxa"/>
            <w:gridSpan w:val="8"/>
          </w:tcPr>
          <w:p w:rsidR="00D73667" w:rsidRPr="00D616DE" w:rsidRDefault="00D73667" w:rsidP="00F64648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Подпрограмма  «Энергосбережение и повышение энергетической эффективности»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F64648">
        <w:trPr>
          <w:trHeight w:val="358"/>
        </w:trPr>
        <w:tc>
          <w:tcPr>
            <w:tcW w:w="9214" w:type="dxa"/>
            <w:gridSpan w:val="8"/>
          </w:tcPr>
          <w:p w:rsidR="00D73667" w:rsidRPr="00D616DE" w:rsidRDefault="00D73667" w:rsidP="00F64648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4B6ED6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3130,9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1024" w:type="dxa"/>
          </w:tcPr>
          <w:p w:rsidR="00D73667" w:rsidRPr="00D616DE" w:rsidRDefault="004B6ED6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706,3</w:t>
            </w:r>
          </w:p>
        </w:tc>
        <w:tc>
          <w:tcPr>
            <w:tcW w:w="1019" w:type="dxa"/>
            <w:gridSpan w:val="2"/>
          </w:tcPr>
          <w:p w:rsidR="00D73667" w:rsidRPr="00D616DE" w:rsidRDefault="004B6ED6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665,2</w:t>
            </w:r>
          </w:p>
        </w:tc>
        <w:tc>
          <w:tcPr>
            <w:tcW w:w="1217" w:type="dxa"/>
          </w:tcPr>
          <w:p w:rsidR="00D73667" w:rsidRPr="00D616DE" w:rsidRDefault="004B6ED6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679,8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B6ED6" w:rsidTr="00F64648">
        <w:trPr>
          <w:trHeight w:val="375"/>
        </w:trPr>
        <w:tc>
          <w:tcPr>
            <w:tcW w:w="2977" w:type="dxa"/>
          </w:tcPr>
          <w:p w:rsidR="004B6ED6" w:rsidRPr="00D616DE" w:rsidRDefault="004B6ED6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B6ED6" w:rsidRPr="00D616DE" w:rsidRDefault="004B6ED6" w:rsidP="00A025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3130,9</w:t>
            </w:r>
          </w:p>
        </w:tc>
        <w:tc>
          <w:tcPr>
            <w:tcW w:w="1177" w:type="dxa"/>
            <w:gridSpan w:val="2"/>
          </w:tcPr>
          <w:p w:rsidR="004B6ED6" w:rsidRPr="00D616DE" w:rsidRDefault="004B6ED6" w:rsidP="00A025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1024" w:type="dxa"/>
          </w:tcPr>
          <w:p w:rsidR="004B6ED6" w:rsidRPr="00D616DE" w:rsidRDefault="004B6ED6" w:rsidP="00A025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706,3</w:t>
            </w:r>
          </w:p>
        </w:tc>
        <w:tc>
          <w:tcPr>
            <w:tcW w:w="1019" w:type="dxa"/>
            <w:gridSpan w:val="2"/>
          </w:tcPr>
          <w:p w:rsidR="004B6ED6" w:rsidRPr="00D616DE" w:rsidRDefault="004B6ED6" w:rsidP="00A025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665,2</w:t>
            </w:r>
          </w:p>
        </w:tc>
        <w:tc>
          <w:tcPr>
            <w:tcW w:w="1217" w:type="dxa"/>
          </w:tcPr>
          <w:p w:rsidR="004B6ED6" w:rsidRPr="00D616DE" w:rsidRDefault="004B6ED6" w:rsidP="00A025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679,8</w:t>
            </w:r>
          </w:p>
        </w:tc>
      </w:tr>
      <w:tr w:rsidR="00D73667" w:rsidTr="00F64648">
        <w:tc>
          <w:tcPr>
            <w:tcW w:w="2977" w:type="dxa"/>
          </w:tcPr>
          <w:p w:rsidR="00D73667" w:rsidRPr="00D616DE" w:rsidRDefault="00D73667" w:rsidP="00F646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F646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D73667" w:rsidRPr="00D73667" w:rsidRDefault="00D73667" w:rsidP="00EC36A9">
      <w:pPr>
        <w:tabs>
          <w:tab w:val="left" w:pos="3540"/>
        </w:tabs>
        <w:rPr>
          <w:rFonts w:ascii="Arial" w:hAnsi="Arial" w:cs="Arial"/>
        </w:rPr>
      </w:pPr>
    </w:p>
    <w:sectPr w:rsidR="00D73667" w:rsidRPr="00D73667" w:rsidSect="00EC36A9">
      <w:pgSz w:w="11906" w:h="16838"/>
      <w:pgMar w:top="1134" w:right="851" w:bottom="1134" w:left="12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69D" w:rsidRDefault="00E4469D">
      <w:r>
        <w:separator/>
      </w:r>
    </w:p>
  </w:endnote>
  <w:endnote w:type="continuationSeparator" w:id="0">
    <w:p w:rsidR="00E4469D" w:rsidRDefault="00E446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CBB" w:rsidRDefault="00933E10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1CB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1CBB" w:rsidRDefault="007F1CBB" w:rsidP="009D388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CBB" w:rsidRDefault="007F1CBB" w:rsidP="009D388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69D" w:rsidRDefault="00E4469D">
      <w:r>
        <w:separator/>
      </w:r>
    </w:p>
  </w:footnote>
  <w:footnote w:type="continuationSeparator" w:id="0">
    <w:p w:rsidR="00E4469D" w:rsidRDefault="00E446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746E"/>
    <w:rsid w:val="00000335"/>
    <w:rsid w:val="00001565"/>
    <w:rsid w:val="00001715"/>
    <w:rsid w:val="00004601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F0"/>
    <w:rsid w:val="00037284"/>
    <w:rsid w:val="00042F73"/>
    <w:rsid w:val="00043BE4"/>
    <w:rsid w:val="00045282"/>
    <w:rsid w:val="00046A46"/>
    <w:rsid w:val="00046B22"/>
    <w:rsid w:val="00046B3B"/>
    <w:rsid w:val="000473C8"/>
    <w:rsid w:val="000508A3"/>
    <w:rsid w:val="00051042"/>
    <w:rsid w:val="00051BCD"/>
    <w:rsid w:val="00051D1E"/>
    <w:rsid w:val="0005294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EA5"/>
    <w:rsid w:val="000E5CF1"/>
    <w:rsid w:val="000E5D55"/>
    <w:rsid w:val="000E7D09"/>
    <w:rsid w:val="000F068F"/>
    <w:rsid w:val="000F09BB"/>
    <w:rsid w:val="000F4F49"/>
    <w:rsid w:val="000F6832"/>
    <w:rsid w:val="0010640D"/>
    <w:rsid w:val="00110969"/>
    <w:rsid w:val="001114E2"/>
    <w:rsid w:val="001122AB"/>
    <w:rsid w:val="00114872"/>
    <w:rsid w:val="001148F3"/>
    <w:rsid w:val="00115118"/>
    <w:rsid w:val="0011536E"/>
    <w:rsid w:val="0011583B"/>
    <w:rsid w:val="00116841"/>
    <w:rsid w:val="00117D51"/>
    <w:rsid w:val="001207B2"/>
    <w:rsid w:val="001209C9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B1D"/>
    <w:rsid w:val="00240793"/>
    <w:rsid w:val="00241E60"/>
    <w:rsid w:val="002443B2"/>
    <w:rsid w:val="00245A8B"/>
    <w:rsid w:val="00245DDB"/>
    <w:rsid w:val="002463A0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C7D"/>
    <w:rsid w:val="00287613"/>
    <w:rsid w:val="002876F7"/>
    <w:rsid w:val="002900DF"/>
    <w:rsid w:val="00292A1C"/>
    <w:rsid w:val="00293FD0"/>
    <w:rsid w:val="00295CD4"/>
    <w:rsid w:val="00296A5F"/>
    <w:rsid w:val="002A35A0"/>
    <w:rsid w:val="002A4D1C"/>
    <w:rsid w:val="002A5A41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4163"/>
    <w:rsid w:val="002D5936"/>
    <w:rsid w:val="002D7B3B"/>
    <w:rsid w:val="002E0888"/>
    <w:rsid w:val="002E102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B6ED6"/>
    <w:rsid w:val="004C2C8C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60F3"/>
    <w:rsid w:val="005462C6"/>
    <w:rsid w:val="00550064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132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3924"/>
    <w:rsid w:val="005F3A32"/>
    <w:rsid w:val="005F3F74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64C"/>
    <w:rsid w:val="006673DB"/>
    <w:rsid w:val="00673CC1"/>
    <w:rsid w:val="006749EB"/>
    <w:rsid w:val="00675726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EB"/>
    <w:rsid w:val="007040A9"/>
    <w:rsid w:val="00704FB5"/>
    <w:rsid w:val="00705A31"/>
    <w:rsid w:val="00710BAF"/>
    <w:rsid w:val="007121C8"/>
    <w:rsid w:val="00712D8F"/>
    <w:rsid w:val="00712F99"/>
    <w:rsid w:val="007145E3"/>
    <w:rsid w:val="00715021"/>
    <w:rsid w:val="00715593"/>
    <w:rsid w:val="00715F28"/>
    <w:rsid w:val="0071650B"/>
    <w:rsid w:val="00717856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7B26"/>
    <w:rsid w:val="00790A5E"/>
    <w:rsid w:val="0079296F"/>
    <w:rsid w:val="00792EE2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73D"/>
    <w:rsid w:val="007E7CDF"/>
    <w:rsid w:val="007F1CBB"/>
    <w:rsid w:val="007F26A9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BF8"/>
    <w:rsid w:val="00812C98"/>
    <w:rsid w:val="0081526C"/>
    <w:rsid w:val="0081678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3E10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62178"/>
    <w:rsid w:val="00962A51"/>
    <w:rsid w:val="00964540"/>
    <w:rsid w:val="0096549F"/>
    <w:rsid w:val="0097001D"/>
    <w:rsid w:val="00970BF4"/>
    <w:rsid w:val="00973050"/>
    <w:rsid w:val="009744FA"/>
    <w:rsid w:val="00976424"/>
    <w:rsid w:val="009765A2"/>
    <w:rsid w:val="0097784C"/>
    <w:rsid w:val="00980008"/>
    <w:rsid w:val="009806C7"/>
    <w:rsid w:val="00982B81"/>
    <w:rsid w:val="00983650"/>
    <w:rsid w:val="00983C00"/>
    <w:rsid w:val="0098654D"/>
    <w:rsid w:val="0098758C"/>
    <w:rsid w:val="00991EE8"/>
    <w:rsid w:val="00992479"/>
    <w:rsid w:val="009942C9"/>
    <w:rsid w:val="00994A9B"/>
    <w:rsid w:val="00995862"/>
    <w:rsid w:val="009A06B0"/>
    <w:rsid w:val="009A106F"/>
    <w:rsid w:val="009A117A"/>
    <w:rsid w:val="009A1300"/>
    <w:rsid w:val="009A2CAD"/>
    <w:rsid w:val="009A3280"/>
    <w:rsid w:val="009A3293"/>
    <w:rsid w:val="009A400A"/>
    <w:rsid w:val="009A4265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2283"/>
    <w:rsid w:val="00A128B4"/>
    <w:rsid w:val="00A1384E"/>
    <w:rsid w:val="00A13AF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65EC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701C4"/>
    <w:rsid w:val="00C71634"/>
    <w:rsid w:val="00C777AD"/>
    <w:rsid w:val="00C77CC8"/>
    <w:rsid w:val="00C80629"/>
    <w:rsid w:val="00C8072E"/>
    <w:rsid w:val="00C8128C"/>
    <w:rsid w:val="00C8255D"/>
    <w:rsid w:val="00C83103"/>
    <w:rsid w:val="00C834C8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75CA"/>
    <w:rsid w:val="00D07DBA"/>
    <w:rsid w:val="00D151C1"/>
    <w:rsid w:val="00D15CF7"/>
    <w:rsid w:val="00D17AF5"/>
    <w:rsid w:val="00D17F27"/>
    <w:rsid w:val="00D2012D"/>
    <w:rsid w:val="00D222C0"/>
    <w:rsid w:val="00D22D6D"/>
    <w:rsid w:val="00D24DD9"/>
    <w:rsid w:val="00D264A6"/>
    <w:rsid w:val="00D3034D"/>
    <w:rsid w:val="00D30CEB"/>
    <w:rsid w:val="00D350AF"/>
    <w:rsid w:val="00D37035"/>
    <w:rsid w:val="00D374E1"/>
    <w:rsid w:val="00D37D99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781B"/>
    <w:rsid w:val="00DF0FD6"/>
    <w:rsid w:val="00DF376C"/>
    <w:rsid w:val="00DF462E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3812"/>
    <w:rsid w:val="00E35D96"/>
    <w:rsid w:val="00E37067"/>
    <w:rsid w:val="00E37743"/>
    <w:rsid w:val="00E40F83"/>
    <w:rsid w:val="00E4469D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D73"/>
    <w:rsid w:val="00E76A51"/>
    <w:rsid w:val="00E81344"/>
    <w:rsid w:val="00E81C4B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25E5"/>
    <w:rsid w:val="00EC2B30"/>
    <w:rsid w:val="00EC36A9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F8B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E2462"/>
    <w:rsid w:val="00FE3E1B"/>
    <w:rsid w:val="00FE506C"/>
    <w:rsid w:val="00FE50D7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  <w:lang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  <w:lang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  <w:lang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  <w:rPr>
      <w:lang/>
    </w:r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31E101-819B-4CFD-92F3-F94282C2B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26</Pages>
  <Words>7297</Words>
  <Characters>41599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48799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89</cp:revision>
  <cp:lastPrinted>2021-12-27T08:06:00Z</cp:lastPrinted>
  <dcterms:created xsi:type="dcterms:W3CDTF">2020-10-29T08:52:00Z</dcterms:created>
  <dcterms:modified xsi:type="dcterms:W3CDTF">2021-12-29T04:02:00Z</dcterms:modified>
</cp:coreProperties>
</file>