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1D5" w:rsidRDefault="007441D5" w:rsidP="007441D5">
      <w:pPr>
        <w:rPr>
          <w:rFonts w:ascii="Arial" w:hAnsi="Arial" w:cs="Arial"/>
          <w:b/>
        </w:rPr>
      </w:pPr>
    </w:p>
    <w:p w:rsidR="007441D5" w:rsidRDefault="007441D5" w:rsidP="007441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25.10.2021г. №47</w:t>
      </w:r>
    </w:p>
    <w:p w:rsidR="007441D5" w:rsidRDefault="007441D5" w:rsidP="007441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41D5" w:rsidRDefault="007441D5" w:rsidP="007441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41D5" w:rsidRDefault="007441D5" w:rsidP="007441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7441D5" w:rsidRDefault="007441D5" w:rsidP="007441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7441D5" w:rsidRDefault="007441D5" w:rsidP="007441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441D5" w:rsidRDefault="007441D5" w:rsidP="007441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441D5" w:rsidRDefault="007441D5" w:rsidP="007441D5">
      <w:pPr>
        <w:jc w:val="center"/>
        <w:rPr>
          <w:rFonts w:ascii="Arial" w:hAnsi="Arial" w:cs="Arial"/>
          <w:b/>
          <w:sz w:val="32"/>
          <w:szCs w:val="32"/>
        </w:rPr>
      </w:pPr>
    </w:p>
    <w:p w:rsidR="007441D5" w:rsidRDefault="007441D5" w:rsidP="007441D5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адреса ОБЪЕКТУ НЕДВИЖИМОСТИ</w:t>
      </w:r>
    </w:p>
    <w:p w:rsidR="007441D5" w:rsidRDefault="007441D5" w:rsidP="007441D5">
      <w:pPr>
        <w:rPr>
          <w:rFonts w:ascii="Arial" w:hAnsi="Arial" w:cs="Arial"/>
          <w:b/>
        </w:rPr>
      </w:pPr>
    </w:p>
    <w:p w:rsidR="007441D5" w:rsidRDefault="007441D5" w:rsidP="007441D5">
      <w:pPr>
        <w:rPr>
          <w:rFonts w:ascii="Arial" w:hAnsi="Arial" w:cs="Arial"/>
          <w:b/>
        </w:rPr>
      </w:pPr>
    </w:p>
    <w:p w:rsidR="007441D5" w:rsidRDefault="007441D5" w:rsidP="007441D5">
      <w:pPr>
        <w:rPr>
          <w:rFonts w:ascii="Arial" w:hAnsi="Arial" w:cs="Arial"/>
          <w:b/>
        </w:rPr>
      </w:pPr>
    </w:p>
    <w:p w:rsidR="007441D5" w:rsidRDefault="007441D5" w:rsidP="007441D5">
      <w:pPr>
        <w:spacing w:line="300" w:lineRule="auto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</w:t>
      </w:r>
      <w:proofErr w:type="gramEnd"/>
      <w:r>
        <w:rPr>
          <w:rFonts w:ascii="Arial" w:hAnsi="Arial" w:cs="Arial"/>
        </w:rPr>
        <w:t xml:space="preserve">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7441D5" w:rsidRDefault="007441D5" w:rsidP="007441D5">
      <w:pPr>
        <w:spacing w:line="300" w:lineRule="auto"/>
        <w:jc w:val="both"/>
      </w:pPr>
    </w:p>
    <w:p w:rsidR="007441D5" w:rsidRDefault="007441D5" w:rsidP="007441D5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7441D5" w:rsidRDefault="007441D5" w:rsidP="007441D5">
      <w:pPr>
        <w:spacing w:line="300" w:lineRule="auto"/>
        <w:jc w:val="both"/>
        <w:rPr>
          <w:b/>
        </w:rPr>
      </w:pPr>
    </w:p>
    <w:p w:rsidR="007441D5" w:rsidRDefault="007441D5" w:rsidP="007441D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1.Нежилому зданию, находящемуся по адресу: Иркутская область, Братский район, Садоводческое некоммерческое товарищество «</w:t>
      </w:r>
      <w:proofErr w:type="spellStart"/>
      <w:r>
        <w:rPr>
          <w:rFonts w:ascii="Arial" w:hAnsi="Arial" w:cs="Arial"/>
        </w:rPr>
        <w:t>Тимирязевец</w:t>
      </w:r>
      <w:proofErr w:type="spellEnd"/>
      <w:r>
        <w:rPr>
          <w:rFonts w:ascii="Arial" w:hAnsi="Arial" w:cs="Arial"/>
        </w:rPr>
        <w:t>», ул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одниковая, 31  присвоить адрес: Иркутская область, Братский район, Садоводческое некоммерческое товарищество «</w:t>
      </w:r>
      <w:proofErr w:type="spellStart"/>
      <w:r>
        <w:rPr>
          <w:rFonts w:ascii="Arial" w:hAnsi="Arial" w:cs="Arial"/>
        </w:rPr>
        <w:t>Тимирязевец</w:t>
      </w:r>
      <w:proofErr w:type="spellEnd"/>
      <w:r>
        <w:rPr>
          <w:rFonts w:ascii="Arial" w:hAnsi="Arial" w:cs="Arial"/>
        </w:rPr>
        <w:t>», ул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одниковая, 31.</w:t>
      </w:r>
    </w:p>
    <w:p w:rsidR="007441D5" w:rsidRDefault="007441D5" w:rsidP="007441D5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7441D5" w:rsidRDefault="007441D5" w:rsidP="007441D5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441D5" w:rsidRDefault="007441D5" w:rsidP="007441D5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441D5" w:rsidRDefault="007441D5" w:rsidP="007441D5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441D5" w:rsidRDefault="007441D5" w:rsidP="007441D5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7441D5" w:rsidRDefault="007441D5" w:rsidP="007441D5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441D5" w:rsidRDefault="007441D5" w:rsidP="007441D5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7441D5" w:rsidRDefault="007441D5" w:rsidP="007441D5"/>
    <w:p w:rsidR="002B5C95" w:rsidRDefault="002B5C95"/>
    <w:sectPr w:rsidR="002B5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441D5"/>
    <w:rsid w:val="002B5C95"/>
    <w:rsid w:val="00744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Company>Tarma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2021-11-01T03:11:00Z</dcterms:created>
  <dcterms:modified xsi:type="dcterms:W3CDTF">2021-11-01T03:13:00Z</dcterms:modified>
</cp:coreProperties>
</file>