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8FD" w:rsidRDefault="006A7B51" w:rsidP="006A7B51">
      <w:pPr>
        <w:autoSpaceDE w:val="0"/>
        <w:autoSpaceDN w:val="0"/>
        <w:adjustRightInd w:val="0"/>
        <w:ind w:firstLine="720"/>
        <w:rPr>
          <w:rFonts w:ascii="Times New Roman" w:hAnsi="Times New Roman"/>
          <w:b/>
          <w:sz w:val="28"/>
          <w:szCs w:val="28"/>
        </w:rPr>
      </w:pPr>
      <w:bookmarkStart w:id="0" w:name="_GoBack"/>
      <w:r w:rsidRPr="00974F0A">
        <w:rPr>
          <w:rFonts w:ascii="Times New Roman" w:hAnsi="Times New Roman"/>
          <w:b/>
          <w:sz w:val="28"/>
          <w:szCs w:val="28"/>
        </w:rPr>
        <w:t>ПРОТОКОЛ</w:t>
      </w:r>
      <w:r w:rsidR="004748FD">
        <w:rPr>
          <w:rFonts w:ascii="Times New Roman" w:hAnsi="Times New Roman"/>
          <w:b/>
          <w:sz w:val="28"/>
          <w:szCs w:val="28"/>
        </w:rPr>
        <w:t xml:space="preserve"> №</w:t>
      </w:r>
      <w:r w:rsidR="00F4004E">
        <w:rPr>
          <w:rFonts w:ascii="Times New Roman" w:hAnsi="Times New Roman"/>
          <w:b/>
          <w:sz w:val="28"/>
          <w:szCs w:val="28"/>
        </w:rPr>
        <w:t>2</w:t>
      </w:r>
    </w:p>
    <w:p w:rsidR="006A7B51" w:rsidRPr="00974F0A" w:rsidRDefault="006A7B51" w:rsidP="006A7B51">
      <w:pPr>
        <w:autoSpaceDE w:val="0"/>
        <w:autoSpaceDN w:val="0"/>
        <w:adjustRightInd w:val="0"/>
        <w:ind w:firstLine="720"/>
        <w:rPr>
          <w:rFonts w:ascii="Times New Roman" w:hAnsi="Times New Roman"/>
          <w:b/>
          <w:sz w:val="28"/>
          <w:szCs w:val="28"/>
        </w:rPr>
      </w:pPr>
    </w:p>
    <w:p w:rsidR="006A7B51" w:rsidRPr="00974F0A" w:rsidRDefault="006A7B51" w:rsidP="006A7B51">
      <w:pPr>
        <w:autoSpaceDE w:val="0"/>
        <w:autoSpaceDN w:val="0"/>
        <w:adjustRightInd w:val="0"/>
        <w:ind w:firstLine="720"/>
        <w:rPr>
          <w:rFonts w:ascii="Times New Roman" w:hAnsi="Times New Roman"/>
          <w:b/>
          <w:sz w:val="24"/>
          <w:szCs w:val="24"/>
        </w:rPr>
      </w:pPr>
      <w:r w:rsidRPr="00974F0A">
        <w:rPr>
          <w:rFonts w:ascii="Times New Roman" w:hAnsi="Times New Roman"/>
          <w:b/>
          <w:sz w:val="24"/>
          <w:szCs w:val="24"/>
        </w:rPr>
        <w:t>ПУБЛИЧНЫХ СЛУШАНИЙ   ПРОЕКТУ</w:t>
      </w:r>
      <w:r w:rsidR="00530BA3">
        <w:rPr>
          <w:rFonts w:ascii="Times New Roman" w:hAnsi="Times New Roman"/>
          <w:b/>
          <w:sz w:val="24"/>
          <w:szCs w:val="24"/>
        </w:rPr>
        <w:t xml:space="preserve"> </w:t>
      </w:r>
      <w:r w:rsidRPr="00974F0A">
        <w:rPr>
          <w:rFonts w:ascii="Times New Roman" w:hAnsi="Times New Roman"/>
          <w:b/>
          <w:sz w:val="24"/>
          <w:szCs w:val="24"/>
        </w:rPr>
        <w:t xml:space="preserve"> </w:t>
      </w:r>
      <w:r w:rsidR="00530BA3">
        <w:rPr>
          <w:rFonts w:ascii="Times New Roman" w:hAnsi="Times New Roman"/>
          <w:b/>
          <w:sz w:val="24"/>
          <w:szCs w:val="24"/>
        </w:rPr>
        <w:t xml:space="preserve">«О ВНЕСЕНИИ ИЗМЕНЕНИЙ В ПРАВИЛА </w:t>
      </w:r>
      <w:r w:rsidRPr="00974F0A">
        <w:rPr>
          <w:rFonts w:ascii="Times New Roman" w:hAnsi="Times New Roman"/>
          <w:b/>
          <w:sz w:val="24"/>
          <w:szCs w:val="24"/>
        </w:rPr>
        <w:t>ЗЕМЛЕПОЛЬЗОВАНИЯ И ЗАСТРОЙКИ ТАРМИНСКОГО МУНИЦИПАЛЬНОГО ОБРАЗОВАНИЯ</w:t>
      </w:r>
      <w:r w:rsidR="00530BA3">
        <w:rPr>
          <w:rFonts w:ascii="Times New Roman" w:hAnsi="Times New Roman"/>
          <w:b/>
          <w:sz w:val="24"/>
          <w:szCs w:val="24"/>
        </w:rPr>
        <w:t xml:space="preserve"> БРАТСКОГО МУНИЦИПАЛЬНОГО РАЙОНА ИРКУТСКОЙ ОБЛАСТИ, УТВЕРЖДЁННЫЕ РЕШЕНИЕМ ДУМЫ ТАРМИНСКОГО СЕЛЬСКОГО ПОСЕЛЕНИЯ ОТ 26.12.2013 ГОДА №95 «ОБ УТВЕРЖДЕНИИ ПРАВИЛ ЗЕМЛЕПОЛЬЗОВАНИЯ И ЗАСТРОЙКИ ТАРМИНСКОГО МУНИЦИПАЛЬНОГО ОБРАЗОВАНИЯ»</w:t>
      </w:r>
    </w:p>
    <w:p w:rsidR="006A7B51" w:rsidRPr="004E172F" w:rsidRDefault="006A7B51" w:rsidP="006A7B51">
      <w:pPr>
        <w:autoSpaceDE w:val="0"/>
        <w:autoSpaceDN w:val="0"/>
        <w:adjustRightInd w:val="0"/>
        <w:ind w:firstLine="720"/>
        <w:rPr>
          <w:rFonts w:ascii="Times New Roman" w:hAnsi="Times New Roman"/>
          <w:sz w:val="36"/>
          <w:szCs w:val="36"/>
        </w:rPr>
      </w:pPr>
    </w:p>
    <w:p w:rsidR="006A7B51" w:rsidRPr="00585550" w:rsidRDefault="006A7B51" w:rsidP="006A7B51">
      <w:pPr>
        <w:rPr>
          <w:rFonts w:ascii="Times New Roman" w:hAnsi="Times New Roman"/>
          <w:b/>
          <w:sz w:val="28"/>
          <w:szCs w:val="28"/>
        </w:rPr>
      </w:pPr>
      <w:r w:rsidRPr="00585550">
        <w:rPr>
          <w:rFonts w:ascii="Times New Roman" w:hAnsi="Times New Roman"/>
          <w:b/>
          <w:sz w:val="28"/>
          <w:szCs w:val="28"/>
        </w:rPr>
        <w:t xml:space="preserve">п. Тарма                                                               </w:t>
      </w:r>
      <w:r w:rsidR="00530BA3">
        <w:rPr>
          <w:rFonts w:ascii="Times New Roman" w:hAnsi="Times New Roman"/>
          <w:b/>
          <w:sz w:val="28"/>
          <w:szCs w:val="28"/>
        </w:rPr>
        <w:t xml:space="preserve">                </w:t>
      </w:r>
      <w:r w:rsidR="00946B25">
        <w:rPr>
          <w:rFonts w:ascii="Times New Roman" w:hAnsi="Times New Roman"/>
          <w:b/>
          <w:sz w:val="28"/>
          <w:szCs w:val="28"/>
        </w:rPr>
        <w:t>04</w:t>
      </w:r>
      <w:r w:rsidR="009F2B65">
        <w:rPr>
          <w:rFonts w:ascii="Times New Roman" w:hAnsi="Times New Roman"/>
          <w:b/>
          <w:sz w:val="28"/>
          <w:szCs w:val="28"/>
        </w:rPr>
        <w:t xml:space="preserve"> </w:t>
      </w:r>
      <w:r w:rsidR="00946B25">
        <w:rPr>
          <w:rFonts w:ascii="Times New Roman" w:hAnsi="Times New Roman"/>
          <w:b/>
          <w:sz w:val="28"/>
          <w:szCs w:val="28"/>
        </w:rPr>
        <w:t>июля</w:t>
      </w:r>
      <w:r w:rsidR="009F2B65">
        <w:rPr>
          <w:rFonts w:ascii="Times New Roman" w:hAnsi="Times New Roman"/>
          <w:b/>
          <w:sz w:val="28"/>
          <w:szCs w:val="28"/>
        </w:rPr>
        <w:t xml:space="preserve"> </w:t>
      </w:r>
      <w:r w:rsidRPr="00585550">
        <w:rPr>
          <w:rFonts w:ascii="Times New Roman" w:hAnsi="Times New Roman"/>
          <w:b/>
          <w:sz w:val="28"/>
          <w:szCs w:val="28"/>
        </w:rPr>
        <w:t>20</w:t>
      </w:r>
      <w:r w:rsidR="009F2B65">
        <w:rPr>
          <w:rFonts w:ascii="Times New Roman" w:hAnsi="Times New Roman"/>
          <w:b/>
          <w:sz w:val="28"/>
          <w:szCs w:val="28"/>
        </w:rPr>
        <w:t>2</w:t>
      </w:r>
      <w:r w:rsidR="00946B25">
        <w:rPr>
          <w:rFonts w:ascii="Times New Roman" w:hAnsi="Times New Roman"/>
          <w:b/>
          <w:sz w:val="28"/>
          <w:szCs w:val="28"/>
        </w:rPr>
        <w:t>5</w:t>
      </w:r>
      <w:r w:rsidRPr="00585550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6A7B51" w:rsidRPr="00585550" w:rsidRDefault="006A7B51" w:rsidP="006A7B51">
      <w:pPr>
        <w:rPr>
          <w:rFonts w:ascii="Times New Roman" w:hAnsi="Times New Roman"/>
          <w:b/>
          <w:sz w:val="28"/>
          <w:szCs w:val="28"/>
        </w:rPr>
      </w:pPr>
    </w:p>
    <w:p w:rsidR="006A7B51" w:rsidRPr="004E172F" w:rsidRDefault="006A7B51" w:rsidP="006A7B51">
      <w:pPr>
        <w:rPr>
          <w:rFonts w:ascii="Times New Roman" w:hAnsi="Times New Roman"/>
          <w:b/>
          <w:sz w:val="36"/>
          <w:szCs w:val="36"/>
        </w:rPr>
      </w:pPr>
      <w:r w:rsidRPr="00585550">
        <w:rPr>
          <w:rFonts w:ascii="Times New Roman" w:hAnsi="Times New Roman"/>
          <w:b/>
          <w:sz w:val="28"/>
          <w:szCs w:val="28"/>
        </w:rPr>
        <w:t>Присутствуют:</w:t>
      </w:r>
    </w:p>
    <w:p w:rsidR="006A7B51" w:rsidRPr="00974F0A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974F0A">
        <w:rPr>
          <w:rFonts w:ascii="Times New Roman" w:hAnsi="Times New Roman"/>
          <w:sz w:val="28"/>
          <w:szCs w:val="28"/>
        </w:rPr>
        <w:t>Депутаты Думы Тарминского сельского поселения</w:t>
      </w:r>
      <w:r w:rsidRPr="00974F0A">
        <w:rPr>
          <w:rFonts w:ascii="Times New Roman" w:hAnsi="Times New Roman"/>
          <w:sz w:val="28"/>
          <w:szCs w:val="28"/>
        </w:rPr>
        <w:tab/>
        <w:t xml:space="preserve">- </w:t>
      </w:r>
      <w:r w:rsidR="0034621B">
        <w:rPr>
          <w:rFonts w:ascii="Times New Roman" w:hAnsi="Times New Roman"/>
          <w:sz w:val="28"/>
          <w:szCs w:val="28"/>
        </w:rPr>
        <w:t xml:space="preserve"> 3</w:t>
      </w:r>
      <w:r w:rsidRPr="00974F0A">
        <w:rPr>
          <w:rFonts w:ascii="Times New Roman" w:hAnsi="Times New Roman"/>
          <w:sz w:val="28"/>
          <w:szCs w:val="28"/>
        </w:rPr>
        <w:t xml:space="preserve"> чел.</w:t>
      </w:r>
    </w:p>
    <w:p w:rsidR="006A7B51" w:rsidRPr="00974F0A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974F0A">
        <w:rPr>
          <w:rFonts w:ascii="Times New Roman" w:hAnsi="Times New Roman"/>
          <w:sz w:val="28"/>
          <w:szCs w:val="28"/>
        </w:rPr>
        <w:t>Представители администрации</w:t>
      </w:r>
      <w:r w:rsidRPr="00974F0A">
        <w:rPr>
          <w:rFonts w:ascii="Times New Roman" w:hAnsi="Times New Roman"/>
          <w:sz w:val="28"/>
          <w:szCs w:val="28"/>
        </w:rPr>
        <w:tab/>
      </w:r>
      <w:r w:rsidRPr="00974F0A">
        <w:rPr>
          <w:rFonts w:ascii="Times New Roman" w:hAnsi="Times New Roman"/>
          <w:sz w:val="28"/>
          <w:szCs w:val="28"/>
        </w:rPr>
        <w:tab/>
      </w:r>
      <w:r w:rsidRPr="00974F0A">
        <w:rPr>
          <w:rFonts w:ascii="Times New Roman" w:hAnsi="Times New Roman"/>
          <w:sz w:val="28"/>
          <w:szCs w:val="28"/>
        </w:rPr>
        <w:tab/>
      </w:r>
      <w:r w:rsidRPr="00974F0A">
        <w:rPr>
          <w:rFonts w:ascii="Times New Roman" w:hAnsi="Times New Roman"/>
          <w:sz w:val="28"/>
          <w:szCs w:val="28"/>
        </w:rPr>
        <w:tab/>
        <w:t xml:space="preserve">-  </w:t>
      </w:r>
      <w:r w:rsidR="0034621B">
        <w:rPr>
          <w:rFonts w:ascii="Times New Roman" w:hAnsi="Times New Roman"/>
          <w:sz w:val="28"/>
          <w:szCs w:val="28"/>
        </w:rPr>
        <w:t>4</w:t>
      </w:r>
      <w:r w:rsidRPr="00974F0A">
        <w:rPr>
          <w:rFonts w:ascii="Times New Roman" w:hAnsi="Times New Roman"/>
          <w:sz w:val="28"/>
          <w:szCs w:val="28"/>
        </w:rPr>
        <w:t xml:space="preserve"> чел.</w:t>
      </w:r>
    </w:p>
    <w:p w:rsidR="006A7B51" w:rsidRPr="00974F0A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населения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-  </w:t>
      </w:r>
      <w:r w:rsidR="00946B25">
        <w:rPr>
          <w:rFonts w:ascii="Times New Roman" w:hAnsi="Times New Roman"/>
          <w:sz w:val="28"/>
          <w:szCs w:val="28"/>
        </w:rPr>
        <w:t>8</w:t>
      </w:r>
      <w:r w:rsidR="00530BA3">
        <w:rPr>
          <w:rFonts w:ascii="Times New Roman" w:hAnsi="Times New Roman"/>
          <w:sz w:val="28"/>
          <w:szCs w:val="28"/>
        </w:rPr>
        <w:t xml:space="preserve"> чел</w:t>
      </w:r>
      <w:r w:rsidRPr="00974F0A">
        <w:rPr>
          <w:rFonts w:ascii="Times New Roman" w:hAnsi="Times New Roman"/>
          <w:sz w:val="28"/>
          <w:szCs w:val="28"/>
        </w:rPr>
        <w:t>.</w:t>
      </w:r>
    </w:p>
    <w:p w:rsidR="006A7B51" w:rsidRPr="00974F0A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974F0A">
        <w:rPr>
          <w:rFonts w:ascii="Times New Roman" w:hAnsi="Times New Roman"/>
          <w:sz w:val="28"/>
          <w:szCs w:val="28"/>
        </w:rPr>
        <w:t xml:space="preserve">Всего присутствует  </w:t>
      </w:r>
      <w:r w:rsidR="00946B25">
        <w:rPr>
          <w:rFonts w:ascii="Times New Roman" w:hAnsi="Times New Roman"/>
          <w:sz w:val="28"/>
          <w:szCs w:val="28"/>
        </w:rPr>
        <w:t>15</w:t>
      </w:r>
      <w:r w:rsidRPr="00974F0A">
        <w:rPr>
          <w:rFonts w:ascii="Times New Roman" w:hAnsi="Times New Roman"/>
          <w:sz w:val="28"/>
          <w:szCs w:val="28"/>
        </w:rPr>
        <w:t xml:space="preserve"> человек.</w:t>
      </w:r>
    </w:p>
    <w:p w:rsidR="006A7B51" w:rsidRPr="00974F0A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974F0A">
        <w:rPr>
          <w:rFonts w:ascii="Times New Roman" w:hAnsi="Times New Roman"/>
          <w:sz w:val="28"/>
          <w:szCs w:val="28"/>
        </w:rPr>
        <w:t xml:space="preserve">Председательствующий – </w:t>
      </w:r>
      <w:r w:rsidR="00C864F0">
        <w:rPr>
          <w:rFonts w:ascii="Times New Roman" w:hAnsi="Times New Roman"/>
          <w:sz w:val="28"/>
          <w:szCs w:val="28"/>
        </w:rPr>
        <w:t xml:space="preserve">Временно </w:t>
      </w:r>
      <w:proofErr w:type="gramStart"/>
      <w:r w:rsidR="00C864F0">
        <w:rPr>
          <w:rFonts w:ascii="Times New Roman" w:hAnsi="Times New Roman"/>
          <w:sz w:val="28"/>
          <w:szCs w:val="28"/>
        </w:rPr>
        <w:t>исполняющ</w:t>
      </w:r>
      <w:r w:rsidR="00226D58">
        <w:rPr>
          <w:rFonts w:ascii="Times New Roman" w:hAnsi="Times New Roman"/>
          <w:sz w:val="28"/>
          <w:szCs w:val="28"/>
        </w:rPr>
        <w:t>ая</w:t>
      </w:r>
      <w:proofErr w:type="gramEnd"/>
      <w:r w:rsidR="00C864F0">
        <w:rPr>
          <w:rFonts w:ascii="Times New Roman" w:hAnsi="Times New Roman"/>
          <w:sz w:val="28"/>
          <w:szCs w:val="28"/>
        </w:rPr>
        <w:t xml:space="preserve"> </w:t>
      </w:r>
      <w:r w:rsidR="00D46C9F">
        <w:rPr>
          <w:rFonts w:ascii="Times New Roman" w:hAnsi="Times New Roman"/>
          <w:sz w:val="28"/>
          <w:szCs w:val="28"/>
        </w:rPr>
        <w:t>полномочия</w:t>
      </w:r>
      <w:r w:rsidR="00C864F0">
        <w:rPr>
          <w:rFonts w:ascii="Times New Roman" w:hAnsi="Times New Roman"/>
          <w:sz w:val="28"/>
          <w:szCs w:val="28"/>
        </w:rPr>
        <w:t xml:space="preserve"> г</w:t>
      </w:r>
      <w:r w:rsidRPr="00974F0A">
        <w:rPr>
          <w:rFonts w:ascii="Times New Roman" w:hAnsi="Times New Roman"/>
          <w:sz w:val="28"/>
          <w:szCs w:val="28"/>
        </w:rPr>
        <w:t>лав</w:t>
      </w:r>
      <w:r w:rsidR="00C864F0">
        <w:rPr>
          <w:rFonts w:ascii="Times New Roman" w:hAnsi="Times New Roman"/>
          <w:sz w:val="28"/>
          <w:szCs w:val="28"/>
        </w:rPr>
        <w:t>ы</w:t>
      </w:r>
      <w:r w:rsidRPr="00974F0A">
        <w:rPr>
          <w:rFonts w:ascii="Times New Roman" w:hAnsi="Times New Roman"/>
          <w:sz w:val="28"/>
          <w:szCs w:val="28"/>
        </w:rPr>
        <w:t xml:space="preserve"> Тарминского муниципального образования –</w:t>
      </w:r>
      <w:r w:rsidR="00C864F0">
        <w:rPr>
          <w:rFonts w:ascii="Times New Roman" w:hAnsi="Times New Roman"/>
          <w:sz w:val="28"/>
          <w:szCs w:val="28"/>
        </w:rPr>
        <w:t xml:space="preserve"> </w:t>
      </w:r>
      <w:r w:rsidR="00C864F0" w:rsidRPr="00530BA3">
        <w:rPr>
          <w:rFonts w:ascii="Times New Roman" w:hAnsi="Times New Roman"/>
          <w:sz w:val="28"/>
          <w:szCs w:val="28"/>
        </w:rPr>
        <w:t xml:space="preserve">Т.Ю. </w:t>
      </w:r>
      <w:proofErr w:type="spellStart"/>
      <w:r w:rsidR="00C864F0" w:rsidRPr="00530BA3">
        <w:rPr>
          <w:rFonts w:ascii="Times New Roman" w:hAnsi="Times New Roman"/>
          <w:sz w:val="28"/>
          <w:szCs w:val="28"/>
        </w:rPr>
        <w:t>Вавилкина</w:t>
      </w:r>
      <w:proofErr w:type="spellEnd"/>
      <w:r w:rsidRPr="00974F0A">
        <w:rPr>
          <w:rFonts w:ascii="Times New Roman" w:hAnsi="Times New Roman"/>
          <w:sz w:val="28"/>
          <w:szCs w:val="28"/>
        </w:rPr>
        <w:t xml:space="preserve"> </w:t>
      </w:r>
    </w:p>
    <w:p w:rsidR="006A7B51" w:rsidRPr="00974F0A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974F0A">
        <w:rPr>
          <w:rFonts w:ascii="Times New Roman" w:hAnsi="Times New Roman"/>
          <w:sz w:val="28"/>
          <w:szCs w:val="28"/>
        </w:rPr>
        <w:t xml:space="preserve">Секретарь </w:t>
      </w:r>
      <w:r w:rsidRPr="00530BA3">
        <w:rPr>
          <w:rFonts w:ascii="Times New Roman" w:hAnsi="Times New Roman"/>
          <w:sz w:val="28"/>
          <w:szCs w:val="28"/>
        </w:rPr>
        <w:t>–</w:t>
      </w:r>
      <w:r w:rsidR="00C864F0">
        <w:rPr>
          <w:rFonts w:ascii="Times New Roman" w:hAnsi="Times New Roman"/>
          <w:sz w:val="28"/>
          <w:szCs w:val="28"/>
        </w:rPr>
        <w:t xml:space="preserve"> </w:t>
      </w:r>
      <w:r w:rsidR="00F82422">
        <w:rPr>
          <w:rFonts w:ascii="Times New Roman" w:hAnsi="Times New Roman"/>
          <w:sz w:val="28"/>
          <w:szCs w:val="28"/>
        </w:rPr>
        <w:t>специалист администрации Тарминского муниципального образования</w:t>
      </w:r>
      <w:r w:rsidR="00D46C9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64F0">
        <w:rPr>
          <w:rFonts w:ascii="Times New Roman" w:hAnsi="Times New Roman"/>
          <w:sz w:val="28"/>
          <w:szCs w:val="28"/>
        </w:rPr>
        <w:t>С.В.Смирнова</w:t>
      </w:r>
      <w:proofErr w:type="spellEnd"/>
      <w:r w:rsidRPr="00530BA3">
        <w:rPr>
          <w:rFonts w:ascii="Times New Roman" w:hAnsi="Times New Roman"/>
          <w:sz w:val="28"/>
          <w:szCs w:val="28"/>
        </w:rPr>
        <w:t xml:space="preserve">   </w:t>
      </w:r>
    </w:p>
    <w:p w:rsidR="006A7B51" w:rsidRPr="004E172F" w:rsidRDefault="006A7B51" w:rsidP="006A7B51">
      <w:pPr>
        <w:autoSpaceDE w:val="0"/>
        <w:autoSpaceDN w:val="0"/>
        <w:adjustRightInd w:val="0"/>
        <w:jc w:val="both"/>
        <w:rPr>
          <w:rFonts w:ascii="Times New Roman" w:hAnsi="Times New Roman"/>
          <w:sz w:val="36"/>
          <w:szCs w:val="36"/>
        </w:rPr>
      </w:pPr>
    </w:p>
    <w:p w:rsidR="006A7B51" w:rsidRPr="00974F0A" w:rsidRDefault="006A7B51" w:rsidP="006A7B51">
      <w:pPr>
        <w:autoSpaceDE w:val="0"/>
        <w:autoSpaceDN w:val="0"/>
        <w:adjustRightInd w:val="0"/>
        <w:ind w:firstLine="720"/>
        <w:rPr>
          <w:rFonts w:ascii="Times New Roman" w:hAnsi="Times New Roman"/>
          <w:b/>
          <w:sz w:val="28"/>
          <w:szCs w:val="28"/>
        </w:rPr>
      </w:pPr>
      <w:r w:rsidRPr="00974F0A">
        <w:rPr>
          <w:rFonts w:ascii="Times New Roman" w:hAnsi="Times New Roman"/>
          <w:b/>
          <w:sz w:val="28"/>
          <w:szCs w:val="28"/>
        </w:rPr>
        <w:t>Предмет слушаний:</w:t>
      </w:r>
    </w:p>
    <w:p w:rsidR="00186A2F" w:rsidRPr="00974F0A" w:rsidRDefault="00530BA3" w:rsidP="00530BA3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6A7B51" w:rsidRPr="00974F0A">
        <w:rPr>
          <w:rFonts w:ascii="Times New Roman" w:hAnsi="Times New Roman"/>
          <w:sz w:val="28"/>
          <w:szCs w:val="28"/>
        </w:rPr>
        <w:t xml:space="preserve">Рассмотрение проекта </w:t>
      </w:r>
      <w:r w:rsidR="009D121E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6A7B51" w:rsidRPr="00974F0A">
        <w:rPr>
          <w:rFonts w:ascii="Times New Roman" w:hAnsi="Times New Roman"/>
          <w:sz w:val="28"/>
          <w:szCs w:val="28"/>
        </w:rPr>
        <w:t>правил</w:t>
      </w:r>
      <w:r w:rsidR="009D121E">
        <w:rPr>
          <w:rFonts w:ascii="Times New Roman" w:hAnsi="Times New Roman"/>
          <w:sz w:val="28"/>
          <w:szCs w:val="28"/>
        </w:rPr>
        <w:t>а</w:t>
      </w:r>
      <w:r w:rsidR="006A7B51" w:rsidRPr="00974F0A">
        <w:rPr>
          <w:rFonts w:ascii="Times New Roman" w:hAnsi="Times New Roman"/>
          <w:sz w:val="28"/>
          <w:szCs w:val="28"/>
        </w:rPr>
        <w:t xml:space="preserve"> землепользования и застройки Тарминского муниципального образования</w:t>
      </w:r>
      <w:r w:rsidR="009D121E">
        <w:rPr>
          <w:rFonts w:ascii="Times New Roman" w:hAnsi="Times New Roman"/>
          <w:sz w:val="28"/>
          <w:szCs w:val="28"/>
        </w:rPr>
        <w:t xml:space="preserve"> Братского муниципального района Иркутской области, утверждённые решением Думы Тарминского сельского поселения от 26.12.2013 года №95 «Об утверждении правил землепользования и застройки Тарминского муниципального образования»</w:t>
      </w:r>
      <w:r w:rsidR="006A7B51" w:rsidRPr="00974F0A">
        <w:rPr>
          <w:rFonts w:ascii="Times New Roman" w:hAnsi="Times New Roman"/>
          <w:sz w:val="28"/>
          <w:szCs w:val="28"/>
        </w:rPr>
        <w:t>, разработанного специалистами</w:t>
      </w:r>
      <w:r w:rsidR="00186A2F">
        <w:rPr>
          <w:rFonts w:ascii="Times New Roman" w:hAnsi="Times New Roman"/>
          <w:sz w:val="28"/>
          <w:szCs w:val="28"/>
        </w:rPr>
        <w:t xml:space="preserve"> научно-проектного института пространственного планирования «ЭНКО», г. Санкт-Петербург.</w:t>
      </w:r>
    </w:p>
    <w:p w:rsidR="006A7B51" w:rsidRPr="004E172F" w:rsidRDefault="006A7B51" w:rsidP="006A7B51">
      <w:pPr>
        <w:autoSpaceDE w:val="0"/>
        <w:autoSpaceDN w:val="0"/>
        <w:adjustRightInd w:val="0"/>
        <w:ind w:firstLine="720"/>
        <w:rPr>
          <w:rFonts w:ascii="Times New Roman" w:hAnsi="Times New Roman"/>
          <w:sz w:val="36"/>
          <w:szCs w:val="36"/>
        </w:rPr>
      </w:pPr>
    </w:p>
    <w:p w:rsidR="006A7B51" w:rsidRPr="00974F0A" w:rsidRDefault="006A7B51" w:rsidP="00830994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974F0A">
        <w:rPr>
          <w:rFonts w:ascii="Times New Roman" w:hAnsi="Times New Roman"/>
          <w:b/>
          <w:sz w:val="28"/>
          <w:szCs w:val="28"/>
        </w:rPr>
        <w:t>Основание для проведения публичных слушаний:</w:t>
      </w:r>
    </w:p>
    <w:p w:rsidR="0032299B" w:rsidRDefault="006A7B51" w:rsidP="0083099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974F0A">
        <w:rPr>
          <w:rFonts w:ascii="Times New Roman" w:hAnsi="Times New Roman"/>
          <w:sz w:val="28"/>
          <w:szCs w:val="28"/>
        </w:rPr>
        <w:t xml:space="preserve">Публичные слушания проведены в соответствии с Конституцией Российской Федерации, Федеральным законом от 29.12.2004 № 191-ФЗ «О введении </w:t>
      </w:r>
      <w:proofErr w:type="gramStart"/>
      <w:r w:rsidRPr="00974F0A">
        <w:rPr>
          <w:rFonts w:ascii="Times New Roman" w:hAnsi="Times New Roman"/>
          <w:sz w:val="28"/>
          <w:szCs w:val="28"/>
        </w:rPr>
        <w:t>в</w:t>
      </w:r>
      <w:proofErr w:type="gramEnd"/>
      <w:r w:rsidRPr="00974F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74F0A">
        <w:rPr>
          <w:rFonts w:ascii="Times New Roman" w:hAnsi="Times New Roman"/>
          <w:sz w:val="28"/>
          <w:szCs w:val="28"/>
        </w:rPr>
        <w:t>действие Градостроительного кодекса РФ», Градостроительным кодексом РФ, Федеральным законом от 06.10.2003 года № 131-ФЗ «Об общих принципах организации местного самоуправления в Российской Федерации», Уставом Тарминского муниципального образования, Положением о публичных слушаниях, утвержденном решением Думы Тарми</w:t>
      </w:r>
      <w:r>
        <w:rPr>
          <w:rFonts w:ascii="Times New Roman" w:hAnsi="Times New Roman"/>
          <w:sz w:val="28"/>
          <w:szCs w:val="28"/>
        </w:rPr>
        <w:t xml:space="preserve">нского сельского поселения № </w:t>
      </w:r>
      <w:r w:rsidR="0039304D"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</w:rPr>
        <w:t xml:space="preserve"> от  0</w:t>
      </w:r>
      <w:r w:rsidR="0039304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.0</w:t>
      </w:r>
      <w:r w:rsidR="0039304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.20</w:t>
      </w:r>
      <w:r w:rsidR="0039304D">
        <w:rPr>
          <w:rFonts w:ascii="Times New Roman" w:hAnsi="Times New Roman"/>
          <w:sz w:val="28"/>
          <w:szCs w:val="28"/>
        </w:rPr>
        <w:t>11</w:t>
      </w:r>
      <w:r w:rsidRPr="00974F0A">
        <w:rPr>
          <w:rFonts w:ascii="Times New Roman" w:hAnsi="Times New Roman"/>
          <w:sz w:val="28"/>
          <w:szCs w:val="28"/>
        </w:rPr>
        <w:t xml:space="preserve"> г., решение Думы Тарминского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/>
          <w:sz w:val="28"/>
          <w:szCs w:val="28"/>
        </w:rPr>
        <w:t xml:space="preserve">сельского поселения № </w:t>
      </w:r>
      <w:r w:rsidR="00066921">
        <w:rPr>
          <w:rFonts w:ascii="Times New Roman" w:hAnsi="Times New Roman"/>
          <w:sz w:val="28"/>
          <w:szCs w:val="28"/>
        </w:rPr>
        <w:t>150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39304D">
        <w:rPr>
          <w:rFonts w:ascii="Times New Roman" w:hAnsi="Times New Roman"/>
          <w:sz w:val="28"/>
          <w:szCs w:val="28"/>
        </w:rPr>
        <w:t>0</w:t>
      </w:r>
      <w:r w:rsidR="0006692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</w:t>
      </w:r>
      <w:r w:rsidR="00066921">
        <w:rPr>
          <w:rFonts w:ascii="Times New Roman" w:hAnsi="Times New Roman"/>
          <w:sz w:val="28"/>
          <w:szCs w:val="28"/>
        </w:rPr>
        <w:t>06</w:t>
      </w:r>
      <w:r w:rsidRPr="00974F0A">
        <w:rPr>
          <w:rFonts w:ascii="Times New Roman" w:hAnsi="Times New Roman"/>
          <w:sz w:val="28"/>
          <w:szCs w:val="28"/>
        </w:rPr>
        <w:t>.20</w:t>
      </w:r>
      <w:r w:rsidR="0039304D">
        <w:rPr>
          <w:rFonts w:ascii="Times New Roman" w:hAnsi="Times New Roman"/>
          <w:sz w:val="28"/>
          <w:szCs w:val="28"/>
        </w:rPr>
        <w:t>2</w:t>
      </w:r>
      <w:r w:rsidR="00066921">
        <w:rPr>
          <w:rFonts w:ascii="Times New Roman" w:hAnsi="Times New Roman"/>
          <w:sz w:val="28"/>
          <w:szCs w:val="28"/>
        </w:rPr>
        <w:t>5</w:t>
      </w:r>
      <w:r w:rsidRPr="00974F0A">
        <w:rPr>
          <w:rFonts w:ascii="Times New Roman" w:hAnsi="Times New Roman"/>
          <w:sz w:val="28"/>
          <w:szCs w:val="28"/>
        </w:rPr>
        <w:t xml:space="preserve">г. «О назначении публичных слушаний </w:t>
      </w:r>
      <w:r w:rsidR="00830994">
        <w:rPr>
          <w:rFonts w:ascii="Times New Roman" w:hAnsi="Times New Roman"/>
          <w:sz w:val="28"/>
          <w:szCs w:val="28"/>
        </w:rPr>
        <w:t xml:space="preserve">по </w:t>
      </w:r>
      <w:r w:rsidR="00830994" w:rsidRPr="00974F0A">
        <w:rPr>
          <w:rFonts w:ascii="Times New Roman" w:hAnsi="Times New Roman"/>
          <w:sz w:val="28"/>
          <w:szCs w:val="28"/>
        </w:rPr>
        <w:t>п</w:t>
      </w:r>
      <w:r w:rsidR="00830994">
        <w:rPr>
          <w:rFonts w:ascii="Times New Roman" w:hAnsi="Times New Roman"/>
          <w:sz w:val="28"/>
          <w:szCs w:val="28"/>
        </w:rPr>
        <w:t>роекту</w:t>
      </w:r>
      <w:r w:rsidR="00830994" w:rsidRPr="00974F0A">
        <w:rPr>
          <w:rFonts w:ascii="Times New Roman" w:hAnsi="Times New Roman"/>
          <w:sz w:val="28"/>
          <w:szCs w:val="28"/>
        </w:rPr>
        <w:t xml:space="preserve"> </w:t>
      </w:r>
      <w:r w:rsidR="00830994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830994" w:rsidRPr="00974F0A">
        <w:rPr>
          <w:rFonts w:ascii="Times New Roman" w:hAnsi="Times New Roman"/>
          <w:sz w:val="28"/>
          <w:szCs w:val="28"/>
        </w:rPr>
        <w:t>правил</w:t>
      </w:r>
      <w:r w:rsidR="00830994">
        <w:rPr>
          <w:rFonts w:ascii="Times New Roman" w:hAnsi="Times New Roman"/>
          <w:sz w:val="28"/>
          <w:szCs w:val="28"/>
        </w:rPr>
        <w:t>а</w:t>
      </w:r>
      <w:r w:rsidR="00830994" w:rsidRPr="00974F0A">
        <w:rPr>
          <w:rFonts w:ascii="Times New Roman" w:hAnsi="Times New Roman"/>
          <w:sz w:val="28"/>
          <w:szCs w:val="28"/>
        </w:rPr>
        <w:t xml:space="preserve"> землепользования и застройки Тарминского муниципального образования</w:t>
      </w:r>
      <w:r w:rsidR="00830994">
        <w:rPr>
          <w:rFonts w:ascii="Times New Roman" w:hAnsi="Times New Roman"/>
          <w:sz w:val="28"/>
          <w:szCs w:val="28"/>
        </w:rPr>
        <w:t xml:space="preserve"> Братского муниципального района Иркутской области, утверждённые решением Думы Тарминского сельского поселения от 26.12.2013 года №95 «Об утверждении</w:t>
      </w:r>
    </w:p>
    <w:bookmarkEnd w:id="0"/>
    <w:p w:rsidR="0032299B" w:rsidRDefault="0032299B" w:rsidP="0083099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32299B" w:rsidRDefault="0032299B" w:rsidP="0083099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6A7B51" w:rsidRPr="00974F0A" w:rsidRDefault="00830994" w:rsidP="0083099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правил землепользования и застройки Тарминского муниципального образования»</w:t>
      </w:r>
      <w:r w:rsidR="006A7B51" w:rsidRPr="00974F0A">
        <w:rPr>
          <w:rFonts w:ascii="Times New Roman" w:hAnsi="Times New Roman"/>
          <w:sz w:val="28"/>
          <w:szCs w:val="28"/>
        </w:rPr>
        <w:t>, постановлением Главы Тарминского сельского поселения № 25 от 10.11.2011 г «О подготовке градостроительной документации».</w:t>
      </w:r>
    </w:p>
    <w:p w:rsidR="006A7B51" w:rsidRPr="004E172F" w:rsidRDefault="006A7B51" w:rsidP="006A7B51">
      <w:pPr>
        <w:ind w:firstLine="360"/>
        <w:jc w:val="both"/>
        <w:rPr>
          <w:rFonts w:ascii="Times New Roman" w:hAnsi="Times New Roman"/>
          <w:sz w:val="36"/>
          <w:szCs w:val="36"/>
        </w:rPr>
      </w:pPr>
    </w:p>
    <w:p w:rsidR="006A7B51" w:rsidRPr="00974F0A" w:rsidRDefault="006A7B51" w:rsidP="006A7B51">
      <w:pPr>
        <w:autoSpaceDE w:val="0"/>
        <w:autoSpaceDN w:val="0"/>
        <w:adjustRightInd w:val="0"/>
        <w:ind w:firstLine="720"/>
        <w:rPr>
          <w:rFonts w:ascii="Times New Roman" w:hAnsi="Times New Roman"/>
          <w:b/>
          <w:sz w:val="28"/>
          <w:szCs w:val="28"/>
        </w:rPr>
      </w:pPr>
      <w:r w:rsidRPr="00974F0A">
        <w:rPr>
          <w:rFonts w:ascii="Times New Roman" w:hAnsi="Times New Roman"/>
          <w:b/>
          <w:sz w:val="28"/>
          <w:szCs w:val="28"/>
        </w:rPr>
        <w:t>Повестка дня:</w:t>
      </w:r>
    </w:p>
    <w:p w:rsidR="003005FD" w:rsidRPr="003005FD" w:rsidRDefault="006A7B51" w:rsidP="003005F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  <w:r w:rsidRPr="00974F0A">
        <w:rPr>
          <w:rFonts w:ascii="Times New Roman" w:hAnsi="Times New Roman"/>
          <w:sz w:val="28"/>
          <w:szCs w:val="28"/>
        </w:rPr>
        <w:t xml:space="preserve">Обсуждение </w:t>
      </w:r>
      <w:r w:rsidR="003005FD" w:rsidRPr="00974F0A">
        <w:rPr>
          <w:rFonts w:ascii="Times New Roman" w:hAnsi="Times New Roman"/>
          <w:sz w:val="28"/>
          <w:szCs w:val="28"/>
        </w:rPr>
        <w:t xml:space="preserve">проекта </w:t>
      </w:r>
      <w:r w:rsidR="003005FD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3005FD" w:rsidRPr="00974F0A">
        <w:rPr>
          <w:rFonts w:ascii="Times New Roman" w:hAnsi="Times New Roman"/>
          <w:sz w:val="28"/>
          <w:szCs w:val="28"/>
        </w:rPr>
        <w:t>правил</w:t>
      </w:r>
      <w:r w:rsidR="003005FD">
        <w:rPr>
          <w:rFonts w:ascii="Times New Roman" w:hAnsi="Times New Roman"/>
          <w:sz w:val="28"/>
          <w:szCs w:val="28"/>
        </w:rPr>
        <w:t>а</w:t>
      </w:r>
      <w:r w:rsidR="003005FD" w:rsidRPr="00974F0A">
        <w:rPr>
          <w:rFonts w:ascii="Times New Roman" w:hAnsi="Times New Roman"/>
          <w:sz w:val="28"/>
          <w:szCs w:val="28"/>
        </w:rPr>
        <w:t xml:space="preserve"> землепользования и застройки Тарминского муниципального образования</w:t>
      </w:r>
      <w:r w:rsidR="003005FD">
        <w:rPr>
          <w:rFonts w:ascii="Times New Roman" w:hAnsi="Times New Roman"/>
          <w:sz w:val="28"/>
          <w:szCs w:val="28"/>
        </w:rPr>
        <w:t xml:space="preserve"> Братского муниципального района Иркутской области, утверждённые решением Думы Тарминского сельского поселения от 26.12.2013 года №95 «Об утверждении правил землепользования и застройки Тарминского муниципального образования» </w:t>
      </w:r>
    </w:p>
    <w:p w:rsidR="003005FD" w:rsidRPr="003005FD" w:rsidRDefault="003005FD" w:rsidP="003005FD">
      <w:pPr>
        <w:autoSpaceDE w:val="0"/>
        <w:autoSpaceDN w:val="0"/>
        <w:adjustRightInd w:val="0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:rsidR="006A7B51" w:rsidRDefault="006A7B51" w:rsidP="003005FD">
      <w:pPr>
        <w:autoSpaceDE w:val="0"/>
        <w:autoSpaceDN w:val="0"/>
        <w:adjustRightInd w:val="0"/>
        <w:ind w:left="1800"/>
        <w:jc w:val="both"/>
        <w:rPr>
          <w:rFonts w:ascii="Times New Roman" w:hAnsi="Times New Roman"/>
          <w:b/>
          <w:sz w:val="28"/>
          <w:szCs w:val="28"/>
        </w:rPr>
      </w:pPr>
      <w:r w:rsidRPr="00974F0A">
        <w:rPr>
          <w:rFonts w:ascii="Times New Roman" w:hAnsi="Times New Roman"/>
          <w:b/>
          <w:sz w:val="28"/>
          <w:szCs w:val="28"/>
        </w:rPr>
        <w:t>Порядок проведения публичных слушаний:</w:t>
      </w:r>
    </w:p>
    <w:p w:rsidR="006A7B51" w:rsidRPr="00974F0A" w:rsidRDefault="006A7B51" w:rsidP="006A7B51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974F0A">
        <w:rPr>
          <w:rFonts w:ascii="Times New Roman" w:hAnsi="Times New Roman"/>
          <w:sz w:val="28"/>
          <w:szCs w:val="28"/>
        </w:rPr>
        <w:t xml:space="preserve">1. Выступление  </w:t>
      </w:r>
      <w:r w:rsidR="00777E02">
        <w:rPr>
          <w:rFonts w:ascii="Times New Roman" w:hAnsi="Times New Roman"/>
          <w:sz w:val="28"/>
          <w:szCs w:val="28"/>
        </w:rPr>
        <w:t>временно исполняюще</w:t>
      </w:r>
      <w:r w:rsidR="00226D58">
        <w:rPr>
          <w:rFonts w:ascii="Times New Roman" w:hAnsi="Times New Roman"/>
          <w:sz w:val="28"/>
          <w:szCs w:val="28"/>
        </w:rPr>
        <w:t>й</w:t>
      </w:r>
      <w:r w:rsidR="00777E02">
        <w:rPr>
          <w:rFonts w:ascii="Times New Roman" w:hAnsi="Times New Roman"/>
          <w:sz w:val="28"/>
          <w:szCs w:val="28"/>
        </w:rPr>
        <w:t xml:space="preserve"> полномочия г</w:t>
      </w:r>
      <w:r w:rsidRPr="00974F0A">
        <w:rPr>
          <w:rFonts w:ascii="Times New Roman" w:hAnsi="Times New Roman"/>
          <w:sz w:val="28"/>
          <w:szCs w:val="28"/>
        </w:rPr>
        <w:t xml:space="preserve">лавы Тарминского сельского поселения по представленному для рассмотрения проекту </w:t>
      </w:r>
      <w:r w:rsidR="003005FD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3005FD" w:rsidRPr="00974F0A">
        <w:rPr>
          <w:rFonts w:ascii="Times New Roman" w:hAnsi="Times New Roman"/>
          <w:sz w:val="28"/>
          <w:szCs w:val="28"/>
        </w:rPr>
        <w:t>правил</w:t>
      </w:r>
      <w:r w:rsidR="003005FD">
        <w:rPr>
          <w:rFonts w:ascii="Times New Roman" w:hAnsi="Times New Roman"/>
          <w:sz w:val="28"/>
          <w:szCs w:val="28"/>
        </w:rPr>
        <w:t>а</w:t>
      </w:r>
      <w:r w:rsidR="003005FD" w:rsidRPr="00974F0A">
        <w:rPr>
          <w:rFonts w:ascii="Times New Roman" w:hAnsi="Times New Roman"/>
          <w:sz w:val="28"/>
          <w:szCs w:val="28"/>
        </w:rPr>
        <w:t xml:space="preserve"> землепользования и застройки Тарминского муниципального образования</w:t>
      </w:r>
      <w:r w:rsidR="003005FD">
        <w:rPr>
          <w:rFonts w:ascii="Times New Roman" w:hAnsi="Times New Roman"/>
          <w:sz w:val="28"/>
          <w:szCs w:val="28"/>
        </w:rPr>
        <w:t xml:space="preserve"> Братского муниципального района Иркутской области, утверждённые решением Думы Тарминского сельского поселения от 26.12.2013 года №95 «Об утверждении правил землепользования и застройки Тарминского муниципального образования»</w:t>
      </w:r>
    </w:p>
    <w:p w:rsidR="006A7B51" w:rsidRPr="00974F0A" w:rsidRDefault="006A7B51" w:rsidP="006A7B51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974F0A">
        <w:rPr>
          <w:rFonts w:ascii="Times New Roman" w:hAnsi="Times New Roman"/>
          <w:sz w:val="28"/>
          <w:szCs w:val="28"/>
        </w:rPr>
        <w:t>2. Рассмотрение вопросов и предложений участников публичных слушаний.</w:t>
      </w:r>
    </w:p>
    <w:p w:rsidR="006A7B51" w:rsidRPr="00974F0A" w:rsidRDefault="006A7B51" w:rsidP="006A7B51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974F0A">
        <w:rPr>
          <w:rFonts w:ascii="Times New Roman" w:hAnsi="Times New Roman"/>
          <w:sz w:val="28"/>
          <w:szCs w:val="28"/>
        </w:rPr>
        <w:t xml:space="preserve">По предложенному порядку проведения публичных слушаний – замечаний и предложений от участников слушаний не поступило. </w:t>
      </w:r>
    </w:p>
    <w:p w:rsidR="006A7B51" w:rsidRPr="004E172F" w:rsidRDefault="006A7B51" w:rsidP="006A7B51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/>
          <w:sz w:val="36"/>
          <w:szCs w:val="36"/>
        </w:rPr>
      </w:pPr>
    </w:p>
    <w:p w:rsidR="006A7B51" w:rsidRPr="00974F0A" w:rsidRDefault="006A7B51" w:rsidP="006A7B51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974F0A">
        <w:rPr>
          <w:rFonts w:ascii="Times New Roman" w:hAnsi="Times New Roman"/>
          <w:b/>
          <w:sz w:val="28"/>
          <w:szCs w:val="28"/>
        </w:rPr>
        <w:t>По первому вопросу слушали:</w:t>
      </w:r>
    </w:p>
    <w:p w:rsidR="006A7B51" w:rsidRDefault="00777E02" w:rsidP="006A7B51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Вавилкину</w:t>
      </w:r>
      <w:proofErr w:type="spellEnd"/>
      <w:r>
        <w:rPr>
          <w:rFonts w:ascii="Times New Roman" w:hAnsi="Times New Roman"/>
          <w:sz w:val="28"/>
          <w:szCs w:val="28"/>
        </w:rPr>
        <w:t xml:space="preserve"> Татьяну Юрьевну</w:t>
      </w:r>
      <w:r w:rsidR="006A7B51" w:rsidRPr="00974F0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временно исполняющ</w:t>
      </w:r>
      <w:r w:rsidR="00226D58">
        <w:rPr>
          <w:rFonts w:ascii="Times New Roman" w:hAnsi="Times New Roman"/>
          <w:sz w:val="28"/>
          <w:szCs w:val="28"/>
        </w:rPr>
        <w:t>ая</w:t>
      </w:r>
      <w:r>
        <w:rPr>
          <w:rFonts w:ascii="Times New Roman" w:hAnsi="Times New Roman"/>
          <w:sz w:val="28"/>
          <w:szCs w:val="28"/>
        </w:rPr>
        <w:t xml:space="preserve"> полномочия </w:t>
      </w:r>
      <w:r w:rsidR="006A7B51" w:rsidRPr="00974F0A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ы</w:t>
      </w:r>
      <w:r w:rsidR="006A7B51" w:rsidRPr="00974F0A">
        <w:rPr>
          <w:rFonts w:ascii="Times New Roman" w:hAnsi="Times New Roman"/>
          <w:sz w:val="28"/>
          <w:szCs w:val="28"/>
        </w:rPr>
        <w:t xml:space="preserve"> Тарминского сельского поселения, котор</w:t>
      </w:r>
      <w:r>
        <w:rPr>
          <w:rFonts w:ascii="Times New Roman" w:hAnsi="Times New Roman"/>
          <w:sz w:val="28"/>
          <w:szCs w:val="28"/>
        </w:rPr>
        <w:t>ая</w:t>
      </w:r>
      <w:r w:rsidR="006A7B51" w:rsidRPr="00974F0A">
        <w:rPr>
          <w:rFonts w:ascii="Times New Roman" w:hAnsi="Times New Roman"/>
          <w:sz w:val="28"/>
          <w:szCs w:val="28"/>
        </w:rPr>
        <w:t xml:space="preserve"> ознакомил</w:t>
      </w:r>
      <w:r>
        <w:rPr>
          <w:rFonts w:ascii="Times New Roman" w:hAnsi="Times New Roman"/>
          <w:sz w:val="28"/>
          <w:szCs w:val="28"/>
        </w:rPr>
        <w:t>а</w:t>
      </w:r>
      <w:r w:rsidR="006A7B51" w:rsidRPr="00974F0A">
        <w:rPr>
          <w:rFonts w:ascii="Times New Roman" w:hAnsi="Times New Roman"/>
          <w:sz w:val="28"/>
          <w:szCs w:val="28"/>
        </w:rPr>
        <w:t xml:space="preserve">  участников публичных слушаний с</w:t>
      </w:r>
      <w:r w:rsidR="003005FD" w:rsidRPr="003005FD">
        <w:rPr>
          <w:rFonts w:ascii="Times New Roman" w:hAnsi="Times New Roman"/>
          <w:sz w:val="28"/>
          <w:szCs w:val="28"/>
        </w:rPr>
        <w:t xml:space="preserve"> </w:t>
      </w:r>
      <w:r w:rsidR="003005FD" w:rsidRPr="00974F0A">
        <w:rPr>
          <w:rFonts w:ascii="Times New Roman" w:hAnsi="Times New Roman"/>
          <w:sz w:val="28"/>
          <w:szCs w:val="28"/>
        </w:rPr>
        <w:t>проект</w:t>
      </w:r>
      <w:r w:rsidR="003005FD">
        <w:rPr>
          <w:rFonts w:ascii="Times New Roman" w:hAnsi="Times New Roman"/>
          <w:sz w:val="28"/>
          <w:szCs w:val="28"/>
        </w:rPr>
        <w:t>ом</w:t>
      </w:r>
      <w:r w:rsidR="003005FD" w:rsidRPr="00974F0A">
        <w:rPr>
          <w:rFonts w:ascii="Times New Roman" w:hAnsi="Times New Roman"/>
          <w:sz w:val="28"/>
          <w:szCs w:val="28"/>
        </w:rPr>
        <w:t xml:space="preserve"> </w:t>
      </w:r>
      <w:r w:rsidR="003005FD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3005FD" w:rsidRPr="00974F0A">
        <w:rPr>
          <w:rFonts w:ascii="Times New Roman" w:hAnsi="Times New Roman"/>
          <w:sz w:val="28"/>
          <w:szCs w:val="28"/>
        </w:rPr>
        <w:t>правил</w:t>
      </w:r>
      <w:r w:rsidR="003005FD">
        <w:rPr>
          <w:rFonts w:ascii="Times New Roman" w:hAnsi="Times New Roman"/>
          <w:sz w:val="28"/>
          <w:szCs w:val="28"/>
        </w:rPr>
        <w:t>а</w:t>
      </w:r>
      <w:r w:rsidR="003005FD" w:rsidRPr="00974F0A">
        <w:rPr>
          <w:rFonts w:ascii="Times New Roman" w:hAnsi="Times New Roman"/>
          <w:sz w:val="28"/>
          <w:szCs w:val="28"/>
        </w:rPr>
        <w:t xml:space="preserve"> землепользования и застройки Тарминского муниципального образования</w:t>
      </w:r>
      <w:r w:rsidR="003005FD">
        <w:rPr>
          <w:rFonts w:ascii="Times New Roman" w:hAnsi="Times New Roman"/>
          <w:sz w:val="28"/>
          <w:szCs w:val="28"/>
        </w:rPr>
        <w:t xml:space="preserve"> Братского муниципального района Иркутской области, утверждённые решением Думы Тарминского сельского поселения от 26.12.2013 года №95 «Об утверждении правил землепользования и застройки Тарминского муниципального образования»</w:t>
      </w:r>
      <w:r w:rsidR="006A7B51" w:rsidRPr="00974F0A">
        <w:rPr>
          <w:rFonts w:ascii="Times New Roman" w:hAnsi="Times New Roman"/>
          <w:sz w:val="28"/>
          <w:szCs w:val="28"/>
        </w:rPr>
        <w:t>:</w:t>
      </w:r>
      <w:proofErr w:type="gramEnd"/>
    </w:p>
    <w:p w:rsidR="003005FD" w:rsidRPr="00974F0A" w:rsidRDefault="003005FD" w:rsidP="006A7B51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bookmarkStart w:id="1" w:name="sub_28091"/>
      <w:r w:rsidRPr="00E613E0">
        <w:rPr>
          <w:rFonts w:ascii="Times New Roman" w:hAnsi="Times New Roman"/>
          <w:sz w:val="28"/>
          <w:szCs w:val="28"/>
        </w:rPr>
        <w:t>Правила - нормативный правовой документ, разработка которого велась в строгом соответствии с Градостроительным Кодексом РФ, Земельным Кодексом, законом «Об общих принципах организации местного самоуправления», иными законами и нормативами Российской Федерации, Иркутской области, Уставом Тарминского муниципального образования.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ab/>
        <w:t xml:space="preserve">Правила определяют механизм применения процедур, предусмотренных этими документами в </w:t>
      </w:r>
      <w:proofErr w:type="spellStart"/>
      <w:r w:rsidRPr="00E613E0">
        <w:rPr>
          <w:rFonts w:ascii="Times New Roman" w:hAnsi="Times New Roman"/>
          <w:sz w:val="28"/>
          <w:szCs w:val="28"/>
        </w:rPr>
        <w:t>Тарминском</w:t>
      </w:r>
      <w:proofErr w:type="spellEnd"/>
      <w:r w:rsidRPr="00E613E0">
        <w:rPr>
          <w:rFonts w:ascii="Times New Roman" w:hAnsi="Times New Roman"/>
          <w:sz w:val="28"/>
          <w:szCs w:val="28"/>
        </w:rPr>
        <w:t xml:space="preserve"> муниципальном образовании.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ab/>
        <w:t xml:space="preserve">Согласно Градостроительному кодексу Российской Федерации Правила землепользования и застройки состоят </w:t>
      </w:r>
      <w:proofErr w:type="gramStart"/>
      <w:r w:rsidRPr="00E613E0">
        <w:rPr>
          <w:rFonts w:ascii="Times New Roman" w:hAnsi="Times New Roman"/>
          <w:sz w:val="28"/>
          <w:szCs w:val="28"/>
        </w:rPr>
        <w:t>из</w:t>
      </w:r>
      <w:proofErr w:type="gramEnd"/>
      <w:r w:rsidRPr="00E613E0">
        <w:rPr>
          <w:rFonts w:ascii="Times New Roman" w:hAnsi="Times New Roman"/>
          <w:sz w:val="28"/>
          <w:szCs w:val="28"/>
        </w:rPr>
        <w:t>: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lastRenderedPageBreak/>
        <w:tab/>
        <w:t>-</w:t>
      </w:r>
      <w:r w:rsidRPr="00E613E0">
        <w:rPr>
          <w:rFonts w:ascii="Times New Roman" w:hAnsi="Times New Roman"/>
          <w:sz w:val="28"/>
          <w:szCs w:val="28"/>
        </w:rPr>
        <w:tab/>
        <w:t>Текстовой части документа, где описан порядок применения Правил и внесения в них изменений. Порядок применения правил включает в себя описание полномочий органов местного самоуправления в регулировании землепользования и застройки территории поселения.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ab/>
        <w:t>-</w:t>
      </w:r>
      <w:r w:rsidRPr="00E613E0">
        <w:rPr>
          <w:rFonts w:ascii="Times New Roman" w:hAnsi="Times New Roman"/>
          <w:sz w:val="28"/>
          <w:szCs w:val="28"/>
        </w:rPr>
        <w:tab/>
        <w:t>Схемы градостроительного зонирования Тарминского муниципального образования  с отображением границ территорий с особыми условиями использования.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ab/>
        <w:t>-</w:t>
      </w:r>
      <w:r w:rsidRPr="00E613E0">
        <w:rPr>
          <w:rFonts w:ascii="Times New Roman" w:hAnsi="Times New Roman"/>
          <w:sz w:val="28"/>
          <w:szCs w:val="28"/>
        </w:rPr>
        <w:tab/>
        <w:t>Градостроительных регламентов.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ab/>
        <w:t>Территория поселения  разделена на территориальные зоны. Они отображены на Карте градостроительного зонирования.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ab/>
        <w:t>Территориальные зоны установлены в соответствии со статьей 34 Градостроительного кодекса Российской Федерации и сочетают в себе современное использование территории, а также планируемое использование земельных участков согласно утвержденным документам по планировке территории.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ab/>
        <w:t>Всего на территории поселения выделено 1</w:t>
      </w:r>
      <w:r w:rsidR="005F4E80">
        <w:rPr>
          <w:rFonts w:ascii="Times New Roman" w:hAnsi="Times New Roman"/>
          <w:sz w:val="28"/>
          <w:szCs w:val="28"/>
        </w:rPr>
        <w:t>3</w:t>
      </w:r>
      <w:r w:rsidRPr="00E613E0">
        <w:rPr>
          <w:rFonts w:ascii="Times New Roman" w:hAnsi="Times New Roman"/>
          <w:sz w:val="28"/>
          <w:szCs w:val="28"/>
        </w:rPr>
        <w:t xml:space="preserve"> видов территориальных зон согласно их назначению. Им присвоены индексы, по которым можно узнать регламент к данной зоне.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ab/>
        <w:t xml:space="preserve">Границы территориальных зон отвечают требованию однозначной идентификации принадлежности каждого земельного участка только одной из территориальных зон, и устанавливаются </w:t>
      </w:r>
      <w:proofErr w:type="gramStart"/>
      <w:r w:rsidRPr="00E613E0">
        <w:rPr>
          <w:rFonts w:ascii="Times New Roman" w:hAnsi="Times New Roman"/>
          <w:sz w:val="28"/>
          <w:szCs w:val="28"/>
        </w:rPr>
        <w:t>по</w:t>
      </w:r>
      <w:proofErr w:type="gramEnd"/>
      <w:r w:rsidRPr="00E613E0">
        <w:rPr>
          <w:rFonts w:ascii="Times New Roman" w:hAnsi="Times New Roman"/>
          <w:sz w:val="28"/>
          <w:szCs w:val="28"/>
        </w:rPr>
        <w:t>: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ab/>
        <w:t>- линиям улиц, проездов, разделяющим транспортные потоки противоположных направлений;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ab/>
        <w:t>-  границам земельных участков;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ab/>
        <w:t>- границам поселения;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ab/>
        <w:t>- естественным границам природных объектов и т.д.;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ab/>
        <w:t>К территориальным зонам, указанным в перечне и на чертеже Правил приписаны градостроительные регламенты.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ab/>
        <w:t>Градостроительные регламенты устанавливаются с учётом: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ab/>
        <w:t>1. фактического использования земельных участков и объектов капитального строительства в границах территориальной зоны;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ab/>
        <w:t>2.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строительства;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ab/>
        <w:t>3. функциональных зон и характеристик их планируемого развития, определённых генеральным планом поселения;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ab/>
        <w:t>4. видов территориальных зон;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ab/>
        <w:t>5. требований охраны объектов культурного наследия, а так же особо охраняемых природных территорий, иных природных объектов.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ab/>
        <w:t>Пример регламента для зоны ЖЗ-103: Зона малоэтажной жилой застройки.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ab/>
        <w:t xml:space="preserve">Зона предназначена для застройки многоквартирными жилыми домами (этажность до 3 </w:t>
      </w:r>
      <w:proofErr w:type="spellStart"/>
      <w:r w:rsidRPr="00E613E0">
        <w:rPr>
          <w:rFonts w:ascii="Times New Roman" w:hAnsi="Times New Roman"/>
          <w:sz w:val="28"/>
          <w:szCs w:val="28"/>
        </w:rPr>
        <w:t>эт</w:t>
      </w:r>
      <w:proofErr w:type="spellEnd"/>
      <w:r w:rsidRPr="00E613E0">
        <w:rPr>
          <w:rFonts w:ascii="Times New Roman" w:hAnsi="Times New Roman"/>
          <w:sz w:val="28"/>
          <w:szCs w:val="28"/>
        </w:rPr>
        <w:t>.), допускается размещение объектов административно-делового  назначения, объектов здравоохранения, объектов социального обеспечения, иных объектов согласно градостроительным регламентам.</w:t>
      </w:r>
    </w:p>
    <w:p w:rsidR="006A7B51" w:rsidRPr="004E172F" w:rsidRDefault="006A7B51" w:rsidP="006A7B51">
      <w:pPr>
        <w:rPr>
          <w:rFonts w:ascii="Times New Roman" w:hAnsi="Times New Roman"/>
          <w:sz w:val="36"/>
          <w:szCs w:val="36"/>
        </w:rPr>
      </w:pPr>
      <w:r w:rsidRPr="004E172F">
        <w:rPr>
          <w:rFonts w:ascii="Times New Roman" w:hAnsi="Times New Roman"/>
          <w:sz w:val="36"/>
          <w:szCs w:val="36"/>
        </w:rPr>
        <w:tab/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  <w:u w:val="single"/>
        </w:rPr>
      </w:pPr>
      <w:r w:rsidRPr="00E613E0">
        <w:rPr>
          <w:rFonts w:ascii="Times New Roman" w:hAnsi="Times New Roman"/>
          <w:sz w:val="28"/>
          <w:szCs w:val="28"/>
          <w:u w:val="single"/>
        </w:rPr>
        <w:lastRenderedPageBreak/>
        <w:t>Основные виды разрешенного использования: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>- Многоквартирные жилые дома до 3 этажей;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>- Жилые дома блокированной застройки;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  <w:u w:val="single"/>
        </w:rPr>
      </w:pPr>
      <w:r w:rsidRPr="00E613E0">
        <w:rPr>
          <w:rFonts w:ascii="Times New Roman" w:hAnsi="Times New Roman"/>
          <w:sz w:val="28"/>
          <w:szCs w:val="28"/>
        </w:rPr>
        <w:t>- Объекты учебно-образовательного назначения</w:t>
      </w:r>
      <w:r w:rsidRPr="00E613E0">
        <w:rPr>
          <w:rFonts w:ascii="Times New Roman" w:hAnsi="Times New Roman"/>
          <w:sz w:val="28"/>
          <w:szCs w:val="28"/>
          <w:u w:val="single"/>
        </w:rPr>
        <w:t>.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  <w:u w:val="single"/>
        </w:rPr>
      </w:pPr>
      <w:r w:rsidRPr="00E613E0">
        <w:rPr>
          <w:rFonts w:ascii="Times New Roman" w:hAnsi="Times New Roman"/>
          <w:sz w:val="28"/>
          <w:szCs w:val="28"/>
          <w:u w:val="single"/>
        </w:rPr>
        <w:t>Вспомогательные виды разрешенного использования</w:t>
      </w:r>
    </w:p>
    <w:p w:rsidR="006A7B51" w:rsidRPr="00E613E0" w:rsidRDefault="006A7B51" w:rsidP="006A7B51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>- Объекты административно-делового назначения;</w:t>
      </w:r>
    </w:p>
    <w:p w:rsidR="006A7B51" w:rsidRPr="00E613E0" w:rsidRDefault="006A7B51" w:rsidP="006A7B51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>- Объекты здравоохранения;</w:t>
      </w:r>
    </w:p>
    <w:p w:rsidR="006A7B51" w:rsidRPr="00E613E0" w:rsidRDefault="006A7B51" w:rsidP="006A7B51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>- Объекты социального обеспечения;</w:t>
      </w:r>
    </w:p>
    <w:p w:rsidR="006A7B51" w:rsidRPr="00E613E0" w:rsidRDefault="006A7B51" w:rsidP="006A7B51">
      <w:pPr>
        <w:tabs>
          <w:tab w:val="center" w:pos="4677"/>
          <w:tab w:val="right" w:pos="9355"/>
        </w:tabs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>- Объекты культурно-досугового назначения;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>- Объекты торгового назначения и общественного питания;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>- Объекты социального и коммунально-бытового назначения;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>- Объекты спортивного назначения;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>- Объекты культового назначения;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>- Стоянки автомобильного транспорта;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>- Объекты хранения индивидуального автомобильного транспорта;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>- Парковка (парковочное место);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>- Объекты инженерно-технического обеспечения;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>- Объекты хозяйственного назначения.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ab/>
        <w:t xml:space="preserve">Также вид использования земельного участка должен соответствовать ограничениям в использовании, если он попадает в </w:t>
      </w:r>
      <w:proofErr w:type="gramStart"/>
      <w:r w:rsidRPr="00E613E0">
        <w:rPr>
          <w:rFonts w:ascii="Times New Roman" w:hAnsi="Times New Roman"/>
          <w:sz w:val="28"/>
          <w:szCs w:val="28"/>
        </w:rPr>
        <w:t>какую-либо</w:t>
      </w:r>
      <w:proofErr w:type="gramEnd"/>
      <w:r w:rsidRPr="00E613E0">
        <w:rPr>
          <w:rFonts w:ascii="Times New Roman" w:hAnsi="Times New Roman"/>
          <w:sz w:val="28"/>
          <w:szCs w:val="28"/>
        </w:rPr>
        <w:t xml:space="preserve"> из зон, отображенных на Карте зон действия ограничений по экологическим и санитарно - эпидемиологическим условиям.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ab/>
        <w:t>Ко всем зонам есть ограничения в использовании, т.е. определено, что можно, а что нельзя делать на этой территории из-за особого режима охраны окружающей среды, здоровья населения, или обеспечения экологической безопасности.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4E172F">
        <w:rPr>
          <w:rFonts w:ascii="Times New Roman" w:hAnsi="Times New Roman"/>
          <w:sz w:val="36"/>
          <w:szCs w:val="36"/>
        </w:rPr>
        <w:tab/>
      </w:r>
      <w:r w:rsidRPr="00E613E0">
        <w:rPr>
          <w:rFonts w:ascii="Times New Roman" w:hAnsi="Times New Roman"/>
          <w:sz w:val="28"/>
          <w:szCs w:val="28"/>
        </w:rPr>
        <w:t>Все действия в данных зонах должны проверяться на соответствие указанным в Правилах санитарным нормам и требованиям. Контролировать соблюдение ограничений в этих зонах будут, специально уполномоченные органы в</w:t>
      </w:r>
      <w:r w:rsidRPr="004E172F">
        <w:rPr>
          <w:rFonts w:ascii="Times New Roman" w:hAnsi="Times New Roman"/>
          <w:sz w:val="36"/>
          <w:szCs w:val="36"/>
        </w:rPr>
        <w:t xml:space="preserve"> </w:t>
      </w:r>
      <w:r w:rsidRPr="00E613E0">
        <w:rPr>
          <w:rFonts w:ascii="Times New Roman" w:hAnsi="Times New Roman"/>
          <w:sz w:val="28"/>
          <w:szCs w:val="28"/>
        </w:rPr>
        <w:t>области охраны окружающей среды, санитарно-эпидемиологического надзора.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4E172F">
        <w:rPr>
          <w:rFonts w:ascii="Times New Roman" w:hAnsi="Times New Roman"/>
          <w:sz w:val="36"/>
          <w:szCs w:val="36"/>
        </w:rPr>
        <w:tab/>
      </w:r>
      <w:r w:rsidRPr="00E613E0">
        <w:rPr>
          <w:rFonts w:ascii="Times New Roman" w:hAnsi="Times New Roman"/>
          <w:sz w:val="28"/>
          <w:szCs w:val="28"/>
        </w:rPr>
        <w:t xml:space="preserve">Исходя из вышесказанного, пользуясь Правилами, любой заинтересованный человек будет осведомлен о развитии интересующей его территории, о разрешенных видах использования и экологических ограничениях строительства, связанных с санитарно - защитимыми, </w:t>
      </w:r>
      <w:proofErr w:type="spellStart"/>
      <w:r w:rsidRPr="00E613E0">
        <w:rPr>
          <w:rFonts w:ascii="Times New Roman" w:hAnsi="Times New Roman"/>
          <w:sz w:val="28"/>
          <w:szCs w:val="28"/>
        </w:rPr>
        <w:t>водоохранными</w:t>
      </w:r>
      <w:proofErr w:type="spellEnd"/>
      <w:r w:rsidRPr="00E613E0">
        <w:rPr>
          <w:rFonts w:ascii="Times New Roman" w:hAnsi="Times New Roman"/>
          <w:sz w:val="28"/>
          <w:szCs w:val="28"/>
        </w:rPr>
        <w:t xml:space="preserve"> зонами или охраняемыми территориями.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ab/>
        <w:t>В Правилах также прописаны права использования недвижимости, возникшие до вступления в силу Правил: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ab/>
        <w:t>Те акты, которые были приняты до введения Правил, применяются в части, не противоречащей Правилам.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ab/>
        <w:t>Разрешения на строительство, выданные физическим и юридическим лицам до вступления в силу настоящих Правил, признаются действительными.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ab/>
        <w:t>Важная норма Правил - несоответствующее использование.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ab/>
        <w:t xml:space="preserve">Если вид использования земельного участка или объекта недвижимости не соответствуют градостроительному регламенту, он может использоваться без установления срока приведения в соответствие, за </w:t>
      </w:r>
      <w:r w:rsidRPr="00E613E0">
        <w:rPr>
          <w:rFonts w:ascii="Times New Roman" w:hAnsi="Times New Roman"/>
          <w:sz w:val="28"/>
          <w:szCs w:val="28"/>
        </w:rPr>
        <w:lastRenderedPageBreak/>
        <w:t>исключением случаев, если его использование опасно для жизни или здоровья человека, для окружающей среды, объектов культурного наследия. В таком случае на его использование может налагаться запрет.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ab/>
        <w:t>Отметим те преимущества, которые дают поселению Правила:</w:t>
      </w:r>
    </w:p>
    <w:p w:rsidR="006A7B51" w:rsidRPr="00E613E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ab/>
        <w:t>1. позволяют получать юридически значимую информацию о том, где и по какому назначению можно использовать земельные участки в различных районах поселения и что конкретно на них можно строить. Выполнение этого требования повышает привлекательность поселения для инвесторов, информированность граждан о планах развития, активизирует их участие в принятии соответствующих решениях;</w:t>
      </w:r>
    </w:p>
    <w:p w:rsidR="006A7B51" w:rsidRPr="006C100C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E613E0">
        <w:rPr>
          <w:rFonts w:ascii="Times New Roman" w:hAnsi="Times New Roman"/>
          <w:sz w:val="28"/>
          <w:szCs w:val="28"/>
        </w:rPr>
        <w:tab/>
        <w:t>2. позволяют изменять назначение объекта недвижимости (в определенных предусмотренных пределах) в процессе его эксплуатации, сообразуясь с</w:t>
      </w:r>
      <w:r w:rsidRPr="004E172F">
        <w:rPr>
          <w:rFonts w:ascii="Times New Roman" w:hAnsi="Times New Roman"/>
          <w:sz w:val="36"/>
          <w:szCs w:val="36"/>
        </w:rPr>
        <w:t xml:space="preserve"> </w:t>
      </w:r>
      <w:r w:rsidRPr="006C100C">
        <w:rPr>
          <w:rFonts w:ascii="Times New Roman" w:hAnsi="Times New Roman"/>
          <w:sz w:val="28"/>
          <w:szCs w:val="28"/>
        </w:rPr>
        <w:t>меняющимися условиями рынка. Выполнение этого требования позволяет использовать недвижимость наиболее эффективным и прибыльным образом, повышая ее стоимость;</w:t>
      </w:r>
    </w:p>
    <w:p w:rsidR="006A7B51" w:rsidRPr="006C100C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6C100C">
        <w:rPr>
          <w:rFonts w:ascii="Times New Roman" w:hAnsi="Times New Roman"/>
          <w:sz w:val="28"/>
          <w:szCs w:val="28"/>
        </w:rPr>
        <w:tab/>
        <w:t xml:space="preserve">3. дают возможность для любых заинтересованных лиц знать в деталях описание процедур, связанных </w:t>
      </w:r>
      <w:proofErr w:type="gramStart"/>
      <w:r w:rsidRPr="006C100C">
        <w:rPr>
          <w:rFonts w:ascii="Times New Roman" w:hAnsi="Times New Roman"/>
          <w:sz w:val="28"/>
          <w:szCs w:val="28"/>
        </w:rPr>
        <w:t>с</w:t>
      </w:r>
      <w:proofErr w:type="gramEnd"/>
      <w:r w:rsidRPr="006C100C">
        <w:rPr>
          <w:rFonts w:ascii="Times New Roman" w:hAnsi="Times New Roman"/>
          <w:sz w:val="28"/>
          <w:szCs w:val="28"/>
        </w:rPr>
        <w:t>:</w:t>
      </w:r>
    </w:p>
    <w:p w:rsidR="006A7B51" w:rsidRPr="006C100C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6C100C">
        <w:rPr>
          <w:rFonts w:ascii="Times New Roman" w:hAnsi="Times New Roman"/>
          <w:sz w:val="28"/>
          <w:szCs w:val="28"/>
        </w:rPr>
        <w:tab/>
        <w:t>- предоставлением прав на земельные участки,</w:t>
      </w:r>
    </w:p>
    <w:p w:rsidR="006A7B51" w:rsidRPr="006C100C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6C100C">
        <w:rPr>
          <w:rFonts w:ascii="Times New Roman" w:hAnsi="Times New Roman"/>
          <w:sz w:val="28"/>
          <w:szCs w:val="28"/>
        </w:rPr>
        <w:tab/>
        <w:t>- согласованием проектов, выдачей разрешения на строительство.</w:t>
      </w:r>
    </w:p>
    <w:p w:rsidR="006A7B51" w:rsidRPr="006C100C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6C100C">
        <w:rPr>
          <w:rFonts w:ascii="Times New Roman" w:hAnsi="Times New Roman"/>
          <w:sz w:val="28"/>
          <w:szCs w:val="28"/>
        </w:rPr>
        <w:tab/>
        <w:t>Описание процедур содержит исчерпывающий перечень административных органов, причастных к этим действиям, включая:</w:t>
      </w:r>
    </w:p>
    <w:p w:rsidR="006A7B51" w:rsidRPr="006C100C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6C100C">
        <w:rPr>
          <w:rFonts w:ascii="Times New Roman" w:hAnsi="Times New Roman"/>
          <w:sz w:val="28"/>
          <w:szCs w:val="28"/>
        </w:rPr>
        <w:tab/>
        <w:t>- их полномочия,</w:t>
      </w:r>
    </w:p>
    <w:p w:rsidR="006A7B51" w:rsidRPr="006C100C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6C100C">
        <w:rPr>
          <w:rFonts w:ascii="Times New Roman" w:hAnsi="Times New Roman"/>
          <w:sz w:val="28"/>
          <w:szCs w:val="28"/>
        </w:rPr>
        <w:tab/>
        <w:t>- предметы согласования,</w:t>
      </w:r>
    </w:p>
    <w:p w:rsidR="006A7B51" w:rsidRPr="006C100C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4E172F">
        <w:rPr>
          <w:rFonts w:ascii="Times New Roman" w:hAnsi="Times New Roman"/>
          <w:sz w:val="36"/>
          <w:szCs w:val="36"/>
        </w:rPr>
        <w:tab/>
      </w:r>
      <w:r w:rsidRPr="006C100C">
        <w:rPr>
          <w:rFonts w:ascii="Times New Roman" w:hAnsi="Times New Roman"/>
          <w:sz w:val="28"/>
          <w:szCs w:val="28"/>
        </w:rPr>
        <w:t>- сроки рассмотрения вопросов.</w:t>
      </w:r>
    </w:p>
    <w:p w:rsidR="006A7B51" w:rsidRPr="006C100C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6C100C">
        <w:rPr>
          <w:rFonts w:ascii="Times New Roman" w:hAnsi="Times New Roman"/>
          <w:sz w:val="28"/>
          <w:szCs w:val="28"/>
        </w:rPr>
        <w:tab/>
        <w:t>-  возможности апеллирования по поводу принятых решений.</w:t>
      </w:r>
    </w:p>
    <w:p w:rsidR="006A7B51" w:rsidRPr="006C100C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6C100C">
        <w:rPr>
          <w:rFonts w:ascii="Times New Roman" w:hAnsi="Times New Roman"/>
          <w:sz w:val="28"/>
          <w:szCs w:val="28"/>
        </w:rPr>
        <w:tab/>
        <w:t>Выполнение этого требования позволяет повысить для инвесторов гарантии реализуемости их проектов в планируемые сроки.</w:t>
      </w:r>
    </w:p>
    <w:p w:rsidR="006A7B51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4E172F">
        <w:rPr>
          <w:rFonts w:ascii="Times New Roman" w:hAnsi="Times New Roman"/>
          <w:sz w:val="36"/>
          <w:szCs w:val="36"/>
        </w:rPr>
        <w:tab/>
      </w:r>
      <w:r w:rsidRPr="006C100C">
        <w:rPr>
          <w:rFonts w:ascii="Times New Roman" w:hAnsi="Times New Roman"/>
          <w:sz w:val="28"/>
          <w:szCs w:val="28"/>
        </w:rPr>
        <w:t>Правила дают общую для всех информацию о том, что можно строить, что нельзя, как можно использовать, как</w:t>
      </w:r>
      <w:r w:rsidRPr="004E172F">
        <w:rPr>
          <w:rFonts w:ascii="Times New Roman" w:hAnsi="Times New Roman"/>
          <w:sz w:val="36"/>
          <w:szCs w:val="36"/>
        </w:rPr>
        <w:t xml:space="preserve"> </w:t>
      </w:r>
      <w:r w:rsidRPr="006C100C">
        <w:rPr>
          <w:rFonts w:ascii="Times New Roman" w:hAnsi="Times New Roman"/>
          <w:sz w:val="28"/>
          <w:szCs w:val="28"/>
        </w:rPr>
        <w:t>н</w:t>
      </w:r>
      <w:r w:rsidR="00A31F14">
        <w:rPr>
          <w:rFonts w:ascii="Times New Roman" w:hAnsi="Times New Roman"/>
          <w:sz w:val="28"/>
          <w:szCs w:val="28"/>
        </w:rPr>
        <w:t>ельзя.</w:t>
      </w:r>
    </w:p>
    <w:p w:rsidR="006179EE" w:rsidRDefault="006179EE" w:rsidP="006A7B51">
      <w:pPr>
        <w:jc w:val="both"/>
        <w:rPr>
          <w:rFonts w:ascii="Times New Roman" w:hAnsi="Times New Roman"/>
          <w:sz w:val="28"/>
          <w:szCs w:val="28"/>
        </w:rPr>
      </w:pPr>
    </w:p>
    <w:p w:rsidR="006179EE" w:rsidRPr="004E172F" w:rsidRDefault="006179EE" w:rsidP="006A7B51">
      <w:pPr>
        <w:jc w:val="both"/>
        <w:rPr>
          <w:rFonts w:ascii="Times New Roman" w:hAnsi="Times New Roman"/>
          <w:sz w:val="36"/>
          <w:szCs w:val="36"/>
        </w:rPr>
      </w:pPr>
      <w:r w:rsidRPr="00974F0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представленному </w:t>
      </w:r>
      <w:r w:rsidRPr="00974F0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>у</w:t>
      </w:r>
      <w:r w:rsidRPr="00974F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Pr="00974F0A">
        <w:rPr>
          <w:rFonts w:ascii="Times New Roman" w:hAnsi="Times New Roman"/>
          <w:sz w:val="28"/>
          <w:szCs w:val="28"/>
        </w:rPr>
        <w:t>правил</w:t>
      </w:r>
      <w:r>
        <w:rPr>
          <w:rFonts w:ascii="Times New Roman" w:hAnsi="Times New Roman"/>
          <w:sz w:val="28"/>
          <w:szCs w:val="28"/>
        </w:rPr>
        <w:t>а</w:t>
      </w:r>
      <w:r w:rsidRPr="00974F0A">
        <w:rPr>
          <w:rFonts w:ascii="Times New Roman" w:hAnsi="Times New Roman"/>
          <w:sz w:val="28"/>
          <w:szCs w:val="28"/>
        </w:rPr>
        <w:t xml:space="preserve"> землепользования и застройки Тарминского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Братского муниципального района Иркутской области, утверждённые решением Думы Тарминского сельского поселения от 26.12.2013 года №95 «Об утверждении правил землепользования и застройки Тарминского муниципального образования»</w:t>
      </w:r>
      <w:r w:rsidRPr="00974F0A">
        <w:rPr>
          <w:rFonts w:ascii="Times New Roman" w:hAnsi="Times New Roman"/>
          <w:sz w:val="28"/>
          <w:szCs w:val="28"/>
        </w:rPr>
        <w:t>:  – замечаний и предложений от участников слушаний не поступило</w:t>
      </w:r>
    </w:p>
    <w:p w:rsidR="006A7B51" w:rsidRPr="004E172F" w:rsidRDefault="006A7B51" w:rsidP="006A7B51">
      <w:pPr>
        <w:ind w:firstLine="720"/>
        <w:jc w:val="both"/>
        <w:rPr>
          <w:rFonts w:ascii="Times New Roman" w:hAnsi="Times New Roman"/>
          <w:sz w:val="36"/>
          <w:szCs w:val="36"/>
        </w:rPr>
      </w:pPr>
    </w:p>
    <w:p w:rsidR="006A7B51" w:rsidRPr="006179EE" w:rsidRDefault="006A7B51" w:rsidP="006A7B51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6179EE">
        <w:rPr>
          <w:rFonts w:ascii="Times New Roman" w:hAnsi="Times New Roman"/>
          <w:b/>
          <w:sz w:val="28"/>
          <w:szCs w:val="28"/>
        </w:rPr>
        <w:t>Итоги публичных слушаний:</w:t>
      </w:r>
    </w:p>
    <w:p w:rsidR="006179EE" w:rsidRPr="006179EE" w:rsidRDefault="006179EE" w:rsidP="006A7B51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6A7B51" w:rsidRPr="00585550" w:rsidRDefault="006A7B51" w:rsidP="006A7B5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179EE">
        <w:rPr>
          <w:rFonts w:ascii="Times New Roman" w:hAnsi="Times New Roman"/>
          <w:sz w:val="28"/>
          <w:szCs w:val="28"/>
        </w:rPr>
        <w:t xml:space="preserve">Публичные слушания по </w:t>
      </w:r>
      <w:r w:rsidR="006179EE" w:rsidRPr="00974F0A">
        <w:rPr>
          <w:rFonts w:ascii="Times New Roman" w:hAnsi="Times New Roman"/>
          <w:sz w:val="28"/>
          <w:szCs w:val="28"/>
        </w:rPr>
        <w:t>проект</w:t>
      </w:r>
      <w:r w:rsidR="006179EE">
        <w:rPr>
          <w:rFonts w:ascii="Times New Roman" w:hAnsi="Times New Roman"/>
          <w:sz w:val="28"/>
          <w:szCs w:val="28"/>
        </w:rPr>
        <w:t>у</w:t>
      </w:r>
      <w:r w:rsidR="006179EE" w:rsidRPr="00974F0A">
        <w:rPr>
          <w:rFonts w:ascii="Times New Roman" w:hAnsi="Times New Roman"/>
          <w:sz w:val="28"/>
          <w:szCs w:val="28"/>
        </w:rPr>
        <w:t xml:space="preserve"> </w:t>
      </w:r>
      <w:r w:rsidR="006179EE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6179EE" w:rsidRPr="00974F0A">
        <w:rPr>
          <w:rFonts w:ascii="Times New Roman" w:hAnsi="Times New Roman"/>
          <w:sz w:val="28"/>
          <w:szCs w:val="28"/>
        </w:rPr>
        <w:t>правил</w:t>
      </w:r>
      <w:r w:rsidR="006179EE">
        <w:rPr>
          <w:rFonts w:ascii="Times New Roman" w:hAnsi="Times New Roman"/>
          <w:sz w:val="28"/>
          <w:szCs w:val="28"/>
        </w:rPr>
        <w:t>а</w:t>
      </w:r>
      <w:r w:rsidR="006179EE" w:rsidRPr="00974F0A">
        <w:rPr>
          <w:rFonts w:ascii="Times New Roman" w:hAnsi="Times New Roman"/>
          <w:sz w:val="28"/>
          <w:szCs w:val="28"/>
        </w:rPr>
        <w:t xml:space="preserve"> землепользования и застройки Тарминского муниципального образования</w:t>
      </w:r>
      <w:r w:rsidR="006179EE">
        <w:rPr>
          <w:rFonts w:ascii="Times New Roman" w:hAnsi="Times New Roman"/>
          <w:sz w:val="28"/>
          <w:szCs w:val="28"/>
        </w:rPr>
        <w:t xml:space="preserve"> Братского муниципального района Иркутской области, утверждённые решением Думы Тарминского сельского поселения от 26.12.2013 года №95 «Об утверждении правил землепользования и застройки Тарминского муниципального образования» - </w:t>
      </w:r>
      <w:r w:rsidRPr="006179EE">
        <w:rPr>
          <w:rFonts w:ascii="Times New Roman" w:hAnsi="Times New Roman"/>
          <w:sz w:val="28"/>
          <w:szCs w:val="28"/>
        </w:rPr>
        <w:t>считать состоявшимися.</w:t>
      </w:r>
    </w:p>
    <w:p w:rsidR="006A7B51" w:rsidRPr="00585550" w:rsidRDefault="006A7B51" w:rsidP="006A7B51">
      <w:pPr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585550">
        <w:rPr>
          <w:rFonts w:ascii="Times New Roman" w:hAnsi="Times New Roman"/>
          <w:sz w:val="28"/>
          <w:szCs w:val="28"/>
        </w:rPr>
        <w:lastRenderedPageBreak/>
        <w:t xml:space="preserve">По результатам публичных слушаний  </w:t>
      </w:r>
      <w:r w:rsidR="00226D58">
        <w:rPr>
          <w:rFonts w:ascii="Times New Roman" w:hAnsi="Times New Roman"/>
          <w:sz w:val="28"/>
          <w:szCs w:val="28"/>
        </w:rPr>
        <w:t>временно исполняющей полномочия главы</w:t>
      </w:r>
      <w:r w:rsidRPr="00585550">
        <w:rPr>
          <w:rFonts w:ascii="Times New Roman" w:hAnsi="Times New Roman"/>
          <w:sz w:val="28"/>
          <w:szCs w:val="28"/>
        </w:rPr>
        <w:t xml:space="preserve">  Тарминского сельского поселения  было рекомендовано, </w:t>
      </w:r>
      <w:r w:rsidR="0059232A">
        <w:rPr>
          <w:rFonts w:ascii="Times New Roman" w:hAnsi="Times New Roman"/>
          <w:sz w:val="28"/>
          <w:szCs w:val="28"/>
        </w:rPr>
        <w:t>п</w:t>
      </w:r>
      <w:r w:rsidRPr="00585550">
        <w:rPr>
          <w:rFonts w:ascii="Times New Roman" w:hAnsi="Times New Roman"/>
          <w:sz w:val="28"/>
          <w:szCs w:val="28"/>
        </w:rPr>
        <w:t xml:space="preserve">о проекту </w:t>
      </w:r>
      <w:r w:rsidR="0059232A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59232A" w:rsidRPr="00974F0A">
        <w:rPr>
          <w:rFonts w:ascii="Times New Roman" w:hAnsi="Times New Roman"/>
          <w:sz w:val="28"/>
          <w:szCs w:val="28"/>
        </w:rPr>
        <w:t>правил</w:t>
      </w:r>
      <w:r w:rsidR="0059232A">
        <w:rPr>
          <w:rFonts w:ascii="Times New Roman" w:hAnsi="Times New Roman"/>
          <w:sz w:val="28"/>
          <w:szCs w:val="28"/>
        </w:rPr>
        <w:t>а</w:t>
      </w:r>
      <w:r w:rsidR="0059232A" w:rsidRPr="00974F0A">
        <w:rPr>
          <w:rFonts w:ascii="Times New Roman" w:hAnsi="Times New Roman"/>
          <w:sz w:val="28"/>
          <w:szCs w:val="28"/>
        </w:rPr>
        <w:t xml:space="preserve"> землепользования и застройки Тарминского муниципального образования</w:t>
      </w:r>
      <w:r w:rsidR="0059232A">
        <w:rPr>
          <w:rFonts w:ascii="Times New Roman" w:hAnsi="Times New Roman"/>
          <w:sz w:val="28"/>
          <w:szCs w:val="28"/>
        </w:rPr>
        <w:t xml:space="preserve"> Братского муниципального района Иркутской области, утверждённые решением Думы Тарминского сельского поселения от 26.12.2013 года №95 «Об утверждении правил землепользования и застройки Тарминского муниципального образования» </w:t>
      </w:r>
      <w:r w:rsidRPr="00585550">
        <w:rPr>
          <w:rFonts w:ascii="Times New Roman" w:hAnsi="Times New Roman"/>
          <w:sz w:val="28"/>
          <w:szCs w:val="28"/>
        </w:rPr>
        <w:t xml:space="preserve"> принять решение о согласии с проектом и направлении его в</w:t>
      </w:r>
      <w:proofErr w:type="gramEnd"/>
      <w:r w:rsidRPr="00585550">
        <w:rPr>
          <w:rFonts w:ascii="Times New Roman" w:hAnsi="Times New Roman"/>
          <w:sz w:val="28"/>
          <w:szCs w:val="28"/>
        </w:rPr>
        <w:t xml:space="preserve"> Думу Тарминского сельского поселения.</w:t>
      </w:r>
    </w:p>
    <w:p w:rsidR="006A7B51" w:rsidRPr="00585550" w:rsidRDefault="006A7B51" w:rsidP="006A7B51">
      <w:pPr>
        <w:jc w:val="both"/>
        <w:rPr>
          <w:rFonts w:ascii="Times New Roman" w:hAnsi="Times New Roman"/>
          <w:sz w:val="28"/>
          <w:szCs w:val="28"/>
        </w:rPr>
      </w:pPr>
      <w:r w:rsidRPr="00585550">
        <w:rPr>
          <w:rFonts w:ascii="Times New Roman" w:hAnsi="Times New Roman"/>
          <w:sz w:val="28"/>
          <w:szCs w:val="28"/>
        </w:rPr>
        <w:tab/>
        <w:t xml:space="preserve">Протокол публичных слушаний по </w:t>
      </w:r>
      <w:r w:rsidR="0059232A" w:rsidRPr="00974F0A">
        <w:rPr>
          <w:rFonts w:ascii="Times New Roman" w:hAnsi="Times New Roman"/>
          <w:sz w:val="28"/>
          <w:szCs w:val="28"/>
        </w:rPr>
        <w:t>проект</w:t>
      </w:r>
      <w:r w:rsidR="0059232A">
        <w:rPr>
          <w:rFonts w:ascii="Times New Roman" w:hAnsi="Times New Roman"/>
          <w:sz w:val="28"/>
          <w:szCs w:val="28"/>
        </w:rPr>
        <w:t>у</w:t>
      </w:r>
      <w:r w:rsidR="0059232A" w:rsidRPr="00974F0A">
        <w:rPr>
          <w:rFonts w:ascii="Times New Roman" w:hAnsi="Times New Roman"/>
          <w:sz w:val="28"/>
          <w:szCs w:val="28"/>
        </w:rPr>
        <w:t xml:space="preserve"> </w:t>
      </w:r>
      <w:r w:rsidR="0059232A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59232A" w:rsidRPr="00974F0A">
        <w:rPr>
          <w:rFonts w:ascii="Times New Roman" w:hAnsi="Times New Roman"/>
          <w:sz w:val="28"/>
          <w:szCs w:val="28"/>
        </w:rPr>
        <w:t>правил</w:t>
      </w:r>
      <w:r w:rsidR="0059232A">
        <w:rPr>
          <w:rFonts w:ascii="Times New Roman" w:hAnsi="Times New Roman"/>
          <w:sz w:val="28"/>
          <w:szCs w:val="28"/>
        </w:rPr>
        <w:t>а</w:t>
      </w:r>
      <w:r w:rsidR="0059232A" w:rsidRPr="00974F0A">
        <w:rPr>
          <w:rFonts w:ascii="Times New Roman" w:hAnsi="Times New Roman"/>
          <w:sz w:val="28"/>
          <w:szCs w:val="28"/>
        </w:rPr>
        <w:t xml:space="preserve"> землепользования и застройки Тарминского муниципального образования</w:t>
      </w:r>
      <w:r w:rsidR="0059232A">
        <w:rPr>
          <w:rFonts w:ascii="Times New Roman" w:hAnsi="Times New Roman"/>
          <w:sz w:val="28"/>
          <w:szCs w:val="28"/>
        </w:rPr>
        <w:t xml:space="preserve"> Братского муниципального района Иркутской области, утверждённые решением Думы Тарминского сельского поселения от 26.12.2013 года №95 «Об утверждении правил землепользования и застройки Тарминского муниципального образования» </w:t>
      </w:r>
      <w:r w:rsidRPr="00585550">
        <w:rPr>
          <w:rFonts w:ascii="Times New Roman" w:hAnsi="Times New Roman"/>
          <w:sz w:val="28"/>
          <w:szCs w:val="28"/>
        </w:rPr>
        <w:t>опубликовать в Информационном бюллетене Тарминского муниципального образования.</w:t>
      </w:r>
      <w:bookmarkEnd w:id="1"/>
    </w:p>
    <w:p w:rsidR="006A7B51" w:rsidRPr="00585550" w:rsidRDefault="006A7B51" w:rsidP="006A7B51">
      <w:pPr>
        <w:jc w:val="both"/>
        <w:rPr>
          <w:rFonts w:ascii="Times New Roman" w:hAnsi="Times New Roman"/>
          <w:sz w:val="28"/>
          <w:szCs w:val="28"/>
        </w:rPr>
      </w:pPr>
    </w:p>
    <w:p w:rsidR="006A7B51" w:rsidRPr="00585550" w:rsidRDefault="006A7B51" w:rsidP="006A7B51">
      <w:pPr>
        <w:jc w:val="both"/>
        <w:rPr>
          <w:rFonts w:ascii="Times New Roman" w:hAnsi="Times New Roman"/>
          <w:b/>
          <w:sz w:val="28"/>
          <w:szCs w:val="28"/>
        </w:rPr>
      </w:pPr>
      <w:r w:rsidRPr="00585550">
        <w:rPr>
          <w:rFonts w:ascii="Times New Roman" w:hAnsi="Times New Roman"/>
          <w:b/>
          <w:sz w:val="28"/>
          <w:szCs w:val="28"/>
        </w:rPr>
        <w:t>Председательствующий</w:t>
      </w:r>
    </w:p>
    <w:p w:rsidR="00226D58" w:rsidRDefault="00226D58" w:rsidP="006A7B51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Pr="00226D58">
        <w:rPr>
          <w:rFonts w:ascii="Times New Roman" w:hAnsi="Times New Roman"/>
          <w:b/>
          <w:sz w:val="28"/>
          <w:szCs w:val="28"/>
        </w:rPr>
        <w:t xml:space="preserve">ременно </w:t>
      </w:r>
      <w:proofErr w:type="gramStart"/>
      <w:r w:rsidRPr="00226D58">
        <w:rPr>
          <w:rFonts w:ascii="Times New Roman" w:hAnsi="Times New Roman"/>
          <w:b/>
          <w:sz w:val="28"/>
          <w:szCs w:val="28"/>
        </w:rPr>
        <w:t>исполняющая</w:t>
      </w:r>
      <w:proofErr w:type="gramEnd"/>
      <w:r w:rsidRPr="00226D58">
        <w:rPr>
          <w:rFonts w:ascii="Times New Roman" w:hAnsi="Times New Roman"/>
          <w:b/>
          <w:sz w:val="28"/>
          <w:szCs w:val="28"/>
        </w:rPr>
        <w:t xml:space="preserve"> 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6A7B51" w:rsidRPr="00585550">
        <w:rPr>
          <w:rFonts w:ascii="Times New Roman" w:hAnsi="Times New Roman"/>
          <w:b/>
          <w:sz w:val="28"/>
          <w:szCs w:val="28"/>
        </w:rPr>
        <w:t>глав</w:t>
      </w:r>
      <w:r>
        <w:rPr>
          <w:rFonts w:ascii="Times New Roman" w:hAnsi="Times New Roman"/>
          <w:b/>
          <w:sz w:val="28"/>
          <w:szCs w:val="28"/>
        </w:rPr>
        <w:t>ы</w:t>
      </w:r>
    </w:p>
    <w:p w:rsidR="006A7B51" w:rsidRPr="00585550" w:rsidRDefault="006A7B51" w:rsidP="006A7B51">
      <w:pPr>
        <w:jc w:val="both"/>
        <w:rPr>
          <w:rFonts w:ascii="Times New Roman" w:hAnsi="Times New Roman"/>
          <w:b/>
          <w:sz w:val="28"/>
          <w:szCs w:val="28"/>
        </w:rPr>
      </w:pPr>
      <w:r w:rsidRPr="00585550">
        <w:rPr>
          <w:rFonts w:ascii="Times New Roman" w:hAnsi="Times New Roman"/>
          <w:b/>
          <w:sz w:val="28"/>
          <w:szCs w:val="28"/>
        </w:rPr>
        <w:t>Тарминского</w:t>
      </w:r>
      <w:r w:rsidR="00294207">
        <w:rPr>
          <w:rFonts w:ascii="Times New Roman" w:hAnsi="Times New Roman"/>
          <w:b/>
          <w:sz w:val="28"/>
          <w:szCs w:val="28"/>
        </w:rPr>
        <w:t xml:space="preserve"> муниципального образования</w:t>
      </w:r>
      <w:r w:rsidRPr="00585550">
        <w:rPr>
          <w:rFonts w:ascii="Times New Roman" w:hAnsi="Times New Roman"/>
          <w:b/>
          <w:sz w:val="28"/>
          <w:szCs w:val="28"/>
        </w:rPr>
        <w:tab/>
      </w:r>
      <w:r w:rsidR="00226D58">
        <w:rPr>
          <w:rFonts w:ascii="Times New Roman" w:hAnsi="Times New Roman"/>
          <w:b/>
          <w:sz w:val="28"/>
          <w:szCs w:val="28"/>
        </w:rPr>
        <w:t xml:space="preserve">                       </w:t>
      </w:r>
      <w:proofErr w:type="spellStart"/>
      <w:r w:rsidR="00226D58">
        <w:rPr>
          <w:rFonts w:ascii="Times New Roman" w:hAnsi="Times New Roman"/>
          <w:b/>
          <w:sz w:val="28"/>
          <w:szCs w:val="28"/>
        </w:rPr>
        <w:t>Т.Ю.Вавилкина</w:t>
      </w:r>
      <w:proofErr w:type="spellEnd"/>
    </w:p>
    <w:p w:rsidR="006A7B51" w:rsidRPr="00585550" w:rsidRDefault="006A7B51" w:rsidP="006A7B51">
      <w:pPr>
        <w:jc w:val="both"/>
        <w:rPr>
          <w:rFonts w:ascii="Times New Roman" w:hAnsi="Times New Roman"/>
          <w:b/>
          <w:sz w:val="28"/>
          <w:szCs w:val="28"/>
        </w:rPr>
      </w:pPr>
    </w:p>
    <w:p w:rsidR="006A7B51" w:rsidRPr="00585550" w:rsidRDefault="006A7B51" w:rsidP="006A7B51">
      <w:pPr>
        <w:jc w:val="both"/>
        <w:rPr>
          <w:rFonts w:ascii="Times New Roman" w:hAnsi="Times New Roman"/>
          <w:b/>
          <w:sz w:val="28"/>
          <w:szCs w:val="28"/>
        </w:rPr>
      </w:pPr>
    </w:p>
    <w:p w:rsidR="006A7B51" w:rsidRPr="00585550" w:rsidRDefault="006A7B51" w:rsidP="006A7B51">
      <w:pPr>
        <w:jc w:val="both"/>
        <w:rPr>
          <w:rFonts w:ascii="Times New Roman" w:hAnsi="Times New Roman"/>
          <w:b/>
          <w:sz w:val="28"/>
          <w:szCs w:val="28"/>
        </w:rPr>
      </w:pPr>
      <w:r w:rsidRPr="00585550">
        <w:rPr>
          <w:rFonts w:ascii="Times New Roman" w:hAnsi="Times New Roman"/>
          <w:b/>
          <w:sz w:val="28"/>
          <w:szCs w:val="28"/>
        </w:rPr>
        <w:t>Секретарь</w:t>
      </w:r>
    </w:p>
    <w:p w:rsidR="00226D58" w:rsidRDefault="00226D58" w:rsidP="006A7B51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</w:t>
      </w:r>
      <w:r w:rsidR="006A7B51" w:rsidRPr="00585550">
        <w:rPr>
          <w:rFonts w:ascii="Times New Roman" w:hAnsi="Times New Roman"/>
          <w:b/>
          <w:sz w:val="28"/>
          <w:szCs w:val="28"/>
        </w:rPr>
        <w:t xml:space="preserve">пециалист администрации </w:t>
      </w:r>
    </w:p>
    <w:p w:rsidR="006A7B51" w:rsidRPr="004E172F" w:rsidRDefault="006A7B51" w:rsidP="006A7B51">
      <w:pPr>
        <w:jc w:val="both"/>
        <w:rPr>
          <w:rFonts w:ascii="Times New Roman" w:hAnsi="Times New Roman"/>
          <w:sz w:val="36"/>
          <w:szCs w:val="36"/>
        </w:rPr>
      </w:pPr>
      <w:r w:rsidRPr="00585550">
        <w:rPr>
          <w:rFonts w:ascii="Times New Roman" w:hAnsi="Times New Roman"/>
          <w:b/>
          <w:sz w:val="28"/>
          <w:szCs w:val="28"/>
        </w:rPr>
        <w:t>Тарминского</w:t>
      </w:r>
      <w:r w:rsidR="00294207" w:rsidRPr="00294207">
        <w:rPr>
          <w:rFonts w:ascii="Times New Roman" w:hAnsi="Times New Roman"/>
          <w:b/>
          <w:sz w:val="28"/>
          <w:szCs w:val="28"/>
        </w:rPr>
        <w:t xml:space="preserve"> </w:t>
      </w:r>
      <w:r w:rsidR="00294207">
        <w:rPr>
          <w:rFonts w:ascii="Times New Roman" w:hAnsi="Times New Roman"/>
          <w:b/>
          <w:sz w:val="28"/>
          <w:szCs w:val="28"/>
        </w:rPr>
        <w:t xml:space="preserve">муниципального образования  </w:t>
      </w:r>
      <w:r w:rsidR="00226D58">
        <w:rPr>
          <w:rFonts w:ascii="Times New Roman" w:hAnsi="Times New Roman"/>
          <w:b/>
          <w:sz w:val="28"/>
          <w:szCs w:val="28"/>
        </w:rPr>
        <w:tab/>
        <w:t xml:space="preserve">       </w:t>
      </w:r>
      <w:r w:rsidR="00294207">
        <w:rPr>
          <w:rFonts w:ascii="Times New Roman" w:hAnsi="Times New Roman"/>
          <w:b/>
          <w:sz w:val="28"/>
          <w:szCs w:val="28"/>
        </w:rPr>
        <w:t xml:space="preserve">    </w:t>
      </w:r>
      <w:proofErr w:type="spellStart"/>
      <w:r w:rsidR="00226D58">
        <w:rPr>
          <w:rFonts w:ascii="Times New Roman" w:hAnsi="Times New Roman"/>
          <w:b/>
          <w:sz w:val="28"/>
          <w:szCs w:val="28"/>
        </w:rPr>
        <w:t>С.В.Смирнова</w:t>
      </w:r>
      <w:proofErr w:type="spellEnd"/>
    </w:p>
    <w:p w:rsidR="00F8757B" w:rsidRDefault="00F8757B"/>
    <w:sectPr w:rsidR="00F8757B" w:rsidSect="00E65AC2">
      <w:headerReference w:type="even" r:id="rId9"/>
      <w:headerReference w:type="default" r:id="rId10"/>
      <w:pgSz w:w="11906" w:h="16838"/>
      <w:pgMar w:top="0" w:right="851" w:bottom="72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D23" w:rsidRDefault="00170D23">
      <w:r>
        <w:separator/>
      </w:r>
    </w:p>
  </w:endnote>
  <w:endnote w:type="continuationSeparator" w:id="0">
    <w:p w:rsidR="00170D23" w:rsidRDefault="00170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D23" w:rsidRDefault="00170D23">
      <w:r>
        <w:separator/>
      </w:r>
    </w:p>
  </w:footnote>
  <w:footnote w:type="continuationSeparator" w:id="0">
    <w:p w:rsidR="00170D23" w:rsidRDefault="00170D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BB7" w:rsidRDefault="0059232A" w:rsidP="00203A8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47BB7" w:rsidRDefault="00170D23" w:rsidP="00203A8E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BB7" w:rsidRDefault="00170D23" w:rsidP="00203A8E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D01CA4"/>
    <w:multiLevelType w:val="hybridMultilevel"/>
    <w:tmpl w:val="3176F684"/>
    <w:lvl w:ilvl="0" w:tplc="46E2D39A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4770594"/>
    <w:multiLevelType w:val="hybridMultilevel"/>
    <w:tmpl w:val="8B886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0259A5"/>
    <w:multiLevelType w:val="hybridMultilevel"/>
    <w:tmpl w:val="16DA0AFA"/>
    <w:lvl w:ilvl="0" w:tplc="F3DCCF4C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B2F"/>
    <w:rsid w:val="00066921"/>
    <w:rsid w:val="00170D23"/>
    <w:rsid w:val="00186A2F"/>
    <w:rsid w:val="00226D58"/>
    <w:rsid w:val="00294207"/>
    <w:rsid w:val="003005FD"/>
    <w:rsid w:val="0032299B"/>
    <w:rsid w:val="0034621B"/>
    <w:rsid w:val="00351155"/>
    <w:rsid w:val="0039304D"/>
    <w:rsid w:val="003C7C7F"/>
    <w:rsid w:val="004748FD"/>
    <w:rsid w:val="004F3E5B"/>
    <w:rsid w:val="00530BA3"/>
    <w:rsid w:val="00534163"/>
    <w:rsid w:val="0059232A"/>
    <w:rsid w:val="005F4E80"/>
    <w:rsid w:val="005F7CC8"/>
    <w:rsid w:val="006179EE"/>
    <w:rsid w:val="006A7B51"/>
    <w:rsid w:val="006F7A41"/>
    <w:rsid w:val="00741B2F"/>
    <w:rsid w:val="00777E02"/>
    <w:rsid w:val="00830994"/>
    <w:rsid w:val="00946B25"/>
    <w:rsid w:val="009D121E"/>
    <w:rsid w:val="009F2B65"/>
    <w:rsid w:val="00A31F14"/>
    <w:rsid w:val="00AD23AC"/>
    <w:rsid w:val="00C864F0"/>
    <w:rsid w:val="00D46C9F"/>
    <w:rsid w:val="00F4004E"/>
    <w:rsid w:val="00F82422"/>
    <w:rsid w:val="00F8757B"/>
    <w:rsid w:val="00FE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B51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6A7B51"/>
    <w:rPr>
      <w:color w:val="0000FF"/>
      <w:u w:val="single"/>
    </w:rPr>
  </w:style>
  <w:style w:type="paragraph" w:styleId="a4">
    <w:name w:val="header"/>
    <w:basedOn w:val="a"/>
    <w:link w:val="a5"/>
    <w:rsid w:val="006A7B5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6A7B51"/>
    <w:rPr>
      <w:rFonts w:ascii="Calibri" w:eastAsia="Calibri" w:hAnsi="Calibri" w:cs="Times New Roman"/>
    </w:rPr>
  </w:style>
  <w:style w:type="character" w:styleId="a6">
    <w:name w:val="page number"/>
    <w:basedOn w:val="a0"/>
    <w:rsid w:val="006A7B51"/>
  </w:style>
  <w:style w:type="paragraph" w:styleId="a7">
    <w:name w:val="No Spacing"/>
    <w:link w:val="a8"/>
    <w:qFormat/>
    <w:rsid w:val="006A7B5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basedOn w:val="a0"/>
    <w:link w:val="a7"/>
    <w:rsid w:val="006A7B51"/>
    <w:rPr>
      <w:rFonts w:ascii="Calibri" w:eastAsia="Calibri" w:hAnsi="Calibri" w:cs="Times New Roman"/>
    </w:rPr>
  </w:style>
  <w:style w:type="paragraph" w:customStyle="1" w:styleId="a9">
    <w:name w:val="Титул_название_организации"/>
    <w:rsid w:val="00186A2F"/>
    <w:pPr>
      <w:spacing w:before="60" w:after="0" w:line="240" w:lineRule="auto"/>
      <w:jc w:val="right"/>
    </w:pPr>
    <w:rPr>
      <w:rFonts w:ascii="Times New Roman" w:eastAsia="Times New Roman" w:hAnsi="Times New Roman" w:cs="Times New Roman"/>
      <w:b/>
      <w:bCs/>
      <w:sz w:val="40"/>
      <w:szCs w:val="40"/>
      <w:lang w:eastAsia="zh-CN"/>
    </w:rPr>
  </w:style>
  <w:style w:type="paragraph" w:styleId="aa">
    <w:name w:val="Balloon Text"/>
    <w:basedOn w:val="a"/>
    <w:link w:val="ab"/>
    <w:uiPriority w:val="99"/>
    <w:semiHidden/>
    <w:unhideWhenUsed/>
    <w:rsid w:val="004748F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748F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B51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6A7B51"/>
    <w:rPr>
      <w:color w:val="0000FF"/>
      <w:u w:val="single"/>
    </w:rPr>
  </w:style>
  <w:style w:type="paragraph" w:styleId="a4">
    <w:name w:val="header"/>
    <w:basedOn w:val="a"/>
    <w:link w:val="a5"/>
    <w:rsid w:val="006A7B5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6A7B51"/>
    <w:rPr>
      <w:rFonts w:ascii="Calibri" w:eastAsia="Calibri" w:hAnsi="Calibri" w:cs="Times New Roman"/>
    </w:rPr>
  </w:style>
  <w:style w:type="character" w:styleId="a6">
    <w:name w:val="page number"/>
    <w:basedOn w:val="a0"/>
    <w:rsid w:val="006A7B51"/>
  </w:style>
  <w:style w:type="paragraph" w:styleId="a7">
    <w:name w:val="No Spacing"/>
    <w:link w:val="a8"/>
    <w:qFormat/>
    <w:rsid w:val="006A7B5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basedOn w:val="a0"/>
    <w:link w:val="a7"/>
    <w:rsid w:val="006A7B51"/>
    <w:rPr>
      <w:rFonts w:ascii="Calibri" w:eastAsia="Calibri" w:hAnsi="Calibri" w:cs="Times New Roman"/>
    </w:rPr>
  </w:style>
  <w:style w:type="paragraph" w:customStyle="1" w:styleId="a9">
    <w:name w:val="Титул_название_организации"/>
    <w:rsid w:val="00186A2F"/>
    <w:pPr>
      <w:spacing w:before="60" w:after="0" w:line="240" w:lineRule="auto"/>
      <w:jc w:val="right"/>
    </w:pPr>
    <w:rPr>
      <w:rFonts w:ascii="Times New Roman" w:eastAsia="Times New Roman" w:hAnsi="Times New Roman" w:cs="Times New Roman"/>
      <w:b/>
      <w:bCs/>
      <w:sz w:val="40"/>
      <w:szCs w:val="40"/>
      <w:lang w:eastAsia="zh-CN"/>
    </w:rPr>
  </w:style>
  <w:style w:type="paragraph" w:styleId="aa">
    <w:name w:val="Balloon Text"/>
    <w:basedOn w:val="a"/>
    <w:link w:val="ab"/>
    <w:uiPriority w:val="99"/>
    <w:semiHidden/>
    <w:unhideWhenUsed/>
    <w:rsid w:val="004748F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748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0D86F-860E-4C3E-A806-7E175FB96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6</Pages>
  <Words>1956</Words>
  <Characters>11151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13081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10</cp:revision>
  <cp:lastPrinted>2025-07-14T09:32:00Z</cp:lastPrinted>
  <dcterms:created xsi:type="dcterms:W3CDTF">2025-07-07T08:03:00Z</dcterms:created>
  <dcterms:modified xsi:type="dcterms:W3CDTF">2025-07-14T09:35:00Z</dcterms:modified>
</cp:coreProperties>
</file>