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10.07.2026</w:t>
      </w:r>
      <w:r>
        <w:rPr>
          <w:rFonts w:ascii="Arial" w:hAnsi="Arial" w:cs="Arial"/>
          <w:b/>
          <w:bCs/>
          <w:sz w:val="32"/>
          <w:szCs w:val="32"/>
        </w:rPr>
        <w:t>г.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№26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51092C" w:rsidRDefault="0051092C" w:rsidP="0051092C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Глава</w:t>
      </w:r>
    </w:p>
    <w:p w:rsidR="0051092C" w:rsidRPr="0051092C" w:rsidRDefault="0051092C" w:rsidP="0051092C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 w:rsidRPr="0051092C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51092C" w:rsidRDefault="0051092C" w:rsidP="0051092C">
      <w:pPr>
        <w:spacing w:after="0" w:line="240" w:lineRule="auto"/>
        <w:jc w:val="center"/>
        <w:rPr>
          <w:rFonts w:ascii="Arial Rounded MT Bold" w:hAnsi="Arial Rounded MT Bold" w:cs="Times New Roman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ПРИЗНАНИИ УТРАТИВШИМ СИЛУ ПОСТАНОВЛЕНИе №2</w:t>
      </w:r>
      <w:r w:rsidR="002367C1">
        <w:rPr>
          <w:rFonts w:ascii="Arial" w:hAnsi="Arial" w:cs="Arial"/>
          <w:b/>
          <w:caps/>
          <w:sz w:val="32"/>
          <w:szCs w:val="32"/>
        </w:rPr>
        <w:t>5 от 20.06.2014</w:t>
      </w:r>
      <w:r w:rsidR="002367C1">
        <w:rPr>
          <w:rFonts w:ascii="Arial" w:hAnsi="Arial" w:cs="Arial"/>
          <w:b/>
          <w:sz w:val="32"/>
          <w:szCs w:val="32"/>
        </w:rPr>
        <w:t>г. «ОБ УТВЕРЖДЕНИИ ПРАВИЛ ПОЛЬЗОВАНИЯ ВОДНЫМИ ОБЪЕКТАМИ ДЛЯ ПЛАВАНИЯ НА МАЛОМЕРНЫХ СУДАХ НА ТЕРРИТОРИИ ТАРМИНСКОГО СЕЛЬСКОГО ПОСЕЛЕНИЯ»</w:t>
      </w:r>
      <w:r w:rsidR="002367C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</w:p>
    <w:p w:rsidR="0051092C" w:rsidRDefault="0051092C" w:rsidP="00510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092C" w:rsidRDefault="0051092C" w:rsidP="0051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Руководствуясь статьей 46 Устава Тарминского муниципального </w:t>
      </w:r>
      <w:r w:rsidR="002367C1">
        <w:rPr>
          <w:rFonts w:ascii="Arial" w:hAnsi="Arial" w:cs="Arial"/>
          <w:bCs/>
          <w:sz w:val="24"/>
          <w:szCs w:val="24"/>
        </w:rPr>
        <w:t xml:space="preserve">образования и Федеральным законом 135, </w:t>
      </w:r>
    </w:p>
    <w:p w:rsidR="0051092C" w:rsidRDefault="0051092C" w:rsidP="0051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51092C" w:rsidRPr="00E14F82" w:rsidRDefault="0051092C" w:rsidP="0051092C">
      <w:pPr>
        <w:jc w:val="center"/>
        <w:rPr>
          <w:rFonts w:ascii="Arial" w:hAnsi="Arial" w:cs="Arial"/>
          <w:bCs/>
          <w:sz w:val="30"/>
          <w:szCs w:val="30"/>
        </w:rPr>
      </w:pPr>
      <w:r w:rsidRPr="00E14F82">
        <w:rPr>
          <w:rFonts w:ascii="Arial" w:hAnsi="Arial" w:cs="Arial"/>
          <w:b/>
          <w:sz w:val="30"/>
          <w:szCs w:val="30"/>
        </w:rPr>
        <w:t>ПОСТАНОВЛЯЮ:</w:t>
      </w:r>
      <w:r w:rsidRPr="00E14F82">
        <w:rPr>
          <w:rFonts w:ascii="Arial" w:hAnsi="Arial" w:cs="Arial"/>
          <w:bCs/>
          <w:sz w:val="30"/>
          <w:szCs w:val="30"/>
        </w:rPr>
        <w:t xml:space="preserve"> </w:t>
      </w:r>
    </w:p>
    <w:p w:rsidR="0051092C" w:rsidRPr="002367C1" w:rsidRDefault="002367C1" w:rsidP="0051092C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1. </w:t>
      </w:r>
      <w:r w:rsidR="0051092C" w:rsidRPr="00E14F82">
        <w:rPr>
          <w:rFonts w:ascii="Arial" w:hAnsi="Arial" w:cs="Arial"/>
          <w:bCs/>
          <w:sz w:val="24"/>
          <w:szCs w:val="24"/>
        </w:rPr>
        <w:t xml:space="preserve">Считать утратившим силу постановление главы Тарминского муниципального образования от </w:t>
      </w:r>
      <w:r>
        <w:rPr>
          <w:rFonts w:ascii="Arial" w:hAnsi="Arial" w:cs="Arial"/>
          <w:bCs/>
          <w:sz w:val="24"/>
          <w:szCs w:val="24"/>
        </w:rPr>
        <w:t>20 июня 2014</w:t>
      </w:r>
      <w:r w:rsidR="0051092C" w:rsidRPr="00E14F82">
        <w:rPr>
          <w:rFonts w:ascii="Arial" w:hAnsi="Arial" w:cs="Arial"/>
          <w:bCs/>
          <w:sz w:val="24"/>
          <w:szCs w:val="24"/>
        </w:rPr>
        <w:t xml:space="preserve"> года №</w:t>
      </w:r>
      <w:r>
        <w:rPr>
          <w:rFonts w:ascii="Arial" w:hAnsi="Arial" w:cs="Arial"/>
          <w:bCs/>
          <w:sz w:val="24"/>
          <w:szCs w:val="24"/>
        </w:rPr>
        <w:t>25</w:t>
      </w:r>
      <w:r w:rsidR="0051092C" w:rsidRPr="00E14F82">
        <w:rPr>
          <w:rFonts w:ascii="Arial" w:hAnsi="Arial" w:cs="Arial"/>
          <w:bCs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Pr="002367C1">
        <w:rPr>
          <w:rFonts w:ascii="Arial" w:hAnsi="Arial" w:cs="Arial"/>
          <w:sz w:val="24"/>
          <w:szCs w:val="24"/>
        </w:rPr>
        <w:t xml:space="preserve">б утверждении правил пользования водными объектами для плавания на </w:t>
      </w:r>
      <w:r>
        <w:rPr>
          <w:rFonts w:ascii="Arial" w:hAnsi="Arial" w:cs="Arial"/>
          <w:sz w:val="24"/>
          <w:szCs w:val="24"/>
        </w:rPr>
        <w:t>маломерных судах на территории Т</w:t>
      </w:r>
      <w:r w:rsidRPr="002367C1">
        <w:rPr>
          <w:rFonts w:ascii="Arial" w:hAnsi="Arial" w:cs="Arial"/>
          <w:sz w:val="24"/>
          <w:szCs w:val="24"/>
        </w:rPr>
        <w:t>арминского сельского поселения</w:t>
      </w:r>
      <w:r w:rsidR="0051092C" w:rsidRPr="002367C1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2367C1" w:rsidRPr="00314987" w:rsidRDefault="002367C1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14987">
        <w:rPr>
          <w:rFonts w:ascii="Arial" w:hAnsi="Arial" w:cs="Arial"/>
          <w:bCs/>
          <w:sz w:val="24"/>
          <w:szCs w:val="24"/>
        </w:rPr>
        <w:t>2.</w:t>
      </w:r>
      <w:r>
        <w:rPr>
          <w:rFonts w:ascii="Arial" w:hAnsi="Arial" w:cs="Arial"/>
          <w:bCs/>
          <w:sz w:val="24"/>
          <w:szCs w:val="24"/>
          <w:lang w:val="en-US"/>
        </w:rPr>
        <w:t> </w:t>
      </w:r>
      <w:r w:rsidRPr="00314987">
        <w:rPr>
          <w:rFonts w:ascii="Arial" w:hAnsi="Arial" w:cs="Arial"/>
          <w:bCs/>
          <w:sz w:val="24"/>
          <w:szCs w:val="24"/>
        </w:rPr>
        <w:t>Опубликовать постановление в Информационном бюллетене Тарминского муниципального образования, разместить на официальном сайте администрации Тарминского сельского поселения.</w:t>
      </w:r>
    </w:p>
    <w:p w:rsidR="002367C1" w:rsidRPr="00314987" w:rsidRDefault="002367C1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14987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>. </w:t>
      </w:r>
      <w:r w:rsidRPr="00314987">
        <w:rPr>
          <w:rFonts w:ascii="Arial" w:hAnsi="Arial" w:cs="Arial"/>
          <w:bCs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2367C1" w:rsidRPr="00314987" w:rsidRDefault="002367C1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14987">
        <w:rPr>
          <w:rFonts w:ascii="Arial" w:hAnsi="Arial" w:cs="Arial"/>
          <w:bCs/>
          <w:sz w:val="24"/>
          <w:szCs w:val="24"/>
        </w:rPr>
        <w:t>4. Контроль за исполнением настоящего постановления оставляю за собой.</w:t>
      </w:r>
    </w:p>
    <w:p w:rsidR="0051092C" w:rsidRPr="00E14F82" w:rsidRDefault="0051092C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1092C" w:rsidRPr="00E14F82" w:rsidRDefault="0051092C" w:rsidP="0051092C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 Rounded MT Bold" w:hAnsi="Arial Rounded MT Bold" w:cs="Arial"/>
          <w:sz w:val="24"/>
          <w:szCs w:val="24"/>
        </w:rPr>
      </w:pPr>
    </w:p>
    <w:p w:rsidR="0051092C" w:rsidRPr="00E14F82" w:rsidRDefault="0051092C" w:rsidP="005109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E14F82">
        <w:rPr>
          <w:rFonts w:ascii="Arial" w:hAnsi="Arial" w:cs="Arial"/>
          <w:sz w:val="24"/>
          <w:szCs w:val="24"/>
        </w:rPr>
        <w:t>Глава Тарминского</w:t>
      </w:r>
    </w:p>
    <w:p w:rsidR="002367C1" w:rsidRDefault="0051092C" w:rsidP="002367C1">
      <w:r w:rsidRPr="00E14F82">
        <w:rPr>
          <w:rFonts w:ascii="Arial" w:hAnsi="Arial" w:cs="Arial"/>
          <w:sz w:val="24"/>
          <w:szCs w:val="24"/>
        </w:rPr>
        <w:t>муниципального образования</w:t>
      </w:r>
      <w:r w:rsidR="002367C1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bookmarkStart w:id="0" w:name="_GoBack"/>
      <w:bookmarkEnd w:id="0"/>
      <w:r w:rsidR="002367C1">
        <w:rPr>
          <w:rFonts w:ascii="Arial" w:hAnsi="Arial" w:cs="Arial"/>
          <w:sz w:val="24"/>
          <w:szCs w:val="24"/>
        </w:rPr>
        <w:t>А.К. Овсянников</w:t>
      </w:r>
    </w:p>
    <w:p w:rsidR="0051092C" w:rsidRPr="00E14F82" w:rsidRDefault="0051092C" w:rsidP="0051092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51092C" w:rsidRPr="00E14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E7"/>
    <w:rsid w:val="002367C1"/>
    <w:rsid w:val="00307378"/>
    <w:rsid w:val="004440E7"/>
    <w:rsid w:val="0051092C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04055-D32E-4CCA-AEE0-B5218221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9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2026-07-10T07:05:00Z</dcterms:created>
  <dcterms:modified xsi:type="dcterms:W3CDTF">2026-07-10T07:25:00Z</dcterms:modified>
</cp:coreProperties>
</file>