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EFFEC" w14:textId="78485DA2" w:rsidR="003D1F2C" w:rsidRDefault="003D1F2C" w:rsidP="003D1F2C">
      <w:pPr>
        <w:pStyle w:val="Default"/>
      </w:pPr>
      <w:bookmarkStart w:id="0" w:name="_GoBack"/>
      <w:bookmarkEnd w:id="0"/>
    </w:p>
    <w:p w14:paraId="0B3D1AC6" w14:textId="4238C86A" w:rsidR="00D754B4" w:rsidRDefault="00D754B4" w:rsidP="003D1F2C">
      <w:pPr>
        <w:pStyle w:val="Default"/>
      </w:pPr>
    </w:p>
    <w:p w14:paraId="176D63FA" w14:textId="77777777" w:rsidR="00D754B4" w:rsidRDefault="00D754B4" w:rsidP="003D1F2C">
      <w:pPr>
        <w:pStyle w:val="Default"/>
      </w:pPr>
    </w:p>
    <w:p w14:paraId="6D7CC8BD" w14:textId="77777777" w:rsidR="003D1F2C" w:rsidRDefault="00E13F54" w:rsidP="00E13F54">
      <w:pPr>
        <w:pStyle w:val="Default"/>
        <w:jc w:val="center"/>
      </w:pPr>
      <w:r w:rsidRPr="00E13F54">
        <w:rPr>
          <w:noProof/>
        </w:rPr>
        <w:drawing>
          <wp:inline distT="0" distB="0" distL="0" distR="0" wp14:anchorId="7A10C9C2" wp14:editId="71191C79">
            <wp:extent cx="83820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DE9DA" w14:textId="77777777"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14:paraId="67713F50" w14:textId="77777777" w:rsidR="00E13F54" w:rsidRPr="002400F8" w:rsidRDefault="00E13F54" w:rsidP="0068724B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14:paraId="7E96C836" w14:textId="77777777" w:rsidR="0068724B" w:rsidRDefault="0068724B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8BABE3" w14:textId="77777777"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КОНТРОЛЬНО-СЧЁТНЫЙ ОРГАН</w:t>
      </w:r>
    </w:p>
    <w:p w14:paraId="7E4E0F6F" w14:textId="77777777"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  <w:u w:val="single"/>
        </w:rPr>
        <w:t>Муниципального образования «Братский район»</w:t>
      </w:r>
    </w:p>
    <w:p w14:paraId="13B30BCA" w14:textId="77777777" w:rsidR="00E13F54" w:rsidRPr="002400F8" w:rsidRDefault="005C5C43" w:rsidP="0068724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Calibri" w:eastAsia="Calibri" w:hAnsi="Calibri" w:cs="Times New Roman"/>
          <w:sz w:val="24"/>
          <w:szCs w:val="24"/>
        </w:rPr>
        <w:t xml:space="preserve">               </w:t>
      </w:r>
    </w:p>
    <w:p w14:paraId="56D7FE9A" w14:textId="0DBFBBFB" w:rsidR="00B66D30" w:rsidRDefault="005C5C43" w:rsidP="001A685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  <w:r w:rsidR="00087ABD">
        <w:rPr>
          <w:rFonts w:ascii="Times New Roman" w:eastAsia="Calibri" w:hAnsi="Times New Roman" w:cs="Times New Roman"/>
          <w:b/>
          <w:sz w:val="24"/>
          <w:szCs w:val="24"/>
        </w:rPr>
        <w:t xml:space="preserve"> № </w:t>
      </w:r>
      <w:r w:rsidR="00BF57C5"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374F38F5" w14:textId="77777777" w:rsidR="00F70045" w:rsidRPr="002400F8" w:rsidRDefault="00E13F54" w:rsidP="001A685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результата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внешней проверки годового отчета </w:t>
      </w:r>
    </w:p>
    <w:p w14:paraId="7548CEC4" w14:textId="1C59CFA1" w:rsidR="005C5C43" w:rsidRPr="002400F8" w:rsidRDefault="005C5C43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исполнении бюджета 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Т</w:t>
      </w:r>
      <w:r w:rsidR="006C3FFB">
        <w:rPr>
          <w:rFonts w:ascii="Times New Roman" w:eastAsia="Calibri" w:hAnsi="Times New Roman" w:cs="Times New Roman"/>
          <w:b/>
          <w:bCs/>
          <w:sz w:val="24"/>
          <w:szCs w:val="24"/>
        </w:rPr>
        <w:t>а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рм</w:t>
      </w:r>
      <w:r w:rsidR="006C3FFB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="006D5EFB">
        <w:rPr>
          <w:rFonts w:ascii="Times New Roman" w:eastAsia="Calibri" w:hAnsi="Times New Roman" w:cs="Times New Roman"/>
          <w:b/>
          <w:bCs/>
          <w:sz w:val="24"/>
          <w:szCs w:val="24"/>
        </w:rPr>
        <w:t>нского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сельского поселения за 20</w:t>
      </w:r>
      <w:r w:rsidR="006F2916">
        <w:rPr>
          <w:rFonts w:ascii="Times New Roman" w:eastAsia="Calibri" w:hAnsi="Times New Roman" w:cs="Times New Roman"/>
          <w:b/>
          <w:bCs/>
          <w:sz w:val="24"/>
          <w:szCs w:val="24"/>
        </w:rPr>
        <w:t>20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>год</w:t>
      </w:r>
    </w:p>
    <w:p w14:paraId="05312526" w14:textId="77777777" w:rsidR="00E13F54" w:rsidRPr="002400F8" w:rsidRDefault="00E13F54" w:rsidP="00E1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6AE4AB" w14:textId="26B3D3A0" w:rsidR="00087ABD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7ABD">
        <w:rPr>
          <w:rFonts w:ascii="Times New Roman" w:eastAsia="Calibri" w:hAnsi="Times New Roman" w:cs="Times New Roman"/>
          <w:sz w:val="24"/>
          <w:szCs w:val="24"/>
        </w:rPr>
        <w:t xml:space="preserve">г. Братск </w:t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2400F8">
        <w:rPr>
          <w:rFonts w:ascii="Times New Roman" w:eastAsia="Calibri" w:hAnsi="Times New Roman" w:cs="Times New Roman"/>
          <w:sz w:val="24"/>
          <w:szCs w:val="24"/>
        </w:rPr>
        <w:t>«</w:t>
      </w:r>
      <w:r w:rsidR="00087ABD">
        <w:rPr>
          <w:rFonts w:ascii="Times New Roman" w:eastAsia="Calibri" w:hAnsi="Times New Roman" w:cs="Times New Roman"/>
          <w:sz w:val="24"/>
          <w:szCs w:val="24"/>
        </w:rPr>
        <w:t>30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» апреля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>2</w:t>
      </w:r>
      <w:r w:rsidR="00CA1F27">
        <w:rPr>
          <w:rFonts w:ascii="Times New Roman" w:eastAsia="Calibri" w:hAnsi="Times New Roman" w:cs="Times New Roman"/>
          <w:sz w:val="24"/>
          <w:szCs w:val="24"/>
        </w:rPr>
        <w:t>1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года  </w:t>
      </w:r>
    </w:p>
    <w:p w14:paraId="24D34100" w14:textId="77777777" w:rsidR="005C5C43" w:rsidRPr="002400F8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  <w:r w:rsidR="00F659B3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A5E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57715E69" w14:textId="54E1778A" w:rsidR="005505D3" w:rsidRPr="002400F8" w:rsidRDefault="00E13F54" w:rsidP="000A5E3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  <w:t xml:space="preserve">Настоящее заключение 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подготовлено Контрольно-счетным органом муниципального образования «Братский район» по результатам внешней проверки годового отчета об исполнении </w:t>
      </w:r>
      <w:r w:rsidR="00F70045" w:rsidRPr="002400F8">
        <w:rPr>
          <w:rFonts w:ascii="Times New Roman" w:eastAsia="Calibri" w:hAnsi="Times New Roman" w:cs="Times New Roman"/>
          <w:sz w:val="24"/>
          <w:szCs w:val="24"/>
        </w:rPr>
        <w:t xml:space="preserve">бюджета </w:t>
      </w:r>
      <w:r w:rsidR="006D5EFB">
        <w:rPr>
          <w:rFonts w:ascii="Times New Roman" w:eastAsia="Calibri" w:hAnsi="Times New Roman" w:cs="Times New Roman"/>
          <w:sz w:val="24"/>
          <w:szCs w:val="24"/>
        </w:rPr>
        <w:t>Т</w:t>
      </w:r>
      <w:r w:rsidR="006C3FFB">
        <w:rPr>
          <w:rFonts w:ascii="Times New Roman" w:eastAsia="Calibri" w:hAnsi="Times New Roman" w:cs="Times New Roman"/>
          <w:sz w:val="24"/>
          <w:szCs w:val="24"/>
        </w:rPr>
        <w:t>арми</w:t>
      </w:r>
      <w:r w:rsidR="006D5EFB">
        <w:rPr>
          <w:rFonts w:ascii="Times New Roman" w:eastAsia="Calibri" w:hAnsi="Times New Roman" w:cs="Times New Roman"/>
          <w:sz w:val="24"/>
          <w:szCs w:val="24"/>
        </w:rPr>
        <w:t>нского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за 20</w:t>
      </w:r>
      <w:r w:rsidR="006F2916">
        <w:rPr>
          <w:rFonts w:ascii="Times New Roman" w:eastAsia="Calibri" w:hAnsi="Times New Roman" w:cs="Times New Roman"/>
          <w:sz w:val="24"/>
          <w:szCs w:val="24"/>
        </w:rPr>
        <w:t>20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 год, проведенной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 xml:space="preserve">на основании 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Соглашения «О передаче полномочий по осуществлению внешнего муниципального финансового контроля»  </w:t>
      </w:r>
      <w:r w:rsidR="005505D3" w:rsidRPr="001E26CD">
        <w:rPr>
          <w:rFonts w:ascii="Times New Roman" w:hAnsi="Times New Roman" w:cs="Times New Roman"/>
          <w:sz w:val="24"/>
          <w:szCs w:val="24"/>
        </w:rPr>
        <w:t xml:space="preserve">от </w:t>
      </w:r>
      <w:r w:rsidR="006F2916">
        <w:rPr>
          <w:rFonts w:ascii="Times New Roman" w:hAnsi="Times New Roman" w:cs="Times New Roman"/>
          <w:sz w:val="24"/>
          <w:szCs w:val="24"/>
        </w:rPr>
        <w:t>29</w:t>
      </w:r>
      <w:r w:rsidR="005505D3" w:rsidRPr="001E26CD">
        <w:rPr>
          <w:rFonts w:ascii="Times New Roman" w:hAnsi="Times New Roman" w:cs="Times New Roman"/>
          <w:sz w:val="24"/>
          <w:szCs w:val="24"/>
        </w:rPr>
        <w:t>.0</w:t>
      </w:r>
      <w:r w:rsidR="006F2916">
        <w:rPr>
          <w:rFonts w:ascii="Times New Roman" w:hAnsi="Times New Roman" w:cs="Times New Roman"/>
          <w:sz w:val="24"/>
          <w:szCs w:val="24"/>
        </w:rPr>
        <w:t>1</w:t>
      </w:r>
      <w:r w:rsidR="005505D3" w:rsidRPr="001E26CD">
        <w:rPr>
          <w:rFonts w:ascii="Times New Roman" w:hAnsi="Times New Roman" w:cs="Times New Roman"/>
          <w:sz w:val="24"/>
          <w:szCs w:val="24"/>
        </w:rPr>
        <w:t>.20</w:t>
      </w:r>
      <w:r w:rsidR="006F2916">
        <w:rPr>
          <w:rFonts w:ascii="Times New Roman" w:hAnsi="Times New Roman" w:cs="Times New Roman"/>
          <w:sz w:val="24"/>
          <w:szCs w:val="24"/>
        </w:rPr>
        <w:t>21</w:t>
      </w:r>
      <w:r w:rsidR="005505D3" w:rsidRPr="001E26CD">
        <w:rPr>
          <w:rFonts w:ascii="Times New Roman" w:hAnsi="Times New Roman" w:cs="Times New Roman"/>
          <w:sz w:val="24"/>
          <w:szCs w:val="24"/>
        </w:rPr>
        <w:t xml:space="preserve">г. № </w:t>
      </w:r>
      <w:r w:rsidR="009B477B">
        <w:rPr>
          <w:rFonts w:ascii="Times New Roman" w:hAnsi="Times New Roman" w:cs="Times New Roman"/>
          <w:sz w:val="24"/>
          <w:szCs w:val="24"/>
        </w:rPr>
        <w:t>1</w:t>
      </w:r>
      <w:r w:rsidR="006F2916">
        <w:rPr>
          <w:rFonts w:ascii="Times New Roman" w:hAnsi="Times New Roman" w:cs="Times New Roman"/>
          <w:sz w:val="24"/>
          <w:szCs w:val="24"/>
        </w:rPr>
        <w:t>2</w:t>
      </w:r>
      <w:r w:rsidR="005505D3" w:rsidRPr="001E26CD">
        <w:rPr>
          <w:rFonts w:ascii="Times New Roman" w:hAnsi="Times New Roman" w:cs="Times New Roman"/>
          <w:sz w:val="24"/>
          <w:szCs w:val="24"/>
        </w:rPr>
        <w:t>.</w:t>
      </w:r>
    </w:p>
    <w:p w14:paraId="333FD1F0" w14:textId="77777777" w:rsidR="00717BED" w:rsidRPr="002400F8" w:rsidRDefault="006B7B6A" w:rsidP="006B7B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Внешняя п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роверка проведена в рамках полномочий Контрольно-счетного органа муниципального образования «Братский район»,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установленных</w:t>
      </w:r>
      <w:r w:rsidR="00717BED" w:rsidRPr="002400F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265BE54" w14:textId="77777777" w:rsidR="00717BED" w:rsidRPr="002400F8" w:rsidRDefault="00717BED" w:rsidP="00717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- </w:t>
      </w:r>
      <w:r w:rsidR="006B7B6A" w:rsidRPr="002400F8">
        <w:rPr>
          <w:rFonts w:ascii="Times New Roman" w:hAnsi="Times New Roman" w:cs="Times New Roman"/>
          <w:sz w:val="24"/>
          <w:szCs w:val="24"/>
        </w:rPr>
        <w:t>Федеральным  законом  от 07.02.2011  № 6-ФЗ  «Об   общих   принципах организации и деятельности контрольно-счетных органов субъектов Российской Федерации и муниципаль</w:t>
      </w:r>
      <w:r w:rsidR="005505D3" w:rsidRPr="002400F8">
        <w:rPr>
          <w:rFonts w:ascii="Times New Roman" w:hAnsi="Times New Roman" w:cs="Times New Roman"/>
          <w:sz w:val="24"/>
          <w:szCs w:val="24"/>
        </w:rPr>
        <w:t>ных образований»</w:t>
      </w:r>
      <w:r w:rsidRPr="002400F8">
        <w:rPr>
          <w:rFonts w:ascii="Times New Roman" w:hAnsi="Times New Roman" w:cs="Times New Roman"/>
          <w:sz w:val="24"/>
          <w:szCs w:val="24"/>
        </w:rPr>
        <w:t>;</w:t>
      </w:r>
    </w:p>
    <w:p w14:paraId="044363B4" w14:textId="10759475" w:rsidR="00717BED" w:rsidRPr="002400F8" w:rsidRDefault="00717BED" w:rsidP="00717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>- п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оложением о </w:t>
      </w:r>
      <w:r w:rsidR="006B7B6A" w:rsidRPr="002400F8">
        <w:rPr>
          <w:rFonts w:ascii="Times New Roman" w:hAnsi="Times New Roman" w:cs="Times New Roman"/>
          <w:sz w:val="24"/>
          <w:szCs w:val="24"/>
        </w:rPr>
        <w:t>контрольно  -  счетном органе  муниципального образования «Братский район</w:t>
      </w:r>
      <w:r w:rsidR="00896243" w:rsidRPr="002400F8">
        <w:rPr>
          <w:rFonts w:ascii="Times New Roman" w:hAnsi="Times New Roman" w:cs="Times New Roman"/>
          <w:sz w:val="24"/>
          <w:szCs w:val="24"/>
        </w:rPr>
        <w:t xml:space="preserve">» </w:t>
      </w:r>
      <w:r w:rsidR="006B7B6A" w:rsidRPr="002400F8">
        <w:rPr>
          <w:rFonts w:ascii="Times New Roman" w:hAnsi="Times New Roman" w:cs="Times New Roman"/>
          <w:sz w:val="24"/>
          <w:szCs w:val="24"/>
        </w:rPr>
        <w:t>от</w:t>
      </w:r>
      <w:r w:rsidR="006F2916">
        <w:rPr>
          <w:rFonts w:ascii="Times New Roman" w:hAnsi="Times New Roman" w:cs="Times New Roman"/>
          <w:sz w:val="24"/>
          <w:szCs w:val="24"/>
        </w:rPr>
        <w:t xml:space="preserve"> 27</w:t>
      </w:r>
      <w:r w:rsidR="006B7B6A" w:rsidRPr="002400F8">
        <w:rPr>
          <w:rFonts w:ascii="Times New Roman" w:hAnsi="Times New Roman" w:cs="Times New Roman"/>
          <w:sz w:val="24"/>
          <w:szCs w:val="24"/>
        </w:rPr>
        <w:t>.05.</w:t>
      </w:r>
      <w:r w:rsidR="006F2916">
        <w:rPr>
          <w:rFonts w:ascii="Times New Roman" w:hAnsi="Times New Roman" w:cs="Times New Roman"/>
          <w:sz w:val="24"/>
          <w:szCs w:val="24"/>
        </w:rPr>
        <w:t>2020</w:t>
      </w:r>
      <w:r w:rsidR="006B7B6A" w:rsidRPr="002400F8">
        <w:rPr>
          <w:rFonts w:ascii="Times New Roman" w:hAnsi="Times New Roman" w:cs="Times New Roman"/>
          <w:sz w:val="24"/>
          <w:szCs w:val="24"/>
        </w:rPr>
        <w:t xml:space="preserve"> г</w:t>
      </w:r>
      <w:r w:rsidR="00896243" w:rsidRPr="002400F8">
        <w:rPr>
          <w:rFonts w:ascii="Times New Roman" w:hAnsi="Times New Roman" w:cs="Times New Roman"/>
          <w:sz w:val="24"/>
          <w:szCs w:val="24"/>
        </w:rPr>
        <w:t>.</w:t>
      </w:r>
      <w:r w:rsidR="006B7B6A" w:rsidRPr="002400F8">
        <w:rPr>
          <w:rFonts w:ascii="Times New Roman" w:hAnsi="Times New Roman" w:cs="Times New Roman"/>
          <w:sz w:val="24"/>
          <w:szCs w:val="24"/>
        </w:rPr>
        <w:t xml:space="preserve"> № </w:t>
      </w:r>
      <w:r w:rsidR="006F2916">
        <w:rPr>
          <w:rFonts w:ascii="Times New Roman" w:hAnsi="Times New Roman" w:cs="Times New Roman"/>
          <w:sz w:val="24"/>
          <w:szCs w:val="24"/>
        </w:rPr>
        <w:t>67</w:t>
      </w:r>
      <w:r w:rsidRPr="002400F8">
        <w:rPr>
          <w:rFonts w:ascii="Times New Roman" w:hAnsi="Times New Roman" w:cs="Times New Roman"/>
          <w:sz w:val="24"/>
          <w:szCs w:val="24"/>
        </w:rPr>
        <w:t>;</w:t>
      </w:r>
    </w:p>
    <w:p w14:paraId="285492EF" w14:textId="77777777" w:rsidR="006B7B6A" w:rsidRPr="002400F8" w:rsidRDefault="00717BED" w:rsidP="00717B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>с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тат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ей 157,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264.4 Бюджетного кодекса Российской Федерации.</w:t>
      </w:r>
    </w:p>
    <w:p w14:paraId="4F95AA8C" w14:textId="6FC78512" w:rsidR="005505D3" w:rsidRPr="002400F8" w:rsidRDefault="005505D3" w:rsidP="006B7B6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Pr="002400F8">
        <w:rPr>
          <w:rFonts w:ascii="Times New Roman" w:eastAsia="Calibri" w:hAnsi="Times New Roman" w:cs="Times New Roman"/>
          <w:b/>
          <w:sz w:val="24"/>
          <w:szCs w:val="24"/>
        </w:rPr>
        <w:t>Основание для проведения проверки: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пункт </w:t>
      </w:r>
      <w:r w:rsidR="006F2916">
        <w:rPr>
          <w:rFonts w:ascii="Times New Roman" w:eastAsia="Calibri" w:hAnsi="Times New Roman" w:cs="Times New Roman"/>
          <w:sz w:val="24"/>
          <w:szCs w:val="24"/>
        </w:rPr>
        <w:t>1.8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Плана деятельности КСО МО «Братский район» на 202</w:t>
      </w:r>
      <w:r w:rsidR="006F2916">
        <w:rPr>
          <w:rFonts w:ascii="Times New Roman" w:eastAsia="Calibri" w:hAnsi="Times New Roman" w:cs="Times New Roman"/>
          <w:sz w:val="24"/>
          <w:szCs w:val="24"/>
        </w:rPr>
        <w:t>1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14:paraId="3BBCA0E4" w14:textId="77777777" w:rsidR="00FA43AC" w:rsidRPr="002400F8" w:rsidRDefault="00FA43AC" w:rsidP="005C5C4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Цель </w:t>
      </w:r>
      <w:r w:rsidR="005505D3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: </w:t>
      </w:r>
      <w:r w:rsidRPr="002400F8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установление полноты и достоверности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отражения показателей годовой </w:t>
      </w:r>
      <w:r w:rsidRPr="002400F8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бюджетной отчетности сельского поселения за отчетный финансовый год, ее соответствия требованиям нормативных правовых актов. </w:t>
      </w:r>
    </w:p>
    <w:p w14:paraId="4E75111C" w14:textId="77777777" w:rsidR="00FA43AC" w:rsidRPr="002400F8" w:rsidRDefault="00FA43AC" w:rsidP="005C5C4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Объект внешней проверки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: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Администрация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сельского поселения.</w:t>
      </w:r>
    </w:p>
    <w:p w14:paraId="7C1E478B" w14:textId="7E08D963" w:rsidR="005C5C43" w:rsidRPr="002400F8" w:rsidRDefault="005C5C43" w:rsidP="007707E3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Предмет 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</w:rPr>
        <w:t xml:space="preserve">: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годовой отчет об исполнении бюджета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="006B03AD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за 20</w:t>
      </w:r>
      <w:r w:rsidR="006F2916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20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год</w:t>
      </w:r>
      <w:r w:rsidR="00BC3F5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;</w:t>
      </w:r>
      <w:r w:rsidR="0022117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иная бюджетная отчетность</w:t>
      </w:r>
      <w:r w:rsidR="00BE0369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,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сформированная в соответствии </w:t>
      </w:r>
      <w:r w:rsidR="00BC3F5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с </w:t>
      </w:r>
      <w:r w:rsidR="007707E3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требованиями </w:t>
      </w:r>
      <w:r w:rsidR="00BC3F55" w:rsidRPr="002400F8">
        <w:rPr>
          <w:rFonts w:ascii="Times New Roman" w:hAnsi="Times New Roman" w:cs="Times New Roman"/>
          <w:sz w:val="24"/>
          <w:szCs w:val="24"/>
        </w:rPr>
        <w:t>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</w:t>
      </w:r>
      <w:r w:rsidR="007707E3" w:rsidRPr="002400F8">
        <w:rPr>
          <w:rFonts w:ascii="Times New Roman" w:hAnsi="Times New Roman" w:cs="Times New Roman"/>
          <w:sz w:val="24"/>
          <w:szCs w:val="24"/>
        </w:rPr>
        <w:t>каз</w:t>
      </w:r>
      <w:r w:rsidR="00BC3F55" w:rsidRPr="002400F8">
        <w:rPr>
          <w:rFonts w:ascii="Times New Roman" w:hAnsi="Times New Roman" w:cs="Times New Roman"/>
          <w:sz w:val="24"/>
          <w:szCs w:val="24"/>
        </w:rPr>
        <w:t>ом</w:t>
      </w:r>
      <w:r w:rsidR="007707E3" w:rsidRPr="002400F8">
        <w:rPr>
          <w:rFonts w:ascii="Times New Roman" w:hAnsi="Times New Roman" w:cs="Times New Roman"/>
          <w:sz w:val="24"/>
          <w:szCs w:val="24"/>
        </w:rPr>
        <w:t xml:space="preserve"> Минфина России от 28.12.2010 года №191н</w:t>
      </w:r>
      <w:r w:rsidR="00A05BB0" w:rsidRPr="002400F8">
        <w:rPr>
          <w:rFonts w:ascii="Times New Roman" w:hAnsi="Times New Roman" w:cs="Times New Roman"/>
          <w:sz w:val="24"/>
          <w:szCs w:val="24"/>
        </w:rPr>
        <w:t>; бюджетная отчетность главных администраторов средств местного бюджета за 20</w:t>
      </w:r>
      <w:r w:rsidR="000D0A8A">
        <w:rPr>
          <w:rFonts w:ascii="Times New Roman" w:hAnsi="Times New Roman" w:cs="Times New Roman"/>
          <w:sz w:val="24"/>
          <w:szCs w:val="24"/>
        </w:rPr>
        <w:t>20</w:t>
      </w:r>
      <w:r w:rsidR="00A05BB0" w:rsidRPr="002400F8">
        <w:rPr>
          <w:rFonts w:ascii="Times New Roman" w:hAnsi="Times New Roman" w:cs="Times New Roman"/>
          <w:sz w:val="24"/>
          <w:szCs w:val="24"/>
        </w:rPr>
        <w:t xml:space="preserve"> год (отдельные формы).</w:t>
      </w:r>
    </w:p>
    <w:p w14:paraId="30ABA0AC" w14:textId="77777777" w:rsidR="007707E3" w:rsidRDefault="007707E3" w:rsidP="00770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Вопросы внешней проверки:</w:t>
      </w:r>
      <w:r w:rsidRPr="002400F8">
        <w:rPr>
          <w:rFonts w:ascii="Times New Roman" w:hAnsi="Times New Roman" w:cs="Times New Roman"/>
          <w:sz w:val="24"/>
          <w:szCs w:val="24"/>
        </w:rPr>
        <w:t xml:space="preserve"> анализ бюджетной отчетности на соответствие требованиям нормативных правовых актов в части ее состава, содержания и срока представления для проведения внешней проверки; анализ достоверности показателей бюджетной отчетности, оценка взаимосвязанных показателей консолидируемым позициям форм бюджетной отчетности; оценка достоверного представления </w:t>
      </w:r>
      <w:r w:rsidR="00C376CB" w:rsidRPr="002400F8">
        <w:rPr>
          <w:rFonts w:ascii="Times New Roman" w:hAnsi="Times New Roman" w:cs="Times New Roman"/>
          <w:sz w:val="24"/>
          <w:szCs w:val="24"/>
        </w:rPr>
        <w:t xml:space="preserve">о </w:t>
      </w:r>
      <w:r w:rsidRPr="002400F8">
        <w:rPr>
          <w:rFonts w:ascii="Times New Roman" w:hAnsi="Times New Roman" w:cs="Times New Roman"/>
          <w:sz w:val="24"/>
          <w:szCs w:val="24"/>
        </w:rPr>
        <w:t>финансово</w:t>
      </w:r>
      <w:r w:rsidR="00C376CB" w:rsidRPr="002400F8">
        <w:rPr>
          <w:rFonts w:ascii="Times New Roman" w:hAnsi="Times New Roman" w:cs="Times New Roman"/>
          <w:sz w:val="24"/>
          <w:szCs w:val="24"/>
        </w:rPr>
        <w:t>м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="00C376CB" w:rsidRPr="002400F8">
        <w:rPr>
          <w:rFonts w:ascii="Times New Roman" w:hAnsi="Times New Roman" w:cs="Times New Roman"/>
          <w:sz w:val="24"/>
          <w:szCs w:val="24"/>
        </w:rPr>
        <w:t>и</w:t>
      </w:r>
      <w:r w:rsidRPr="002400F8">
        <w:rPr>
          <w:rFonts w:ascii="Times New Roman" w:hAnsi="Times New Roman" w:cs="Times New Roman"/>
          <w:sz w:val="24"/>
          <w:szCs w:val="24"/>
        </w:rPr>
        <w:t xml:space="preserve"> сельского поселения на основании данных бухгалтерской отчетности.</w:t>
      </w:r>
    </w:p>
    <w:p w14:paraId="433FC605" w14:textId="783ABB5F" w:rsidR="000A5E36" w:rsidRPr="002400F8" w:rsidRDefault="000A5E36" w:rsidP="007707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5E3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Объем средств бюджета, проверенных при проведении </w:t>
      </w:r>
      <w:r w:rsidR="0068724B">
        <w:rPr>
          <w:rFonts w:ascii="Times New Roman" w:hAnsi="Times New Roman" w:cs="Times New Roman"/>
          <w:b/>
          <w:sz w:val="24"/>
          <w:szCs w:val="24"/>
        </w:rPr>
        <w:t>экспертно-аналитического</w:t>
      </w:r>
      <w:r w:rsidRPr="000A5E36">
        <w:rPr>
          <w:rFonts w:ascii="Times New Roman" w:hAnsi="Times New Roman" w:cs="Times New Roman"/>
          <w:b/>
          <w:sz w:val="24"/>
          <w:szCs w:val="24"/>
        </w:rPr>
        <w:t xml:space="preserve"> мероприятия</w:t>
      </w:r>
      <w:r w:rsidRPr="008F28ED">
        <w:rPr>
          <w:rFonts w:ascii="Times New Roman" w:hAnsi="Times New Roman" w:cs="Times New Roman"/>
          <w:b/>
          <w:sz w:val="24"/>
          <w:szCs w:val="24"/>
        </w:rPr>
        <w:t>:</w:t>
      </w:r>
      <w:r w:rsidRPr="008F28ED">
        <w:rPr>
          <w:rFonts w:ascii="Times New Roman" w:hAnsi="Times New Roman" w:cs="Times New Roman"/>
          <w:sz w:val="24"/>
          <w:szCs w:val="24"/>
        </w:rPr>
        <w:t xml:space="preserve"> по доходам – </w:t>
      </w:r>
      <w:r w:rsidR="006F2916">
        <w:rPr>
          <w:rFonts w:ascii="Times New Roman" w:hAnsi="Times New Roman" w:cs="Times New Roman"/>
          <w:sz w:val="24"/>
          <w:szCs w:val="24"/>
        </w:rPr>
        <w:t>13 025,4</w:t>
      </w:r>
      <w:r w:rsidR="00665531" w:rsidRPr="008F28ED">
        <w:rPr>
          <w:rFonts w:ascii="Times New Roman" w:hAnsi="Times New Roman" w:cs="Times New Roman"/>
          <w:sz w:val="24"/>
          <w:szCs w:val="24"/>
        </w:rPr>
        <w:t xml:space="preserve"> </w:t>
      </w:r>
      <w:r w:rsidRPr="008F28ED">
        <w:rPr>
          <w:rFonts w:ascii="Times New Roman" w:hAnsi="Times New Roman" w:cs="Times New Roman"/>
          <w:sz w:val="24"/>
          <w:szCs w:val="24"/>
        </w:rPr>
        <w:t xml:space="preserve">тыс. рублей, по расходам – </w:t>
      </w:r>
      <w:r w:rsidR="006C3FFB">
        <w:rPr>
          <w:rFonts w:ascii="Times New Roman" w:hAnsi="Times New Roman" w:cs="Times New Roman"/>
          <w:sz w:val="24"/>
          <w:szCs w:val="24"/>
        </w:rPr>
        <w:t>1</w:t>
      </w:r>
      <w:r w:rsidR="006F2916">
        <w:rPr>
          <w:rFonts w:ascii="Times New Roman" w:hAnsi="Times New Roman" w:cs="Times New Roman"/>
          <w:sz w:val="24"/>
          <w:szCs w:val="24"/>
        </w:rPr>
        <w:t>2 989,1</w:t>
      </w:r>
      <w:r w:rsidRPr="008F28ED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14:paraId="009C7800" w14:textId="77777777" w:rsidR="00091BB5" w:rsidRPr="002400F8" w:rsidRDefault="00D338EB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В соответствии с Законом Иркутской области от 02.12.2004 года № 76-оз «О статусе и границах муниципальных образований Братского района Иркутской области» (в ред. от 21.12.2018)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Тарминское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муниципальное образование образовано на территории Братского района Иркутской области и наделено статусом сельского поселения. В состав территории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муниципального образования входят </w:t>
      </w:r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земли населенного пункта 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поселок</w:t>
      </w:r>
      <w:r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Т</w:t>
      </w:r>
      <w:r w:rsidR="006C3F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а</w:t>
      </w:r>
      <w:r w:rsidR="006D5EF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рма</w:t>
      </w:r>
      <w:r w:rsidR="001A685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.</w:t>
      </w:r>
      <w:r w:rsidR="00091BB5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ab/>
      </w:r>
    </w:p>
    <w:p w14:paraId="0DB444BC" w14:textId="77777777" w:rsidR="00091BB5" w:rsidRPr="002400F8" w:rsidRDefault="00091BB5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Структуру органов местного самоуправления составляют: глава муниципального образования; Дума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; администрация </w:t>
      </w:r>
      <w:r w:rsidR="00A719CB"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муниципального образования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. </w:t>
      </w:r>
    </w:p>
    <w:p w14:paraId="57BDA4A2" w14:textId="77777777" w:rsidR="00091BB5" w:rsidRPr="002400F8" w:rsidRDefault="00091BB5" w:rsidP="00091BB5">
      <w:pPr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Согласно требованиям статьи 264.2 БК РФ годовой отчет об исполнении местного бюджета подлежит утверждению муниципальным правовым актом представительного органа муниципального образования.</w:t>
      </w:r>
    </w:p>
    <w:p w14:paraId="2161B302" w14:textId="66B1AFCE" w:rsidR="00091BB5" w:rsidRDefault="00091BB5" w:rsidP="001A6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Ответственными должностными лицами за подготовку и представление бюджетной отчетности за 20</w:t>
      </w:r>
      <w:r w:rsidR="006F291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являлись глава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образования – 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М.Т.Коротюк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D22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бухгалтер – 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B2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B2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3FFB">
        <w:rPr>
          <w:rFonts w:ascii="Times New Roman" w:eastAsia="Times New Roman" w:hAnsi="Times New Roman" w:cs="Times New Roman"/>
          <w:color w:val="000000"/>
          <w:sz w:val="24"/>
          <w:szCs w:val="24"/>
        </w:rPr>
        <w:t>Дамдинжапова</w:t>
      </w:r>
      <w:r w:rsidR="001A685B" w:rsidRPr="006B2F4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1D0EEC" w14:textId="77777777" w:rsidR="001A685B" w:rsidRPr="002400F8" w:rsidRDefault="001A685B" w:rsidP="001A68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D23A3E" w14:textId="77777777" w:rsidR="008D59FF" w:rsidRPr="002400F8" w:rsidRDefault="008D59FF" w:rsidP="008D59FF">
      <w:p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</w:rPr>
        <w:t>Результаты внешней проверки</w:t>
      </w:r>
    </w:p>
    <w:p w14:paraId="63EF4480" w14:textId="77777777" w:rsidR="00462723" w:rsidRPr="002400F8" w:rsidRDefault="004E72C1" w:rsidP="000B4388">
      <w:pPr>
        <w:pStyle w:val="a4"/>
        <w:numPr>
          <w:ilvl w:val="0"/>
          <w:numId w:val="4"/>
        </w:numPr>
        <w:spacing w:after="0" w:line="240" w:lineRule="auto"/>
        <w:ind w:left="708"/>
        <w:jc w:val="center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Общие положения</w:t>
      </w:r>
    </w:p>
    <w:p w14:paraId="1002BB83" w14:textId="77777777" w:rsidR="009863B3" w:rsidRDefault="00462723" w:rsidP="009863B3">
      <w:pPr>
        <w:spacing w:after="0" w:line="240" w:lineRule="auto"/>
        <w:ind w:left="708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Отчет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об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 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исполнении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местного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бюджета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для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подготовки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заключения 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на</w:t>
      </w:r>
      <w:r w:rsidR="009863B3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 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него</w:t>
      </w:r>
    </w:p>
    <w:p w14:paraId="53E04C4F" w14:textId="77777777" w:rsidR="000B4388" w:rsidRPr="002400F8" w:rsidRDefault="00462723" w:rsidP="009863B3">
      <w:pPr>
        <w:spacing w:after="0" w:line="240" w:lineRule="auto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поступил в КСО МО Братского района в сроки, установленные 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пунктом 3 статьи 264.4 Бюджетного кодекса Российской Федерации.</w:t>
      </w: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 </w:t>
      </w:r>
    </w:p>
    <w:p w14:paraId="5EDC439F" w14:textId="4B3D6143" w:rsidR="00300589" w:rsidRPr="002400F8" w:rsidRDefault="00382E0C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>Для проведения внешней проверки г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</w:rPr>
        <w:t>одов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отчета об исполнении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</w:rPr>
        <w:t xml:space="preserve">бюджета </w:t>
      </w:r>
      <w:r w:rsidR="006C3FFB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5C5C43" w:rsidRPr="002400F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6F291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032319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</w:rPr>
        <w:t xml:space="preserve">были предоставлены </w:t>
      </w:r>
      <w:r w:rsidR="00462723" w:rsidRPr="002400F8">
        <w:rPr>
          <w:rFonts w:ascii="Times New Roman" w:eastAsia="Times New Roman" w:hAnsi="Times New Roman" w:cs="Times New Roman"/>
          <w:sz w:val="24"/>
          <w:szCs w:val="24"/>
        </w:rPr>
        <w:t xml:space="preserve">следующие </w:t>
      </w:r>
      <w:r w:rsidR="00300589" w:rsidRPr="002400F8">
        <w:rPr>
          <w:rFonts w:ascii="Times New Roman" w:eastAsia="Times New Roman" w:hAnsi="Times New Roman" w:cs="Times New Roman"/>
          <w:sz w:val="24"/>
          <w:szCs w:val="24"/>
        </w:rPr>
        <w:t>документы:</w:t>
      </w:r>
    </w:p>
    <w:p w14:paraId="431B0B32" w14:textId="77777777" w:rsidR="00300589" w:rsidRPr="002400F8" w:rsidRDefault="00300589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бюджетная отчетность, </w:t>
      </w:r>
      <w:proofErr w:type="gramStart"/>
      <w:r w:rsidRPr="002400F8">
        <w:rPr>
          <w:rFonts w:ascii="Times New Roman" w:eastAsia="Times New Roman" w:hAnsi="Times New Roman" w:cs="Times New Roman"/>
          <w:sz w:val="24"/>
          <w:szCs w:val="24"/>
        </w:rPr>
        <w:t>согласно п</w:t>
      </w:r>
      <w:r w:rsidR="0033107A">
        <w:rPr>
          <w:rFonts w:ascii="Times New Roman" w:eastAsia="Times New Roman" w:hAnsi="Times New Roman" w:cs="Times New Roman"/>
          <w:sz w:val="24"/>
          <w:szCs w:val="24"/>
        </w:rPr>
        <w:t>ункта</w:t>
      </w:r>
      <w:proofErr w:type="gramEnd"/>
      <w:r w:rsidR="003310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3 ст</w:t>
      </w:r>
      <w:r w:rsidR="0033107A">
        <w:rPr>
          <w:rFonts w:ascii="Times New Roman" w:eastAsia="Times New Roman" w:hAnsi="Times New Roman" w:cs="Times New Roman"/>
          <w:sz w:val="24"/>
          <w:szCs w:val="24"/>
        </w:rPr>
        <w:t>атьи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. 264.1 БК РФ:</w:t>
      </w:r>
    </w:p>
    <w:p w14:paraId="7F894E3C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- отчет об исполнении бюджета;</w:t>
      </w:r>
    </w:p>
    <w:p w14:paraId="518B422A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- баланс исполнения бюджета;</w:t>
      </w:r>
    </w:p>
    <w:p w14:paraId="66763486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- отчет о финансовых результатах деятельности;</w:t>
      </w:r>
    </w:p>
    <w:p w14:paraId="5FC9EEC4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- отчет о движении денежных средств;</w:t>
      </w:r>
    </w:p>
    <w:p w14:paraId="60D9B93B" w14:textId="77777777" w:rsidR="00300589" w:rsidRPr="002400F8" w:rsidRDefault="00300589" w:rsidP="00382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- пояснительная записка;</w:t>
      </w:r>
    </w:p>
    <w:p w14:paraId="1BA3F915" w14:textId="77777777" w:rsidR="00115E13" w:rsidRPr="002400F8" w:rsidRDefault="00300589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проект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6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решения </w:t>
      </w:r>
      <w:r w:rsidR="00986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Думы сельского</w:t>
      </w:r>
      <w:r w:rsidR="00115E13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6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поселения «Об исполнении бюджета</w:t>
      </w:r>
      <w:r w:rsidR="009863B3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</w:p>
    <w:p w14:paraId="7C975CA3" w14:textId="7B124E37" w:rsidR="00300589" w:rsidRPr="002400F8" w:rsidRDefault="00300589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поселения за 20</w:t>
      </w:r>
      <w:r w:rsidR="006F2916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год» с указанием общего объема доходов, расходов и дефицита (профицита) бюджета;</w:t>
      </w:r>
    </w:p>
    <w:p w14:paraId="55C9DA64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исполнение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доходов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по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кодам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классификации</w:t>
      </w:r>
    </w:p>
    <w:p w14:paraId="3BCC0DDD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доходов бюджета;</w:t>
      </w:r>
    </w:p>
    <w:p w14:paraId="1E3CA177" w14:textId="77777777" w:rsidR="00115E13" w:rsidRPr="002400F8" w:rsidRDefault="009863B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исполнение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15E13"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по ведомственной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структуре</w:t>
      </w:r>
    </w:p>
    <w:p w14:paraId="170B2554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расходов;</w:t>
      </w:r>
    </w:p>
    <w:p w14:paraId="21A3CBDA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исполнение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разделам и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подразделам</w:t>
      </w:r>
    </w:p>
    <w:p w14:paraId="23D036D9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классификации расходов бюджетов;</w:t>
      </w:r>
    </w:p>
    <w:p w14:paraId="05D4F5B5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исполнение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источников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финансирования дефицита бюджета сельского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</w:t>
      </w:r>
      <w:proofErr w:type="gramEnd"/>
    </w:p>
    <w:p w14:paraId="55E2D02F" w14:textId="77777777" w:rsidR="00115E13" w:rsidRPr="002400F8" w:rsidRDefault="00115E13" w:rsidP="00115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кодам </w:t>
      </w:r>
      <w:proofErr w:type="gramStart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классификации источников финансирования дефицитов бюджетов</w:t>
      </w:r>
      <w:proofErr w:type="gramEnd"/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79597416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об использовании средств резервного фонда;</w:t>
      </w:r>
    </w:p>
    <w:p w14:paraId="77C76819" w14:textId="77777777" w:rsidR="00115E13" w:rsidRPr="002400F8" w:rsidRDefault="00115E13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об использовании средств муниципального дорожного фонда;</w:t>
      </w:r>
    </w:p>
    <w:p w14:paraId="37F18DE1" w14:textId="77777777" w:rsidR="004073F8" w:rsidRPr="002400F8" w:rsidRDefault="004073F8" w:rsidP="00115E1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 об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использовании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бюджетных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ассигнований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р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еализацию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3B3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муниципальных</w:t>
      </w:r>
    </w:p>
    <w:p w14:paraId="48DCC1E3" w14:textId="77777777" w:rsidR="00115E13" w:rsidRPr="002400F8" w:rsidRDefault="004073F8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программ.</w:t>
      </w:r>
    </w:p>
    <w:p w14:paraId="1D42E3C3" w14:textId="00331371" w:rsidR="004974B7" w:rsidRDefault="004073F8" w:rsidP="004073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6DB5A6B8" w14:textId="77777777" w:rsidR="00986093" w:rsidRPr="00B815C2" w:rsidRDefault="008D59FF" w:rsidP="009860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color w:val="000000"/>
          <w:sz w:val="24"/>
          <w:szCs w:val="24"/>
        </w:rPr>
        <w:t>2.Изменение плановых показателей бюджета</w:t>
      </w:r>
    </w:p>
    <w:p w14:paraId="6CC9DEDF" w14:textId="24802235" w:rsidR="00FB2BB2" w:rsidRPr="00B815C2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Бюджет </w:t>
      </w:r>
      <w:r w:rsidR="006C3FFB" w:rsidRP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C3FFB" w:rsidRPr="00B81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утвержден решением Думы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>.12.201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65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777FEEF" w14:textId="20DE9C20"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по доходам в сумме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11 891,0</w:t>
      </w:r>
      <w:r w:rsidRPr="00B815C2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 w:rsidRPr="00B815C2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B815C2">
        <w:rPr>
          <w:rFonts w:ascii="Times New Roman" w:eastAsia="Times New Roman" w:hAnsi="Times New Roman" w:cs="Times New Roman"/>
          <w:sz w:val="24"/>
          <w:szCs w:val="24"/>
        </w:rPr>
        <w:t>, в том числе налоговые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и неналоговые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доходы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 398,0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10 493,0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667,6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9 825,4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7BDC48" w14:textId="6001D409" w:rsidR="00FB2BB2" w:rsidRPr="002400F8" w:rsidRDefault="00FB2BB2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по расходам в сумме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11 942,0</w:t>
      </w:r>
      <w:r w:rsidR="0094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BE9E9B" w14:textId="5A638DC5" w:rsidR="008D59FF" w:rsidRPr="002400F8" w:rsidRDefault="001328BC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размер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дефицит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51,0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3,7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14:paraId="26D7823E" w14:textId="5B966311" w:rsidR="00FB2BB2" w:rsidRDefault="00557EFE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>Основные характеристики местного бюджета на 20</w:t>
      </w:r>
      <w:r w:rsidR="00D27F12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 неоднократно изменялись.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В течени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года в решение Думы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D5EFB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от </w:t>
      </w:r>
      <w:r w:rsidR="006F2916">
        <w:rPr>
          <w:rFonts w:ascii="Times New Roman" w:eastAsia="Times New Roman" w:hAnsi="Times New Roman" w:cs="Times New Roman"/>
          <w:sz w:val="24"/>
          <w:szCs w:val="24"/>
        </w:rPr>
        <w:t>30.12.2019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B815C2" w:rsidRPr="000F1DB7">
        <w:rPr>
          <w:rFonts w:ascii="Times New Roman" w:eastAsia="Times New Roman" w:hAnsi="Times New Roman" w:cs="Times New Roman"/>
          <w:sz w:val="24"/>
          <w:szCs w:val="24"/>
        </w:rPr>
        <w:t>1</w:t>
      </w:r>
      <w:r w:rsidR="006F2916">
        <w:rPr>
          <w:rFonts w:ascii="Times New Roman" w:eastAsia="Times New Roman" w:hAnsi="Times New Roman" w:cs="Times New Roman"/>
          <w:sz w:val="24"/>
          <w:szCs w:val="24"/>
        </w:rPr>
        <w:t>65</w:t>
      </w:r>
      <w:r w:rsidR="00B815C2" w:rsidRPr="000F1D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2916">
        <w:rPr>
          <w:rFonts w:ascii="Times New Roman" w:eastAsia="Times New Roman" w:hAnsi="Times New Roman" w:cs="Times New Roman"/>
          <w:sz w:val="24"/>
          <w:szCs w:val="24"/>
        </w:rPr>
        <w:t>четыре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раз</w:t>
      </w:r>
      <w:r w:rsidR="006F291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вносились изменения:</w:t>
      </w:r>
    </w:p>
    <w:p w14:paraId="34AC4783" w14:textId="7661C8D3" w:rsidR="008F28ED" w:rsidRPr="00F77725" w:rsidRDefault="008F28ED" w:rsidP="006D682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 w:rsidR="000F1DB7" w:rsidRPr="00F77725">
        <w:rPr>
          <w:rFonts w:ascii="Times New Roman" w:hAnsi="Times New Roman" w:cs="Times New Roman"/>
          <w:sz w:val="24"/>
          <w:szCs w:val="24"/>
        </w:rPr>
        <w:t>2</w:t>
      </w:r>
      <w:r w:rsidR="006F2916">
        <w:rPr>
          <w:rFonts w:ascii="Times New Roman" w:hAnsi="Times New Roman" w:cs="Times New Roman"/>
          <w:sz w:val="24"/>
          <w:szCs w:val="24"/>
        </w:rPr>
        <w:t>5</w:t>
      </w:r>
      <w:r w:rsidRPr="00F77725">
        <w:rPr>
          <w:rFonts w:ascii="Times New Roman" w:hAnsi="Times New Roman" w:cs="Times New Roman"/>
          <w:sz w:val="24"/>
          <w:szCs w:val="24"/>
        </w:rPr>
        <w:t>.0</w:t>
      </w:r>
      <w:r w:rsidR="006F2916">
        <w:rPr>
          <w:rFonts w:ascii="Times New Roman" w:hAnsi="Times New Roman" w:cs="Times New Roman"/>
          <w:sz w:val="24"/>
          <w:szCs w:val="24"/>
        </w:rPr>
        <w:t>6</w:t>
      </w:r>
      <w:r w:rsidRPr="00F77725">
        <w:rPr>
          <w:rFonts w:ascii="Times New Roman" w:hAnsi="Times New Roman" w:cs="Times New Roman"/>
          <w:sz w:val="24"/>
          <w:szCs w:val="24"/>
        </w:rPr>
        <w:t>.20</w:t>
      </w:r>
      <w:r w:rsidR="006F2916">
        <w:rPr>
          <w:rFonts w:ascii="Times New Roman" w:hAnsi="Times New Roman" w:cs="Times New Roman"/>
          <w:sz w:val="24"/>
          <w:szCs w:val="24"/>
        </w:rPr>
        <w:t>20</w:t>
      </w:r>
      <w:r w:rsidRPr="00F77725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F1DB7" w:rsidRPr="00F77725">
        <w:rPr>
          <w:rFonts w:ascii="Times New Roman" w:hAnsi="Times New Roman" w:cs="Times New Roman"/>
          <w:sz w:val="24"/>
          <w:szCs w:val="24"/>
        </w:rPr>
        <w:t>1</w:t>
      </w:r>
      <w:r w:rsidR="006F2916">
        <w:rPr>
          <w:rFonts w:ascii="Times New Roman" w:hAnsi="Times New Roman" w:cs="Times New Roman"/>
          <w:sz w:val="24"/>
          <w:szCs w:val="24"/>
        </w:rPr>
        <w:t>83</w:t>
      </w:r>
      <w:r w:rsidRPr="00F77725">
        <w:rPr>
          <w:rFonts w:ascii="Times New Roman" w:hAnsi="Times New Roman" w:cs="Times New Roman"/>
          <w:sz w:val="24"/>
          <w:szCs w:val="24"/>
        </w:rPr>
        <w:t>;</w:t>
      </w:r>
    </w:p>
    <w:p w14:paraId="50402EE7" w14:textId="47301707" w:rsidR="00557EFE" w:rsidRPr="00F777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6520F4">
        <w:rPr>
          <w:rFonts w:ascii="Times New Roman" w:hAnsi="Times New Roman" w:cs="Times New Roman"/>
          <w:sz w:val="24"/>
          <w:szCs w:val="24"/>
        </w:rPr>
        <w:t>30</w:t>
      </w:r>
      <w:r w:rsidR="00557EFE" w:rsidRPr="00F77725">
        <w:rPr>
          <w:rFonts w:ascii="Times New Roman" w:hAnsi="Times New Roman" w:cs="Times New Roman"/>
          <w:sz w:val="24"/>
          <w:szCs w:val="24"/>
        </w:rPr>
        <w:t>.0</w:t>
      </w:r>
      <w:r w:rsidR="006520F4">
        <w:rPr>
          <w:rFonts w:ascii="Times New Roman" w:hAnsi="Times New Roman" w:cs="Times New Roman"/>
          <w:sz w:val="24"/>
          <w:szCs w:val="24"/>
        </w:rPr>
        <w:t>9</w:t>
      </w:r>
      <w:r w:rsidR="002D456D" w:rsidRPr="00F77725">
        <w:rPr>
          <w:rFonts w:ascii="Times New Roman" w:hAnsi="Times New Roman" w:cs="Times New Roman"/>
          <w:sz w:val="24"/>
          <w:szCs w:val="24"/>
        </w:rPr>
        <w:t>.20</w:t>
      </w:r>
      <w:r w:rsidR="006520F4">
        <w:rPr>
          <w:rFonts w:ascii="Times New Roman" w:hAnsi="Times New Roman" w:cs="Times New Roman"/>
          <w:sz w:val="24"/>
          <w:szCs w:val="24"/>
        </w:rPr>
        <w:t>20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F77725">
        <w:rPr>
          <w:rFonts w:ascii="Times New Roman" w:hAnsi="Times New Roman" w:cs="Times New Roman"/>
          <w:sz w:val="24"/>
          <w:szCs w:val="24"/>
        </w:rPr>
        <w:t xml:space="preserve"> № </w:t>
      </w:r>
      <w:r w:rsidR="006520F4">
        <w:rPr>
          <w:rFonts w:ascii="Times New Roman" w:hAnsi="Times New Roman" w:cs="Times New Roman"/>
          <w:sz w:val="24"/>
          <w:szCs w:val="24"/>
        </w:rPr>
        <w:t>4</w:t>
      </w:r>
      <w:r w:rsidR="00557EFE" w:rsidRPr="00F77725">
        <w:rPr>
          <w:rFonts w:ascii="Times New Roman" w:hAnsi="Times New Roman" w:cs="Times New Roman"/>
          <w:sz w:val="24"/>
          <w:szCs w:val="24"/>
        </w:rPr>
        <w:t>;</w:t>
      </w:r>
    </w:p>
    <w:p w14:paraId="4954243E" w14:textId="66339F93" w:rsidR="008F28ED" w:rsidRPr="00F77725" w:rsidRDefault="008F28ED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решение Думы сельского поселения от </w:t>
      </w:r>
      <w:r w:rsidR="000F1DB7" w:rsidRPr="00F77725">
        <w:rPr>
          <w:rFonts w:ascii="Times New Roman" w:hAnsi="Times New Roman" w:cs="Times New Roman"/>
          <w:sz w:val="24"/>
          <w:szCs w:val="24"/>
        </w:rPr>
        <w:t>30</w:t>
      </w:r>
      <w:r w:rsidRPr="00F77725">
        <w:rPr>
          <w:rFonts w:ascii="Times New Roman" w:hAnsi="Times New Roman" w:cs="Times New Roman"/>
          <w:sz w:val="24"/>
          <w:szCs w:val="24"/>
        </w:rPr>
        <w:t>.</w:t>
      </w:r>
      <w:r w:rsidR="006520F4">
        <w:rPr>
          <w:rFonts w:ascii="Times New Roman" w:hAnsi="Times New Roman" w:cs="Times New Roman"/>
          <w:sz w:val="24"/>
          <w:szCs w:val="24"/>
        </w:rPr>
        <w:t>10</w:t>
      </w:r>
      <w:r w:rsidRPr="00F77725">
        <w:rPr>
          <w:rFonts w:ascii="Times New Roman" w:hAnsi="Times New Roman" w:cs="Times New Roman"/>
          <w:sz w:val="24"/>
          <w:szCs w:val="24"/>
        </w:rPr>
        <w:t>.20</w:t>
      </w:r>
      <w:r w:rsidR="006520F4">
        <w:rPr>
          <w:rFonts w:ascii="Times New Roman" w:hAnsi="Times New Roman" w:cs="Times New Roman"/>
          <w:sz w:val="24"/>
          <w:szCs w:val="24"/>
        </w:rPr>
        <w:t>20</w:t>
      </w:r>
      <w:r w:rsidRPr="00F77725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520F4">
        <w:rPr>
          <w:rFonts w:ascii="Times New Roman" w:hAnsi="Times New Roman" w:cs="Times New Roman"/>
          <w:sz w:val="24"/>
          <w:szCs w:val="24"/>
        </w:rPr>
        <w:t>5</w:t>
      </w:r>
      <w:r w:rsidRPr="00F77725">
        <w:rPr>
          <w:rFonts w:ascii="Times New Roman" w:hAnsi="Times New Roman" w:cs="Times New Roman"/>
          <w:sz w:val="24"/>
          <w:szCs w:val="24"/>
        </w:rPr>
        <w:t>;</w:t>
      </w:r>
    </w:p>
    <w:p w14:paraId="3BFF2D93" w14:textId="59C394FB" w:rsidR="00557EFE" w:rsidRPr="00F77725" w:rsidRDefault="00FC11EA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7725">
        <w:rPr>
          <w:rFonts w:ascii="Times New Roman" w:hAnsi="Times New Roman" w:cs="Times New Roman"/>
          <w:sz w:val="24"/>
          <w:szCs w:val="24"/>
        </w:rPr>
        <w:t xml:space="preserve">- 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решение Думы сельского поселения от </w:t>
      </w:r>
      <w:r w:rsidR="000F1DB7" w:rsidRPr="00F77725">
        <w:rPr>
          <w:rFonts w:ascii="Times New Roman" w:hAnsi="Times New Roman" w:cs="Times New Roman"/>
          <w:sz w:val="24"/>
          <w:szCs w:val="24"/>
        </w:rPr>
        <w:t>29</w:t>
      </w:r>
      <w:r w:rsidR="00557EFE" w:rsidRPr="00F77725">
        <w:rPr>
          <w:rFonts w:ascii="Times New Roman" w:hAnsi="Times New Roman" w:cs="Times New Roman"/>
          <w:sz w:val="24"/>
          <w:szCs w:val="24"/>
        </w:rPr>
        <w:t>.</w:t>
      </w:r>
      <w:r w:rsidR="006520F4">
        <w:rPr>
          <w:rFonts w:ascii="Times New Roman" w:hAnsi="Times New Roman" w:cs="Times New Roman"/>
          <w:sz w:val="24"/>
          <w:szCs w:val="24"/>
        </w:rPr>
        <w:t>12</w:t>
      </w:r>
      <w:r w:rsidR="00557EFE" w:rsidRPr="00F77725">
        <w:rPr>
          <w:rFonts w:ascii="Times New Roman" w:hAnsi="Times New Roman" w:cs="Times New Roman"/>
          <w:sz w:val="24"/>
          <w:szCs w:val="24"/>
        </w:rPr>
        <w:t>.20</w:t>
      </w:r>
      <w:r w:rsidR="006520F4">
        <w:rPr>
          <w:rFonts w:ascii="Times New Roman" w:hAnsi="Times New Roman" w:cs="Times New Roman"/>
          <w:sz w:val="24"/>
          <w:szCs w:val="24"/>
        </w:rPr>
        <w:t>20</w:t>
      </w:r>
      <w:r w:rsidR="00557EFE" w:rsidRPr="00F77725">
        <w:rPr>
          <w:rFonts w:ascii="Times New Roman" w:hAnsi="Times New Roman" w:cs="Times New Roman"/>
          <w:sz w:val="24"/>
          <w:szCs w:val="24"/>
        </w:rPr>
        <w:t xml:space="preserve"> года</w:t>
      </w:r>
      <w:r w:rsidR="002D456D" w:rsidRPr="00F77725">
        <w:rPr>
          <w:rFonts w:ascii="Times New Roman" w:hAnsi="Times New Roman" w:cs="Times New Roman"/>
          <w:sz w:val="24"/>
          <w:szCs w:val="24"/>
        </w:rPr>
        <w:t xml:space="preserve"> № </w:t>
      </w:r>
      <w:r w:rsidR="000F1DB7" w:rsidRPr="00F77725">
        <w:rPr>
          <w:rFonts w:ascii="Times New Roman" w:hAnsi="Times New Roman" w:cs="Times New Roman"/>
          <w:sz w:val="24"/>
          <w:szCs w:val="24"/>
        </w:rPr>
        <w:t>11</w:t>
      </w:r>
      <w:r w:rsidR="00557EFE" w:rsidRPr="00F77725">
        <w:rPr>
          <w:rFonts w:ascii="Times New Roman" w:hAnsi="Times New Roman" w:cs="Times New Roman"/>
          <w:sz w:val="24"/>
          <w:szCs w:val="24"/>
        </w:rPr>
        <w:t>;</w:t>
      </w:r>
    </w:p>
    <w:p w14:paraId="0305987E" w14:textId="53AC60B4" w:rsidR="00557EFE" w:rsidRPr="002400F8" w:rsidRDefault="001328BC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>О</w:t>
      </w:r>
      <w:r w:rsidR="00FC11EA" w:rsidRPr="002400F8">
        <w:rPr>
          <w:rFonts w:ascii="Times New Roman" w:hAnsi="Times New Roman" w:cs="Times New Roman"/>
          <w:sz w:val="24"/>
          <w:szCs w:val="24"/>
        </w:rPr>
        <w:t>кончательной редакци</w:t>
      </w:r>
      <w:r w:rsidRPr="002400F8">
        <w:rPr>
          <w:rFonts w:ascii="Times New Roman" w:hAnsi="Times New Roman" w:cs="Times New Roman"/>
          <w:sz w:val="24"/>
          <w:szCs w:val="24"/>
        </w:rPr>
        <w:t>ей Решения о бюджете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от </w:t>
      </w:r>
      <w:r w:rsidR="006520F4">
        <w:rPr>
          <w:rFonts w:ascii="Times New Roman" w:hAnsi="Times New Roman" w:cs="Times New Roman"/>
          <w:sz w:val="24"/>
          <w:szCs w:val="24"/>
        </w:rPr>
        <w:t>29</w:t>
      </w:r>
      <w:r w:rsidR="00FC11EA" w:rsidRPr="002400F8">
        <w:rPr>
          <w:rFonts w:ascii="Times New Roman" w:hAnsi="Times New Roman" w:cs="Times New Roman"/>
          <w:sz w:val="24"/>
          <w:szCs w:val="24"/>
        </w:rPr>
        <w:t>.12.20</w:t>
      </w:r>
      <w:r w:rsidR="006520F4">
        <w:rPr>
          <w:rFonts w:ascii="Times New Roman" w:hAnsi="Times New Roman" w:cs="Times New Roman"/>
          <w:sz w:val="24"/>
          <w:szCs w:val="24"/>
        </w:rPr>
        <w:t>20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815C2">
        <w:rPr>
          <w:rFonts w:ascii="Times New Roman" w:hAnsi="Times New Roman" w:cs="Times New Roman"/>
          <w:sz w:val="24"/>
          <w:szCs w:val="24"/>
        </w:rPr>
        <w:t>1</w:t>
      </w:r>
      <w:r w:rsidR="006520F4">
        <w:rPr>
          <w:rFonts w:ascii="Times New Roman" w:hAnsi="Times New Roman" w:cs="Times New Roman"/>
          <w:sz w:val="24"/>
          <w:szCs w:val="24"/>
        </w:rPr>
        <w:t>1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hAnsi="Times New Roman" w:cs="Times New Roman"/>
          <w:sz w:val="24"/>
          <w:szCs w:val="24"/>
        </w:rPr>
        <w:t xml:space="preserve">утверждены основные характеристики </w:t>
      </w:r>
      <w:r w:rsidR="00FC11EA" w:rsidRPr="002400F8">
        <w:rPr>
          <w:rFonts w:ascii="Times New Roman" w:hAnsi="Times New Roman" w:cs="Times New Roman"/>
          <w:sz w:val="24"/>
          <w:szCs w:val="24"/>
        </w:rPr>
        <w:t>бюджет</w:t>
      </w:r>
      <w:r w:rsidRPr="002400F8">
        <w:rPr>
          <w:rFonts w:ascii="Times New Roman" w:hAnsi="Times New Roman" w:cs="Times New Roman"/>
          <w:sz w:val="24"/>
          <w:szCs w:val="24"/>
        </w:rPr>
        <w:t>а</w:t>
      </w:r>
      <w:r w:rsidR="00FC11EA" w:rsidRPr="002400F8">
        <w:rPr>
          <w:rFonts w:ascii="Times New Roman" w:hAnsi="Times New Roman" w:cs="Times New Roman"/>
          <w:sz w:val="24"/>
          <w:szCs w:val="24"/>
        </w:rPr>
        <w:t>:</w:t>
      </w:r>
    </w:p>
    <w:p w14:paraId="08B7CC94" w14:textId="366DBA5D" w:rsidR="001328BC" w:rsidRPr="002400F8" w:rsidRDefault="00CF2A2C" w:rsidP="001328B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доход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13 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00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8,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6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 459,0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безвозмездные поступления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11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5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49,6</w:t>
      </w:r>
      <w:r w:rsidR="000402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685,7</w:t>
      </w:r>
      <w:r w:rsidR="0094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CE1A54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0 863,9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6311D" w:rsidRPr="002400F8">
        <w:rPr>
          <w:rFonts w:ascii="Times New Roman" w:eastAsia="Times New Roman" w:hAnsi="Times New Roman" w:cs="Times New Roman"/>
          <w:sz w:val="24"/>
          <w:szCs w:val="24"/>
        </w:rPr>
        <w:t>;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300317" w14:textId="7F923B40" w:rsidR="00FC11EA" w:rsidRPr="002400F8" w:rsidRDefault="00FC11EA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по расходам в сумме </w:t>
      </w:r>
      <w:r w:rsidR="00B815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3 586,9</w:t>
      </w:r>
      <w:r w:rsidR="00CE1A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66311D" w:rsidRPr="002400F8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F3521A" w14:textId="6C613E4B" w:rsidR="00FC11EA" w:rsidRDefault="00FC11EA" w:rsidP="00FC11E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с дефицитом в сумме 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578,3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B67458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B2584" w:rsidRPr="002400F8">
        <w:rPr>
          <w:rFonts w:ascii="Times New Roman" w:eastAsia="Times New Roman" w:hAnsi="Times New Roman" w:cs="Times New Roman"/>
          <w:sz w:val="24"/>
          <w:szCs w:val="24"/>
        </w:rPr>
        <w:t xml:space="preserve">что составляет </w:t>
      </w:r>
      <w:r w:rsidR="006520F4">
        <w:rPr>
          <w:rFonts w:ascii="Times New Roman" w:eastAsia="Times New Roman" w:hAnsi="Times New Roman" w:cs="Times New Roman"/>
          <w:sz w:val="24"/>
          <w:szCs w:val="24"/>
        </w:rPr>
        <w:t>39,6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</w:t>
      </w:r>
      <w:r w:rsidR="00DB2584" w:rsidRPr="002400F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A18859" w14:textId="19C14DCF" w:rsidR="00B815C2" w:rsidRDefault="00B815C2" w:rsidP="00B815C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Превышение дефицита бюджета поселений над ограничениями, установленными ст.92.1 БК РФ, осуществлено в пределах суммы снижения остатков средств на счетах по учету средств бюджета поселения в объеме 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 xml:space="preserve">50,0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 xml:space="preserve"> и ли 3,4% утвержденного общего годового объема доходов бюджета поселения без учета утвержденного объема безвозмездных поступлений.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</w:p>
    <w:p w14:paraId="6EF898D8" w14:textId="0ADA6B77" w:rsidR="003B4B44" w:rsidRDefault="003B4B44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0DE6">
        <w:rPr>
          <w:rFonts w:ascii="Times New Roman" w:eastAsia="Times New Roman" w:hAnsi="Times New Roman" w:cs="Times New Roman"/>
          <w:sz w:val="24"/>
          <w:szCs w:val="24"/>
        </w:rPr>
        <w:t>Уточненная бюджетная роспись расходов на 20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год от 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года, утвержденная Главой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соответствует показателям Решения о бюджете в окончательной редакции от 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 xml:space="preserve"> года № 1</w:t>
      </w:r>
      <w:r w:rsidR="003337A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70DE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0C807E" w14:textId="30710463" w:rsidR="00FC11EA" w:rsidRPr="002400F8" w:rsidRDefault="002A3AAB" w:rsidP="00557E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Анализ изменения плановых показателей основных характеристик бюджета, согласно принятым в истекшем году решениям Думы </w:t>
      </w:r>
      <w:r w:rsidR="00B815C2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="0043559B" w:rsidRPr="002400F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B67458">
        <w:rPr>
          <w:rFonts w:ascii="Times New Roman" w:hAnsi="Times New Roman" w:cs="Times New Roman"/>
          <w:sz w:val="24"/>
          <w:szCs w:val="24"/>
        </w:rPr>
        <w:t>,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 внесению изменений в решение о бюджете поселения,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а также исполнение местного бюджета за 20</w:t>
      </w:r>
      <w:r w:rsidR="003337A8">
        <w:rPr>
          <w:rFonts w:ascii="Times New Roman" w:hAnsi="Times New Roman" w:cs="Times New Roman"/>
          <w:sz w:val="24"/>
          <w:szCs w:val="24"/>
        </w:rPr>
        <w:t>20</w:t>
      </w:r>
      <w:r w:rsidR="001328BC" w:rsidRPr="002400F8">
        <w:rPr>
          <w:rFonts w:ascii="Times New Roman" w:hAnsi="Times New Roman" w:cs="Times New Roman"/>
          <w:sz w:val="24"/>
          <w:szCs w:val="24"/>
        </w:rPr>
        <w:t xml:space="preserve"> год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пр</w:t>
      </w:r>
      <w:r w:rsidR="001328BC" w:rsidRPr="002400F8">
        <w:rPr>
          <w:rFonts w:ascii="Times New Roman" w:hAnsi="Times New Roman" w:cs="Times New Roman"/>
          <w:sz w:val="24"/>
          <w:szCs w:val="24"/>
        </w:rPr>
        <w:t>едставлено</w:t>
      </w:r>
      <w:r w:rsidRPr="002400F8">
        <w:rPr>
          <w:rFonts w:ascii="Times New Roman" w:hAnsi="Times New Roman" w:cs="Times New Roman"/>
          <w:sz w:val="24"/>
          <w:szCs w:val="24"/>
        </w:rPr>
        <w:t xml:space="preserve"> в таблице №1. </w:t>
      </w:r>
    </w:p>
    <w:p w14:paraId="44AA3C83" w14:textId="77777777" w:rsidR="00557EFE" w:rsidRPr="00EB6C1C" w:rsidRDefault="002A3AAB" w:rsidP="00557E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EB6C1C">
        <w:rPr>
          <w:rFonts w:ascii="Times New Roman" w:hAnsi="Times New Roman" w:cs="Times New Roman"/>
          <w:color w:val="FF0000"/>
          <w:sz w:val="28"/>
          <w:szCs w:val="28"/>
        </w:rPr>
        <w:t xml:space="preserve">         </w:t>
      </w:r>
      <w:r w:rsidRPr="00EB6C1C">
        <w:rPr>
          <w:rFonts w:ascii="Times New Roman" w:hAnsi="Times New Roman" w:cs="Times New Roman"/>
          <w:sz w:val="24"/>
          <w:szCs w:val="24"/>
        </w:rPr>
        <w:t>Таблица №1</w:t>
      </w:r>
      <w:r w:rsidR="00EB6C1C" w:rsidRPr="00EB6C1C">
        <w:rPr>
          <w:rFonts w:ascii="Times New Roman" w:hAnsi="Times New Roman" w:cs="Times New Roman"/>
          <w:sz w:val="24"/>
          <w:szCs w:val="24"/>
        </w:rPr>
        <w:t>, тыс. руб.</w:t>
      </w:r>
      <w:r w:rsidR="00557EFE" w:rsidRPr="00EB6C1C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1276"/>
        <w:gridCol w:w="1134"/>
        <w:gridCol w:w="1134"/>
        <w:gridCol w:w="1134"/>
      </w:tblGrid>
      <w:tr w:rsidR="00BC320B" w14:paraId="44E0EEEA" w14:textId="77777777" w:rsidTr="00BC320B">
        <w:tc>
          <w:tcPr>
            <w:tcW w:w="3369" w:type="dxa"/>
          </w:tcPr>
          <w:p w14:paraId="51E04628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F03AD5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0DD019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sz w:val="20"/>
                <w:szCs w:val="20"/>
              </w:rPr>
              <w:t>Основные характеристики бюджета</w:t>
            </w:r>
          </w:p>
        </w:tc>
        <w:tc>
          <w:tcPr>
            <w:tcW w:w="1275" w:type="dxa"/>
          </w:tcPr>
          <w:p w14:paraId="76F53D4C" w14:textId="31E9596B" w:rsidR="00BC320B" w:rsidRPr="008227B4" w:rsidRDefault="009460F8" w:rsidP="00D615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>.12.1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="00BC320B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 w:rsidR="00BC320B"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 №</w:t>
            </w:r>
            <w:r w:rsidR="00BC32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615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276" w:type="dxa"/>
          </w:tcPr>
          <w:p w14:paraId="393D943B" w14:textId="47315E96" w:rsidR="00BC320B" w:rsidRPr="008227B4" w:rsidRDefault="00BC320B" w:rsidP="00D615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.12.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131A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337A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A6C6C96" w14:textId="77777777"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8E5F1A" w14:textId="77777777"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E35384" w14:textId="0B4DFF8C" w:rsidR="00BC320B" w:rsidRPr="008227B4" w:rsidRDefault="00BC320B" w:rsidP="008969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Исполнено за 20</w:t>
            </w:r>
            <w:r w:rsidR="00215DF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</w:tcPr>
          <w:p w14:paraId="3807DE86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20F07FFE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56AE76C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8227B4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Отклонение</w:t>
            </w:r>
          </w:p>
          <w:p w14:paraId="313D0442" w14:textId="77777777" w:rsidR="00BC320B" w:rsidRPr="008227B4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(гр.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5</w:t>
            </w: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-гр.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4</w:t>
            </w: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134" w:type="dxa"/>
          </w:tcPr>
          <w:p w14:paraId="0CD932A5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03788F2E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  <w:p w14:paraId="431983C5" w14:textId="77777777" w:rsidR="00BC320B" w:rsidRPr="008227B4" w:rsidRDefault="00BC320B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27B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 xml:space="preserve">Процент  </w:t>
            </w:r>
            <w:r w:rsidRPr="008227B4"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</w:rPr>
              <w:t>исполнения</w:t>
            </w:r>
          </w:p>
        </w:tc>
      </w:tr>
      <w:tr w:rsidR="00BC320B" w14:paraId="764EEFB3" w14:textId="77777777" w:rsidTr="00BC320B">
        <w:tc>
          <w:tcPr>
            <w:tcW w:w="3369" w:type="dxa"/>
          </w:tcPr>
          <w:p w14:paraId="043A5264" w14:textId="77777777" w:rsidR="00BC320B" w:rsidRPr="00A22B71" w:rsidRDefault="00BC320B" w:rsidP="00EB6C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4C776F77" w14:textId="77777777"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1CFBF75B" w14:textId="77777777"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094D30B5" w14:textId="77777777" w:rsidR="00BC320B" w:rsidRPr="00A22B71" w:rsidRDefault="00BC320B" w:rsidP="008227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715250A4" w14:textId="77777777" w:rsidR="00BC320B" w:rsidRPr="00A22B71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34" w:type="dxa"/>
          </w:tcPr>
          <w:p w14:paraId="7DEC88F4" w14:textId="77777777" w:rsidR="00BC320B" w:rsidRPr="00A22B71" w:rsidRDefault="00BC320B" w:rsidP="008227B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</w:tr>
      <w:tr w:rsidR="002D70BF" w14:paraId="5D7E4375" w14:textId="77777777" w:rsidTr="00BC320B">
        <w:tc>
          <w:tcPr>
            <w:tcW w:w="3369" w:type="dxa"/>
          </w:tcPr>
          <w:p w14:paraId="4D4E97FE" w14:textId="77777777" w:rsidR="002D70BF" w:rsidRPr="00A22B71" w:rsidRDefault="002D70BF" w:rsidP="006D34DF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Доходы бюджета  всего:</w:t>
            </w:r>
          </w:p>
        </w:tc>
        <w:tc>
          <w:tcPr>
            <w:tcW w:w="1275" w:type="dxa"/>
          </w:tcPr>
          <w:p w14:paraId="5B29CFC0" w14:textId="2AA5EFA9" w:rsidR="002D70BF" w:rsidRPr="00A22B71" w:rsidRDefault="003337A8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11 891,0</w:t>
            </w:r>
          </w:p>
        </w:tc>
        <w:tc>
          <w:tcPr>
            <w:tcW w:w="1276" w:type="dxa"/>
          </w:tcPr>
          <w:p w14:paraId="6E13E8D7" w14:textId="1A5E514F" w:rsidR="002D70BF" w:rsidRPr="00A22B71" w:rsidRDefault="003337A8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13 008,6</w:t>
            </w:r>
          </w:p>
        </w:tc>
        <w:tc>
          <w:tcPr>
            <w:tcW w:w="1134" w:type="dxa"/>
          </w:tcPr>
          <w:p w14:paraId="0CD8761F" w14:textId="50D5542F"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563665">
              <w:rPr>
                <w:rFonts w:ascii="Times New Roman" w:hAnsi="Times New Roman" w:cs="Times New Roman"/>
                <w:b/>
                <w:sz w:val="20"/>
                <w:szCs w:val="20"/>
              </w:rPr>
              <w:t> 025,4</w:t>
            </w:r>
          </w:p>
        </w:tc>
        <w:tc>
          <w:tcPr>
            <w:tcW w:w="1134" w:type="dxa"/>
          </w:tcPr>
          <w:p w14:paraId="67383A08" w14:textId="0A2547D2" w:rsidR="002D70BF" w:rsidRPr="00A22B71" w:rsidRDefault="00563665" w:rsidP="0056366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16,8</w:t>
            </w:r>
          </w:p>
        </w:tc>
        <w:tc>
          <w:tcPr>
            <w:tcW w:w="1134" w:type="dxa"/>
          </w:tcPr>
          <w:p w14:paraId="73173CA4" w14:textId="5CBC4A79" w:rsidR="002D70BF" w:rsidRPr="00A22B71" w:rsidRDefault="00563665" w:rsidP="00B0219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100,1</w:t>
            </w:r>
          </w:p>
        </w:tc>
      </w:tr>
      <w:tr w:rsidR="002D70BF" w14:paraId="16CC2C09" w14:textId="77777777" w:rsidTr="00BC320B">
        <w:tc>
          <w:tcPr>
            <w:tcW w:w="3369" w:type="dxa"/>
          </w:tcPr>
          <w:p w14:paraId="4FEEBE4A" w14:textId="77777777"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275" w:type="dxa"/>
          </w:tcPr>
          <w:p w14:paraId="1506EE1C" w14:textId="77777777" w:rsidR="002D70BF" w:rsidRPr="00A22B71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E957C0" w14:textId="77777777" w:rsidR="002D70BF" w:rsidRPr="00A22B71" w:rsidRDefault="002D70BF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D847B4" w14:textId="77777777" w:rsidR="002D70BF" w:rsidRPr="00A22B71" w:rsidRDefault="002D70BF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438DE5" w14:textId="77777777" w:rsidR="002D70BF" w:rsidRPr="00A22B71" w:rsidRDefault="002D70BF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A76B4D" w14:textId="77777777" w:rsidR="002D70BF" w:rsidRPr="00A22B71" w:rsidRDefault="002D70BF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70BF" w14:paraId="56B27FD8" w14:textId="77777777" w:rsidTr="00BC320B">
        <w:tc>
          <w:tcPr>
            <w:tcW w:w="3369" w:type="dxa"/>
          </w:tcPr>
          <w:p w14:paraId="31C21E8D" w14:textId="77777777"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5" w:type="dxa"/>
          </w:tcPr>
          <w:p w14:paraId="7F1AD36C" w14:textId="74D04311" w:rsidR="002D70BF" w:rsidRPr="00A22B71" w:rsidRDefault="003337A8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1 398,0</w:t>
            </w:r>
          </w:p>
        </w:tc>
        <w:tc>
          <w:tcPr>
            <w:tcW w:w="1276" w:type="dxa"/>
          </w:tcPr>
          <w:p w14:paraId="432DCC06" w14:textId="6EA0F602" w:rsidR="002D70BF" w:rsidRPr="00A22B71" w:rsidRDefault="003337A8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1 459,0</w:t>
            </w:r>
          </w:p>
        </w:tc>
        <w:tc>
          <w:tcPr>
            <w:tcW w:w="1134" w:type="dxa"/>
          </w:tcPr>
          <w:p w14:paraId="4EF8CA56" w14:textId="331F7FF4"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63665">
              <w:rPr>
                <w:rFonts w:ascii="Times New Roman" w:hAnsi="Times New Roman" w:cs="Times New Roman"/>
                <w:sz w:val="20"/>
                <w:szCs w:val="20"/>
              </w:rPr>
              <w:t> 475,8</w:t>
            </w:r>
          </w:p>
        </w:tc>
        <w:tc>
          <w:tcPr>
            <w:tcW w:w="1134" w:type="dxa"/>
          </w:tcPr>
          <w:p w14:paraId="39771C03" w14:textId="0A279496" w:rsidR="002D70BF" w:rsidRPr="00A22B71" w:rsidRDefault="008E34BA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63665">
              <w:rPr>
                <w:rFonts w:ascii="Times New Roman" w:eastAsia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14:paraId="297A5F9B" w14:textId="3B3C5A92" w:rsidR="002D70BF" w:rsidRPr="00A22B71" w:rsidRDefault="00563665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101,1</w:t>
            </w:r>
          </w:p>
        </w:tc>
      </w:tr>
      <w:tr w:rsidR="002D70BF" w14:paraId="0C303A71" w14:textId="77777777" w:rsidTr="00BC320B">
        <w:tc>
          <w:tcPr>
            <w:tcW w:w="3369" w:type="dxa"/>
          </w:tcPr>
          <w:p w14:paraId="18DF66B3" w14:textId="77777777" w:rsidR="002D70BF" w:rsidRPr="00A22B71" w:rsidRDefault="002D70BF" w:rsidP="006D3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5" w:type="dxa"/>
          </w:tcPr>
          <w:p w14:paraId="4D73A3B7" w14:textId="7AF283D7" w:rsidR="002D70BF" w:rsidRPr="00A22B71" w:rsidRDefault="003337A8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10 493,0</w:t>
            </w:r>
          </w:p>
        </w:tc>
        <w:tc>
          <w:tcPr>
            <w:tcW w:w="1276" w:type="dxa"/>
          </w:tcPr>
          <w:p w14:paraId="685C7048" w14:textId="46C257F5" w:rsidR="002D70BF" w:rsidRPr="00A22B71" w:rsidRDefault="003337A8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11 549,6</w:t>
            </w:r>
          </w:p>
        </w:tc>
        <w:tc>
          <w:tcPr>
            <w:tcW w:w="1134" w:type="dxa"/>
          </w:tcPr>
          <w:p w14:paraId="3D4C5AF7" w14:textId="4A39F2B9"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56366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63665">
              <w:rPr>
                <w:rFonts w:ascii="Times New Roman" w:hAnsi="Times New Roman" w:cs="Times New Roman"/>
                <w:sz w:val="20"/>
                <w:szCs w:val="20"/>
              </w:rPr>
              <w:t>49,6</w:t>
            </w:r>
          </w:p>
        </w:tc>
        <w:tc>
          <w:tcPr>
            <w:tcW w:w="1134" w:type="dxa"/>
          </w:tcPr>
          <w:p w14:paraId="354A8348" w14:textId="32DB6A87" w:rsidR="002D70BF" w:rsidRPr="00A22B71" w:rsidRDefault="008E34BA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069B3AED" w14:textId="1809B812" w:rsidR="002D70BF" w:rsidRPr="00A22B71" w:rsidRDefault="00563665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D70BF" w14:paraId="5ABC20FF" w14:textId="77777777" w:rsidTr="00BC320B">
        <w:tc>
          <w:tcPr>
            <w:tcW w:w="3369" w:type="dxa"/>
          </w:tcPr>
          <w:p w14:paraId="313EB833" w14:textId="77777777" w:rsidR="002D70BF" w:rsidRPr="00A22B71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275" w:type="dxa"/>
          </w:tcPr>
          <w:p w14:paraId="4E2D4A61" w14:textId="40FC4F00" w:rsidR="002D70BF" w:rsidRPr="00A22B71" w:rsidRDefault="003337A8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11 942,0</w:t>
            </w:r>
          </w:p>
        </w:tc>
        <w:tc>
          <w:tcPr>
            <w:tcW w:w="1276" w:type="dxa"/>
          </w:tcPr>
          <w:p w14:paraId="3A8B3A83" w14:textId="21942831" w:rsidR="002D70BF" w:rsidRPr="00A22B71" w:rsidRDefault="00D61506" w:rsidP="00623A3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337A8">
              <w:rPr>
                <w:rFonts w:ascii="Times New Roman" w:hAnsi="Times New Roman" w:cs="Times New Roman"/>
                <w:b/>
                <w:sz w:val="20"/>
                <w:szCs w:val="20"/>
              </w:rPr>
              <w:t>3 586,9</w:t>
            </w:r>
          </w:p>
        </w:tc>
        <w:tc>
          <w:tcPr>
            <w:tcW w:w="1134" w:type="dxa"/>
          </w:tcPr>
          <w:p w14:paraId="0A50942D" w14:textId="32888E32" w:rsidR="002D70BF" w:rsidRPr="00A22B71" w:rsidRDefault="00D61506" w:rsidP="008227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63665">
              <w:rPr>
                <w:rFonts w:ascii="Times New Roman" w:hAnsi="Times New Roman" w:cs="Times New Roman"/>
                <w:b/>
                <w:sz w:val="20"/>
                <w:szCs w:val="20"/>
              </w:rPr>
              <w:t>2 989,1</w:t>
            </w:r>
          </w:p>
        </w:tc>
        <w:tc>
          <w:tcPr>
            <w:tcW w:w="1134" w:type="dxa"/>
          </w:tcPr>
          <w:p w14:paraId="50513AFE" w14:textId="62BFB52C" w:rsidR="002D70BF" w:rsidRPr="00A22B71" w:rsidRDefault="008E34BA" w:rsidP="008227B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</w:t>
            </w:r>
            <w:r w:rsidR="0056366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97,8</w:t>
            </w:r>
          </w:p>
        </w:tc>
        <w:tc>
          <w:tcPr>
            <w:tcW w:w="1134" w:type="dxa"/>
          </w:tcPr>
          <w:p w14:paraId="57510866" w14:textId="27548806" w:rsidR="002D70BF" w:rsidRPr="00A22B71" w:rsidRDefault="00563665" w:rsidP="00EB6C1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95,6</w:t>
            </w:r>
          </w:p>
        </w:tc>
      </w:tr>
      <w:tr w:rsidR="002D70BF" w14:paraId="69447250" w14:textId="77777777" w:rsidTr="00BC320B">
        <w:tc>
          <w:tcPr>
            <w:tcW w:w="3369" w:type="dxa"/>
          </w:tcPr>
          <w:p w14:paraId="7E4ABEB5" w14:textId="77777777" w:rsidR="002D70BF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Дефицит</w:t>
            </w:r>
            <w:proofErr w:type="gramStart"/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 -), </w:t>
            </w:r>
            <w:proofErr w:type="gramEnd"/>
          </w:p>
          <w:p w14:paraId="1483316C" w14:textId="77777777" w:rsidR="002D70BF" w:rsidRPr="00A22B71" w:rsidRDefault="002D70BF" w:rsidP="006D34D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профицит</w:t>
            </w:r>
            <w:proofErr w:type="gramStart"/>
            <w:r w:rsidRPr="00A22B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(+)</w:t>
            </w:r>
            <w:proofErr w:type="gramEnd"/>
          </w:p>
        </w:tc>
        <w:tc>
          <w:tcPr>
            <w:tcW w:w="1275" w:type="dxa"/>
          </w:tcPr>
          <w:p w14:paraId="080BC5E5" w14:textId="40716933" w:rsidR="002D70BF" w:rsidRPr="00A22B71" w:rsidRDefault="00D61506" w:rsidP="0004021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3337A8"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46B38482" w14:textId="63ABB11D" w:rsidR="002D70BF" w:rsidRPr="00A22B71" w:rsidRDefault="002D70BF" w:rsidP="00D615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3337A8">
              <w:rPr>
                <w:rFonts w:ascii="Times New Roman" w:hAnsi="Times New Roman" w:cs="Times New Roman"/>
                <w:b/>
                <w:sz w:val="20"/>
                <w:szCs w:val="20"/>
              </w:rPr>
              <w:t>578,3</w:t>
            </w:r>
          </w:p>
        </w:tc>
        <w:tc>
          <w:tcPr>
            <w:tcW w:w="1134" w:type="dxa"/>
          </w:tcPr>
          <w:p w14:paraId="6FEF5068" w14:textId="714131F0" w:rsidR="002D70BF" w:rsidRPr="00A22B71" w:rsidRDefault="00563665" w:rsidP="008E34B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36,3</w:t>
            </w:r>
          </w:p>
        </w:tc>
        <w:tc>
          <w:tcPr>
            <w:tcW w:w="1134" w:type="dxa"/>
          </w:tcPr>
          <w:p w14:paraId="4AEC962C" w14:textId="77777777" w:rsidR="002D70BF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14A0181" w14:textId="77777777" w:rsidR="002D70BF" w:rsidRPr="00A22B71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14:paraId="3F28A4CE" w14:textId="77777777" w:rsidR="002D70BF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5473EE4" w14:textId="77777777" w:rsidR="002D70BF" w:rsidRPr="00A22B71" w:rsidRDefault="002D70BF" w:rsidP="002E74B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х</w:t>
            </w:r>
          </w:p>
        </w:tc>
      </w:tr>
    </w:tbl>
    <w:p w14:paraId="01E25DD4" w14:textId="77777777" w:rsidR="001328BC" w:rsidRDefault="006D34DF" w:rsidP="00F16070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4363DAB" w14:textId="48B0ADF2" w:rsidR="001E0442" w:rsidRDefault="00C52F93" w:rsidP="00F16070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Установлено, п</w:t>
      </w:r>
      <w:r w:rsidR="006D34DF" w:rsidRPr="00F659B3">
        <w:rPr>
          <w:rFonts w:ascii="Times New Roman" w:hAnsi="Times New Roman" w:cs="Times New Roman"/>
          <w:sz w:val="24"/>
          <w:szCs w:val="24"/>
        </w:rPr>
        <w:t>лановы</w:t>
      </w:r>
      <w:r w:rsidRPr="00F659B3">
        <w:rPr>
          <w:rFonts w:ascii="Times New Roman" w:hAnsi="Times New Roman" w:cs="Times New Roman"/>
          <w:sz w:val="24"/>
          <w:szCs w:val="24"/>
        </w:rPr>
        <w:t>е бюджетные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назначени</w:t>
      </w:r>
      <w:r w:rsidRPr="00F659B3">
        <w:rPr>
          <w:rFonts w:ascii="Times New Roman" w:hAnsi="Times New Roman" w:cs="Times New Roman"/>
          <w:sz w:val="24"/>
          <w:szCs w:val="24"/>
        </w:rPr>
        <w:t>я по доходам бюджета,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по сравнению с первоначальной редакцией решения о бюджете</w:t>
      </w:r>
      <w:r w:rsidRPr="00F659B3">
        <w:rPr>
          <w:rFonts w:ascii="Times New Roman" w:hAnsi="Times New Roman" w:cs="Times New Roman"/>
          <w:sz w:val="24"/>
          <w:szCs w:val="24"/>
        </w:rPr>
        <w:t>,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в течение 20</w:t>
      </w:r>
      <w:r w:rsidR="00215DFC">
        <w:rPr>
          <w:rFonts w:ascii="Times New Roman" w:hAnsi="Times New Roman" w:cs="Times New Roman"/>
          <w:sz w:val="24"/>
          <w:szCs w:val="24"/>
        </w:rPr>
        <w:t>20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504DB">
        <w:rPr>
          <w:rFonts w:ascii="Times New Roman" w:hAnsi="Times New Roman" w:cs="Times New Roman"/>
          <w:sz w:val="24"/>
          <w:szCs w:val="24"/>
        </w:rPr>
        <w:t xml:space="preserve">существенно </w:t>
      </w:r>
      <w:r w:rsidRPr="00F659B3">
        <w:rPr>
          <w:rFonts w:ascii="Times New Roman" w:hAnsi="Times New Roman" w:cs="Times New Roman"/>
          <w:sz w:val="24"/>
          <w:szCs w:val="24"/>
        </w:rPr>
        <w:lastRenderedPageBreak/>
        <w:t>увеличены</w:t>
      </w:r>
      <w:r w:rsidR="001E0442">
        <w:rPr>
          <w:rFonts w:ascii="Times New Roman" w:hAnsi="Times New Roman" w:cs="Times New Roman"/>
          <w:sz w:val="24"/>
          <w:szCs w:val="24"/>
        </w:rPr>
        <w:t xml:space="preserve"> (с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215DFC">
        <w:rPr>
          <w:rFonts w:ascii="Times New Roman" w:hAnsi="Times New Roman" w:cs="Times New Roman"/>
          <w:sz w:val="24"/>
          <w:szCs w:val="24"/>
        </w:rPr>
        <w:t>11 891,0</w:t>
      </w:r>
      <w:r w:rsidRPr="00F659B3">
        <w:rPr>
          <w:rFonts w:ascii="Times New Roman" w:hAnsi="Times New Roman" w:cs="Times New Roman"/>
          <w:sz w:val="24"/>
          <w:szCs w:val="24"/>
        </w:rPr>
        <w:t xml:space="preserve"> тыс. рублей до </w:t>
      </w:r>
      <w:r w:rsidR="008E34BA">
        <w:rPr>
          <w:rFonts w:ascii="Times New Roman" w:hAnsi="Times New Roman" w:cs="Times New Roman"/>
          <w:sz w:val="24"/>
          <w:szCs w:val="24"/>
        </w:rPr>
        <w:t>13</w:t>
      </w:r>
      <w:r w:rsidR="00215DFC">
        <w:rPr>
          <w:rFonts w:ascii="Times New Roman" w:hAnsi="Times New Roman" w:cs="Times New Roman"/>
          <w:sz w:val="24"/>
          <w:szCs w:val="24"/>
        </w:rPr>
        <w:t> 008,6</w:t>
      </w:r>
      <w:r w:rsidR="000131AA">
        <w:rPr>
          <w:rFonts w:ascii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hAnsi="Times New Roman" w:cs="Times New Roman"/>
          <w:sz w:val="24"/>
          <w:szCs w:val="24"/>
        </w:rPr>
        <w:t>тыс. рублей</w:t>
      </w:r>
      <w:r w:rsidR="001E0442">
        <w:rPr>
          <w:rFonts w:ascii="Times New Roman" w:hAnsi="Times New Roman" w:cs="Times New Roman"/>
          <w:sz w:val="24"/>
          <w:szCs w:val="24"/>
        </w:rPr>
        <w:t>)</w:t>
      </w:r>
      <w:r w:rsidR="00B6486F">
        <w:rPr>
          <w:rFonts w:ascii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hAnsi="Times New Roman" w:cs="Times New Roman"/>
          <w:sz w:val="24"/>
          <w:szCs w:val="24"/>
        </w:rPr>
        <w:t xml:space="preserve"> на </w:t>
      </w:r>
      <w:r w:rsidR="00215DFC">
        <w:rPr>
          <w:rFonts w:ascii="Times New Roman" w:hAnsi="Times New Roman" w:cs="Times New Roman"/>
          <w:sz w:val="24"/>
          <w:szCs w:val="24"/>
        </w:rPr>
        <w:t>1 117,6</w:t>
      </w:r>
      <w:r w:rsidR="006D34DF" w:rsidRPr="00F659B3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  <w:r w:rsidR="00B6486F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215DFC">
        <w:rPr>
          <w:rFonts w:ascii="Times New Roman" w:hAnsi="Times New Roman" w:cs="Times New Roman"/>
          <w:sz w:val="24"/>
          <w:szCs w:val="24"/>
        </w:rPr>
        <w:t>8,6</w:t>
      </w:r>
      <w:r w:rsidR="00B6486F">
        <w:rPr>
          <w:rFonts w:ascii="Times New Roman" w:hAnsi="Times New Roman" w:cs="Times New Roman"/>
          <w:sz w:val="24"/>
          <w:szCs w:val="24"/>
        </w:rPr>
        <w:t>%.</w:t>
      </w:r>
    </w:p>
    <w:p w14:paraId="0FE8B70C" w14:textId="77777777" w:rsidR="008E34BA" w:rsidRDefault="00B6486F" w:rsidP="000131AA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Основное увеличение плановых показателей по доходам осуществлено</w:t>
      </w:r>
      <w:r w:rsidR="008E34BA">
        <w:rPr>
          <w:rFonts w:ascii="Times New Roman" w:hAnsi="Times New Roman" w:cs="Times New Roman"/>
          <w:sz w:val="24"/>
          <w:szCs w:val="24"/>
        </w:rPr>
        <w:t>:</w:t>
      </w:r>
    </w:p>
    <w:p w14:paraId="6DC2FD61" w14:textId="43528AE2" w:rsidR="008E34BA" w:rsidRDefault="008E34BA" w:rsidP="000131AA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659B3">
        <w:rPr>
          <w:rFonts w:ascii="Times New Roman" w:hAnsi="Times New Roman" w:cs="Times New Roman"/>
          <w:sz w:val="24"/>
          <w:szCs w:val="24"/>
        </w:rPr>
        <w:t xml:space="preserve">о группе «Налоговые и неналоговые доходы» – </w:t>
      </w:r>
      <w:r>
        <w:rPr>
          <w:rFonts w:ascii="Times New Roman" w:hAnsi="Times New Roman" w:cs="Times New Roman"/>
          <w:sz w:val="24"/>
          <w:szCs w:val="24"/>
        </w:rPr>
        <w:t>с увеличением на 1</w:t>
      </w:r>
      <w:r w:rsidR="00AB2C06">
        <w:rPr>
          <w:rFonts w:ascii="Times New Roman" w:hAnsi="Times New Roman" w:cs="Times New Roman"/>
          <w:sz w:val="24"/>
          <w:szCs w:val="24"/>
        </w:rPr>
        <w:t>,1</w:t>
      </w:r>
      <w:r>
        <w:rPr>
          <w:rFonts w:ascii="Times New Roman" w:hAnsi="Times New Roman" w:cs="Times New Roman"/>
          <w:sz w:val="24"/>
          <w:szCs w:val="24"/>
        </w:rPr>
        <w:t>% или  на 1</w:t>
      </w:r>
      <w:r w:rsidR="00AB2C06">
        <w:rPr>
          <w:rFonts w:ascii="Times New Roman" w:hAnsi="Times New Roman" w:cs="Times New Roman"/>
          <w:sz w:val="24"/>
          <w:szCs w:val="24"/>
        </w:rPr>
        <w:t>6,8</w:t>
      </w:r>
      <w:r w:rsidRPr="00F659B3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C7F7104" w14:textId="3ED12204" w:rsidR="000131AA" w:rsidRDefault="00B6486F" w:rsidP="000131AA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 xml:space="preserve">по группе «Безвозмездные поступления» – </w:t>
      </w:r>
      <w:r w:rsidR="00AB2C06">
        <w:rPr>
          <w:rFonts w:ascii="Times New Roman" w:hAnsi="Times New Roman" w:cs="Times New Roman"/>
          <w:sz w:val="24"/>
          <w:szCs w:val="24"/>
        </w:rPr>
        <w:t>100% исполнение.</w:t>
      </w:r>
      <w:r w:rsidRPr="00F659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1F8D2D" w14:textId="430AF298" w:rsidR="00B6486F" w:rsidRPr="00F659B3" w:rsidRDefault="00B6486F" w:rsidP="00B6486F">
      <w:pPr>
        <w:spacing w:after="0" w:line="240" w:lineRule="auto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659B3">
        <w:rPr>
          <w:rFonts w:ascii="Times New Roman" w:hAnsi="Times New Roman" w:cs="Times New Roman"/>
          <w:sz w:val="24"/>
          <w:szCs w:val="24"/>
        </w:rPr>
        <w:t>Плановые расходы бюджета в 20</w:t>
      </w:r>
      <w:r w:rsidR="00AB2C06">
        <w:rPr>
          <w:rFonts w:ascii="Times New Roman" w:hAnsi="Times New Roman" w:cs="Times New Roman"/>
          <w:sz w:val="24"/>
          <w:szCs w:val="24"/>
        </w:rPr>
        <w:t>20</w:t>
      </w:r>
      <w:r w:rsidRPr="00F659B3">
        <w:rPr>
          <w:rFonts w:ascii="Times New Roman" w:hAnsi="Times New Roman" w:cs="Times New Roman"/>
          <w:sz w:val="24"/>
          <w:szCs w:val="24"/>
        </w:rPr>
        <w:t xml:space="preserve"> году были у</w:t>
      </w:r>
      <w:r w:rsidR="00AB2C06">
        <w:rPr>
          <w:rFonts w:ascii="Times New Roman" w:hAnsi="Times New Roman" w:cs="Times New Roman"/>
          <w:sz w:val="24"/>
          <w:szCs w:val="24"/>
        </w:rPr>
        <w:t>меньш</w:t>
      </w:r>
      <w:r w:rsidRPr="00F659B3">
        <w:rPr>
          <w:rFonts w:ascii="Times New Roman" w:hAnsi="Times New Roman" w:cs="Times New Roman"/>
          <w:sz w:val="24"/>
          <w:szCs w:val="24"/>
        </w:rPr>
        <w:t xml:space="preserve">ены на </w:t>
      </w:r>
      <w:r w:rsidR="00AB2C06">
        <w:rPr>
          <w:rFonts w:ascii="Times New Roman" w:hAnsi="Times New Roman" w:cs="Times New Roman"/>
          <w:sz w:val="24"/>
          <w:szCs w:val="24"/>
        </w:rPr>
        <w:t>597,8</w:t>
      </w:r>
      <w:r w:rsidR="00F621BC">
        <w:rPr>
          <w:rFonts w:ascii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hAnsi="Times New Roman" w:cs="Times New Roman"/>
          <w:sz w:val="24"/>
          <w:szCs w:val="24"/>
        </w:rPr>
        <w:t>тыс. руб</w:t>
      </w:r>
      <w:r>
        <w:rPr>
          <w:rFonts w:ascii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hAnsi="Times New Roman" w:cs="Times New Roman"/>
          <w:sz w:val="24"/>
          <w:szCs w:val="24"/>
        </w:rPr>
        <w:t xml:space="preserve">, или на </w:t>
      </w:r>
      <w:r w:rsidR="00AB2C06">
        <w:rPr>
          <w:rFonts w:ascii="Times New Roman" w:hAnsi="Times New Roman" w:cs="Times New Roman"/>
          <w:sz w:val="24"/>
          <w:szCs w:val="24"/>
        </w:rPr>
        <w:t>4,4</w:t>
      </w:r>
      <w:r w:rsidRPr="00F659B3">
        <w:rPr>
          <w:rFonts w:ascii="Times New Roman" w:hAnsi="Times New Roman" w:cs="Times New Roman"/>
          <w:sz w:val="24"/>
          <w:szCs w:val="24"/>
        </w:rPr>
        <w:t xml:space="preserve">%. </w:t>
      </w:r>
    </w:p>
    <w:p w14:paraId="0577F8C1" w14:textId="77777777" w:rsidR="00AC3131" w:rsidRPr="00F659B3" w:rsidRDefault="004A574C" w:rsidP="004A57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14:paraId="668EABE6" w14:textId="77777777" w:rsidR="00AC3131" w:rsidRPr="00F659B3" w:rsidRDefault="00AC3131" w:rsidP="00AC31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3.Исполнение бюджета по доходам</w:t>
      </w:r>
    </w:p>
    <w:p w14:paraId="732DA67C" w14:textId="77777777" w:rsidR="00874A9A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определено ст. 55 Федерального закона от 06.10.2003 №131-ФЗ, формирование доходов местных бюджетов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14:paraId="3958E9EB" w14:textId="77777777"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Источниками доходов бюджета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являются налоговые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доходы,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неналоговые доходы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безвозмездные поступления от других бюджетов бюджетной системы Российской Федерации.</w:t>
      </w:r>
    </w:p>
    <w:p w14:paraId="2312B46A" w14:textId="77777777" w:rsidR="00874A9A" w:rsidRPr="00F659B3" w:rsidRDefault="00874A9A" w:rsidP="00874A9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Анализ </w:t>
      </w:r>
      <w:r w:rsidRPr="004974B7">
        <w:rPr>
          <w:rFonts w:ascii="Times New Roman" w:eastAsia="Times New Roman" w:hAnsi="Times New Roman" w:cs="Times New Roman"/>
          <w:sz w:val="24"/>
          <w:szCs w:val="24"/>
        </w:rPr>
        <w:t xml:space="preserve">исполнения местного бюджета по доходам с учетом данных решения о 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 xml:space="preserve">бюджете и отчета </w:t>
      </w:r>
      <w:r w:rsidR="00DC647C">
        <w:rPr>
          <w:rFonts w:ascii="Times New Roman" w:eastAsia="Times New Roman" w:hAnsi="Times New Roman" w:cs="Times New Roman"/>
          <w:sz w:val="24"/>
          <w:szCs w:val="24"/>
        </w:rPr>
        <w:t xml:space="preserve">об исполнении консолидированного бюджета 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>(ф. 0503</w:t>
      </w:r>
      <w:r w:rsidR="004974B7" w:rsidRPr="00DC647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C647C">
        <w:rPr>
          <w:rFonts w:ascii="Times New Roman" w:eastAsia="Times New Roman" w:hAnsi="Times New Roman" w:cs="Times New Roman"/>
          <w:sz w:val="24"/>
          <w:szCs w:val="24"/>
        </w:rPr>
        <w:t>17) в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разрезе налоговых, неналоговых доходов и безвозмездных поступлений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таблице №2.</w:t>
      </w:r>
    </w:p>
    <w:p w14:paraId="1FA00A65" w14:textId="77777777" w:rsidR="00AC3131" w:rsidRDefault="00AC3131" w:rsidP="00EE55CC">
      <w:pPr>
        <w:widowControl w:val="0"/>
        <w:shd w:val="clear" w:color="auto" w:fill="FFFFFF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Таблица №</w:t>
      </w:r>
      <w:r w:rsidR="004974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3131">
        <w:rPr>
          <w:rFonts w:ascii="Times New Roman" w:eastAsia="Times New Roman" w:hAnsi="Times New Roman" w:cs="Times New Roman"/>
          <w:sz w:val="24"/>
          <w:szCs w:val="24"/>
        </w:rPr>
        <w:t>2, тыс. руб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992"/>
        <w:gridCol w:w="1417"/>
        <w:gridCol w:w="1276"/>
        <w:gridCol w:w="992"/>
        <w:gridCol w:w="1134"/>
        <w:gridCol w:w="851"/>
        <w:gridCol w:w="992"/>
      </w:tblGrid>
      <w:tr w:rsidR="00CC25FB" w14:paraId="6ADC196B" w14:textId="77777777" w:rsidTr="00CC25FB">
        <w:trPr>
          <w:trHeight w:val="548"/>
        </w:trPr>
        <w:tc>
          <w:tcPr>
            <w:tcW w:w="2127" w:type="dxa"/>
            <w:vMerge w:val="restart"/>
          </w:tcPr>
          <w:p w14:paraId="59BB8DE5" w14:textId="77777777" w:rsidR="00CC25FB" w:rsidRPr="00EE55CC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3F75CB" w14:textId="77777777" w:rsidR="00CC25FB" w:rsidRPr="00EE55CC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9699EE" w14:textId="77777777" w:rsidR="00CC25FB" w:rsidRPr="00EE55CC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  <w:p w14:paraId="589C073E" w14:textId="77777777" w:rsidR="00CC25FB" w:rsidRPr="00EE55CC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CEAFCF" w14:textId="77777777" w:rsidR="00CC25FB" w:rsidRPr="00EE55CC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 w:firstLine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7290222D" w14:textId="1A29B9F3" w:rsidR="00CC25FB" w:rsidRPr="00426ECA" w:rsidRDefault="00CC25FB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25FB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 по отчету за 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  <w:r w:rsidRPr="00CC25F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2693" w:type="dxa"/>
            <w:gridSpan w:val="2"/>
          </w:tcPr>
          <w:p w14:paraId="383B93AF" w14:textId="7A38DD56" w:rsidR="00CC25FB" w:rsidRDefault="00CC25FB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Бюджет поселения на 2019 г., </w:t>
            </w:r>
          </w:p>
          <w:p w14:paraId="609D613C" w14:textId="77777777" w:rsidR="00CC25FB" w:rsidRPr="00426ECA" w:rsidRDefault="00CC25FB" w:rsidP="00EE55C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в редакциях Решений Думы</w:t>
            </w:r>
          </w:p>
        </w:tc>
        <w:tc>
          <w:tcPr>
            <w:tcW w:w="992" w:type="dxa"/>
            <w:vMerge w:val="restart"/>
          </w:tcPr>
          <w:p w14:paraId="10A831A3" w14:textId="77777777" w:rsidR="00CC25FB" w:rsidRPr="00426ECA" w:rsidRDefault="00CC25F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84F0D7" w14:textId="77777777" w:rsidR="00CC25FB" w:rsidRPr="00426ECA" w:rsidRDefault="00CC25FB" w:rsidP="00EE55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(гр.3-гр.2)</w:t>
            </w:r>
          </w:p>
          <w:p w14:paraId="4A182B8A" w14:textId="77777777" w:rsidR="00CC25FB" w:rsidRPr="00426ECA" w:rsidRDefault="00CC25FB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1C4B3942" w14:textId="77777777" w:rsidR="00CC25FB" w:rsidRPr="00EE55CC" w:rsidRDefault="00CC25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CE05094" w14:textId="65379248" w:rsidR="00CC25FB" w:rsidRPr="00EE55CC" w:rsidRDefault="00CC25FB" w:rsidP="00AD726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 по отчету за 2020 г.</w:t>
            </w:r>
          </w:p>
        </w:tc>
        <w:tc>
          <w:tcPr>
            <w:tcW w:w="851" w:type="dxa"/>
            <w:vMerge w:val="restart"/>
          </w:tcPr>
          <w:p w14:paraId="147FE8B4" w14:textId="77777777" w:rsidR="00CC25FB" w:rsidRPr="00426ECA" w:rsidRDefault="00CC25F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0EF7F1" w14:textId="77777777" w:rsidR="00CC25FB" w:rsidRPr="00426ECA" w:rsidRDefault="00CC25FB" w:rsidP="00426EC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Отклонение (гр.5-гр.3)</w:t>
            </w:r>
          </w:p>
          <w:p w14:paraId="7B4A9504" w14:textId="77777777" w:rsidR="00CC25FB" w:rsidRPr="00426ECA" w:rsidRDefault="00CC25FB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14:paraId="7743AAB1" w14:textId="77777777" w:rsidR="00CC25FB" w:rsidRPr="00426ECA" w:rsidRDefault="00CC25FB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F84C65" w14:textId="77777777" w:rsidR="00CC25FB" w:rsidRPr="00426ECA" w:rsidRDefault="00CC25FB" w:rsidP="00EE55C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% исполнения</w:t>
            </w:r>
          </w:p>
          <w:p w14:paraId="4597C7E3" w14:textId="77777777" w:rsidR="00CC25FB" w:rsidRPr="00426ECA" w:rsidRDefault="00CC25FB" w:rsidP="00EE55C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C25FB" w14:paraId="7CB6A184" w14:textId="77777777" w:rsidTr="00CC25FB">
        <w:trPr>
          <w:trHeight w:val="1123"/>
        </w:trPr>
        <w:tc>
          <w:tcPr>
            <w:tcW w:w="2127" w:type="dxa"/>
            <w:vMerge/>
          </w:tcPr>
          <w:p w14:paraId="18C8026D" w14:textId="77777777" w:rsidR="00CC25FB" w:rsidRDefault="00CC25FB" w:rsidP="00EE55CC">
            <w:pPr>
              <w:widowControl w:val="0"/>
              <w:shd w:val="clear" w:color="auto" w:fill="FFFFFF"/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93CB12E" w14:textId="77777777" w:rsidR="00CC25FB" w:rsidRPr="00426ECA" w:rsidRDefault="00CC25FB" w:rsidP="008E34B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C11E072" w14:textId="1E7C14F5" w:rsidR="00CC25FB" w:rsidRPr="00426ECA" w:rsidRDefault="00CC25FB" w:rsidP="008E34B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165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.12.1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г. Первоначально утвержденный план</w:t>
            </w:r>
          </w:p>
        </w:tc>
        <w:tc>
          <w:tcPr>
            <w:tcW w:w="1276" w:type="dxa"/>
          </w:tcPr>
          <w:p w14:paraId="64DC4EE0" w14:textId="374A66DA" w:rsidR="00CC25FB" w:rsidRPr="00426ECA" w:rsidRDefault="00CC25FB" w:rsidP="008E34B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11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.12.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426ECA">
              <w:rPr>
                <w:rFonts w:ascii="Times New Roman" w:eastAsia="Times New Roman" w:hAnsi="Times New Roman" w:cs="Times New Roman"/>
                <w:sz w:val="18"/>
                <w:szCs w:val="18"/>
              </w:rPr>
              <w:t>г. Уточненный план</w:t>
            </w:r>
          </w:p>
        </w:tc>
        <w:tc>
          <w:tcPr>
            <w:tcW w:w="992" w:type="dxa"/>
            <w:vMerge/>
          </w:tcPr>
          <w:p w14:paraId="72CAE2EE" w14:textId="77777777" w:rsidR="00CC25FB" w:rsidRDefault="00CC25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6C70B274" w14:textId="77777777" w:rsidR="00CC25FB" w:rsidRDefault="00CC25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14:paraId="3A7AFEDB" w14:textId="77777777" w:rsidR="00CC25FB" w:rsidRDefault="00CC25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B8FF4FF" w14:textId="77777777" w:rsidR="00CC25FB" w:rsidRDefault="00CC25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C25FB" w14:paraId="70E8DA74" w14:textId="77777777" w:rsidTr="00CC25FB">
        <w:trPr>
          <w:trHeight w:val="251"/>
        </w:trPr>
        <w:tc>
          <w:tcPr>
            <w:tcW w:w="2127" w:type="dxa"/>
          </w:tcPr>
          <w:p w14:paraId="055F3EB7" w14:textId="77777777" w:rsidR="00CC25FB" w:rsidRPr="0095275A" w:rsidRDefault="00CC25FB" w:rsidP="0095275A">
            <w:pPr>
              <w:widowControl w:val="0"/>
              <w:shd w:val="clear" w:color="auto" w:fill="FFFFFF"/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09F63E84" w14:textId="4DCF54B3" w:rsidR="00CC25FB" w:rsidRDefault="00CC25FB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</w:tcPr>
          <w:p w14:paraId="31F5AC67" w14:textId="33DAC491" w:rsidR="00CC25FB" w:rsidRPr="0095275A" w:rsidRDefault="00CC25FB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38E3AE8E" w14:textId="0DD864DD" w:rsidR="00CC25FB" w:rsidRPr="0095275A" w:rsidRDefault="00CC25FB" w:rsidP="0095275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11AC4DD6" w14:textId="02AF711D" w:rsidR="00CC25FB" w:rsidRPr="0095275A" w:rsidRDefault="00CC25FB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1A32D2D3" w14:textId="68C8FE8C" w:rsidR="00CC25FB" w:rsidRPr="0095275A" w:rsidRDefault="00CC25FB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14:paraId="2ACEB874" w14:textId="2A7AF174" w:rsidR="00CC25FB" w:rsidRPr="0095275A" w:rsidRDefault="00CC25FB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14:paraId="5786FEC6" w14:textId="5FAEEA7F" w:rsidR="00CC25FB" w:rsidRPr="0095275A" w:rsidRDefault="00CC25FB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CC25FB" w:rsidRPr="007976FF" w14:paraId="2C279427" w14:textId="77777777" w:rsidTr="00CC25FB">
        <w:trPr>
          <w:trHeight w:val="251"/>
        </w:trPr>
        <w:tc>
          <w:tcPr>
            <w:tcW w:w="2127" w:type="dxa"/>
          </w:tcPr>
          <w:p w14:paraId="30117CE4" w14:textId="77777777" w:rsidR="00CC25FB" w:rsidRPr="00BD0623" w:rsidRDefault="00CC25FB" w:rsidP="00FD143C">
            <w:pPr>
              <w:widowControl w:val="0"/>
              <w:shd w:val="clear" w:color="auto" w:fill="FFFFFF"/>
              <w:spacing w:after="0" w:line="240" w:lineRule="auto"/>
              <w:ind w:left="-65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062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2" w:type="dxa"/>
          </w:tcPr>
          <w:p w14:paraId="28908767" w14:textId="4F59E662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E77D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</w:t>
            </w:r>
            <w:r w:rsidR="00E77D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0,2</w:t>
            </w:r>
          </w:p>
        </w:tc>
        <w:tc>
          <w:tcPr>
            <w:tcW w:w="1417" w:type="dxa"/>
          </w:tcPr>
          <w:p w14:paraId="29F10E45" w14:textId="18765671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1398,0</w:t>
            </w:r>
          </w:p>
        </w:tc>
        <w:tc>
          <w:tcPr>
            <w:tcW w:w="1276" w:type="dxa"/>
          </w:tcPr>
          <w:p w14:paraId="1FBD45EF" w14:textId="617EAB54" w:rsidR="00CC25FB" w:rsidRPr="00BD0623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1459,0</w:t>
            </w:r>
          </w:p>
        </w:tc>
        <w:tc>
          <w:tcPr>
            <w:tcW w:w="992" w:type="dxa"/>
          </w:tcPr>
          <w:p w14:paraId="3B30A5A3" w14:textId="78F6764F" w:rsidR="00CC25FB" w:rsidRPr="00BD0623" w:rsidRDefault="00CC25FB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61,0</w:t>
            </w:r>
          </w:p>
        </w:tc>
        <w:tc>
          <w:tcPr>
            <w:tcW w:w="1134" w:type="dxa"/>
          </w:tcPr>
          <w:p w14:paraId="544F2073" w14:textId="69B1A9EF" w:rsidR="00CC25FB" w:rsidRPr="00BD0623" w:rsidRDefault="00CC25FB" w:rsidP="001A50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1475,8</w:t>
            </w:r>
          </w:p>
        </w:tc>
        <w:tc>
          <w:tcPr>
            <w:tcW w:w="851" w:type="dxa"/>
          </w:tcPr>
          <w:p w14:paraId="7A9CCB7E" w14:textId="20EC93B7" w:rsidR="00CC25FB" w:rsidRPr="00BD0623" w:rsidRDefault="00CC25FB" w:rsidP="00A40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16,8</w:t>
            </w:r>
          </w:p>
        </w:tc>
        <w:tc>
          <w:tcPr>
            <w:tcW w:w="992" w:type="dxa"/>
          </w:tcPr>
          <w:p w14:paraId="6C379A4E" w14:textId="43B340D3" w:rsidR="00CC25FB" w:rsidRPr="00BD0623" w:rsidRDefault="00CC25FB" w:rsidP="00952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101,2</w:t>
            </w:r>
          </w:p>
        </w:tc>
      </w:tr>
      <w:tr w:rsidR="00CC25FB" w:rsidRPr="007976FF" w14:paraId="6179C0F4" w14:textId="77777777" w:rsidTr="00CC25FB">
        <w:trPr>
          <w:trHeight w:val="363"/>
        </w:trPr>
        <w:tc>
          <w:tcPr>
            <w:tcW w:w="2127" w:type="dxa"/>
            <w:vAlign w:val="center"/>
          </w:tcPr>
          <w:p w14:paraId="056B72B7" w14:textId="77777777" w:rsidR="00CC25FB" w:rsidRPr="00FD143C" w:rsidRDefault="00CC25FB" w:rsidP="005633C5">
            <w:pPr>
              <w:spacing w:after="0"/>
              <w:ind w:right="-1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062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НАЛОГОВЫЕ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ДОХОДЫ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992" w:type="dxa"/>
          </w:tcPr>
          <w:p w14:paraId="695607D1" w14:textId="57F3509A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1 545,5</w:t>
            </w:r>
          </w:p>
        </w:tc>
        <w:tc>
          <w:tcPr>
            <w:tcW w:w="1417" w:type="dxa"/>
          </w:tcPr>
          <w:p w14:paraId="061C8218" w14:textId="4BA73982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1354,7</w:t>
            </w:r>
          </w:p>
        </w:tc>
        <w:tc>
          <w:tcPr>
            <w:tcW w:w="1276" w:type="dxa"/>
          </w:tcPr>
          <w:p w14:paraId="0EB77B42" w14:textId="314F7CEE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1423,5</w:t>
            </w:r>
          </w:p>
        </w:tc>
        <w:tc>
          <w:tcPr>
            <w:tcW w:w="992" w:type="dxa"/>
          </w:tcPr>
          <w:p w14:paraId="300050B8" w14:textId="0DA3446D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68,8</w:t>
            </w:r>
          </w:p>
        </w:tc>
        <w:tc>
          <w:tcPr>
            <w:tcW w:w="1134" w:type="dxa"/>
          </w:tcPr>
          <w:p w14:paraId="17257019" w14:textId="6ED5B69D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1440,3</w:t>
            </w:r>
          </w:p>
        </w:tc>
        <w:tc>
          <w:tcPr>
            <w:tcW w:w="851" w:type="dxa"/>
          </w:tcPr>
          <w:p w14:paraId="124A2CFA" w14:textId="5DE46A71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16,8</w:t>
            </w:r>
          </w:p>
        </w:tc>
        <w:tc>
          <w:tcPr>
            <w:tcW w:w="992" w:type="dxa"/>
          </w:tcPr>
          <w:p w14:paraId="42AC27A5" w14:textId="4C44A0C1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101,2</w:t>
            </w:r>
          </w:p>
        </w:tc>
      </w:tr>
      <w:tr w:rsidR="00CC25FB" w:rsidRPr="007976FF" w14:paraId="49435FDC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16EC2C95" w14:textId="77777777" w:rsidR="00CC25FB" w:rsidRPr="00FD143C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FD143C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92" w:type="dxa"/>
          </w:tcPr>
          <w:p w14:paraId="7B3F9880" w14:textId="0544324C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267,8</w:t>
            </w:r>
          </w:p>
        </w:tc>
        <w:tc>
          <w:tcPr>
            <w:tcW w:w="1417" w:type="dxa"/>
          </w:tcPr>
          <w:p w14:paraId="7D76FEBB" w14:textId="2476C3BB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296,6</w:t>
            </w:r>
          </w:p>
        </w:tc>
        <w:tc>
          <w:tcPr>
            <w:tcW w:w="1276" w:type="dxa"/>
          </w:tcPr>
          <w:p w14:paraId="59174B63" w14:textId="07628520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262,0</w:t>
            </w:r>
          </w:p>
        </w:tc>
        <w:tc>
          <w:tcPr>
            <w:tcW w:w="992" w:type="dxa"/>
          </w:tcPr>
          <w:p w14:paraId="6DB3EDC1" w14:textId="56173AA4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-34,6</w:t>
            </w:r>
          </w:p>
        </w:tc>
        <w:tc>
          <w:tcPr>
            <w:tcW w:w="1134" w:type="dxa"/>
          </w:tcPr>
          <w:p w14:paraId="2AB4E852" w14:textId="7582EC50" w:rsidR="00CC25FB" w:rsidRPr="007976FF" w:rsidRDefault="00CC25FB" w:rsidP="00293A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269,8</w:t>
            </w:r>
          </w:p>
        </w:tc>
        <w:tc>
          <w:tcPr>
            <w:tcW w:w="851" w:type="dxa"/>
          </w:tcPr>
          <w:p w14:paraId="79415825" w14:textId="7996F2B9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992" w:type="dxa"/>
          </w:tcPr>
          <w:p w14:paraId="5ADF72C9" w14:textId="21E79549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</w:tr>
      <w:tr w:rsidR="00CC25FB" w:rsidRPr="007976FF" w14:paraId="6D5D5C85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38C168C4" w14:textId="77777777" w:rsidR="00CC25FB" w:rsidRPr="00A845B3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Налоги на товары (работы и услуги), реализуемые на территории РФ</w:t>
            </w:r>
          </w:p>
        </w:tc>
        <w:tc>
          <w:tcPr>
            <w:tcW w:w="992" w:type="dxa"/>
          </w:tcPr>
          <w:p w14:paraId="596620A8" w14:textId="4C8C2A6A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585,</w:t>
            </w:r>
            <w:r w:rsidR="00F1359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6EDD0BFB" w14:textId="51CA4FD9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299,4</w:t>
            </w:r>
          </w:p>
        </w:tc>
        <w:tc>
          <w:tcPr>
            <w:tcW w:w="1276" w:type="dxa"/>
          </w:tcPr>
          <w:p w14:paraId="312181CA" w14:textId="11CFC755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272,4</w:t>
            </w:r>
          </w:p>
        </w:tc>
        <w:tc>
          <w:tcPr>
            <w:tcW w:w="992" w:type="dxa"/>
          </w:tcPr>
          <w:p w14:paraId="6D7CE18B" w14:textId="71803605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-27,0</w:t>
            </w:r>
          </w:p>
        </w:tc>
        <w:tc>
          <w:tcPr>
            <w:tcW w:w="1134" w:type="dxa"/>
          </w:tcPr>
          <w:p w14:paraId="6AE5966B" w14:textId="1B65B136" w:rsidR="00CC25FB" w:rsidRPr="007976FF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267,4</w:t>
            </w:r>
          </w:p>
        </w:tc>
        <w:tc>
          <w:tcPr>
            <w:tcW w:w="851" w:type="dxa"/>
          </w:tcPr>
          <w:p w14:paraId="04C869B5" w14:textId="16CD8073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-5,0</w:t>
            </w:r>
          </w:p>
        </w:tc>
        <w:tc>
          <w:tcPr>
            <w:tcW w:w="992" w:type="dxa"/>
          </w:tcPr>
          <w:p w14:paraId="178BE859" w14:textId="29BF9D46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98,2</w:t>
            </w:r>
          </w:p>
        </w:tc>
      </w:tr>
      <w:tr w:rsidR="00CC25FB" w14:paraId="0BB1FCDB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31B35161" w14:textId="77777777" w:rsidR="00CC25FB" w:rsidRPr="00A845B3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992" w:type="dxa"/>
          </w:tcPr>
          <w:p w14:paraId="145B230E" w14:textId="5100B26F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417" w:type="dxa"/>
          </w:tcPr>
          <w:p w14:paraId="4745C1D7" w14:textId="3DFFAB4B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276" w:type="dxa"/>
          </w:tcPr>
          <w:p w14:paraId="5A2A3982" w14:textId="6B1EBD27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0ED195A" w14:textId="1C249ECB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-0,1</w:t>
            </w:r>
          </w:p>
        </w:tc>
        <w:tc>
          <w:tcPr>
            <w:tcW w:w="1134" w:type="dxa"/>
          </w:tcPr>
          <w:p w14:paraId="42F26577" w14:textId="43EC945C" w:rsidR="00CC25FB" w:rsidRPr="007976FF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682B62EA" w14:textId="66045341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37E9F4B" w14:textId="6ED2F953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C25FB" w14:paraId="7CEDFE73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463E13A8" w14:textId="77777777" w:rsidR="00CC25FB" w:rsidRPr="00A845B3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Налог на имущество</w:t>
            </w:r>
          </w:p>
        </w:tc>
        <w:tc>
          <w:tcPr>
            <w:tcW w:w="992" w:type="dxa"/>
          </w:tcPr>
          <w:p w14:paraId="06ED31EC" w14:textId="03F14CC5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692,4</w:t>
            </w:r>
          </w:p>
        </w:tc>
        <w:tc>
          <w:tcPr>
            <w:tcW w:w="1417" w:type="dxa"/>
          </w:tcPr>
          <w:p w14:paraId="5684F36A" w14:textId="075C9C84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746,1</w:t>
            </w:r>
          </w:p>
        </w:tc>
        <w:tc>
          <w:tcPr>
            <w:tcW w:w="1276" w:type="dxa"/>
          </w:tcPr>
          <w:p w14:paraId="457B0C1D" w14:textId="5D6F227C" w:rsidR="00CC25FB" w:rsidRPr="007976FF" w:rsidRDefault="00CC25FB" w:rsidP="00F621BC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867,2</w:t>
            </w:r>
          </w:p>
        </w:tc>
        <w:tc>
          <w:tcPr>
            <w:tcW w:w="992" w:type="dxa"/>
          </w:tcPr>
          <w:p w14:paraId="1C8C8FE0" w14:textId="2C378E66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121,1</w:t>
            </w:r>
          </w:p>
        </w:tc>
        <w:tc>
          <w:tcPr>
            <w:tcW w:w="1134" w:type="dxa"/>
          </w:tcPr>
          <w:p w14:paraId="577847F6" w14:textId="2084B96A" w:rsidR="00CC25FB" w:rsidRPr="007976FF" w:rsidRDefault="00CC25FB" w:rsidP="00313FB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881,2</w:t>
            </w:r>
          </w:p>
        </w:tc>
        <w:tc>
          <w:tcPr>
            <w:tcW w:w="851" w:type="dxa"/>
          </w:tcPr>
          <w:p w14:paraId="3C6D7C10" w14:textId="3EAAF526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14:paraId="4F3D4788" w14:textId="18AC9D54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101,6</w:t>
            </w:r>
          </w:p>
        </w:tc>
      </w:tr>
      <w:tr w:rsidR="00CC25FB" w14:paraId="35A14F95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51477E02" w14:textId="77777777" w:rsidR="00CC25FB" w:rsidRPr="00C23B7B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23B7B">
              <w:rPr>
                <w:rFonts w:ascii="Times New Roman" w:hAnsi="Times New Roman" w:cs="Times New Roman"/>
                <w:i/>
                <w:sz w:val="16"/>
                <w:szCs w:val="16"/>
              </w:rPr>
              <w:t>- на имущество физических лиц</w:t>
            </w:r>
          </w:p>
        </w:tc>
        <w:tc>
          <w:tcPr>
            <w:tcW w:w="992" w:type="dxa"/>
          </w:tcPr>
          <w:p w14:paraId="3BB8A0EF" w14:textId="31AFEA5A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</w:t>
            </w:r>
            <w:r w:rsidR="00E77D06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51,7</w:t>
            </w:r>
          </w:p>
        </w:tc>
        <w:tc>
          <w:tcPr>
            <w:tcW w:w="1417" w:type="dxa"/>
          </w:tcPr>
          <w:p w14:paraId="3EB9F2DC" w14:textId="54A0E687" w:rsidR="00CC25FB" w:rsidRPr="00C23B7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141,5</w:t>
            </w:r>
          </w:p>
        </w:tc>
        <w:tc>
          <w:tcPr>
            <w:tcW w:w="1276" w:type="dxa"/>
          </w:tcPr>
          <w:p w14:paraId="7EA6BD7B" w14:textId="690DEACF" w:rsidR="00CC25FB" w:rsidRPr="00C23B7B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146,9</w:t>
            </w:r>
          </w:p>
        </w:tc>
        <w:tc>
          <w:tcPr>
            <w:tcW w:w="992" w:type="dxa"/>
          </w:tcPr>
          <w:p w14:paraId="5DC01689" w14:textId="25EA504C" w:rsidR="00CC25FB" w:rsidRPr="00C23B7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5,4</w:t>
            </w:r>
          </w:p>
        </w:tc>
        <w:tc>
          <w:tcPr>
            <w:tcW w:w="1134" w:type="dxa"/>
          </w:tcPr>
          <w:p w14:paraId="2D2D738A" w14:textId="07175FA5" w:rsidR="00CC25FB" w:rsidRPr="00C23B7B" w:rsidRDefault="00CC25FB" w:rsidP="00313FB5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148,5</w:t>
            </w:r>
          </w:p>
        </w:tc>
        <w:tc>
          <w:tcPr>
            <w:tcW w:w="851" w:type="dxa"/>
          </w:tcPr>
          <w:p w14:paraId="43B652F1" w14:textId="69766BFB" w:rsidR="00CC25FB" w:rsidRPr="00C23B7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1,6</w:t>
            </w:r>
          </w:p>
        </w:tc>
        <w:tc>
          <w:tcPr>
            <w:tcW w:w="992" w:type="dxa"/>
          </w:tcPr>
          <w:p w14:paraId="4498D146" w14:textId="6151BBA8" w:rsidR="00CC25FB" w:rsidRPr="00C23B7B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101,1</w:t>
            </w:r>
          </w:p>
        </w:tc>
      </w:tr>
      <w:tr w:rsidR="00CC25FB" w14:paraId="2FD9775E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0876E937" w14:textId="77777777" w:rsidR="00CC25FB" w:rsidRPr="00C23B7B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23B7B">
              <w:rPr>
                <w:rFonts w:ascii="Times New Roman" w:hAnsi="Times New Roman" w:cs="Times New Roman"/>
                <w:i/>
                <w:sz w:val="16"/>
                <w:szCs w:val="16"/>
              </w:rPr>
              <w:t>-  земельный налог</w:t>
            </w:r>
          </w:p>
        </w:tc>
        <w:tc>
          <w:tcPr>
            <w:tcW w:w="992" w:type="dxa"/>
          </w:tcPr>
          <w:p w14:paraId="47848929" w14:textId="10D3767D" w:rsidR="00CC25FB" w:rsidRDefault="002659C4" w:rsidP="005C2D56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545,5</w:t>
            </w:r>
          </w:p>
        </w:tc>
        <w:tc>
          <w:tcPr>
            <w:tcW w:w="1417" w:type="dxa"/>
          </w:tcPr>
          <w:p w14:paraId="54DD8D8A" w14:textId="3502CD23" w:rsidR="00CC25FB" w:rsidRPr="00C23B7B" w:rsidRDefault="00CC25FB" w:rsidP="005C2D56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604,6</w:t>
            </w:r>
          </w:p>
        </w:tc>
        <w:tc>
          <w:tcPr>
            <w:tcW w:w="1276" w:type="dxa"/>
          </w:tcPr>
          <w:p w14:paraId="528BC791" w14:textId="5A5C2F6A" w:rsidR="00CC25FB" w:rsidRPr="00C23B7B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720,3</w:t>
            </w:r>
          </w:p>
        </w:tc>
        <w:tc>
          <w:tcPr>
            <w:tcW w:w="992" w:type="dxa"/>
          </w:tcPr>
          <w:p w14:paraId="5773D6BF" w14:textId="3A7A1880" w:rsidR="00CC25FB" w:rsidRPr="00C23B7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115,7</w:t>
            </w:r>
          </w:p>
        </w:tc>
        <w:tc>
          <w:tcPr>
            <w:tcW w:w="1134" w:type="dxa"/>
          </w:tcPr>
          <w:p w14:paraId="12024BC2" w14:textId="17FEE7C3" w:rsidR="00CC25FB" w:rsidRPr="00C23B7B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732,7</w:t>
            </w:r>
          </w:p>
        </w:tc>
        <w:tc>
          <w:tcPr>
            <w:tcW w:w="851" w:type="dxa"/>
          </w:tcPr>
          <w:p w14:paraId="7D211A4E" w14:textId="4E588E2F" w:rsidR="00CC25FB" w:rsidRPr="00C23B7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12,4</w:t>
            </w:r>
          </w:p>
        </w:tc>
        <w:tc>
          <w:tcPr>
            <w:tcW w:w="992" w:type="dxa"/>
          </w:tcPr>
          <w:p w14:paraId="79FB1174" w14:textId="57C0A11E" w:rsidR="00CC25FB" w:rsidRPr="00C23B7B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101,7</w:t>
            </w:r>
          </w:p>
        </w:tc>
      </w:tr>
      <w:tr w:rsidR="00CC25FB" w14:paraId="6B589862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44C51E1A" w14:textId="77777777" w:rsidR="00CC25FB" w:rsidRPr="0090148D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90148D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992" w:type="dxa"/>
          </w:tcPr>
          <w:p w14:paraId="7C84579C" w14:textId="08121851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1417" w:type="dxa"/>
          </w:tcPr>
          <w:p w14:paraId="592093D3" w14:textId="428ED4BE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1276" w:type="dxa"/>
          </w:tcPr>
          <w:p w14:paraId="51D3F153" w14:textId="42B21DDD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992" w:type="dxa"/>
          </w:tcPr>
          <w:p w14:paraId="4ADDD7AA" w14:textId="7560A3CB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-8,6</w:t>
            </w:r>
          </w:p>
        </w:tc>
        <w:tc>
          <w:tcPr>
            <w:tcW w:w="1134" w:type="dxa"/>
          </w:tcPr>
          <w:p w14:paraId="3BA77EC8" w14:textId="6A8507E4" w:rsidR="00CC25FB" w:rsidRPr="007976FF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851" w:type="dxa"/>
          </w:tcPr>
          <w:p w14:paraId="23B79952" w14:textId="177888BA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581B063" w14:textId="29100545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C25FB" w14:paraId="0D414A4E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2D8FB8BB" w14:textId="5336558F" w:rsidR="00CC25FB" w:rsidRPr="0090148D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 и муниципальной собственности</w:t>
            </w:r>
          </w:p>
        </w:tc>
        <w:tc>
          <w:tcPr>
            <w:tcW w:w="992" w:type="dxa"/>
          </w:tcPr>
          <w:p w14:paraId="3C810C4D" w14:textId="5FD6FA0F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7DAE9933" w14:textId="7C21ECA9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E382D5E" w14:textId="3706B7EF" w:rsidR="00CC25FB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992" w:type="dxa"/>
          </w:tcPr>
          <w:p w14:paraId="3C314218" w14:textId="4946EED2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14:paraId="48C16F7B" w14:textId="5ADCDAFE" w:rsidR="00CC25FB" w:rsidRPr="007976FF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851" w:type="dxa"/>
          </w:tcPr>
          <w:p w14:paraId="3FDE9694" w14:textId="4144DD68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9437DE3" w14:textId="00BAE5D6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C25FB" w14:paraId="4762F726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40DAE050" w14:textId="77777777" w:rsidR="00CC25FB" w:rsidRPr="00FD143C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НЕНАЛОГОВЫЕ ДОХОДЫ</w:t>
            </w:r>
            <w:r w:rsidRPr="00FD143C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992" w:type="dxa"/>
          </w:tcPr>
          <w:p w14:paraId="4BBD6DAF" w14:textId="09318A1D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60,2</w:t>
            </w:r>
          </w:p>
        </w:tc>
        <w:tc>
          <w:tcPr>
            <w:tcW w:w="1417" w:type="dxa"/>
          </w:tcPr>
          <w:p w14:paraId="27DC2884" w14:textId="3DC1B805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43,3</w:t>
            </w:r>
          </w:p>
        </w:tc>
        <w:tc>
          <w:tcPr>
            <w:tcW w:w="1276" w:type="dxa"/>
          </w:tcPr>
          <w:p w14:paraId="440B266C" w14:textId="372E4F6A" w:rsidR="00CC25FB" w:rsidRPr="007976FF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35,5</w:t>
            </w:r>
          </w:p>
        </w:tc>
        <w:tc>
          <w:tcPr>
            <w:tcW w:w="992" w:type="dxa"/>
          </w:tcPr>
          <w:p w14:paraId="7ACDC83C" w14:textId="0BC1DDA2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-7,8</w:t>
            </w:r>
          </w:p>
        </w:tc>
        <w:tc>
          <w:tcPr>
            <w:tcW w:w="1134" w:type="dxa"/>
          </w:tcPr>
          <w:p w14:paraId="43879F2E" w14:textId="258D8B02" w:rsidR="00CC25FB" w:rsidRPr="007976FF" w:rsidRDefault="00CC25FB" w:rsidP="009A40C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35,5</w:t>
            </w:r>
          </w:p>
        </w:tc>
        <w:tc>
          <w:tcPr>
            <w:tcW w:w="851" w:type="dxa"/>
          </w:tcPr>
          <w:p w14:paraId="44F28B71" w14:textId="421A8FE9" w:rsidR="00CC25FB" w:rsidRPr="007976FF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7DC3ED3" w14:textId="7B6834D4" w:rsidR="00CC25FB" w:rsidRPr="007976FF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CC25FB" w14:paraId="459179AF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3AB0461F" w14:textId="77777777" w:rsidR="00CC25FB" w:rsidRPr="00A03C6C" w:rsidRDefault="00CC25FB" w:rsidP="00A03C6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03C6C">
              <w:rPr>
                <w:rFonts w:ascii="Times New Roman" w:hAnsi="Times New Roman" w:cs="Times New Roman"/>
                <w:sz w:val="20"/>
                <w:szCs w:val="20"/>
              </w:rPr>
              <w:t>Доходы от оказания платных 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компенсации затрат бюджетов поселений</w:t>
            </w:r>
          </w:p>
        </w:tc>
        <w:tc>
          <w:tcPr>
            <w:tcW w:w="992" w:type="dxa"/>
          </w:tcPr>
          <w:p w14:paraId="6A3FE593" w14:textId="67B33BA4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417" w:type="dxa"/>
          </w:tcPr>
          <w:p w14:paraId="177EDA85" w14:textId="3D25B28F" w:rsidR="00CC25FB" w:rsidRPr="00A03C6C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43,3</w:t>
            </w:r>
          </w:p>
        </w:tc>
        <w:tc>
          <w:tcPr>
            <w:tcW w:w="1276" w:type="dxa"/>
          </w:tcPr>
          <w:p w14:paraId="7891F030" w14:textId="1ACB71E1" w:rsidR="00CC25FB" w:rsidRPr="00A03C6C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35,5</w:t>
            </w:r>
          </w:p>
        </w:tc>
        <w:tc>
          <w:tcPr>
            <w:tcW w:w="992" w:type="dxa"/>
          </w:tcPr>
          <w:p w14:paraId="11B85368" w14:textId="20921E4F" w:rsidR="00CC25FB" w:rsidRPr="00A03C6C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-7,8</w:t>
            </w:r>
          </w:p>
        </w:tc>
        <w:tc>
          <w:tcPr>
            <w:tcW w:w="1134" w:type="dxa"/>
          </w:tcPr>
          <w:p w14:paraId="67647AE5" w14:textId="2A5C3DFE" w:rsidR="00CC25FB" w:rsidRPr="00A03C6C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35,5</w:t>
            </w:r>
          </w:p>
        </w:tc>
        <w:tc>
          <w:tcPr>
            <w:tcW w:w="851" w:type="dxa"/>
          </w:tcPr>
          <w:p w14:paraId="14CB9349" w14:textId="20A17173" w:rsidR="00CC25FB" w:rsidRPr="00A03C6C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0DE272B" w14:textId="621FE813" w:rsidR="00CC25FB" w:rsidRPr="00A03C6C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C25FB" w14:paraId="7B1A6DF0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78F5F8FA" w14:textId="77777777" w:rsidR="00CC25FB" w:rsidRDefault="00CC25FB" w:rsidP="00F621BC">
            <w:pPr>
              <w:spacing w:after="0" w:line="240" w:lineRule="auto"/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992" w:type="dxa"/>
          </w:tcPr>
          <w:p w14:paraId="186C1A4D" w14:textId="3CFB128C" w:rsidR="00CC25FB" w:rsidRDefault="00F13598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1417" w:type="dxa"/>
          </w:tcPr>
          <w:p w14:paraId="0F5D76D3" w14:textId="30571923" w:rsidR="00CC25FB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FA434A1" w14:textId="781F1FDA" w:rsidR="00CC25FB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983ABE7" w14:textId="5D15EFBF" w:rsidR="00CC25FB" w:rsidRPr="00A03C6C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B668539" w14:textId="1AAD1A3F" w:rsidR="00CC25FB" w:rsidRPr="00A03C6C" w:rsidRDefault="00CC25FB" w:rsidP="00607F1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14:paraId="6711C069" w14:textId="77777777" w:rsidR="00CC25FB" w:rsidRPr="00A03C6C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F0F5AC8" w14:textId="77777777" w:rsidR="00CC25FB" w:rsidRPr="00A03C6C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25FB" w14:paraId="0087AF2E" w14:textId="77777777" w:rsidTr="00CC25FB">
        <w:trPr>
          <w:trHeight w:val="385"/>
        </w:trPr>
        <w:tc>
          <w:tcPr>
            <w:tcW w:w="2127" w:type="dxa"/>
            <w:vAlign w:val="center"/>
          </w:tcPr>
          <w:p w14:paraId="3FF894BC" w14:textId="77777777" w:rsidR="00CC25FB" w:rsidRPr="00BD0623" w:rsidRDefault="00CC25FB" w:rsidP="00426ECA">
            <w:pPr>
              <w:spacing w:after="0" w:line="240" w:lineRule="auto"/>
              <w:ind w:right="-12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D06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992" w:type="dxa"/>
          </w:tcPr>
          <w:p w14:paraId="6EA7D977" w14:textId="7B76B04A" w:rsidR="00CC25FB" w:rsidRDefault="002659C4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11 565,0</w:t>
            </w:r>
          </w:p>
        </w:tc>
        <w:tc>
          <w:tcPr>
            <w:tcW w:w="1417" w:type="dxa"/>
          </w:tcPr>
          <w:p w14:paraId="3E6ED693" w14:textId="0639B380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10 493,0</w:t>
            </w:r>
          </w:p>
        </w:tc>
        <w:tc>
          <w:tcPr>
            <w:tcW w:w="1276" w:type="dxa"/>
          </w:tcPr>
          <w:p w14:paraId="3D2A9CEB" w14:textId="55B8674B" w:rsidR="00CC25FB" w:rsidRPr="00BD0623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11 549,6</w:t>
            </w:r>
          </w:p>
        </w:tc>
        <w:tc>
          <w:tcPr>
            <w:tcW w:w="992" w:type="dxa"/>
          </w:tcPr>
          <w:p w14:paraId="26D2C335" w14:textId="2783F5F8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1056,6</w:t>
            </w:r>
          </w:p>
        </w:tc>
        <w:tc>
          <w:tcPr>
            <w:tcW w:w="1134" w:type="dxa"/>
          </w:tcPr>
          <w:p w14:paraId="7E9787F1" w14:textId="2890CCEC" w:rsidR="00CC25FB" w:rsidRPr="00BD0623" w:rsidRDefault="00CC25FB" w:rsidP="001A501A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11 549,6</w:t>
            </w:r>
          </w:p>
        </w:tc>
        <w:tc>
          <w:tcPr>
            <w:tcW w:w="851" w:type="dxa"/>
          </w:tcPr>
          <w:p w14:paraId="16471187" w14:textId="0C7FFE6B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3F782DF4" w14:textId="3E95CAA1" w:rsidR="00CC25FB" w:rsidRPr="00BD0623" w:rsidRDefault="00CC25FB" w:rsidP="00426E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CC25FB" w14:paraId="74ED5087" w14:textId="77777777" w:rsidTr="00CC25FB">
        <w:trPr>
          <w:trHeight w:val="385"/>
        </w:trPr>
        <w:tc>
          <w:tcPr>
            <w:tcW w:w="2127" w:type="dxa"/>
          </w:tcPr>
          <w:p w14:paraId="70581A66" w14:textId="77777777" w:rsidR="00CC25FB" w:rsidRPr="00720956" w:rsidRDefault="00CC25FB" w:rsidP="00186D6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209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ИТОГО ДОХОДОВ</w:t>
            </w:r>
          </w:p>
        </w:tc>
        <w:tc>
          <w:tcPr>
            <w:tcW w:w="992" w:type="dxa"/>
          </w:tcPr>
          <w:p w14:paraId="38416BDF" w14:textId="5A6495E3" w:rsidR="00CC25FB" w:rsidRDefault="00F13598" w:rsidP="00C504DB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13 185,2</w:t>
            </w:r>
          </w:p>
        </w:tc>
        <w:tc>
          <w:tcPr>
            <w:tcW w:w="1417" w:type="dxa"/>
          </w:tcPr>
          <w:p w14:paraId="7EF9BF13" w14:textId="384E8B43" w:rsidR="00CC25FB" w:rsidRPr="00BD0623" w:rsidRDefault="00CC25FB" w:rsidP="00C504DB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11 891,0</w:t>
            </w:r>
          </w:p>
        </w:tc>
        <w:tc>
          <w:tcPr>
            <w:tcW w:w="1276" w:type="dxa"/>
          </w:tcPr>
          <w:p w14:paraId="4E244997" w14:textId="26FF2CE2" w:rsidR="00CC25FB" w:rsidRPr="00BD0623" w:rsidRDefault="00CC25FB" w:rsidP="00623A3F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13 008,6</w:t>
            </w:r>
          </w:p>
        </w:tc>
        <w:tc>
          <w:tcPr>
            <w:tcW w:w="992" w:type="dxa"/>
          </w:tcPr>
          <w:p w14:paraId="61281246" w14:textId="3C612804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1117,6</w:t>
            </w:r>
          </w:p>
        </w:tc>
        <w:tc>
          <w:tcPr>
            <w:tcW w:w="1134" w:type="dxa"/>
          </w:tcPr>
          <w:p w14:paraId="59520143" w14:textId="53225385" w:rsidR="00CC25FB" w:rsidRPr="00BD0623" w:rsidRDefault="00CC25FB" w:rsidP="00E71147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13 025,4</w:t>
            </w:r>
          </w:p>
        </w:tc>
        <w:tc>
          <w:tcPr>
            <w:tcW w:w="851" w:type="dxa"/>
          </w:tcPr>
          <w:p w14:paraId="3A074E84" w14:textId="122E68DC" w:rsidR="00CC25FB" w:rsidRPr="00BD0623" w:rsidRDefault="00CC25FB" w:rsidP="00A40094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16,8</w:t>
            </w:r>
          </w:p>
        </w:tc>
        <w:tc>
          <w:tcPr>
            <w:tcW w:w="992" w:type="dxa"/>
          </w:tcPr>
          <w:p w14:paraId="455BFC5D" w14:textId="5C588BB9" w:rsidR="00CC25FB" w:rsidRPr="00BD0623" w:rsidRDefault="00CC25FB" w:rsidP="00186D6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100,1</w:t>
            </w:r>
          </w:p>
        </w:tc>
      </w:tr>
    </w:tbl>
    <w:p w14:paraId="4F373597" w14:textId="77777777" w:rsidR="004974B7" w:rsidRDefault="004974B7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0FC716" w14:textId="3594EF6F" w:rsidR="00677E56" w:rsidRDefault="00E71147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1147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в структуре доходной части бюджета поселения налоговые и неналоговые доходы в отчетный период составили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1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%, безвозмездные поступления –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8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8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,7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  <w:r w:rsidR="00677E56" w:rsidRPr="00677E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B23B62" w14:textId="0C3F1C49" w:rsidR="00EC5713" w:rsidRDefault="00EC5713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Поступление налоговых и неналоговых доходов  по сравнению с 2019 годом уменьшилось на 8,9% и составило 1 475,8 тыс. руб. Уменьшение безвозмездных поступлений по отношению к 2019 году составило на </w:t>
      </w:r>
      <w:r w:rsidRPr="00EC5713">
        <w:rPr>
          <w:rFonts w:ascii="Times New Roman" w:eastAsia="Times New Roman" w:hAnsi="Times New Roman" w:cs="Times New Roman"/>
          <w:sz w:val="24"/>
          <w:szCs w:val="24"/>
        </w:rPr>
        <w:t>15,4 тыс. руб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или на  </w:t>
      </w:r>
      <w:r w:rsidRPr="00EC5713">
        <w:rPr>
          <w:rFonts w:ascii="Times New Roman" w:eastAsia="Times New Roman" w:hAnsi="Times New Roman" w:cs="Times New Roman"/>
          <w:sz w:val="24"/>
          <w:szCs w:val="24"/>
        </w:rPr>
        <w:t>1%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5559AE" w14:textId="26FE9A1F" w:rsidR="00677E56" w:rsidRPr="00F659B3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В первоначальной редакции Решения о бюджете №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65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объем налоговых и неналоговых доходов прогнозировался на уровне 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1 398,0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Фактическое исполнение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выше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первоначальных плановых показателей на 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77,8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тыс. рублей или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5,6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и составило </w:t>
      </w:r>
      <w:r w:rsidR="00F91C78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 475,8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15E3503" w14:textId="77777777" w:rsidR="00677E56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Бюджетообразующими для сельских поселений в соответствии со статьей 61.5 Бюджетного кодекса Российской Федерации являются доходы, зачисляемые в виде местных налогов, – земельного налога (по нормативу 100%), налога на имущество физических лиц (по нормативу 100%).</w:t>
      </w:r>
    </w:p>
    <w:p w14:paraId="062494E7" w14:textId="65615B23" w:rsidR="00E71147" w:rsidRDefault="00677E56" w:rsidP="00677E5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Согласно отчетным данным доля доходов от местных налогов при исполнении бюджета в 20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Pr="00F4483A">
        <w:rPr>
          <w:rFonts w:ascii="Times New Roman" w:eastAsia="Times New Roman" w:hAnsi="Times New Roman" w:cs="Times New Roman"/>
          <w:sz w:val="24"/>
          <w:szCs w:val="24"/>
        </w:rPr>
        <w:t xml:space="preserve">составила </w:t>
      </w:r>
      <w:r w:rsidR="00F4483A" w:rsidRPr="00F4483A">
        <w:rPr>
          <w:rFonts w:ascii="Times New Roman" w:eastAsia="Times New Roman" w:hAnsi="Times New Roman" w:cs="Times New Roman"/>
          <w:sz w:val="24"/>
          <w:szCs w:val="24"/>
        </w:rPr>
        <w:t>59</w:t>
      </w:r>
      <w:r w:rsidR="00DE34BB" w:rsidRPr="00F4483A">
        <w:rPr>
          <w:rFonts w:ascii="Times New Roman" w:eastAsia="Times New Roman" w:hAnsi="Times New Roman" w:cs="Times New Roman"/>
          <w:sz w:val="24"/>
          <w:szCs w:val="24"/>
        </w:rPr>
        <w:t>,7</w:t>
      </w:r>
      <w:r w:rsidRPr="00F4483A">
        <w:rPr>
          <w:rFonts w:ascii="Times New Roman" w:eastAsia="Times New Roman" w:hAnsi="Times New Roman" w:cs="Times New Roman"/>
          <w:sz w:val="24"/>
          <w:szCs w:val="24"/>
        </w:rPr>
        <w:t>%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общего объема налоговых поступлений 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10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1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,</w:t>
      </w:r>
      <w:r w:rsidR="001B2E2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% исполнения от плановых:</w:t>
      </w:r>
    </w:p>
    <w:p w14:paraId="4471091B" w14:textId="38C54005" w:rsidR="00293A94" w:rsidRDefault="00677E56" w:rsidP="00677E56">
      <w:pPr>
        <w:pStyle w:val="a4"/>
        <w:widowControl w:val="0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налог на имущество физических лиц при плане </w:t>
      </w:r>
      <w:r w:rsidR="00154490">
        <w:rPr>
          <w:rFonts w:ascii="Times New Roman" w:eastAsia="Times New Roman" w:hAnsi="Times New Roman" w:cs="Times New Roman"/>
          <w:sz w:val="24"/>
          <w:szCs w:val="24"/>
        </w:rPr>
        <w:t>146,9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получено </w:t>
      </w:r>
      <w:r w:rsidR="00154490">
        <w:rPr>
          <w:rFonts w:ascii="Times New Roman" w:eastAsia="Times New Roman" w:hAnsi="Times New Roman" w:cs="Times New Roman"/>
          <w:sz w:val="24"/>
          <w:szCs w:val="24"/>
        </w:rPr>
        <w:t>148,5</w:t>
      </w:r>
      <w:r w:rsidR="00623A3F" w:rsidRPr="00293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тыс. рублей, исполнение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1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,1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%;</w:t>
      </w:r>
    </w:p>
    <w:p w14:paraId="3F772A93" w14:textId="2DCC202E" w:rsidR="00677E56" w:rsidRPr="00293A94" w:rsidRDefault="00677E56" w:rsidP="00677E56">
      <w:pPr>
        <w:pStyle w:val="a4"/>
        <w:widowControl w:val="0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при плане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720,3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тыс. рублей, получено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732,7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тыс. рублей, исполнение 10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1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93A94">
        <w:rPr>
          <w:rFonts w:ascii="Times New Roman" w:eastAsia="Times New Roman" w:hAnsi="Times New Roman" w:cs="Times New Roman"/>
          <w:sz w:val="24"/>
          <w:szCs w:val="24"/>
        </w:rPr>
        <w:t xml:space="preserve"> %.</w:t>
      </w:r>
    </w:p>
    <w:p w14:paraId="59A9141B" w14:textId="602BBCF9" w:rsidR="002A25E0" w:rsidRDefault="002A25E0" w:rsidP="002A25E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F84229" w:rsidRPr="00F659B3">
        <w:rPr>
          <w:rFonts w:ascii="Times New Roman" w:eastAsia="Times New Roman" w:hAnsi="Times New Roman" w:cs="Times New Roman"/>
          <w:sz w:val="24"/>
          <w:szCs w:val="24"/>
        </w:rPr>
        <w:t xml:space="preserve">дельный вес налога на доходы физических лиц </w:t>
      </w:r>
      <w:r>
        <w:rPr>
          <w:rFonts w:ascii="Times New Roman" w:eastAsia="Times New Roman" w:hAnsi="Times New Roman" w:cs="Times New Roman"/>
          <w:sz w:val="24"/>
          <w:szCs w:val="24"/>
        </w:rPr>
        <w:t>в структуре налоговых доходов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1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8,3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26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2,0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получено 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>26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9,8</w:t>
      </w:r>
      <w:r w:rsidR="00DE3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3,0</w:t>
      </w:r>
      <w:r w:rsidR="00293A94">
        <w:rPr>
          <w:rFonts w:ascii="Times New Roman" w:eastAsia="Times New Roman" w:hAnsi="Times New Roman" w:cs="Times New Roman"/>
          <w:sz w:val="24"/>
          <w:szCs w:val="24"/>
        </w:rPr>
        <w:t>%</w:t>
      </w:r>
      <w:r w:rsidR="00CE5E59" w:rsidRPr="00F659B3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752D52" w14:textId="03CB1E07" w:rsidR="00CE5E59" w:rsidRDefault="00CE5E59" w:rsidP="002A25E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налога на акцизы по подакцизным товарам</w:t>
      </w:r>
      <w:r w:rsidR="002A25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18,1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272,4</w:t>
      </w:r>
      <w:r w:rsidR="002A25E0">
        <w:rPr>
          <w:rFonts w:ascii="Times New Roman" w:eastAsia="Times New Roman" w:hAnsi="Times New Roman" w:cs="Times New Roman"/>
          <w:sz w:val="24"/>
          <w:szCs w:val="24"/>
        </w:rPr>
        <w:t xml:space="preserve"> тыс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. руб</w:t>
      </w:r>
      <w:r w:rsidR="001442C6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055FD">
        <w:rPr>
          <w:rFonts w:ascii="Times New Roman" w:eastAsia="Times New Roman" w:hAnsi="Times New Roman" w:cs="Times New Roman"/>
          <w:sz w:val="24"/>
          <w:szCs w:val="24"/>
        </w:rPr>
        <w:t>выполнено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267,4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исполнение </w:t>
      </w:r>
      <w:r w:rsidR="00AE1CD9" w:rsidRPr="00F659B3">
        <w:rPr>
          <w:rFonts w:ascii="Times New Roman" w:eastAsia="Times New Roman" w:hAnsi="Times New Roman" w:cs="Times New Roman"/>
          <w:sz w:val="24"/>
          <w:szCs w:val="24"/>
        </w:rPr>
        <w:t>9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8,2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%, 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неисполнение плановых назначений составило 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5,0</w:t>
      </w:r>
      <w:r w:rsidR="0021352B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0E141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5870A4" w14:textId="2C0124AB" w:rsidR="00A41653" w:rsidRDefault="00A41653" w:rsidP="00A4165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 неналоговых доходов показал исполнение плановых показателей – 1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sz w:val="24"/>
          <w:szCs w:val="24"/>
        </w:rPr>
        <w:t>%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3E612DB" w14:textId="26A6681B" w:rsidR="00A41653" w:rsidRPr="00A41653" w:rsidRDefault="00A41653" w:rsidP="00A41653">
      <w:pPr>
        <w:pStyle w:val="a4"/>
        <w:widowControl w:val="0"/>
        <w:numPr>
          <w:ilvl w:val="0"/>
          <w:numId w:val="4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1653">
        <w:rPr>
          <w:rFonts w:ascii="Times New Roman" w:hAnsi="Times New Roman" w:cs="Times New Roman"/>
          <w:sz w:val="24"/>
          <w:szCs w:val="24"/>
        </w:rPr>
        <w:t xml:space="preserve">доходы от оказания платных услуг и компенсации затрат бюджетов поселений исполнение составило 100% или </w:t>
      </w:r>
      <w:r w:rsidR="00F4483A">
        <w:rPr>
          <w:rFonts w:ascii="Times New Roman" w:hAnsi="Times New Roman" w:cs="Times New Roman"/>
          <w:sz w:val="24"/>
          <w:szCs w:val="24"/>
        </w:rPr>
        <w:t>35,5</w:t>
      </w:r>
      <w:r w:rsidRPr="00A41653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6E15C6" w14:textId="749C8AA1" w:rsidR="00A1346A" w:rsidRPr="00F659B3" w:rsidRDefault="006C72D6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Из поступивших за 20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доходов в бюджет муниципального образования в сумме 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13</w:t>
      </w:r>
      <w:r w:rsidR="00F4483A">
        <w:rPr>
          <w:rFonts w:ascii="Times New Roman" w:eastAsia="Times New Roman" w:hAnsi="Times New Roman" w:cs="Times New Roman"/>
          <w:sz w:val="24"/>
          <w:szCs w:val="24"/>
        </w:rPr>
        <w:t> 025,4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налоговые и неналоговые доходы составили 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 475,8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>тыс. руб. (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,3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а безвозмездные поступления 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1 5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49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,0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8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8</w:t>
      </w:r>
      <w:r w:rsidR="00A41653">
        <w:rPr>
          <w:rFonts w:ascii="Times New Roman" w:eastAsia="Times New Roman" w:hAnsi="Times New Roman" w:cs="Times New Roman"/>
          <w:sz w:val="24"/>
          <w:szCs w:val="24"/>
        </w:rPr>
        <w:t>,7</w:t>
      </w:r>
      <w:r w:rsidR="0056670B"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646524E" w14:textId="15A18FD1" w:rsidR="00531FF7" w:rsidRDefault="006C72D6" w:rsidP="006C72D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В первоначальной редакции Решения о бюджете объем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прогнозировался на </w:t>
      </w:r>
      <w:r w:rsidRPr="00F77725">
        <w:rPr>
          <w:rFonts w:ascii="Times New Roman" w:eastAsia="Times New Roman" w:hAnsi="Times New Roman" w:cs="Times New Roman"/>
          <w:sz w:val="24"/>
          <w:szCs w:val="24"/>
        </w:rPr>
        <w:t>уровне</w:t>
      </w:r>
      <w:r w:rsidRPr="000E141D">
        <w:rPr>
          <w:rFonts w:ascii="Times New Roman" w:eastAsia="Times New Roman" w:hAnsi="Times New Roman" w:cs="Times New Roman"/>
        </w:rPr>
        <w:t xml:space="preserve"> </w:t>
      </w:r>
      <w:r w:rsidR="00531FF7" w:rsidRPr="000E141D">
        <w:rPr>
          <w:rFonts w:ascii="Times New Roman" w:eastAsia="Times New Roman" w:hAnsi="Times New Roman" w:cs="Times New Roman"/>
        </w:rPr>
        <w:t> </w:t>
      </w:r>
      <w:r w:rsidR="009B4476">
        <w:rPr>
          <w:rFonts w:ascii="Times New Roman" w:eastAsia="Times New Roman" w:hAnsi="Times New Roman" w:cs="Times New Roman"/>
        </w:rPr>
        <w:t>10 493,0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1442C6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Фактическое исполнение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безвозмездных поступлений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выше первоначальных плановых показателей на </w:t>
      </w:r>
      <w:r w:rsidR="009B4476">
        <w:rPr>
          <w:rFonts w:ascii="Times New Roman" w:eastAsia="Times New Roman" w:hAnsi="Times New Roman" w:cs="Times New Roman"/>
          <w:sz w:val="24"/>
          <w:szCs w:val="24"/>
        </w:rPr>
        <w:t>1 056,6</w:t>
      </w:r>
      <w:r w:rsidR="00AB09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141D">
        <w:rPr>
          <w:rFonts w:ascii="Times New Roman" w:eastAsia="Times New Roman" w:hAnsi="Times New Roman" w:cs="Times New Roman"/>
          <w:sz w:val="24"/>
          <w:szCs w:val="24"/>
        </w:rPr>
        <w:t>тыс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10,1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к плановым показателям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Уточненный п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лан по </w:t>
      </w:r>
      <w:proofErr w:type="gramStart"/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безвозмездным</w:t>
      </w:r>
      <w:proofErr w:type="gramEnd"/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поступления выполнен на 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%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: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при плане </w:t>
      </w:r>
      <w:r w:rsidR="00BE1D0A">
        <w:rPr>
          <w:rFonts w:ascii="Times New Roman" w:eastAsia="Times New Roman" w:hAnsi="Times New Roman" w:cs="Times New Roman"/>
          <w:sz w:val="24"/>
          <w:szCs w:val="24"/>
        </w:rPr>
        <w:t>1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1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 549,6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="00531FF7" w:rsidRPr="00F659B3">
        <w:rPr>
          <w:rFonts w:ascii="Times New Roman" w:eastAsia="Times New Roman" w:hAnsi="Times New Roman" w:cs="Times New Roman"/>
          <w:sz w:val="24"/>
          <w:szCs w:val="24"/>
        </w:rPr>
        <w:t>, исполнено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11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5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49,6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тыс. рублей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из областного бюджета – 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685,7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</w:t>
      </w:r>
      <w:r w:rsidR="00A40094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 xml:space="preserve"> рублей, из бюджета Братского района – </w:t>
      </w:r>
      <w:r w:rsidR="0026330D">
        <w:rPr>
          <w:rFonts w:ascii="Times New Roman" w:eastAsia="Times New Roman" w:hAnsi="Times New Roman" w:cs="Times New Roman"/>
          <w:sz w:val="24"/>
          <w:szCs w:val="24"/>
        </w:rPr>
        <w:t>1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 xml:space="preserve">0 863,9 </w:t>
      </w:r>
      <w:r w:rsidR="00F37CA5" w:rsidRPr="00F659B3">
        <w:rPr>
          <w:rFonts w:ascii="Times New Roman" w:eastAsia="Times New Roman" w:hAnsi="Times New Roman" w:cs="Times New Roman"/>
          <w:sz w:val="24"/>
          <w:szCs w:val="24"/>
        </w:rPr>
        <w:t>тыс. рублей</w:t>
      </w:r>
      <w:r w:rsidR="0056670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D03A19" w14:textId="77134FC6" w:rsidR="00833834" w:rsidRDefault="00833834" w:rsidP="00040B0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по объемам поступивших субсидий, субвенций, дотаций, иных межбюджетных трансфертов на 01.01.202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подтверждены показателями по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соответствующим строкам Справ</w:t>
      </w:r>
      <w:r w:rsidR="00913D42">
        <w:rPr>
          <w:rFonts w:ascii="Times New Roman" w:eastAsia="Times New Roman" w:hAnsi="Times New Roman" w:cs="Times New Roman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0B09">
        <w:rPr>
          <w:rFonts w:ascii="Times New Roman" w:eastAsia="Times New Roman" w:hAnsi="Times New Roman" w:cs="Times New Roman"/>
          <w:sz w:val="24"/>
          <w:szCs w:val="24"/>
        </w:rPr>
        <w:t>по консолидируемым расчетам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(ф. 0503125).</w:t>
      </w:r>
    </w:p>
    <w:p w14:paraId="3951C107" w14:textId="77777777" w:rsidR="00AB0903" w:rsidRDefault="00AB0903" w:rsidP="00403DD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66EB68" w14:textId="7CD0823B" w:rsidR="003E22D3" w:rsidRDefault="000750F1" w:rsidP="00403DD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Исполнение в разрезе безвозмездных поступлений в 20</w:t>
      </w:r>
      <w:r w:rsidR="00524622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9D22E2">
        <w:rPr>
          <w:rFonts w:ascii="Times New Roman" w:eastAsia="Times New Roman" w:hAnsi="Times New Roman" w:cs="Times New Roman"/>
          <w:sz w:val="24"/>
          <w:szCs w:val="24"/>
        </w:rPr>
        <w:t xml:space="preserve">по видам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отражено в таблице № 3.</w:t>
      </w:r>
      <w:r w:rsidR="00D96B3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5761C1A8" w14:textId="77777777" w:rsidR="00D96B3B" w:rsidRDefault="00323ACD" w:rsidP="00D96B3B">
      <w:pPr>
        <w:widowControl w:val="0"/>
        <w:shd w:val="clear" w:color="auto" w:fill="FFFFFF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A16AB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D96B3B" w:rsidRPr="00381FF5">
        <w:rPr>
          <w:rFonts w:ascii="Times New Roman" w:eastAsia="Times New Roman" w:hAnsi="Times New Roman" w:cs="Times New Roman"/>
          <w:sz w:val="24"/>
          <w:szCs w:val="24"/>
        </w:rPr>
        <w:t>Таблица № 3, тыс. руб.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2410"/>
        <w:gridCol w:w="2268"/>
        <w:gridCol w:w="1949"/>
      </w:tblGrid>
      <w:tr w:rsidR="00D96B3B" w14:paraId="789BCB89" w14:textId="77777777" w:rsidTr="00D96B3B">
        <w:tc>
          <w:tcPr>
            <w:tcW w:w="2943" w:type="dxa"/>
          </w:tcPr>
          <w:p w14:paraId="5C4F31CE" w14:textId="77777777" w:rsidR="00D96B3B" w:rsidRPr="00D96B3B" w:rsidRDefault="00D96B3B" w:rsidP="00D96B3B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B3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10" w:type="dxa"/>
          </w:tcPr>
          <w:p w14:paraId="65369BA1" w14:textId="77777777" w:rsidR="00D96B3B" w:rsidRPr="00D96B3B" w:rsidRDefault="00D96B3B" w:rsidP="00D96B3B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Утверждено, тыс. руб.</w:t>
            </w:r>
          </w:p>
        </w:tc>
        <w:tc>
          <w:tcPr>
            <w:tcW w:w="2268" w:type="dxa"/>
          </w:tcPr>
          <w:p w14:paraId="7AFD49A0" w14:textId="77777777" w:rsidR="00D96B3B" w:rsidRPr="00D96B3B" w:rsidRDefault="00D96B3B" w:rsidP="00D96B3B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Исполнено, тыс. руб.</w:t>
            </w:r>
          </w:p>
        </w:tc>
        <w:tc>
          <w:tcPr>
            <w:tcW w:w="1949" w:type="dxa"/>
          </w:tcPr>
          <w:p w14:paraId="61FE6CAB" w14:textId="77777777" w:rsidR="00D96B3B" w:rsidRPr="00D96B3B" w:rsidRDefault="00D96B3B" w:rsidP="00D96B3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6B3B">
              <w:rPr>
                <w:rFonts w:ascii="Times New Roman" w:eastAsia="Times New Roman" w:hAnsi="Times New Roman" w:cs="Times New Roman"/>
              </w:rPr>
              <w:t>% исполнения</w:t>
            </w:r>
          </w:p>
        </w:tc>
      </w:tr>
      <w:tr w:rsidR="00D96B3B" w14:paraId="7BFBF734" w14:textId="77777777" w:rsidTr="0066311D">
        <w:tc>
          <w:tcPr>
            <w:tcW w:w="2943" w:type="dxa"/>
            <w:vAlign w:val="center"/>
          </w:tcPr>
          <w:p w14:paraId="0BDC4ACC" w14:textId="77777777" w:rsidR="00D96B3B" w:rsidRPr="00D96B3B" w:rsidRDefault="00D96B3B" w:rsidP="0066311D">
            <w:pPr>
              <w:ind w:right="-12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96B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2410" w:type="dxa"/>
          </w:tcPr>
          <w:p w14:paraId="1D2E29B0" w14:textId="0D06EA77" w:rsidR="00D96B3B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</w:t>
            </w:r>
            <w:r w:rsidR="00F959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549,6</w:t>
            </w:r>
          </w:p>
        </w:tc>
        <w:tc>
          <w:tcPr>
            <w:tcW w:w="2268" w:type="dxa"/>
          </w:tcPr>
          <w:p w14:paraId="0F01F38C" w14:textId="329E0611" w:rsidR="00D96B3B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  <w:r w:rsidR="00F959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F959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49,6</w:t>
            </w:r>
          </w:p>
        </w:tc>
        <w:tc>
          <w:tcPr>
            <w:tcW w:w="1949" w:type="dxa"/>
          </w:tcPr>
          <w:p w14:paraId="58E8F496" w14:textId="6677195A" w:rsidR="00D96B3B" w:rsidRPr="006718FD" w:rsidRDefault="00F959CC" w:rsidP="00A4009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A40094" w14:paraId="5413AC4D" w14:textId="77777777" w:rsidTr="0066311D">
        <w:tc>
          <w:tcPr>
            <w:tcW w:w="2943" w:type="dxa"/>
            <w:vAlign w:val="center"/>
          </w:tcPr>
          <w:p w14:paraId="0C47887E" w14:textId="77777777" w:rsidR="00A40094" w:rsidRPr="00A845B3" w:rsidRDefault="00A40094" w:rsidP="0066311D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Дотации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субъектов РФ и муниципальных образований</w:t>
            </w:r>
          </w:p>
        </w:tc>
        <w:tc>
          <w:tcPr>
            <w:tcW w:w="2410" w:type="dxa"/>
          </w:tcPr>
          <w:p w14:paraId="2F4C1454" w14:textId="23707852"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F959CC">
              <w:rPr>
                <w:rFonts w:ascii="Times New Roman" w:eastAsia="Times New Roman" w:hAnsi="Times New Roman" w:cs="Times New Roman"/>
                <w:sz w:val="20"/>
                <w:szCs w:val="20"/>
              </w:rPr>
              <w:t> 526,2</w:t>
            </w:r>
          </w:p>
        </w:tc>
        <w:tc>
          <w:tcPr>
            <w:tcW w:w="2268" w:type="dxa"/>
          </w:tcPr>
          <w:p w14:paraId="14B4AA18" w14:textId="77777777"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10 483,0</w:t>
            </w:r>
          </w:p>
        </w:tc>
        <w:tc>
          <w:tcPr>
            <w:tcW w:w="1949" w:type="dxa"/>
          </w:tcPr>
          <w:p w14:paraId="71EE0A72" w14:textId="77777777" w:rsidR="00A40094" w:rsidRPr="00381FF5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14:paraId="658A6346" w14:textId="77777777" w:rsidTr="0066311D">
        <w:tc>
          <w:tcPr>
            <w:tcW w:w="2943" w:type="dxa"/>
            <w:vAlign w:val="center"/>
          </w:tcPr>
          <w:p w14:paraId="11C5ED9A" w14:textId="77777777" w:rsidR="00A40094" w:rsidRPr="009243E9" w:rsidRDefault="00A40094" w:rsidP="0066311D">
            <w:pPr>
              <w:ind w:right="-12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бюджетам бюджетной системы РФ </w:t>
            </w:r>
          </w:p>
        </w:tc>
        <w:tc>
          <w:tcPr>
            <w:tcW w:w="2410" w:type="dxa"/>
          </w:tcPr>
          <w:p w14:paraId="7138E870" w14:textId="15B0F163" w:rsidR="00A40094" w:rsidRPr="006718FD" w:rsidRDefault="00F959CC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445,6</w:t>
            </w:r>
          </w:p>
        </w:tc>
        <w:tc>
          <w:tcPr>
            <w:tcW w:w="2268" w:type="dxa"/>
          </w:tcPr>
          <w:p w14:paraId="2F39F312" w14:textId="69BA2EAC" w:rsidR="00A40094" w:rsidRPr="006718FD" w:rsidRDefault="00F959CC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445,6</w:t>
            </w:r>
          </w:p>
        </w:tc>
        <w:tc>
          <w:tcPr>
            <w:tcW w:w="1949" w:type="dxa"/>
          </w:tcPr>
          <w:p w14:paraId="5D2EC00C" w14:textId="77777777" w:rsidR="00A40094" w:rsidRPr="00381FF5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14:paraId="639FD4DE" w14:textId="77777777" w:rsidTr="00D96B3B">
        <w:tc>
          <w:tcPr>
            <w:tcW w:w="2943" w:type="dxa"/>
          </w:tcPr>
          <w:p w14:paraId="090F693F" w14:textId="77777777" w:rsidR="00A40094" w:rsidRDefault="00A40094" w:rsidP="00D96B3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Суб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венции</w:t>
            </w: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 xml:space="preserve"> бюджетам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субъектов РФ и муниципальных образований</w:t>
            </w:r>
          </w:p>
        </w:tc>
        <w:tc>
          <w:tcPr>
            <w:tcW w:w="2410" w:type="dxa"/>
          </w:tcPr>
          <w:p w14:paraId="2F45502F" w14:textId="6F8D744C"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959CC">
              <w:rPr>
                <w:rFonts w:ascii="Times New Roman" w:eastAsia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2268" w:type="dxa"/>
          </w:tcPr>
          <w:p w14:paraId="1121DAB1" w14:textId="6FCDEC2A" w:rsidR="00A40094" w:rsidRPr="006718FD" w:rsidRDefault="00323ACD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959C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49" w:type="dxa"/>
          </w:tcPr>
          <w:p w14:paraId="5ACF73F1" w14:textId="4878B5F6" w:rsidR="00A40094" w:rsidRPr="00381FF5" w:rsidRDefault="00F959CC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40094" w14:paraId="0BDF0F85" w14:textId="77777777" w:rsidTr="0066311D">
        <w:tc>
          <w:tcPr>
            <w:tcW w:w="2943" w:type="dxa"/>
            <w:vAlign w:val="center"/>
          </w:tcPr>
          <w:p w14:paraId="05B62D35" w14:textId="77777777" w:rsidR="00A40094" w:rsidRDefault="00A40094" w:rsidP="0055258D">
            <w:pPr>
              <w:ind w:right="-125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845B3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</w:tcPr>
          <w:p w14:paraId="38F0F497" w14:textId="379258D0" w:rsidR="00A40094" w:rsidRPr="006718FD" w:rsidRDefault="00F959CC" w:rsidP="00A4009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417,8</w:t>
            </w:r>
          </w:p>
        </w:tc>
        <w:tc>
          <w:tcPr>
            <w:tcW w:w="2268" w:type="dxa"/>
          </w:tcPr>
          <w:p w14:paraId="0EE41063" w14:textId="3580A422" w:rsidR="00A40094" w:rsidRPr="006718FD" w:rsidRDefault="00F959CC" w:rsidP="00EC1E3D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417,8</w:t>
            </w:r>
          </w:p>
        </w:tc>
        <w:tc>
          <w:tcPr>
            <w:tcW w:w="1949" w:type="dxa"/>
          </w:tcPr>
          <w:p w14:paraId="5E555D09" w14:textId="77777777" w:rsidR="00A40094" w:rsidRPr="00381FF5" w:rsidRDefault="00323ACD" w:rsidP="00A40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14:paraId="07630E5A" w14:textId="77777777" w:rsidR="006C72D6" w:rsidRPr="00F659B3" w:rsidRDefault="006C72D6" w:rsidP="00D96B3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2A4C89" w14:textId="449C7E56" w:rsidR="00EC1E3D" w:rsidRPr="00F659B3" w:rsidRDefault="00D4502E" w:rsidP="00EC1E3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9D5A31" w:rsidRPr="00F659B3">
        <w:rPr>
          <w:rFonts w:ascii="Times New Roman" w:eastAsia="Times New Roman" w:hAnsi="Times New Roman" w:cs="Times New Roman"/>
          <w:sz w:val="24"/>
          <w:szCs w:val="24"/>
        </w:rPr>
        <w:t>рогнозны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е значения 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в 20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по безвозмездным поступлениям </w:t>
      </w:r>
      <w:r w:rsidRPr="008F28ED">
        <w:rPr>
          <w:rFonts w:ascii="Times New Roman" w:eastAsia="Times New Roman" w:hAnsi="Times New Roman" w:cs="Times New Roman"/>
          <w:sz w:val="24"/>
          <w:szCs w:val="24"/>
        </w:rPr>
        <w:t xml:space="preserve">исполнены на 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100</w:t>
      </w:r>
      <w:r w:rsidR="006718FD" w:rsidRPr="008F28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28ED">
        <w:rPr>
          <w:rFonts w:ascii="Times New Roman" w:eastAsia="Times New Roman" w:hAnsi="Times New Roman" w:cs="Times New Roman"/>
          <w:sz w:val="24"/>
          <w:szCs w:val="24"/>
        </w:rPr>
        <w:t>процент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и составил</w:t>
      </w:r>
      <w:r w:rsidR="008F28ED" w:rsidRPr="008F28E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11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23ACD">
        <w:rPr>
          <w:rFonts w:ascii="Times New Roman" w:eastAsia="Times New Roman" w:hAnsi="Times New Roman" w:cs="Times New Roman"/>
          <w:sz w:val="24"/>
          <w:szCs w:val="24"/>
        </w:rPr>
        <w:t>5</w:t>
      </w:r>
      <w:r w:rsidR="00F959CC">
        <w:rPr>
          <w:rFonts w:ascii="Times New Roman" w:eastAsia="Times New Roman" w:hAnsi="Times New Roman" w:cs="Times New Roman"/>
          <w:sz w:val="24"/>
          <w:szCs w:val="24"/>
        </w:rPr>
        <w:t>49,6</w:t>
      </w:r>
      <w:r w:rsidR="00EC1E3D" w:rsidRPr="008F28ED"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  <w:r w:rsidR="00EC1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C72CAA" w14:textId="383001D2" w:rsidR="00E06912" w:rsidRDefault="006718FD" w:rsidP="00EC1E3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принятых в течение года изменений в бюджет, доходная часть бюджета 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 xml:space="preserve">первоначального </w:t>
      </w:r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уточненного плана 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увеличилась на 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1 134,4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 составила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13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 025,4</w:t>
      </w:r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proofErr w:type="gramStart"/>
      <w:r w:rsidR="00E069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71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1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094A33" w14:textId="580B0198" w:rsidR="00EC1E3D" w:rsidRPr="00F659B3" w:rsidRDefault="00EC1E3D" w:rsidP="00EC1E3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общем объеме доходов бюджета сельского поселения доля межбюджетных трансфертов от других бюджетов бюджетной системы составила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8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8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,7</w:t>
      </w:r>
      <w:r>
        <w:rPr>
          <w:rFonts w:ascii="Times New Roman" w:eastAsia="Times New Roman" w:hAnsi="Times New Roman" w:cs="Times New Roman"/>
          <w:sz w:val="24"/>
          <w:szCs w:val="24"/>
        </w:rPr>
        <w:t>%.</w:t>
      </w:r>
    </w:p>
    <w:p w14:paraId="52707B91" w14:textId="567FAE3E" w:rsidR="004A574C" w:rsidRDefault="004A574C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сравнении с 201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годом </w:t>
      </w:r>
      <w:r w:rsidR="006560E0">
        <w:rPr>
          <w:rFonts w:ascii="Times New Roman" w:eastAsia="Times New Roman" w:hAnsi="Times New Roman" w:cs="Times New Roman"/>
          <w:sz w:val="24"/>
          <w:szCs w:val="24"/>
        </w:rPr>
        <w:t xml:space="preserve">общий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объем доходов бюджета </w:t>
      </w:r>
      <w:r w:rsidR="007D1DCD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D5E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за 20</w:t>
      </w:r>
      <w:r w:rsidR="00502BD5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>у</w:t>
      </w:r>
      <w:r w:rsidR="0022367F">
        <w:rPr>
          <w:rFonts w:ascii="Times New Roman" w:eastAsia="Times New Roman" w:hAnsi="Times New Roman" w:cs="Times New Roman"/>
          <w:sz w:val="24"/>
          <w:szCs w:val="24"/>
        </w:rPr>
        <w:t>меньшился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</w:t>
      </w:r>
      <w:r w:rsidR="00014E01">
        <w:rPr>
          <w:rFonts w:ascii="Times New Roman" w:eastAsia="Times New Roman" w:hAnsi="Times New Roman" w:cs="Times New Roman"/>
          <w:sz w:val="24"/>
          <w:szCs w:val="24"/>
        </w:rPr>
        <w:t>59,8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</w:t>
      </w:r>
      <w:r w:rsidR="00014E01">
        <w:rPr>
          <w:rFonts w:ascii="Times New Roman" w:eastAsia="Times New Roman" w:hAnsi="Times New Roman" w:cs="Times New Roman"/>
          <w:sz w:val="24"/>
          <w:szCs w:val="24"/>
        </w:rPr>
        <w:t>,2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08C">
        <w:rPr>
          <w:rFonts w:ascii="Times New Roman" w:eastAsia="Times New Roman" w:hAnsi="Times New Roman" w:cs="Times New Roman"/>
          <w:sz w:val="24"/>
          <w:szCs w:val="24"/>
        </w:rPr>
        <w:t xml:space="preserve">% (с </w:t>
      </w:r>
      <w:r w:rsidR="00014E01">
        <w:rPr>
          <w:rFonts w:ascii="Times New Roman" w:eastAsia="Times New Roman" w:hAnsi="Times New Roman" w:cs="Times New Roman"/>
          <w:sz w:val="24"/>
          <w:szCs w:val="24"/>
        </w:rPr>
        <w:t>13 185,2</w:t>
      </w:r>
      <w:r w:rsidR="00EF308C">
        <w:rPr>
          <w:rFonts w:ascii="Times New Roman" w:eastAsia="Times New Roman" w:hAnsi="Times New Roman" w:cs="Times New Roman"/>
          <w:sz w:val="24"/>
          <w:szCs w:val="24"/>
        </w:rPr>
        <w:t xml:space="preserve"> тыс. руб. до </w:t>
      </w:r>
      <w:r w:rsidR="00014E01">
        <w:rPr>
          <w:rFonts w:ascii="Times New Roman" w:eastAsia="Times New Roman" w:hAnsi="Times New Roman" w:cs="Times New Roman"/>
          <w:sz w:val="24"/>
          <w:szCs w:val="24"/>
        </w:rPr>
        <w:t>13 025,4</w:t>
      </w:r>
      <w:r w:rsidR="00EF308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6718FD">
        <w:rPr>
          <w:rFonts w:ascii="Times New Roman" w:eastAsia="Times New Roman" w:hAnsi="Times New Roman" w:cs="Times New Roman"/>
          <w:sz w:val="24"/>
          <w:szCs w:val="24"/>
        </w:rPr>
        <w:t>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0413906" w14:textId="77777777" w:rsidR="00B51CC5" w:rsidRPr="00F659B3" w:rsidRDefault="00B51CC5" w:rsidP="00EE55CC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3582BC" w14:textId="77777777" w:rsidR="009D5A31" w:rsidRPr="00F659B3" w:rsidRDefault="009D5A31" w:rsidP="009D5A31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4. Исполнение бюджета по расходам</w:t>
      </w:r>
    </w:p>
    <w:p w14:paraId="1C42D0CB" w14:textId="6AB14C4F" w:rsidR="00B67EA4" w:rsidRPr="00B67EA4" w:rsidRDefault="00A57B59" w:rsidP="00B67EA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Согласно отчету об исполнении</w:t>
      </w:r>
      <w:r w:rsidR="003B4B44">
        <w:rPr>
          <w:rFonts w:ascii="Times New Roman" w:eastAsia="Times New Roman" w:hAnsi="Times New Roman" w:cs="Times New Roman"/>
          <w:sz w:val="24"/>
          <w:szCs w:val="24"/>
        </w:rPr>
        <w:t xml:space="preserve"> консолидированного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бюджета </w:t>
      </w:r>
      <w:r w:rsidRPr="003B4B44">
        <w:rPr>
          <w:rFonts w:ascii="Times New Roman" w:eastAsia="Times New Roman" w:hAnsi="Times New Roman" w:cs="Times New Roman"/>
          <w:sz w:val="24"/>
          <w:szCs w:val="24"/>
        </w:rPr>
        <w:t>(ф.0503</w:t>
      </w:r>
      <w:r w:rsidR="00B67EA4" w:rsidRPr="003B4B44">
        <w:rPr>
          <w:rFonts w:ascii="Times New Roman" w:eastAsia="Times New Roman" w:hAnsi="Times New Roman" w:cs="Times New Roman"/>
          <w:sz w:val="24"/>
          <w:szCs w:val="24"/>
        </w:rPr>
        <w:t>3</w:t>
      </w:r>
      <w:r w:rsidR="009A76CC" w:rsidRPr="003B4B4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B4B44">
        <w:rPr>
          <w:rFonts w:ascii="Times New Roman" w:eastAsia="Times New Roman" w:hAnsi="Times New Roman" w:cs="Times New Roman"/>
          <w:sz w:val="24"/>
          <w:szCs w:val="24"/>
        </w:rPr>
        <w:t>7)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местного бюджета на 20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утверждены в сумме 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1DCD">
        <w:rPr>
          <w:rFonts w:ascii="Times New Roman" w:eastAsia="Times New Roman" w:hAnsi="Times New Roman" w:cs="Times New Roman"/>
          <w:sz w:val="24"/>
          <w:szCs w:val="24"/>
        </w:rPr>
        <w:t>1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3 586,9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исполнены на 01.01.202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1 года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12 989,1</w:t>
      </w:r>
      <w:r w:rsidR="007D1DCD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3D3A52" w:rsidRPr="00F659B3">
        <w:rPr>
          <w:rFonts w:ascii="Times New Roman" w:eastAsia="Times New Roman" w:hAnsi="Times New Roman" w:cs="Times New Roman"/>
          <w:sz w:val="24"/>
          <w:szCs w:val="24"/>
        </w:rPr>
        <w:t>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95,6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% от бюджетных назначений, неисполненные назначения составили – 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597,8</w:t>
      </w:r>
      <w:r w:rsidR="00E85601" w:rsidRPr="00F6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тыс. рублей.</w:t>
      </w:r>
      <w:r w:rsidR="00B67E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50C1CE" w14:textId="54A51ABF" w:rsidR="00A57B59" w:rsidRPr="00F659B3" w:rsidRDefault="00EE079A" w:rsidP="00B67E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Аналитическая информация, подготовленная на основании данных об исполнении консолидированного бюджета </w:t>
      </w:r>
      <w:r w:rsidRPr="003B4B44">
        <w:rPr>
          <w:rFonts w:ascii="Times New Roman" w:eastAsia="Times New Roman" w:hAnsi="Times New Roman" w:cs="Times New Roman"/>
          <w:sz w:val="24"/>
          <w:szCs w:val="24"/>
        </w:rPr>
        <w:t>(ф. 0503317)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BD0B1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в разрезе разделов бюджетной классификации </w:t>
      </w:r>
      <w:r>
        <w:rPr>
          <w:rFonts w:ascii="Times New Roman" w:eastAsia="Times New Roman" w:hAnsi="Times New Roman" w:cs="Times New Roman"/>
          <w:sz w:val="24"/>
          <w:szCs w:val="24"/>
        </w:rPr>
        <w:t>отражена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таблице № 4.</w:t>
      </w:r>
    </w:p>
    <w:p w14:paraId="1727CF4F" w14:textId="77777777" w:rsidR="00A57B59" w:rsidRDefault="00A57B59" w:rsidP="00A57B59">
      <w:pPr>
        <w:widowControl w:val="0"/>
        <w:shd w:val="clear" w:color="auto" w:fill="FFFFFF"/>
        <w:spacing w:after="0" w:line="240" w:lineRule="auto"/>
        <w:ind w:left="495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Таблица № 4, тыс. руб.</w:t>
      </w:r>
    </w:p>
    <w:tbl>
      <w:tblPr>
        <w:tblStyle w:val="a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544"/>
        <w:gridCol w:w="709"/>
        <w:gridCol w:w="1418"/>
        <w:gridCol w:w="1417"/>
        <w:gridCol w:w="1134"/>
        <w:gridCol w:w="1276"/>
      </w:tblGrid>
      <w:tr w:rsidR="00344756" w14:paraId="457F7DAB" w14:textId="77777777" w:rsidTr="00F56262">
        <w:tc>
          <w:tcPr>
            <w:tcW w:w="3544" w:type="dxa"/>
          </w:tcPr>
          <w:p w14:paraId="6D48CA82" w14:textId="77777777" w:rsidR="00344756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8DE201" w14:textId="77777777" w:rsidR="00344756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23EEBF" w14:textId="77777777" w:rsidR="00344756" w:rsidRPr="004A562C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2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</w:tcPr>
          <w:p w14:paraId="1F8AD993" w14:textId="77777777" w:rsidR="00344756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C99B1E" w14:textId="77777777" w:rsidR="00344756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50A903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62C">
              <w:rPr>
                <w:rFonts w:ascii="Times New Roman" w:eastAsia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18" w:type="dxa"/>
          </w:tcPr>
          <w:p w14:paraId="2A70AD23" w14:textId="5ACBDD56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Утверждено</w:t>
            </w:r>
            <w:r w:rsidR="00661DB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решением Думы от </w:t>
            </w:r>
            <w:r w:rsidR="00BD0B10"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.12.</w:t>
            </w:r>
            <w:r w:rsidR="00BD0B10">
              <w:rPr>
                <w:rFonts w:ascii="Times New Roman" w:eastAsia="Times New Roman" w:hAnsi="Times New Roman" w:cs="Times New Roman"/>
                <w:sz w:val="18"/>
                <w:szCs w:val="18"/>
              </w:rPr>
              <w:t>2020 г.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AED169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тыс. руб.</w:t>
            </w:r>
          </w:p>
        </w:tc>
        <w:tc>
          <w:tcPr>
            <w:tcW w:w="1417" w:type="dxa"/>
          </w:tcPr>
          <w:p w14:paraId="30A47DBD" w14:textId="77777777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789846" w14:textId="77777777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  <w:p w14:paraId="7A767C62" w14:textId="3EBD46B4" w:rsidR="00344756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20</w:t>
            </w:r>
            <w:r w:rsidR="00BD0B10">
              <w:rPr>
                <w:rFonts w:ascii="Times New Roman" w:eastAsia="Times New Roman" w:hAnsi="Times New Roman" w:cs="Times New Roman"/>
                <w:sz w:val="18"/>
                <w:szCs w:val="18"/>
              </w:rPr>
              <w:t>20г.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8EBC54" w14:textId="77777777"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тыс. руб.</w:t>
            </w:r>
          </w:p>
        </w:tc>
        <w:tc>
          <w:tcPr>
            <w:tcW w:w="1134" w:type="dxa"/>
          </w:tcPr>
          <w:p w14:paraId="34DBBEC1" w14:textId="77777777" w:rsidR="00344756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D31BC97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56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Отклонение </w:t>
            </w:r>
          </w:p>
          <w:p w14:paraId="281CDBD3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(гр.5-гр.4) </w:t>
            </w: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1276" w:type="dxa"/>
          </w:tcPr>
          <w:p w14:paraId="762A07F0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A56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% </w:t>
            </w:r>
            <w:r w:rsidRPr="004A562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исполнения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(гр.5/гр.4*100)</w:t>
            </w:r>
          </w:p>
        </w:tc>
      </w:tr>
      <w:tr w:rsidR="00344756" w14:paraId="23C72D75" w14:textId="77777777" w:rsidTr="00F56262">
        <w:tc>
          <w:tcPr>
            <w:tcW w:w="3544" w:type="dxa"/>
          </w:tcPr>
          <w:p w14:paraId="4704F026" w14:textId="77777777" w:rsidR="00344756" w:rsidRPr="004A562C" w:rsidRDefault="00344756" w:rsidP="00AB6D91">
            <w:pPr>
              <w:widowControl w:val="0"/>
              <w:shd w:val="clear" w:color="auto" w:fill="FFFFFF"/>
              <w:ind w:left="-6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237DB248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282D2AC8" w14:textId="77777777"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14:paraId="67CEFE17" w14:textId="77777777" w:rsidR="00344756" w:rsidRPr="004A562C" w:rsidRDefault="00344756" w:rsidP="00AB6D9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0AF6A47B" w14:textId="77777777" w:rsidR="00344756" w:rsidRPr="004A562C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3310BA48" w14:textId="77777777" w:rsidR="00344756" w:rsidRPr="004A562C" w:rsidRDefault="00344756" w:rsidP="00330A7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344756" w:rsidRPr="00233E00" w14:paraId="2C764B2B" w14:textId="77777777" w:rsidTr="00F56262">
        <w:tc>
          <w:tcPr>
            <w:tcW w:w="3544" w:type="dxa"/>
          </w:tcPr>
          <w:p w14:paraId="2B27980E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14:paraId="29010D8E" w14:textId="77777777" w:rsidR="00344756" w:rsidRPr="00233E00" w:rsidRDefault="00344756" w:rsidP="004A562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418" w:type="dxa"/>
          </w:tcPr>
          <w:p w14:paraId="2871CA78" w14:textId="51984023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6 755,2</w:t>
            </w:r>
          </w:p>
        </w:tc>
        <w:tc>
          <w:tcPr>
            <w:tcW w:w="1417" w:type="dxa"/>
          </w:tcPr>
          <w:p w14:paraId="307114D1" w14:textId="003E0A03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6 734,1</w:t>
            </w:r>
          </w:p>
        </w:tc>
        <w:tc>
          <w:tcPr>
            <w:tcW w:w="1134" w:type="dxa"/>
          </w:tcPr>
          <w:p w14:paraId="7D386ABE" w14:textId="2480A9CF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-21,1</w:t>
            </w:r>
          </w:p>
        </w:tc>
        <w:tc>
          <w:tcPr>
            <w:tcW w:w="1276" w:type="dxa"/>
          </w:tcPr>
          <w:p w14:paraId="7863EC89" w14:textId="56F6E9C9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99,7</w:t>
            </w:r>
          </w:p>
        </w:tc>
      </w:tr>
      <w:tr w:rsidR="00344756" w:rsidRPr="00233E00" w14:paraId="6EA5EAB2" w14:textId="77777777" w:rsidTr="00F56262">
        <w:tc>
          <w:tcPr>
            <w:tcW w:w="3544" w:type="dxa"/>
          </w:tcPr>
          <w:p w14:paraId="512E6CCA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709" w:type="dxa"/>
          </w:tcPr>
          <w:p w14:paraId="7D1055C0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418" w:type="dxa"/>
          </w:tcPr>
          <w:p w14:paraId="76B694D1" w14:textId="4CC8C1EA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945,8</w:t>
            </w:r>
          </w:p>
        </w:tc>
        <w:tc>
          <w:tcPr>
            <w:tcW w:w="1417" w:type="dxa"/>
          </w:tcPr>
          <w:p w14:paraId="55780FAF" w14:textId="7418874C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945,6</w:t>
            </w:r>
          </w:p>
        </w:tc>
        <w:tc>
          <w:tcPr>
            <w:tcW w:w="1134" w:type="dxa"/>
          </w:tcPr>
          <w:p w14:paraId="79FE8CDB" w14:textId="76FF22C4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56E970F" w14:textId="6A3A0582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3286F480" w14:textId="77777777" w:rsidTr="00F56262">
        <w:tc>
          <w:tcPr>
            <w:tcW w:w="3544" w:type="dxa"/>
          </w:tcPr>
          <w:p w14:paraId="6E299D1B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</w:tcPr>
          <w:p w14:paraId="4D7D0B1F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418" w:type="dxa"/>
          </w:tcPr>
          <w:p w14:paraId="512076E8" w14:textId="3824B666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5 495,3</w:t>
            </w:r>
          </w:p>
        </w:tc>
        <w:tc>
          <w:tcPr>
            <w:tcW w:w="1417" w:type="dxa"/>
          </w:tcPr>
          <w:p w14:paraId="657E8988" w14:textId="7286A3F9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5 478,4</w:t>
            </w:r>
          </w:p>
        </w:tc>
        <w:tc>
          <w:tcPr>
            <w:tcW w:w="1134" w:type="dxa"/>
          </w:tcPr>
          <w:p w14:paraId="426F0BC9" w14:textId="45C39F86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-16,9</w:t>
            </w:r>
          </w:p>
        </w:tc>
        <w:tc>
          <w:tcPr>
            <w:tcW w:w="1276" w:type="dxa"/>
          </w:tcPr>
          <w:p w14:paraId="3923EEA5" w14:textId="70C18262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99,7</w:t>
            </w:r>
          </w:p>
        </w:tc>
      </w:tr>
      <w:tr w:rsidR="00344756" w:rsidRPr="00233E00" w14:paraId="5845B405" w14:textId="77777777" w:rsidTr="00F56262">
        <w:tc>
          <w:tcPr>
            <w:tcW w:w="3544" w:type="dxa"/>
          </w:tcPr>
          <w:p w14:paraId="7E5EB40E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Обеспечение деятельности финансовых,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налоговых и таможенных 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органов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и органов 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финансового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(финансово-бюджетного)</w:t>
            </w: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надзора</w:t>
            </w:r>
          </w:p>
        </w:tc>
        <w:tc>
          <w:tcPr>
            <w:tcW w:w="709" w:type="dxa"/>
          </w:tcPr>
          <w:p w14:paraId="122E69F6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418" w:type="dxa"/>
          </w:tcPr>
          <w:p w14:paraId="19A3B300" w14:textId="5C59C452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224,0</w:t>
            </w:r>
          </w:p>
        </w:tc>
        <w:tc>
          <w:tcPr>
            <w:tcW w:w="1417" w:type="dxa"/>
          </w:tcPr>
          <w:p w14:paraId="3816B60E" w14:textId="1B6F2490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224,0</w:t>
            </w:r>
          </w:p>
        </w:tc>
        <w:tc>
          <w:tcPr>
            <w:tcW w:w="1134" w:type="dxa"/>
          </w:tcPr>
          <w:p w14:paraId="5A53139F" w14:textId="4AB3E89B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024A11D" w14:textId="70A5236B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56921183" w14:textId="77777777" w:rsidTr="00F56262">
        <w:tc>
          <w:tcPr>
            <w:tcW w:w="3544" w:type="dxa"/>
          </w:tcPr>
          <w:p w14:paraId="0517FF88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Резервные фонды </w:t>
            </w:r>
          </w:p>
        </w:tc>
        <w:tc>
          <w:tcPr>
            <w:tcW w:w="709" w:type="dxa"/>
          </w:tcPr>
          <w:p w14:paraId="04B2C479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418" w:type="dxa"/>
          </w:tcPr>
          <w:p w14:paraId="5928150C" w14:textId="4EAB3450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1417" w:type="dxa"/>
          </w:tcPr>
          <w:p w14:paraId="71BC44F3" w14:textId="0A4CABEC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5EAE0514" w14:textId="333ED65E" w:rsidR="00BA479E" w:rsidRPr="00233E00" w:rsidRDefault="00286242" w:rsidP="00BA47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-4,0</w:t>
            </w:r>
          </w:p>
        </w:tc>
        <w:tc>
          <w:tcPr>
            <w:tcW w:w="1276" w:type="dxa"/>
          </w:tcPr>
          <w:p w14:paraId="5505B232" w14:textId="04CE89CE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55FF" w:rsidRPr="00233E00" w14:paraId="3FEE142F" w14:textId="77777777" w:rsidTr="00F56262">
        <w:tc>
          <w:tcPr>
            <w:tcW w:w="3544" w:type="dxa"/>
          </w:tcPr>
          <w:p w14:paraId="2816FD72" w14:textId="393D4046" w:rsidR="008C55FF" w:rsidRPr="00233E00" w:rsidRDefault="008C55FF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709" w:type="dxa"/>
          </w:tcPr>
          <w:p w14:paraId="1505C407" w14:textId="08F672F5" w:rsidR="008C55FF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0107</w:t>
            </w:r>
          </w:p>
        </w:tc>
        <w:tc>
          <w:tcPr>
            <w:tcW w:w="1418" w:type="dxa"/>
          </w:tcPr>
          <w:p w14:paraId="193DEA35" w14:textId="4A7EF9B0" w:rsidR="008C55FF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85,4</w:t>
            </w:r>
          </w:p>
        </w:tc>
        <w:tc>
          <w:tcPr>
            <w:tcW w:w="1417" w:type="dxa"/>
          </w:tcPr>
          <w:p w14:paraId="774EA66D" w14:textId="1EE637CD" w:rsidR="008C55FF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85,4</w:t>
            </w:r>
          </w:p>
        </w:tc>
        <w:tc>
          <w:tcPr>
            <w:tcW w:w="1134" w:type="dxa"/>
          </w:tcPr>
          <w:p w14:paraId="1F53A620" w14:textId="0CB297F6" w:rsidR="008C55FF" w:rsidRPr="00233E00" w:rsidRDefault="00286242" w:rsidP="00BA479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718DD48" w14:textId="277B2DEE" w:rsidR="008C55FF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3A424D5A" w14:textId="77777777" w:rsidTr="00F56262">
        <w:tc>
          <w:tcPr>
            <w:tcW w:w="3544" w:type="dxa"/>
          </w:tcPr>
          <w:p w14:paraId="3CB6B744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Другие общегосударственные вопросы </w:t>
            </w:r>
          </w:p>
        </w:tc>
        <w:tc>
          <w:tcPr>
            <w:tcW w:w="709" w:type="dxa"/>
          </w:tcPr>
          <w:p w14:paraId="48A17C07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418" w:type="dxa"/>
          </w:tcPr>
          <w:p w14:paraId="761FE797" w14:textId="11652C4C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417" w:type="dxa"/>
          </w:tcPr>
          <w:p w14:paraId="41047DE6" w14:textId="0D74556B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14:paraId="645EA5B6" w14:textId="3B9DCEC4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E082A0F" w14:textId="57C8EEC4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45F947C9" w14:textId="77777777" w:rsidTr="00F56262">
        <w:tc>
          <w:tcPr>
            <w:tcW w:w="3544" w:type="dxa"/>
          </w:tcPr>
          <w:p w14:paraId="1C9E4F9D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оборона </w:t>
            </w:r>
          </w:p>
        </w:tc>
        <w:tc>
          <w:tcPr>
            <w:tcW w:w="709" w:type="dxa"/>
          </w:tcPr>
          <w:p w14:paraId="0060EC51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418" w:type="dxa"/>
          </w:tcPr>
          <w:p w14:paraId="21568E55" w14:textId="20018EEA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159,3</w:t>
            </w:r>
          </w:p>
        </w:tc>
        <w:tc>
          <w:tcPr>
            <w:tcW w:w="1417" w:type="dxa"/>
          </w:tcPr>
          <w:p w14:paraId="109F217C" w14:textId="54F0CE46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159,3</w:t>
            </w:r>
          </w:p>
        </w:tc>
        <w:tc>
          <w:tcPr>
            <w:tcW w:w="1134" w:type="dxa"/>
          </w:tcPr>
          <w:p w14:paraId="43D4424D" w14:textId="527CBFFA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1005CEA" w14:textId="2AC680F0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</w:t>
            </w:r>
          </w:p>
        </w:tc>
      </w:tr>
      <w:tr w:rsidR="00344756" w:rsidRPr="00233E00" w14:paraId="47655E89" w14:textId="77777777" w:rsidTr="00F56262">
        <w:tc>
          <w:tcPr>
            <w:tcW w:w="3544" w:type="dxa"/>
          </w:tcPr>
          <w:p w14:paraId="0743CE81" w14:textId="77777777" w:rsidR="00344756" w:rsidRPr="00233E00" w:rsidRDefault="00344756" w:rsidP="00330A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14:paraId="4F55CE3B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418" w:type="dxa"/>
          </w:tcPr>
          <w:p w14:paraId="29D57D16" w14:textId="04EDD390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1417" w:type="dxa"/>
          </w:tcPr>
          <w:p w14:paraId="7E2C6BB0" w14:textId="3195ED77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1134" w:type="dxa"/>
          </w:tcPr>
          <w:p w14:paraId="092C2FB5" w14:textId="16DDAD71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7F2EF476" w14:textId="6B6AC512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448D3552" w14:textId="77777777" w:rsidTr="00F56262">
        <w:tc>
          <w:tcPr>
            <w:tcW w:w="3544" w:type="dxa"/>
          </w:tcPr>
          <w:p w14:paraId="16E8776D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Национальная безопасность и правоохранительная деятельность</w:t>
            </w:r>
            <w:r w:rsidRPr="00233E00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709" w:type="dxa"/>
          </w:tcPr>
          <w:p w14:paraId="6F3A5947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418" w:type="dxa"/>
          </w:tcPr>
          <w:p w14:paraId="2C7FD9FA" w14:textId="70C365FB" w:rsidR="00344756" w:rsidRPr="00233E00" w:rsidRDefault="008C55FF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707,0</w:t>
            </w:r>
          </w:p>
        </w:tc>
        <w:tc>
          <w:tcPr>
            <w:tcW w:w="1417" w:type="dxa"/>
          </w:tcPr>
          <w:p w14:paraId="3FDA15ED" w14:textId="5E3D2726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706,8</w:t>
            </w:r>
          </w:p>
        </w:tc>
        <w:tc>
          <w:tcPr>
            <w:tcW w:w="1134" w:type="dxa"/>
          </w:tcPr>
          <w:p w14:paraId="2C87F13A" w14:textId="33FEE086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-0,2</w:t>
            </w:r>
          </w:p>
        </w:tc>
        <w:tc>
          <w:tcPr>
            <w:tcW w:w="1276" w:type="dxa"/>
          </w:tcPr>
          <w:p w14:paraId="763E0686" w14:textId="37702059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99,97</w:t>
            </w:r>
          </w:p>
        </w:tc>
      </w:tr>
      <w:tr w:rsidR="00344756" w:rsidRPr="00233E00" w14:paraId="258053E9" w14:textId="77777777" w:rsidTr="00F56262">
        <w:tc>
          <w:tcPr>
            <w:tcW w:w="3544" w:type="dxa"/>
          </w:tcPr>
          <w:p w14:paraId="78436154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14:paraId="4BF9CBDA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0309</w:t>
            </w:r>
          </w:p>
        </w:tc>
        <w:tc>
          <w:tcPr>
            <w:tcW w:w="1418" w:type="dxa"/>
          </w:tcPr>
          <w:p w14:paraId="490E393F" w14:textId="30FAB259" w:rsidR="00344756" w:rsidRPr="00233E00" w:rsidRDefault="000C2622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308,4</w:t>
            </w:r>
          </w:p>
        </w:tc>
        <w:tc>
          <w:tcPr>
            <w:tcW w:w="1417" w:type="dxa"/>
          </w:tcPr>
          <w:p w14:paraId="41B6F191" w14:textId="4F0B2C76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308,4</w:t>
            </w:r>
          </w:p>
        </w:tc>
        <w:tc>
          <w:tcPr>
            <w:tcW w:w="1134" w:type="dxa"/>
          </w:tcPr>
          <w:p w14:paraId="225E0CB0" w14:textId="53F84261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0D197A95" w14:textId="54B2EB6C" w:rsidR="00344756" w:rsidRPr="00233E00" w:rsidRDefault="00286242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44756" w:rsidRPr="00233E00" w14:paraId="4F404FBA" w14:textId="77777777" w:rsidTr="00F56262">
        <w:tc>
          <w:tcPr>
            <w:tcW w:w="3544" w:type="dxa"/>
          </w:tcPr>
          <w:p w14:paraId="471FEACF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14:paraId="2E7FE6E2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0314</w:t>
            </w:r>
          </w:p>
        </w:tc>
        <w:tc>
          <w:tcPr>
            <w:tcW w:w="1418" w:type="dxa"/>
          </w:tcPr>
          <w:p w14:paraId="7BC94437" w14:textId="493EAE49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398,6</w:t>
            </w:r>
          </w:p>
        </w:tc>
        <w:tc>
          <w:tcPr>
            <w:tcW w:w="1417" w:type="dxa"/>
          </w:tcPr>
          <w:p w14:paraId="734AE332" w14:textId="6FD0A240" w:rsidR="00344756" w:rsidRPr="00233E00" w:rsidRDefault="008C55FF" w:rsidP="00EC7B33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398,4</w:t>
            </w:r>
          </w:p>
        </w:tc>
        <w:tc>
          <w:tcPr>
            <w:tcW w:w="1134" w:type="dxa"/>
          </w:tcPr>
          <w:p w14:paraId="1AFAE0B0" w14:textId="1E2BACE2" w:rsidR="00344756" w:rsidRPr="00233E00" w:rsidRDefault="00F5626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-0,2</w:t>
            </w:r>
          </w:p>
        </w:tc>
        <w:tc>
          <w:tcPr>
            <w:tcW w:w="1276" w:type="dxa"/>
          </w:tcPr>
          <w:p w14:paraId="258A8C97" w14:textId="1F9B3AD4" w:rsidR="005B02D1" w:rsidRPr="00233E00" w:rsidRDefault="00F56262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344756" w:rsidRPr="00233E00" w14:paraId="4B466629" w14:textId="77777777" w:rsidTr="00F56262">
        <w:tc>
          <w:tcPr>
            <w:tcW w:w="3544" w:type="dxa"/>
          </w:tcPr>
          <w:p w14:paraId="713F685C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Национальная экономика </w:t>
            </w:r>
          </w:p>
        </w:tc>
        <w:tc>
          <w:tcPr>
            <w:tcW w:w="709" w:type="dxa"/>
          </w:tcPr>
          <w:p w14:paraId="289390CD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418" w:type="dxa"/>
          </w:tcPr>
          <w:p w14:paraId="4026DA38" w14:textId="2246F8A1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658,3</w:t>
            </w:r>
          </w:p>
        </w:tc>
        <w:tc>
          <w:tcPr>
            <w:tcW w:w="1417" w:type="dxa"/>
          </w:tcPr>
          <w:p w14:paraId="2D8E76B4" w14:textId="45F58535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127,9</w:t>
            </w:r>
          </w:p>
        </w:tc>
        <w:tc>
          <w:tcPr>
            <w:tcW w:w="1134" w:type="dxa"/>
          </w:tcPr>
          <w:p w14:paraId="4D6CA17F" w14:textId="2BF94C54" w:rsidR="00344756" w:rsidRPr="00233E00" w:rsidRDefault="0028624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-530,4</w:t>
            </w:r>
          </w:p>
        </w:tc>
        <w:tc>
          <w:tcPr>
            <w:tcW w:w="1276" w:type="dxa"/>
          </w:tcPr>
          <w:p w14:paraId="5B7C5143" w14:textId="7D8AFDDB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19,4</w:t>
            </w:r>
          </w:p>
        </w:tc>
      </w:tr>
      <w:tr w:rsidR="00344756" w:rsidRPr="00233E00" w14:paraId="47E72AA6" w14:textId="77777777" w:rsidTr="00F56262">
        <w:tc>
          <w:tcPr>
            <w:tcW w:w="3544" w:type="dxa"/>
          </w:tcPr>
          <w:p w14:paraId="66C9FF2B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Общеэкономические вопросы</w:t>
            </w:r>
          </w:p>
        </w:tc>
        <w:tc>
          <w:tcPr>
            <w:tcW w:w="709" w:type="dxa"/>
          </w:tcPr>
          <w:p w14:paraId="6E4F1160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0401</w:t>
            </w:r>
          </w:p>
        </w:tc>
        <w:tc>
          <w:tcPr>
            <w:tcW w:w="1418" w:type="dxa"/>
          </w:tcPr>
          <w:p w14:paraId="6A5A7A45" w14:textId="04B10BAD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2C11A693" w14:textId="31ED68D6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3C301265" w14:textId="775850B5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B3E80FD" w14:textId="121D29AA" w:rsidR="00344756" w:rsidRPr="00233E00" w:rsidRDefault="00282FEE" w:rsidP="00EC3EC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44756" w:rsidRPr="00233E00" w14:paraId="044DB2EC" w14:textId="77777777" w:rsidTr="00F56262">
        <w:tc>
          <w:tcPr>
            <w:tcW w:w="3544" w:type="dxa"/>
          </w:tcPr>
          <w:p w14:paraId="0A5BF9C0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Дорожное хозяйство </w:t>
            </w:r>
          </w:p>
        </w:tc>
        <w:tc>
          <w:tcPr>
            <w:tcW w:w="709" w:type="dxa"/>
          </w:tcPr>
          <w:p w14:paraId="0588ED41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418" w:type="dxa"/>
          </w:tcPr>
          <w:p w14:paraId="71029A6C" w14:textId="0056510E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658,3</w:t>
            </w:r>
          </w:p>
        </w:tc>
        <w:tc>
          <w:tcPr>
            <w:tcW w:w="1417" w:type="dxa"/>
          </w:tcPr>
          <w:p w14:paraId="0BEB09D6" w14:textId="5CF3F2EF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127,9</w:t>
            </w:r>
          </w:p>
        </w:tc>
        <w:tc>
          <w:tcPr>
            <w:tcW w:w="1134" w:type="dxa"/>
          </w:tcPr>
          <w:p w14:paraId="52E52019" w14:textId="21CA66FF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-530,4</w:t>
            </w:r>
          </w:p>
        </w:tc>
        <w:tc>
          <w:tcPr>
            <w:tcW w:w="1276" w:type="dxa"/>
          </w:tcPr>
          <w:p w14:paraId="3B0D3241" w14:textId="5DB3BD4F" w:rsidR="00344756" w:rsidRPr="00233E00" w:rsidRDefault="00282FEE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19,4</w:t>
            </w:r>
          </w:p>
        </w:tc>
      </w:tr>
      <w:tr w:rsidR="00344756" w:rsidRPr="00233E00" w14:paraId="1F22CCD7" w14:textId="77777777" w:rsidTr="00F56262">
        <w:tc>
          <w:tcPr>
            <w:tcW w:w="3544" w:type="dxa"/>
          </w:tcPr>
          <w:p w14:paraId="33D5A9E7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Жилищно-коммунальное хозяйство</w:t>
            </w:r>
          </w:p>
        </w:tc>
        <w:tc>
          <w:tcPr>
            <w:tcW w:w="709" w:type="dxa"/>
          </w:tcPr>
          <w:p w14:paraId="26E3D62A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418" w:type="dxa"/>
          </w:tcPr>
          <w:p w14:paraId="0D9BDB88" w14:textId="6857E6A8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849,8</w:t>
            </w:r>
          </w:p>
        </w:tc>
        <w:tc>
          <w:tcPr>
            <w:tcW w:w="1417" w:type="dxa"/>
          </w:tcPr>
          <w:p w14:paraId="2F41B4D1" w14:textId="317DCC12" w:rsidR="00344756" w:rsidRPr="00233E00" w:rsidRDefault="008C55FF" w:rsidP="008D6398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849,2</w:t>
            </w:r>
          </w:p>
        </w:tc>
        <w:tc>
          <w:tcPr>
            <w:tcW w:w="1134" w:type="dxa"/>
          </w:tcPr>
          <w:p w14:paraId="06C2898D" w14:textId="037DE202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-0,6</w:t>
            </w:r>
          </w:p>
        </w:tc>
        <w:tc>
          <w:tcPr>
            <w:tcW w:w="1276" w:type="dxa"/>
          </w:tcPr>
          <w:p w14:paraId="70238E9B" w14:textId="24DA4B15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99,9</w:t>
            </w:r>
          </w:p>
        </w:tc>
      </w:tr>
      <w:tr w:rsidR="00344756" w:rsidRPr="00233E00" w14:paraId="62E26593" w14:textId="77777777" w:rsidTr="00F56262">
        <w:tc>
          <w:tcPr>
            <w:tcW w:w="3544" w:type="dxa"/>
          </w:tcPr>
          <w:p w14:paraId="151929C0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Коммунальное хозяйство </w:t>
            </w:r>
          </w:p>
        </w:tc>
        <w:tc>
          <w:tcPr>
            <w:tcW w:w="709" w:type="dxa"/>
          </w:tcPr>
          <w:p w14:paraId="016375D5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418" w:type="dxa"/>
          </w:tcPr>
          <w:p w14:paraId="5FAC2001" w14:textId="0A7028A2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6954A5F9" w14:textId="15BBAB38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6F701E11" w14:textId="0F5427B1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B3E5F7F" w14:textId="2A837749" w:rsidR="00344756" w:rsidRPr="00233E00" w:rsidRDefault="00282FEE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44756" w:rsidRPr="00233E00" w14:paraId="3329034D" w14:textId="77777777" w:rsidTr="00F56262">
        <w:tc>
          <w:tcPr>
            <w:tcW w:w="3544" w:type="dxa"/>
          </w:tcPr>
          <w:p w14:paraId="225F9B76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Благоустройство </w:t>
            </w:r>
          </w:p>
        </w:tc>
        <w:tc>
          <w:tcPr>
            <w:tcW w:w="709" w:type="dxa"/>
          </w:tcPr>
          <w:p w14:paraId="48DBB64A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418" w:type="dxa"/>
          </w:tcPr>
          <w:p w14:paraId="2FED061B" w14:textId="5FF2E75A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849,8</w:t>
            </w:r>
          </w:p>
        </w:tc>
        <w:tc>
          <w:tcPr>
            <w:tcW w:w="1417" w:type="dxa"/>
          </w:tcPr>
          <w:p w14:paraId="33100FC1" w14:textId="12FA193B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849,2</w:t>
            </w:r>
          </w:p>
        </w:tc>
        <w:tc>
          <w:tcPr>
            <w:tcW w:w="1134" w:type="dxa"/>
          </w:tcPr>
          <w:p w14:paraId="0A391FB5" w14:textId="3CB5724E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-0,6</w:t>
            </w:r>
          </w:p>
        </w:tc>
        <w:tc>
          <w:tcPr>
            <w:tcW w:w="1276" w:type="dxa"/>
          </w:tcPr>
          <w:p w14:paraId="4C8205E5" w14:textId="2B85C5A4" w:rsidR="00344756" w:rsidRPr="00233E00" w:rsidRDefault="00282FEE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344756" w:rsidRPr="00233E00" w14:paraId="6F03D79A" w14:textId="77777777" w:rsidTr="00F56262">
        <w:tc>
          <w:tcPr>
            <w:tcW w:w="3544" w:type="dxa"/>
          </w:tcPr>
          <w:p w14:paraId="47706409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Культура, кинематография </w:t>
            </w:r>
          </w:p>
        </w:tc>
        <w:tc>
          <w:tcPr>
            <w:tcW w:w="709" w:type="dxa"/>
          </w:tcPr>
          <w:p w14:paraId="3DBA768D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418" w:type="dxa"/>
          </w:tcPr>
          <w:p w14:paraId="3562CB6D" w14:textId="42FDA378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4 136,8</w:t>
            </w:r>
          </w:p>
        </w:tc>
        <w:tc>
          <w:tcPr>
            <w:tcW w:w="1417" w:type="dxa"/>
          </w:tcPr>
          <w:p w14:paraId="2A22E406" w14:textId="5260E70A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4 103,6</w:t>
            </w:r>
          </w:p>
        </w:tc>
        <w:tc>
          <w:tcPr>
            <w:tcW w:w="1134" w:type="dxa"/>
          </w:tcPr>
          <w:p w14:paraId="17928257" w14:textId="1AEB9B6E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-33,2</w:t>
            </w:r>
          </w:p>
        </w:tc>
        <w:tc>
          <w:tcPr>
            <w:tcW w:w="1276" w:type="dxa"/>
          </w:tcPr>
          <w:p w14:paraId="6A9EF402" w14:textId="29CA5A05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99,2</w:t>
            </w:r>
          </w:p>
        </w:tc>
      </w:tr>
      <w:tr w:rsidR="00344756" w:rsidRPr="00233E00" w14:paraId="7C15B598" w14:textId="77777777" w:rsidTr="00F56262">
        <w:tc>
          <w:tcPr>
            <w:tcW w:w="3544" w:type="dxa"/>
          </w:tcPr>
          <w:p w14:paraId="017317D9" w14:textId="77777777" w:rsidR="00344756" w:rsidRPr="00233E00" w:rsidRDefault="00344756" w:rsidP="00AB6D9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Культура </w:t>
            </w:r>
          </w:p>
        </w:tc>
        <w:tc>
          <w:tcPr>
            <w:tcW w:w="709" w:type="dxa"/>
          </w:tcPr>
          <w:p w14:paraId="37669EB3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418" w:type="dxa"/>
          </w:tcPr>
          <w:p w14:paraId="76E2FBB6" w14:textId="4B31741A" w:rsidR="00344756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4 136,8</w:t>
            </w:r>
          </w:p>
        </w:tc>
        <w:tc>
          <w:tcPr>
            <w:tcW w:w="1417" w:type="dxa"/>
          </w:tcPr>
          <w:p w14:paraId="7CDF73BE" w14:textId="05FD1218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4 103,6</w:t>
            </w:r>
          </w:p>
        </w:tc>
        <w:tc>
          <w:tcPr>
            <w:tcW w:w="1134" w:type="dxa"/>
          </w:tcPr>
          <w:p w14:paraId="23683F54" w14:textId="24174B1C" w:rsidR="00344756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-33,2</w:t>
            </w:r>
          </w:p>
        </w:tc>
        <w:tc>
          <w:tcPr>
            <w:tcW w:w="1276" w:type="dxa"/>
          </w:tcPr>
          <w:p w14:paraId="7152445E" w14:textId="7DD09E7E" w:rsidR="00344756" w:rsidRPr="00233E00" w:rsidRDefault="00282FEE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99,2</w:t>
            </w:r>
          </w:p>
        </w:tc>
      </w:tr>
      <w:tr w:rsidR="005B02D1" w:rsidRPr="00233E00" w14:paraId="5EC5344E" w14:textId="77777777" w:rsidTr="00F56262">
        <w:tc>
          <w:tcPr>
            <w:tcW w:w="3544" w:type="dxa"/>
          </w:tcPr>
          <w:p w14:paraId="67E47457" w14:textId="77777777" w:rsidR="005B02D1" w:rsidRPr="00233E00" w:rsidRDefault="005B02D1" w:rsidP="00235B11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Социальная политика </w:t>
            </w:r>
          </w:p>
        </w:tc>
        <w:tc>
          <w:tcPr>
            <w:tcW w:w="709" w:type="dxa"/>
          </w:tcPr>
          <w:p w14:paraId="42500BA4" w14:textId="77777777" w:rsidR="005B02D1" w:rsidRPr="00C3307B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30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</w:t>
            </w:r>
          </w:p>
        </w:tc>
        <w:tc>
          <w:tcPr>
            <w:tcW w:w="1418" w:type="dxa"/>
          </w:tcPr>
          <w:p w14:paraId="13DB6AD9" w14:textId="4D19AAAF" w:rsidR="005B02D1" w:rsidRPr="00C3307B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154,1</w:t>
            </w:r>
          </w:p>
        </w:tc>
        <w:tc>
          <w:tcPr>
            <w:tcW w:w="1417" w:type="dxa"/>
          </w:tcPr>
          <w:p w14:paraId="639EB942" w14:textId="5A92CE08" w:rsidR="005B02D1" w:rsidRPr="00C3307B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143,1</w:t>
            </w:r>
          </w:p>
        </w:tc>
        <w:tc>
          <w:tcPr>
            <w:tcW w:w="1134" w:type="dxa"/>
          </w:tcPr>
          <w:p w14:paraId="5B35FC2E" w14:textId="75A10EF8" w:rsidR="005B02D1" w:rsidRPr="00C3307B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-11,0</w:t>
            </w:r>
          </w:p>
        </w:tc>
        <w:tc>
          <w:tcPr>
            <w:tcW w:w="1276" w:type="dxa"/>
          </w:tcPr>
          <w:p w14:paraId="41185D6F" w14:textId="312D3B44" w:rsidR="005B02D1" w:rsidRPr="00C3307B" w:rsidRDefault="008C55FF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92,9</w:t>
            </w:r>
          </w:p>
        </w:tc>
      </w:tr>
      <w:tr w:rsidR="005B02D1" w:rsidRPr="00233E00" w14:paraId="56AFD427" w14:textId="77777777" w:rsidTr="00F56262">
        <w:tc>
          <w:tcPr>
            <w:tcW w:w="3544" w:type="dxa"/>
          </w:tcPr>
          <w:p w14:paraId="4E746B07" w14:textId="6202C8BD" w:rsidR="005B02D1" w:rsidRPr="00233E00" w:rsidRDefault="008C55FF" w:rsidP="00235B11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Пенсионное обеспечение</w:t>
            </w:r>
          </w:p>
        </w:tc>
        <w:tc>
          <w:tcPr>
            <w:tcW w:w="709" w:type="dxa"/>
          </w:tcPr>
          <w:p w14:paraId="633ACB73" w14:textId="77777777" w:rsidR="005B02D1" w:rsidRPr="00233E00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418" w:type="dxa"/>
          </w:tcPr>
          <w:p w14:paraId="619BE7CC" w14:textId="11F0B330" w:rsidR="005B02D1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154,1</w:t>
            </w:r>
          </w:p>
        </w:tc>
        <w:tc>
          <w:tcPr>
            <w:tcW w:w="1417" w:type="dxa"/>
          </w:tcPr>
          <w:p w14:paraId="351861F7" w14:textId="13B22EC9" w:rsidR="005B02D1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143,1</w:t>
            </w:r>
          </w:p>
        </w:tc>
        <w:tc>
          <w:tcPr>
            <w:tcW w:w="1134" w:type="dxa"/>
          </w:tcPr>
          <w:p w14:paraId="037306F1" w14:textId="07490701" w:rsidR="005B02D1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-11,0</w:t>
            </w:r>
          </w:p>
        </w:tc>
        <w:tc>
          <w:tcPr>
            <w:tcW w:w="1276" w:type="dxa"/>
          </w:tcPr>
          <w:p w14:paraId="6EDE0697" w14:textId="1A0DEF33" w:rsidR="005B02D1" w:rsidRPr="00233E00" w:rsidRDefault="00282FEE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92,9</w:t>
            </w:r>
          </w:p>
        </w:tc>
      </w:tr>
      <w:tr w:rsidR="005B02D1" w:rsidRPr="00233E00" w14:paraId="11007991" w14:textId="77777777" w:rsidTr="00F56262">
        <w:tc>
          <w:tcPr>
            <w:tcW w:w="3544" w:type="dxa"/>
          </w:tcPr>
          <w:p w14:paraId="326ABB67" w14:textId="77777777" w:rsidR="005B02D1" w:rsidRPr="00233E00" w:rsidRDefault="005B02D1" w:rsidP="00235B1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Физическая  культура и спорт </w:t>
            </w:r>
          </w:p>
        </w:tc>
        <w:tc>
          <w:tcPr>
            <w:tcW w:w="709" w:type="dxa"/>
          </w:tcPr>
          <w:p w14:paraId="43A43316" w14:textId="77777777" w:rsidR="005B02D1" w:rsidRPr="00C3307B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418" w:type="dxa"/>
          </w:tcPr>
          <w:p w14:paraId="0D48B693" w14:textId="43CF82A4" w:rsidR="005B02D1" w:rsidRPr="00C3307B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165,4</w:t>
            </w:r>
          </w:p>
        </w:tc>
        <w:tc>
          <w:tcPr>
            <w:tcW w:w="1417" w:type="dxa"/>
          </w:tcPr>
          <w:p w14:paraId="3990E83D" w14:textId="1AE6808A" w:rsidR="005B02D1" w:rsidRPr="00C3307B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165,1</w:t>
            </w:r>
          </w:p>
        </w:tc>
        <w:tc>
          <w:tcPr>
            <w:tcW w:w="1134" w:type="dxa"/>
          </w:tcPr>
          <w:p w14:paraId="072A46E7" w14:textId="0B94E955" w:rsidR="005B02D1" w:rsidRPr="00C3307B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-0,3</w:t>
            </w:r>
          </w:p>
        </w:tc>
        <w:tc>
          <w:tcPr>
            <w:tcW w:w="1276" w:type="dxa"/>
          </w:tcPr>
          <w:p w14:paraId="7BEEBE1E" w14:textId="51A21A52" w:rsidR="005B02D1" w:rsidRPr="00C3307B" w:rsidRDefault="008C55FF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99,8</w:t>
            </w:r>
          </w:p>
        </w:tc>
      </w:tr>
      <w:tr w:rsidR="005B02D1" w:rsidRPr="00233E00" w14:paraId="4F41AC51" w14:textId="77777777" w:rsidTr="00F56262">
        <w:tc>
          <w:tcPr>
            <w:tcW w:w="3544" w:type="dxa"/>
          </w:tcPr>
          <w:p w14:paraId="5A445C1B" w14:textId="77777777" w:rsidR="005B02D1" w:rsidRPr="00233E00" w:rsidRDefault="005B02D1" w:rsidP="00235B1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</w:tcPr>
          <w:p w14:paraId="0B8E6D00" w14:textId="77777777" w:rsidR="005B02D1" w:rsidRDefault="005B02D1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1418" w:type="dxa"/>
          </w:tcPr>
          <w:p w14:paraId="71F84FC5" w14:textId="7940B6CD" w:rsidR="005B02D1" w:rsidRPr="00233E00" w:rsidRDefault="000C2622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165,4</w:t>
            </w:r>
          </w:p>
        </w:tc>
        <w:tc>
          <w:tcPr>
            <w:tcW w:w="1417" w:type="dxa"/>
          </w:tcPr>
          <w:p w14:paraId="5E19304D" w14:textId="4C655D3E" w:rsidR="005B02D1" w:rsidRDefault="008C55FF" w:rsidP="00D9468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165,1</w:t>
            </w:r>
          </w:p>
        </w:tc>
        <w:tc>
          <w:tcPr>
            <w:tcW w:w="1134" w:type="dxa"/>
          </w:tcPr>
          <w:p w14:paraId="075EDE01" w14:textId="2D23F71E" w:rsidR="005B02D1" w:rsidRPr="00233E00" w:rsidRDefault="00282FEE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-0,3</w:t>
            </w:r>
          </w:p>
        </w:tc>
        <w:tc>
          <w:tcPr>
            <w:tcW w:w="1276" w:type="dxa"/>
          </w:tcPr>
          <w:p w14:paraId="5D7792A5" w14:textId="676CFBD9" w:rsidR="005B02D1" w:rsidRPr="00233E00" w:rsidRDefault="00282FEE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99,8</w:t>
            </w:r>
          </w:p>
        </w:tc>
      </w:tr>
      <w:tr w:rsidR="008C55FF" w:rsidRPr="00233E00" w14:paraId="2DD49CBB" w14:textId="77777777" w:rsidTr="00F56262">
        <w:tc>
          <w:tcPr>
            <w:tcW w:w="3544" w:type="dxa"/>
          </w:tcPr>
          <w:p w14:paraId="275B69D9" w14:textId="15E288B5" w:rsidR="008C55FF" w:rsidRPr="008C55FF" w:rsidRDefault="008C55FF" w:rsidP="00235B11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8C55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</w:tcPr>
          <w:p w14:paraId="78F88025" w14:textId="77777777" w:rsidR="008C55FF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059153B" w14:textId="61C285D6" w:rsidR="008C55FF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17" w:type="dxa"/>
          </w:tcPr>
          <w:p w14:paraId="24907A23" w14:textId="76E13504" w:rsidR="008C55FF" w:rsidRDefault="008C55FF" w:rsidP="00D94684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14:paraId="55AA5460" w14:textId="5050B673" w:rsidR="008C55FF" w:rsidRPr="00233E00" w:rsidRDefault="00D20BFC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276" w:type="dxa"/>
          </w:tcPr>
          <w:p w14:paraId="0273C18B" w14:textId="7F2503B0" w:rsidR="008C55FF" w:rsidRPr="00233E00" w:rsidRDefault="008C55FF" w:rsidP="005B02D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44756" w:rsidRPr="00233E00" w14:paraId="67E3E1E4" w14:textId="77777777" w:rsidTr="00F56262">
        <w:tc>
          <w:tcPr>
            <w:tcW w:w="3544" w:type="dxa"/>
          </w:tcPr>
          <w:p w14:paraId="257C7A3E" w14:textId="77777777" w:rsidR="00344756" w:rsidRPr="00233E00" w:rsidRDefault="00344756" w:rsidP="00F557B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33E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Итого расходов:</w:t>
            </w:r>
          </w:p>
        </w:tc>
        <w:tc>
          <w:tcPr>
            <w:tcW w:w="709" w:type="dxa"/>
          </w:tcPr>
          <w:p w14:paraId="336A55B2" w14:textId="77777777" w:rsidR="00344756" w:rsidRPr="00233E00" w:rsidRDefault="00344756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3E0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</w:tcPr>
          <w:p w14:paraId="116657D9" w14:textId="4C578273" w:rsidR="00344756" w:rsidRPr="00233E00" w:rsidRDefault="008C55FF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13 586,9</w:t>
            </w:r>
          </w:p>
        </w:tc>
        <w:tc>
          <w:tcPr>
            <w:tcW w:w="1417" w:type="dxa"/>
          </w:tcPr>
          <w:p w14:paraId="1E44CC91" w14:textId="56773A39" w:rsidR="00344756" w:rsidRPr="00233E00" w:rsidRDefault="008C55FF" w:rsidP="00596420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12 989,1</w:t>
            </w:r>
          </w:p>
        </w:tc>
        <w:tc>
          <w:tcPr>
            <w:tcW w:w="1134" w:type="dxa"/>
          </w:tcPr>
          <w:p w14:paraId="50689B02" w14:textId="2F2928A6" w:rsidR="00344756" w:rsidRPr="00233E00" w:rsidRDefault="00D20BFC" w:rsidP="00D63F01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-597,8</w:t>
            </w:r>
          </w:p>
        </w:tc>
        <w:tc>
          <w:tcPr>
            <w:tcW w:w="1276" w:type="dxa"/>
          </w:tcPr>
          <w:p w14:paraId="580F8EBE" w14:textId="369C51AA" w:rsidR="00344756" w:rsidRPr="00233E00" w:rsidRDefault="008C55FF" w:rsidP="0059642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95,6</w:t>
            </w:r>
          </w:p>
        </w:tc>
      </w:tr>
    </w:tbl>
    <w:p w14:paraId="2C5DE3FC" w14:textId="77777777" w:rsidR="003E22D3" w:rsidRDefault="00233E00" w:rsidP="00A57B5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9001390" w14:textId="77777777" w:rsidR="00EC3EC8" w:rsidRDefault="00EE079A" w:rsidP="003E22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79A">
        <w:rPr>
          <w:rFonts w:ascii="Times New Roman" w:eastAsia="Times New Roman" w:hAnsi="Times New Roman" w:cs="Times New Roman"/>
          <w:sz w:val="24"/>
          <w:szCs w:val="24"/>
        </w:rPr>
        <w:t xml:space="preserve">КСО Братского района отмечает,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что в структуре расходной части бюджета поселения </w:t>
      </w:r>
      <w:r w:rsidR="000C3671">
        <w:rPr>
          <w:rFonts w:ascii="Times New Roman" w:eastAsia="Times New Roman" w:hAnsi="Times New Roman" w:cs="Times New Roman"/>
          <w:sz w:val="24"/>
          <w:szCs w:val="24"/>
        </w:rPr>
        <w:t xml:space="preserve">от общего объема расходов </w:t>
      </w:r>
      <w:r>
        <w:rPr>
          <w:rFonts w:ascii="Times New Roman" w:eastAsia="Times New Roman" w:hAnsi="Times New Roman" w:cs="Times New Roman"/>
          <w:sz w:val="24"/>
          <w:szCs w:val="24"/>
        </w:rPr>
        <w:t>наибольшую долю составляют расходы по разделам</w:t>
      </w:r>
      <w:r w:rsidR="00EC3EC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FB4D10" w14:textId="197DA62B" w:rsidR="00EC3EC8" w:rsidRDefault="00EE079A" w:rsidP="00A235F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0100 «Общегосударственные расходы» 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>51,8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>6 734,1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 w:rsidR="00EC3E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руб.), </w:t>
      </w:r>
    </w:p>
    <w:p w14:paraId="7DC818CE" w14:textId="71F86D82" w:rsidR="00235B11" w:rsidRDefault="00EC3EC8" w:rsidP="003E22D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E079A">
        <w:rPr>
          <w:rFonts w:ascii="Times New Roman" w:eastAsia="Times New Roman" w:hAnsi="Times New Roman" w:cs="Times New Roman"/>
          <w:sz w:val="24"/>
          <w:szCs w:val="24"/>
        </w:rPr>
        <w:t xml:space="preserve">0800 «Культура, кинематография» 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>31,6</w:t>
      </w:r>
      <w:r w:rsidR="0098196A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4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> 103,6</w:t>
      </w:r>
      <w:r w:rsidR="0098196A">
        <w:rPr>
          <w:rFonts w:ascii="Times New Roman" w:eastAsia="Times New Roman" w:hAnsi="Times New Roman" w:cs="Times New Roman"/>
          <w:sz w:val="24"/>
          <w:szCs w:val="24"/>
        </w:rPr>
        <w:t xml:space="preserve"> тыс. руб.)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6C874F" w14:textId="15CAE6E8" w:rsidR="0098196A" w:rsidRDefault="0098196A" w:rsidP="000C3671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Наименьшую долю составили расходы по раздел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3653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общего объема расходов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 xml:space="preserve"> 0400 «Национальная экономика» 1% ,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1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0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D94684">
        <w:rPr>
          <w:rFonts w:ascii="Times New Roman" w:eastAsia="Times New Roman" w:hAnsi="Times New Roman" w:cs="Times New Roman"/>
          <w:sz w:val="24"/>
          <w:szCs w:val="24"/>
        </w:rPr>
        <w:t>Социальная политика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D20BFC">
        <w:rPr>
          <w:rFonts w:ascii="Times New Roman" w:eastAsia="Times New Roman" w:hAnsi="Times New Roman" w:cs="Times New Roman"/>
          <w:sz w:val="24"/>
          <w:szCs w:val="24"/>
        </w:rPr>
        <w:t>1,1</w:t>
      </w:r>
      <w:r w:rsidR="00235B11">
        <w:rPr>
          <w:rFonts w:ascii="Times New Roman" w:eastAsia="Times New Roman" w:hAnsi="Times New Roman" w:cs="Times New Roman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8F9E77" w14:textId="77777777" w:rsidR="00A57B59" w:rsidRPr="00F659B3" w:rsidRDefault="0098196A" w:rsidP="0098196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33E00" w:rsidRPr="00EE079A">
        <w:rPr>
          <w:rFonts w:ascii="Times New Roman" w:eastAsia="Times New Roman" w:hAnsi="Times New Roman" w:cs="Times New Roman"/>
          <w:sz w:val="24"/>
          <w:szCs w:val="24"/>
        </w:rPr>
        <w:t>Как видно из таблицы, в полном объеме от утвержденных</w:t>
      </w:r>
      <w:r w:rsidR="00233E00" w:rsidRPr="00F659B3">
        <w:rPr>
          <w:rFonts w:ascii="Times New Roman" w:eastAsia="Times New Roman" w:hAnsi="Times New Roman" w:cs="Times New Roman"/>
          <w:sz w:val="24"/>
          <w:szCs w:val="24"/>
        </w:rPr>
        <w:t xml:space="preserve"> бюджетных ассигнований исполнены расходы по подразделам:</w:t>
      </w:r>
    </w:p>
    <w:p w14:paraId="46BF20FC" w14:textId="77777777" w:rsidR="00BD0BEB" w:rsidRDefault="003D3A52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0106 «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Обеспечение деятельности органов финансового (финансово-бюджетного) надзора» </w:t>
      </w:r>
      <w:r w:rsidR="00BD0BEB"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9468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166,4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DD54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</w:p>
    <w:p w14:paraId="2D613C1D" w14:textId="2AC0ECA3" w:rsidR="00BD0BEB" w:rsidRDefault="00BD0BEB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0203 «Мобилизационная и вневойсковая подготовка»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0BF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159,3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DD549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</w:p>
    <w:p w14:paraId="064BF2D7" w14:textId="7764F67C" w:rsidR="00235B11" w:rsidRDefault="0036539D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107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Обеспечение проведения выборов</w:t>
      </w:r>
      <w:r w:rsidR="00382A4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="00382A43" w:rsidRPr="000C36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85,4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382A4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="00235B1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14:paraId="30C58F0A" w14:textId="6455F0FE" w:rsidR="00F56262" w:rsidRDefault="00235B11" w:rsidP="00BD0BE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113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Другие государственные вопросы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Pr="00235B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E0D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,7</w:t>
      </w:r>
      <w:r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– 100%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  <w:r w:rsidR="00382A43" w:rsidRPr="00F659B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D352836" w14:textId="0990E8D6" w:rsidR="00F56262" w:rsidRDefault="00F56262" w:rsidP="00F562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382A4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0102 «Функционирование высшего должностного лица муниципального образования» 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945,6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100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14:paraId="3FF741C0" w14:textId="481A0C1C" w:rsidR="00F56262" w:rsidRPr="00F56262" w:rsidRDefault="00F56262" w:rsidP="00F562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0309 «Защита населения и территории от ЧС природного и техногенного характера» – 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08,4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тыс. рублей или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100</w:t>
      </w: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14:paraId="35907316" w14:textId="77777777" w:rsidR="00382A43" w:rsidRDefault="00382A43" w:rsidP="00382A4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Высокие результаты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по исполнению от плановых назначений установлены по следующим программам:</w:t>
      </w:r>
    </w:p>
    <w:p w14:paraId="56F60C3F" w14:textId="5BCA7891" w:rsidR="00382A43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>0104 «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Функционирование высших исполнительных органов государственной власти местных администраций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 – 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5 478,4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%;</w:t>
      </w:r>
    </w:p>
    <w:p w14:paraId="2551534D" w14:textId="2D13374F" w:rsidR="00382A43" w:rsidRPr="00313208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  <w:t xml:space="preserve">0314 </w:t>
      </w:r>
      <w:r w:rsidRPr="0031320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«Другие вопросы в области национальной безопасности и правоохранительной деятельности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398,4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99,9%;</w:t>
      </w:r>
    </w:p>
    <w:p w14:paraId="3BF57156" w14:textId="5E1C2F55" w:rsidR="00382A43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ab/>
        <w:t xml:space="preserve">0503 «Благоустройство» – 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849,2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99,9%;</w:t>
      </w:r>
    </w:p>
    <w:p w14:paraId="5209CB34" w14:textId="55320452" w:rsidR="00382A43" w:rsidRDefault="00382A43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ab/>
      </w:r>
      <w:r w:rsidR="00857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1105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857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Другие вопросы в области физической культуры и спорта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– </w:t>
      </w:r>
      <w:r w:rsidR="00F5626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165,1</w:t>
      </w:r>
      <w:r w:rsidR="00857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рублей или 99,</w:t>
      </w:r>
      <w:r w:rsidR="0082649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%.</w:t>
      </w:r>
    </w:p>
    <w:p w14:paraId="7ADC906F" w14:textId="40747EF3" w:rsidR="00087525" w:rsidRDefault="00087525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Низкие</w:t>
      </w:r>
      <w:r w:rsidRPr="000875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результаты по исполнению от плановых назначений установлены по следующ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ей</w:t>
      </w:r>
      <w:r w:rsidRPr="0008752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е:</w:t>
      </w:r>
    </w:p>
    <w:p w14:paraId="503710A2" w14:textId="3015AF28" w:rsidR="00087525" w:rsidRDefault="00087525" w:rsidP="00382A4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       0409 «Дорожное хозяйство»-127,9 тыс. руб. или 19,4%.</w:t>
      </w:r>
    </w:p>
    <w:p w14:paraId="1E80ECB9" w14:textId="048B0A4A" w:rsidR="00233E00" w:rsidRDefault="00F557BE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Пунктом 1 статьи 81 БК РФ 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</w:t>
      </w:r>
      <w:r w:rsidR="00BB5E4D" w:rsidRPr="00F659B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расходы в 20</w:t>
      </w:r>
      <w:r w:rsidR="00087525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году утверждены в первоначальном и уточненном бюджете в размере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 xml:space="preserve"> 4,0 тыс. рублей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>, что не превышает норматива, установленного бюджетным законодат</w:t>
      </w:r>
      <w:r w:rsidR="00A235F0">
        <w:rPr>
          <w:rFonts w:ascii="Times New Roman" w:eastAsia="Times New Roman" w:hAnsi="Times New Roman" w:cs="Times New Roman"/>
          <w:sz w:val="24"/>
          <w:szCs w:val="24"/>
        </w:rPr>
        <w:t>ельством</w:t>
      </w:r>
      <w:r w:rsidRPr="00F659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В отчетном периоде средства резервного фонда</w:t>
      </w:r>
      <w:r w:rsidR="002E2D4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из-за отсутствия чрезвычайных (аварийных) ситуаций, </w:t>
      </w:r>
      <w:r w:rsidR="00811F08" w:rsidRPr="00F659B3">
        <w:rPr>
          <w:rFonts w:ascii="Times New Roman" w:eastAsia="Times New Roman" w:hAnsi="Times New Roman" w:cs="Times New Roman"/>
          <w:sz w:val="24"/>
          <w:szCs w:val="24"/>
        </w:rPr>
        <w:t>не привлекались</w:t>
      </w:r>
      <w:r w:rsidR="001234AA" w:rsidRPr="00F659B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166CA8" w14:textId="666AEE61" w:rsidR="00B61D72" w:rsidRDefault="00B61D72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Расходы бюджета поселения за 2020 год исполнены в объеме 12 989,1 тыс. руб. или 95,6% к годовому плану. Уменьшение к 2019 году на 1 180,7 тыс. руб. или на 8,3%. </w:t>
      </w:r>
    </w:p>
    <w:p w14:paraId="202D34AC" w14:textId="615ACA9D" w:rsidR="00B61D72" w:rsidRDefault="00B61D72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бюджете Т</w:t>
      </w:r>
      <w:r w:rsidR="008F510D">
        <w:rPr>
          <w:rFonts w:ascii="Times New Roman" w:eastAsia="Times New Roman" w:hAnsi="Times New Roman" w:cs="Times New Roman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sz w:val="24"/>
          <w:szCs w:val="24"/>
        </w:rPr>
        <w:t>минского сельского поселения принято шесть муниципальных программ. За 2020 год объем программных расходов составил  12 578,8 тыс.</w:t>
      </w:r>
      <w:r w:rsidR="008F51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руб.</w:t>
      </w:r>
      <w:r w:rsidR="008F510D">
        <w:rPr>
          <w:rFonts w:ascii="Times New Roman" w:eastAsia="Times New Roman" w:hAnsi="Times New Roman" w:cs="Times New Roman"/>
          <w:sz w:val="24"/>
          <w:szCs w:val="24"/>
        </w:rPr>
        <w:t>, что составляет 96,8% от общего объема расходов. Объем по непрограммным расходам составил 410,3 тыс. руб. или 3,2% от общего объема расходов.</w:t>
      </w:r>
    </w:p>
    <w:p w14:paraId="731BC38C" w14:textId="634F6924" w:rsidR="008F510D" w:rsidRDefault="00770055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Расходы на </w:t>
      </w:r>
      <w:r w:rsidR="008F510D">
        <w:rPr>
          <w:rFonts w:ascii="Times New Roman" w:eastAsia="Times New Roman" w:hAnsi="Times New Roman" w:cs="Times New Roman"/>
          <w:sz w:val="24"/>
          <w:szCs w:val="24"/>
        </w:rPr>
        <w:t xml:space="preserve"> заработную плату с начислениями </w:t>
      </w:r>
      <w:r>
        <w:rPr>
          <w:rFonts w:ascii="Times New Roman" w:eastAsia="Times New Roman" w:hAnsi="Times New Roman" w:cs="Times New Roman"/>
          <w:sz w:val="24"/>
          <w:szCs w:val="24"/>
        </w:rPr>
        <w:t>составили 7 749,6 тыс. руб. или 59,7% от общего объема расходов, из них:</w:t>
      </w:r>
    </w:p>
    <w:p w14:paraId="788183AF" w14:textId="66C43C5B" w:rsidR="00770055" w:rsidRDefault="00770055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-заработную плату -5 979,9 тыс. руб.;</w:t>
      </w:r>
    </w:p>
    <w:p w14:paraId="114C4F7F" w14:textId="4F8E9AD6" w:rsidR="00770055" w:rsidRDefault="00770055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-начисления – 1 769,7 тыс. руб.</w:t>
      </w:r>
    </w:p>
    <w:p w14:paraId="2CD6EC32" w14:textId="590EDFD5" w:rsidR="00770055" w:rsidRDefault="00770055" w:rsidP="00233E00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Расходы на коммунальные услуги составили 1 035,6 тыс. руб. или 8% </w:t>
      </w:r>
      <w:r w:rsidRPr="00770055">
        <w:rPr>
          <w:rFonts w:ascii="Times New Roman" w:eastAsia="Times New Roman" w:hAnsi="Times New Roman" w:cs="Times New Roman"/>
          <w:sz w:val="24"/>
          <w:szCs w:val="24"/>
        </w:rPr>
        <w:t>от общего объема расходов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14:paraId="7D7E14C7" w14:textId="553D93F0" w:rsidR="003136C7" w:rsidRDefault="003136C7" w:rsidP="00CA1F2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1D72">
        <w:rPr>
          <w:rFonts w:ascii="Times New Roman" w:eastAsia="Times New Roman" w:hAnsi="Times New Roman" w:cs="Times New Roman"/>
          <w:sz w:val="24"/>
          <w:szCs w:val="24"/>
        </w:rPr>
        <w:t>КСО Братского района считает, что в отчетном периоде бюджет Тарминского поселения исполнен с высокими показателями как по расходам (9</w:t>
      </w:r>
      <w:r w:rsidR="00770055">
        <w:rPr>
          <w:rFonts w:ascii="Times New Roman" w:eastAsia="Times New Roman" w:hAnsi="Times New Roman" w:cs="Times New Roman"/>
          <w:sz w:val="24"/>
          <w:szCs w:val="24"/>
        </w:rPr>
        <w:t>5,6</w:t>
      </w:r>
      <w:r w:rsidRPr="00B61D72">
        <w:rPr>
          <w:rFonts w:ascii="Times New Roman" w:eastAsia="Times New Roman" w:hAnsi="Times New Roman" w:cs="Times New Roman"/>
          <w:sz w:val="24"/>
          <w:szCs w:val="24"/>
        </w:rPr>
        <w:t>%), так и по доходам (</w:t>
      </w:r>
      <w:r w:rsidR="00770055">
        <w:rPr>
          <w:rFonts w:ascii="Times New Roman" w:eastAsia="Times New Roman" w:hAnsi="Times New Roman" w:cs="Times New Roman"/>
          <w:sz w:val="24"/>
          <w:szCs w:val="24"/>
        </w:rPr>
        <w:t>100,1</w:t>
      </w:r>
      <w:r w:rsidRPr="00B61D72">
        <w:rPr>
          <w:rFonts w:ascii="Times New Roman" w:eastAsia="Times New Roman" w:hAnsi="Times New Roman" w:cs="Times New Roman"/>
          <w:sz w:val="24"/>
          <w:szCs w:val="24"/>
        </w:rPr>
        <w:t>%).</w:t>
      </w:r>
    </w:p>
    <w:p w14:paraId="68F02208" w14:textId="77777777" w:rsidR="00F557BE" w:rsidRDefault="00F37CA5" w:rsidP="0018645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59B3">
        <w:rPr>
          <w:rFonts w:ascii="Times New Roman" w:eastAsia="Times New Roman" w:hAnsi="Times New Roman" w:cs="Times New Roman"/>
          <w:sz w:val="24"/>
          <w:szCs w:val="24"/>
        </w:rPr>
        <w:t>5. Исполнение программной части бюджета</w:t>
      </w:r>
    </w:p>
    <w:p w14:paraId="5D4C8D32" w14:textId="587C137A" w:rsidR="00F73C4D" w:rsidRDefault="00C722C3" w:rsidP="00CA1F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Расходы бюджета на реализацию муниципальных программ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 xml:space="preserve"> в 2020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исполнены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сумме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 xml:space="preserve"> 12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 578,8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 xml:space="preserve"> тыс. рублей и составили 9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6,8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% от общего объе</w:t>
      </w:r>
      <w:r w:rsidR="008A6A76">
        <w:rPr>
          <w:rFonts w:ascii="Times New Roman" w:eastAsia="Times New Roman" w:hAnsi="Times New Roman" w:cs="Times New Roman"/>
          <w:sz w:val="24"/>
          <w:szCs w:val="24"/>
        </w:rPr>
        <w:t>м</w:t>
      </w:r>
      <w:r w:rsidR="0084543F">
        <w:rPr>
          <w:rFonts w:ascii="Times New Roman" w:eastAsia="Times New Roman" w:hAnsi="Times New Roman" w:cs="Times New Roman"/>
          <w:sz w:val="24"/>
          <w:szCs w:val="24"/>
        </w:rPr>
        <w:t>а расходов сельского поселения.</w:t>
      </w:r>
      <w:r w:rsidR="00D458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 xml:space="preserve">Установлен процент исполнения программных расходов </w:t>
      </w:r>
      <w:r w:rsidR="00C4318C" w:rsidRPr="0091164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9</w:t>
      </w:r>
      <w:r w:rsidR="00422225">
        <w:rPr>
          <w:rFonts w:ascii="Times New Roman" w:eastAsia="Times New Roman" w:hAnsi="Times New Roman" w:cs="Times New Roman"/>
          <w:sz w:val="24"/>
          <w:szCs w:val="24"/>
        </w:rPr>
        <w:t>5,6</w:t>
      </w:r>
      <w:r w:rsidR="00C4318C" w:rsidRPr="003136C7">
        <w:rPr>
          <w:rFonts w:ascii="Times New Roman" w:eastAsia="Times New Roman" w:hAnsi="Times New Roman" w:cs="Times New Roman"/>
          <w:sz w:val="24"/>
          <w:szCs w:val="24"/>
        </w:rPr>
        <w:t>%</w:t>
      </w:r>
      <w:r w:rsidR="00C4318C" w:rsidRPr="0091164C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 xml:space="preserve">  плановым показателям. В разрезе муниципальных программ ф</w:t>
      </w:r>
      <w:r w:rsidR="00C4318C" w:rsidRPr="006B358D">
        <w:rPr>
          <w:rFonts w:ascii="Times New Roman" w:eastAsia="Times New Roman" w:hAnsi="Times New Roman" w:cs="Times New Roman"/>
          <w:sz w:val="24"/>
          <w:szCs w:val="24"/>
        </w:rPr>
        <w:t xml:space="preserve">инансовые ресурсы бюджета </w:t>
      </w:r>
      <w:r w:rsidR="00C4318C">
        <w:rPr>
          <w:rFonts w:ascii="Times New Roman" w:eastAsia="Times New Roman" w:hAnsi="Times New Roman" w:cs="Times New Roman"/>
          <w:sz w:val="24"/>
          <w:szCs w:val="24"/>
        </w:rPr>
        <w:t>распределились следующим образом</w:t>
      </w:r>
      <w:r w:rsidR="006B358D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3C4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9D2389" w14:textId="776E2B32" w:rsidR="00C722C3" w:rsidRPr="00C722C3" w:rsidRDefault="00CA1F27" w:rsidP="00C722C3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C722C3" w:rsidRPr="00C722C3">
        <w:rPr>
          <w:rFonts w:ascii="Times New Roman" w:hAnsi="Times New Roman" w:cs="Times New Roman"/>
          <w:sz w:val="24"/>
          <w:szCs w:val="24"/>
        </w:rPr>
        <w:t>аблица №5,  тыс. руб.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3260"/>
        <w:gridCol w:w="1276"/>
        <w:gridCol w:w="1275"/>
        <w:gridCol w:w="1276"/>
        <w:gridCol w:w="1134"/>
        <w:gridCol w:w="851"/>
      </w:tblGrid>
      <w:tr w:rsidR="00CA4781" w:rsidRPr="00C722C3" w14:paraId="53C6C3D6" w14:textId="77777777" w:rsidTr="00F90E89">
        <w:trPr>
          <w:trHeight w:val="842"/>
          <w:tblHeader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694557" w14:textId="77777777" w:rsidR="00CA4781" w:rsidRPr="00C722C3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№ </w:t>
            </w:r>
            <w:proofErr w:type="gramStart"/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>п</w:t>
            </w:r>
            <w:proofErr w:type="gramEnd"/>
            <w:r w:rsidRPr="00C722C3">
              <w:rPr>
                <w:rFonts w:ascii="Times New Roman" w:hAnsi="Times New Roman" w:cs="Times New Roman"/>
                <w:bCs/>
                <w:sz w:val="16"/>
                <w:szCs w:val="16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595FD23" w14:textId="77777777" w:rsidR="00CA4781" w:rsidRPr="00C722C3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FC16" w14:textId="77777777" w:rsidR="00CA4781" w:rsidRPr="00C722C3" w:rsidRDefault="00CA4781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КЦСР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F9FB3" w14:textId="7D815D4B" w:rsidR="00CA4781" w:rsidRPr="00C722C3" w:rsidRDefault="00CA4781" w:rsidP="00614CE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Утверждено решением Думы от </w:t>
            </w:r>
            <w:r w:rsidR="007F2CE0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.12.</w:t>
            </w:r>
            <w:r w:rsidR="007F2CE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="0098196A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8227B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9819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3484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F2CE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E6959" w14:textId="39C4A5DD" w:rsidR="00CA4781" w:rsidRPr="00CA4781" w:rsidRDefault="00CA4781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A4781">
              <w:rPr>
                <w:rFonts w:ascii="Times New Roman" w:hAnsi="Times New Roman" w:cs="Times New Roman"/>
                <w:sz w:val="16"/>
                <w:szCs w:val="16"/>
              </w:rPr>
              <w:t>Исполнение 20</w:t>
            </w:r>
            <w:r w:rsidR="007F2CE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CA4781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5492" w14:textId="77777777"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854BB1" w14:textId="77777777"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4781">
              <w:rPr>
                <w:rFonts w:ascii="Times New Roman" w:eastAsia="Times New Roman" w:hAnsi="Times New Roman" w:cs="Times New Roman"/>
                <w:sz w:val="16"/>
                <w:szCs w:val="16"/>
              </w:rPr>
              <w:t>Отклонение, тыс. руб.</w:t>
            </w:r>
            <w:r w:rsidR="00F90E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(гр.5-гр.4)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B5994B" w14:textId="77777777" w:rsidR="00CA4781" w:rsidRPr="00CA4781" w:rsidRDefault="00CA4781" w:rsidP="0066484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4781">
              <w:rPr>
                <w:rFonts w:ascii="Times New Roman" w:eastAsia="Times New Roman" w:hAnsi="Times New Roman" w:cs="Times New Roman"/>
                <w:sz w:val="16"/>
                <w:szCs w:val="16"/>
              </w:rPr>
              <w:t>% исполнения</w:t>
            </w:r>
            <w:r w:rsidR="00F90E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(гр.5/гр.4*100)</w:t>
            </w:r>
          </w:p>
        </w:tc>
      </w:tr>
      <w:tr w:rsidR="00C722C3" w:rsidRPr="00C722C3" w14:paraId="67DE1C2B" w14:textId="77777777" w:rsidTr="00F90E89">
        <w:trPr>
          <w:trHeight w:val="305"/>
          <w:tblHeader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53D0AC" w14:textId="77777777"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79077D" w14:textId="77777777"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184F" w14:textId="77777777" w:rsidR="00C722C3" w:rsidRPr="00C722C3" w:rsidRDefault="00F90E89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E56A1" w14:textId="77777777" w:rsidR="00C722C3" w:rsidRPr="00C722C3" w:rsidRDefault="00F90E89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46B8" w14:textId="77777777" w:rsidR="00C722C3" w:rsidRPr="00C722C3" w:rsidRDefault="00C722C3" w:rsidP="006648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A75C" w14:textId="77777777" w:rsidR="00C722C3" w:rsidRPr="00C722C3" w:rsidRDefault="00F90E89" w:rsidP="00C722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C035D6" w14:textId="77777777" w:rsidR="00C722C3" w:rsidRPr="00C722C3" w:rsidRDefault="00F90E89" w:rsidP="00F90E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C722C3" w:rsidRPr="00C722C3" w14:paraId="57FD5A72" w14:textId="77777777" w:rsidTr="00F90E89">
        <w:trPr>
          <w:trHeight w:val="717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B9E1F" w14:textId="77777777"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DF8CF" w14:textId="45429BB2" w:rsidR="00C722C3" w:rsidRPr="00C722C3" w:rsidRDefault="00C722C3" w:rsidP="00C722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«Муниципальные финансы муниципального образования»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DEE61A" w14:textId="77777777"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E6987" w14:textId="178E0C13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6 644,3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36A6F" w14:textId="0BF29AF1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6 626,2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67110B" w14:textId="7333A18D" w:rsidR="00C722C3" w:rsidRPr="00C722C3" w:rsidRDefault="00C722C3" w:rsidP="00614CED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05C257" w14:textId="49DC2BC5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99,7</w:t>
            </w:r>
          </w:p>
        </w:tc>
      </w:tr>
      <w:tr w:rsidR="00C722C3" w:rsidRPr="00C722C3" w14:paraId="63E5A4FC" w14:textId="77777777" w:rsidTr="00F90E89">
        <w:trPr>
          <w:trHeight w:val="2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3B543" w14:textId="77777777"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D89C2" w14:textId="36AA615E" w:rsidR="00C722C3" w:rsidRPr="00C722C3" w:rsidRDefault="00C722C3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дорожного хозяйства в муниципальном образовании»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A96B7" w14:textId="77777777"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7600000000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4D001" w14:textId="27579747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658,3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CBB4A" w14:textId="3EB666CB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9C25A" w14:textId="4D62EE3E" w:rsidR="00C722C3" w:rsidRPr="00C722C3" w:rsidRDefault="0009441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-530,4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21C094" w14:textId="360319FE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19,4</w:t>
            </w:r>
          </w:p>
        </w:tc>
      </w:tr>
      <w:tr w:rsidR="00C722C3" w:rsidRPr="00C722C3" w14:paraId="7EE35389" w14:textId="77777777" w:rsidTr="00F90E89">
        <w:trPr>
          <w:trHeight w:val="2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752BA" w14:textId="77777777" w:rsidR="00C722C3" w:rsidRPr="00C722C3" w:rsidRDefault="00C722C3" w:rsidP="006648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DB217" w14:textId="5E55EFD4" w:rsidR="00C722C3" w:rsidRPr="00C722C3" w:rsidRDefault="00C722C3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объектов коммунальной инфраструктуры»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5F466" w14:textId="77777777" w:rsidR="00C722C3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8100000000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DB0F1" w14:textId="233EE626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849,8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9D6C1" w14:textId="08F5C90D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849,2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095B6" w14:textId="685E4A41" w:rsidR="00C722C3" w:rsidRPr="00C722C3" w:rsidRDefault="0009441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7C3AA9" w14:textId="7E5C0257" w:rsidR="00C722C3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99,9</w:t>
            </w:r>
          </w:p>
        </w:tc>
      </w:tr>
      <w:tr w:rsidR="00CA4781" w:rsidRPr="00C722C3" w14:paraId="5C1DC947" w14:textId="77777777" w:rsidTr="00F90E89">
        <w:trPr>
          <w:trHeight w:val="4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8AF92" w14:textId="77777777" w:rsidR="00CA4781" w:rsidRPr="00C722C3" w:rsidRDefault="00430DDE" w:rsidP="00430D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4572B" w14:textId="5EF5D6CA" w:rsidR="00CA4781" w:rsidRPr="00C722C3" w:rsidRDefault="00CA4781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«Культура 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0F273" w14:textId="77777777"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8600000000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1F9D9" w14:textId="34873A4D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4 136,8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ACC08" w14:textId="21BA8EDF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4 103,6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20C59" w14:textId="22ADE216" w:rsidR="00CA4781" w:rsidRPr="00C722C3" w:rsidRDefault="0009441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E08A12" w14:textId="0E453E6F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99,2</w:t>
            </w:r>
          </w:p>
        </w:tc>
      </w:tr>
      <w:tr w:rsidR="0091164C" w:rsidRPr="00C722C3" w14:paraId="70D688D9" w14:textId="77777777" w:rsidTr="00F90E89">
        <w:trPr>
          <w:trHeight w:val="45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BF827B" w14:textId="77777777" w:rsidR="0091164C" w:rsidRDefault="0091164C" w:rsidP="00430DD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D92C8" w14:textId="78760CFD" w:rsidR="0091164C" w:rsidRPr="00C722C3" w:rsidRDefault="0091164C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физической культуры и спорта»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4E44A" w14:textId="77777777" w:rsidR="0091164C" w:rsidRDefault="0091164C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9000000000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6B85C" w14:textId="5F487127" w:rsidR="0091164C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B7438" w14:textId="5DDB19FE" w:rsidR="0091164C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6572B" w14:textId="4E3C1E98" w:rsidR="0091164C" w:rsidRPr="00C722C3" w:rsidRDefault="0009441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AAE9C3" w14:textId="18A54AE9" w:rsidR="0091164C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99,8</w:t>
            </w:r>
          </w:p>
        </w:tc>
      </w:tr>
      <w:tr w:rsidR="00CA4781" w:rsidRPr="00C722C3" w14:paraId="34817E2A" w14:textId="77777777" w:rsidTr="00F90E89">
        <w:trPr>
          <w:trHeight w:val="3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CD0B5" w14:textId="77777777" w:rsidR="00CA4781" w:rsidRPr="00C722C3" w:rsidRDefault="0091164C" w:rsidP="00F22F4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FB4E7" w14:textId="072C1DC8" w:rsidR="00CA4781" w:rsidRPr="00C722C3" w:rsidRDefault="00CA4781" w:rsidP="00CA478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«Гражданская оборона, предупреждение и ликвидация чрезвычайных ситуаций в </w:t>
            </w:r>
            <w:r w:rsidRPr="00C722C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муниципальном образовании»»  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BD337" w14:textId="77777777" w:rsidR="00CA4781" w:rsidRPr="00C722C3" w:rsidRDefault="00CA4781" w:rsidP="00CA4781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9200000000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2C1E3" w14:textId="23E1D3E9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52AA9" w14:textId="358B36FF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706,8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25F59" w14:textId="553B74F0" w:rsidR="00CA4781" w:rsidRPr="00C722C3" w:rsidRDefault="00094413" w:rsidP="00C722C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00BDE3" w14:textId="62E6BFA7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99,97</w:t>
            </w:r>
          </w:p>
        </w:tc>
      </w:tr>
      <w:tr w:rsidR="00CA4781" w:rsidRPr="00C722C3" w14:paraId="1D832925" w14:textId="77777777" w:rsidTr="00F90E89">
        <w:trPr>
          <w:trHeight w:val="33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D1DCC9" w14:textId="77777777" w:rsidR="00CA4781" w:rsidRPr="00C722C3" w:rsidRDefault="00CA4781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FE875" w14:textId="77777777" w:rsidR="00CA4781" w:rsidRPr="00C722C3" w:rsidRDefault="00CA4781" w:rsidP="006648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59763" w14:textId="77777777"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D845C" w14:textId="113FA5AA" w:rsidR="00CA4781" w:rsidRPr="00430DDE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13 161,6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B9DA1" w14:textId="2C1A8215" w:rsidR="00CA4781" w:rsidRPr="00430DDE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12 578,8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0B0C05" w14:textId="2FAAF28D" w:rsidR="00CA4781" w:rsidRPr="00C722C3" w:rsidRDefault="00094413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-582,8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D8F031" w14:textId="0995E4A0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95,6</w:t>
            </w:r>
          </w:p>
        </w:tc>
      </w:tr>
      <w:tr w:rsidR="00CA4781" w:rsidRPr="00C722C3" w14:paraId="140A0EAD" w14:textId="77777777" w:rsidTr="00F90E89">
        <w:trPr>
          <w:trHeight w:val="7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CE43C3" w14:textId="77777777" w:rsidR="00CA4781" w:rsidRPr="00C722C3" w:rsidRDefault="00CA4781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A7495" w14:textId="77777777" w:rsidR="00CA4781" w:rsidRPr="00C722C3" w:rsidRDefault="00CA4781" w:rsidP="0066484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7471B" w14:textId="77777777"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F9B85" w14:textId="2AEB811B" w:rsidR="00CA4781" w:rsidRPr="00430DDE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E0672" w14:textId="7C64DCBD" w:rsidR="00CA4781" w:rsidRPr="00430DDE" w:rsidRDefault="007F2CE0" w:rsidP="00FD13CE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A3F0B" w14:textId="196D9856" w:rsidR="00CA4781" w:rsidRPr="00C722C3" w:rsidRDefault="00094413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-165,0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C17DF6" w14:textId="728F63ED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96,5</w:t>
            </w:r>
          </w:p>
        </w:tc>
      </w:tr>
      <w:tr w:rsidR="00CA4781" w:rsidRPr="00C722C3" w14:paraId="6C18B110" w14:textId="77777777" w:rsidTr="00F90E89">
        <w:trPr>
          <w:trHeight w:val="20"/>
        </w:trPr>
        <w:tc>
          <w:tcPr>
            <w:tcW w:w="4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E1C130" w14:textId="77777777" w:rsidR="00CA4781" w:rsidRPr="00C722C3" w:rsidRDefault="00CA4781" w:rsidP="0066484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D2D12" w14:textId="77777777" w:rsidR="00CA4781" w:rsidRPr="00C722C3" w:rsidRDefault="00CA4781" w:rsidP="0066484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22C3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6F531" w14:textId="77777777" w:rsidR="00CA4781" w:rsidRPr="00C722C3" w:rsidRDefault="00CA4781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910A0" w14:textId="28F785B2" w:rsidR="00CA4781" w:rsidRPr="00430DDE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13 586,9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F89F8" w14:textId="09041B93" w:rsidR="00CA4781" w:rsidRPr="00430DDE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12 989,1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C9947" w14:textId="11D0D570" w:rsidR="00CA4781" w:rsidRPr="00C722C3" w:rsidRDefault="00094413" w:rsidP="00C722C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-597,8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E11CC0" w14:textId="63D00AEE" w:rsidR="00CA4781" w:rsidRPr="00C722C3" w:rsidRDefault="007F2CE0" w:rsidP="00664847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95,6</w:t>
            </w:r>
          </w:p>
        </w:tc>
      </w:tr>
    </w:tbl>
    <w:p w14:paraId="0A4D9F50" w14:textId="77777777" w:rsidR="00C722C3" w:rsidRPr="00C722C3" w:rsidRDefault="00C722C3" w:rsidP="00C722C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5EE57423" w14:textId="37D04B03" w:rsidR="00614CED" w:rsidRPr="00614CED" w:rsidRDefault="00075460" w:rsidP="00614CED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53A5">
        <w:rPr>
          <w:rFonts w:ascii="Times New Roman" w:eastAsia="Times New Roman" w:hAnsi="Times New Roman" w:cs="Times New Roman"/>
          <w:sz w:val="24"/>
          <w:szCs w:val="24"/>
        </w:rPr>
        <w:t>Из таблицы видно</w:t>
      </w:r>
      <w:r>
        <w:rPr>
          <w:rFonts w:ascii="Times New Roman" w:eastAsia="Times New Roman" w:hAnsi="Times New Roman" w:cs="Times New Roman"/>
          <w:sz w:val="24"/>
          <w:szCs w:val="24"/>
        </w:rPr>
        <w:t>, что и</w:t>
      </w:r>
      <w:r w:rsidRPr="00F90E89">
        <w:rPr>
          <w:rFonts w:ascii="Times New Roman" w:eastAsia="Times New Roman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утвержденных муниципальных программ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>,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 xml:space="preserve"> ни 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 xml:space="preserve"> одна программа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614CED">
        <w:rPr>
          <w:rFonts w:ascii="Times New Roman" w:eastAsia="Times New Roman" w:hAnsi="Times New Roman" w:cs="Times New Roman"/>
          <w:sz w:val="24"/>
          <w:szCs w:val="24"/>
        </w:rPr>
        <w:t xml:space="preserve">исполнена на 100%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A545C6" w14:textId="354B7F32" w:rsidR="009A1D15" w:rsidRDefault="00075460" w:rsidP="009A1D1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Высокий процент исполнения установлен по </w:t>
      </w:r>
      <w:r w:rsidR="009A1D15">
        <w:rPr>
          <w:rFonts w:ascii="Times New Roman" w:eastAsia="Times New Roman" w:hAnsi="Times New Roman" w:cs="Times New Roman"/>
          <w:sz w:val="24"/>
          <w:szCs w:val="24"/>
        </w:rPr>
        <w:t>всем муниципальным программам: и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сполнение бюджетных назначений колеблется от </w:t>
      </w:r>
      <w:r w:rsidR="002D489B">
        <w:rPr>
          <w:rFonts w:ascii="Times New Roman" w:hAnsi="Times New Roman" w:cs="Times New Roman"/>
          <w:sz w:val="24"/>
          <w:szCs w:val="24"/>
        </w:rPr>
        <w:t>99,2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% по </w:t>
      </w:r>
      <w:r w:rsidR="009A1D15">
        <w:rPr>
          <w:rFonts w:ascii="Times New Roman" w:hAnsi="Times New Roman" w:cs="Times New Roman"/>
          <w:sz w:val="24"/>
          <w:szCs w:val="24"/>
        </w:rPr>
        <w:t>программе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 «</w:t>
      </w:r>
      <w:r w:rsidR="009A1D15">
        <w:rPr>
          <w:rFonts w:ascii="Times New Roman" w:hAnsi="Times New Roman" w:cs="Times New Roman"/>
          <w:sz w:val="24"/>
          <w:szCs w:val="24"/>
        </w:rPr>
        <w:t>Культура</w:t>
      </w:r>
      <w:r w:rsidR="009A1D15" w:rsidRPr="009A1D15">
        <w:rPr>
          <w:rFonts w:ascii="Times New Roman" w:hAnsi="Times New Roman" w:cs="Times New Roman"/>
          <w:sz w:val="24"/>
          <w:szCs w:val="24"/>
        </w:rPr>
        <w:t>» до 99,</w:t>
      </w:r>
      <w:r w:rsidR="009A1D15">
        <w:rPr>
          <w:rFonts w:ascii="Times New Roman" w:hAnsi="Times New Roman" w:cs="Times New Roman"/>
          <w:sz w:val="24"/>
          <w:szCs w:val="24"/>
        </w:rPr>
        <w:t>99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% по </w:t>
      </w:r>
      <w:r w:rsidR="009A1D15">
        <w:rPr>
          <w:rFonts w:ascii="Times New Roman" w:hAnsi="Times New Roman" w:cs="Times New Roman"/>
          <w:sz w:val="24"/>
          <w:szCs w:val="24"/>
        </w:rPr>
        <w:t>программам</w:t>
      </w:r>
      <w:r w:rsidR="009A1D15" w:rsidRPr="009A1D15">
        <w:rPr>
          <w:rFonts w:ascii="Times New Roman" w:hAnsi="Times New Roman" w:cs="Times New Roman"/>
          <w:sz w:val="24"/>
          <w:szCs w:val="24"/>
        </w:rPr>
        <w:t xml:space="preserve"> «</w:t>
      </w:r>
      <w:r w:rsidR="009A1D15">
        <w:rPr>
          <w:rFonts w:ascii="Times New Roman" w:hAnsi="Times New Roman" w:cs="Times New Roman"/>
          <w:sz w:val="24"/>
          <w:szCs w:val="24"/>
        </w:rPr>
        <w:t>Развитие объектов коммунальной инфраструктуры</w:t>
      </w:r>
      <w:proofErr w:type="gramStart"/>
      <w:r w:rsidR="009A1D15">
        <w:rPr>
          <w:rFonts w:ascii="Times New Roman" w:hAnsi="Times New Roman" w:cs="Times New Roman"/>
          <w:sz w:val="24"/>
          <w:szCs w:val="24"/>
        </w:rPr>
        <w:t xml:space="preserve"> </w:t>
      </w:r>
      <w:r w:rsidR="009A1D1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1672755B" w14:textId="7F202D09" w:rsidR="009A1D15" w:rsidRDefault="009A1D15" w:rsidP="00EE4279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Наибольший удельный вес в общей сумме фактических программных расходов за 20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установлен по программам «Муниципальные финансы муниципального образования» –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51,0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6 626,2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рублей), «Культура» –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31,6</w:t>
      </w:r>
      <w:r>
        <w:rPr>
          <w:rFonts w:ascii="Times New Roman" w:eastAsia="Times New Roman" w:hAnsi="Times New Roman" w:cs="Times New Roman"/>
          <w:sz w:val="24"/>
          <w:szCs w:val="24"/>
        </w:rPr>
        <w:t>% (4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 103,6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рублей). Наименьший удельный вес сложился по программе «Развитие </w:t>
      </w:r>
      <w:r w:rsidR="002D489B">
        <w:rPr>
          <w:rFonts w:ascii="Times New Roman" w:eastAsia="Times New Roman" w:hAnsi="Times New Roman" w:cs="Times New Roman"/>
          <w:sz w:val="24"/>
          <w:szCs w:val="24"/>
        </w:rPr>
        <w:t>дорожного хозяйства в МО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– 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1,0</w:t>
      </w:r>
      <w:r>
        <w:rPr>
          <w:rFonts w:ascii="Times New Roman" w:eastAsia="Times New Roman" w:hAnsi="Times New Roman" w:cs="Times New Roman"/>
          <w:sz w:val="24"/>
          <w:szCs w:val="24"/>
        </w:rPr>
        <w:t>% (</w:t>
      </w:r>
      <w:r w:rsidR="00EE4279">
        <w:rPr>
          <w:rFonts w:ascii="Times New Roman" w:eastAsia="Times New Roman" w:hAnsi="Times New Roman" w:cs="Times New Roman"/>
          <w:sz w:val="24"/>
          <w:szCs w:val="24"/>
        </w:rPr>
        <w:t>127,9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рублей).</w:t>
      </w:r>
    </w:p>
    <w:p w14:paraId="400CCEEB" w14:textId="77777777" w:rsidR="00920422" w:rsidRDefault="00920422" w:rsidP="005C5A2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Статьей 179.4 Бюджетного кодекса РФ дорожный фонд определен как часть средств бюджета, подлежащая использованию в целях финансового обеспечения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 К дорожным фондам отнесены Федеральный дорожный фонд, дорожные фонды субъектов Российской Федерации и муниципальные дорожные фонды.</w:t>
      </w:r>
    </w:p>
    <w:p w14:paraId="466AE350" w14:textId="77777777" w:rsidR="00850D8F" w:rsidRDefault="009A1D15" w:rsidP="00D80DCE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0576">
        <w:rPr>
          <w:rFonts w:ascii="Times New Roman" w:eastAsia="Times New Roman" w:hAnsi="Times New Roman" w:cs="Times New Roman"/>
          <w:sz w:val="24"/>
          <w:szCs w:val="24"/>
        </w:rPr>
        <w:t xml:space="preserve">Согласно ф. №1-ФД «Сведения об использовании средств Федерального дорожного фонда, дорожных фондов субъектов РФ, муниципальных дорожных фондов», </w:t>
      </w:r>
      <w:r w:rsidR="007228F8" w:rsidRPr="00820576">
        <w:rPr>
          <w:rFonts w:ascii="Times New Roman" w:eastAsia="Times New Roman" w:hAnsi="Times New Roman" w:cs="Times New Roman"/>
          <w:sz w:val="24"/>
          <w:szCs w:val="24"/>
        </w:rPr>
        <w:t xml:space="preserve">с учетом остатка на начало отчетного периода, </w:t>
      </w:r>
      <w:r w:rsidRPr="00820576">
        <w:rPr>
          <w:rFonts w:ascii="Times New Roman" w:eastAsia="Times New Roman" w:hAnsi="Times New Roman" w:cs="Times New Roman"/>
          <w:sz w:val="24"/>
          <w:szCs w:val="24"/>
        </w:rPr>
        <w:t xml:space="preserve">остаток бюджетных ассигнований дорожного фонда поселения на 01.01.2020 года составил </w:t>
      </w:r>
      <w:r w:rsidR="007228F8" w:rsidRPr="00820576">
        <w:rPr>
          <w:rFonts w:ascii="Times New Roman" w:eastAsia="Times New Roman" w:hAnsi="Times New Roman" w:cs="Times New Roman"/>
          <w:sz w:val="24"/>
          <w:szCs w:val="24"/>
        </w:rPr>
        <w:t>385,9</w:t>
      </w:r>
      <w:r w:rsidRPr="00820576"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7228F8" w:rsidRPr="00820576">
        <w:rPr>
          <w:rFonts w:ascii="Times New Roman" w:eastAsia="Times New Roman" w:hAnsi="Times New Roman" w:cs="Times New Roman"/>
          <w:sz w:val="24"/>
          <w:szCs w:val="24"/>
        </w:rPr>
        <w:t>.</w:t>
      </w:r>
      <w:r w:rsidR="00850D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D9F5B04" w14:textId="77777777" w:rsidR="004D3FC3" w:rsidRDefault="00B553A5" w:rsidP="008E04B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082E23">
        <w:rPr>
          <w:rFonts w:ascii="Times New Roman" w:eastAsia="Times New Roman" w:hAnsi="Times New Roman" w:cs="Times New Roman"/>
          <w:sz w:val="24"/>
          <w:szCs w:val="24"/>
        </w:rPr>
        <w:t>Согласно требований</w:t>
      </w:r>
      <w:proofErr w:type="gramEnd"/>
      <w:r w:rsidR="00082E23">
        <w:rPr>
          <w:rFonts w:ascii="Times New Roman" w:eastAsia="Times New Roman" w:hAnsi="Times New Roman" w:cs="Times New Roman"/>
          <w:sz w:val="24"/>
          <w:szCs w:val="24"/>
        </w:rPr>
        <w:t xml:space="preserve"> пункта 3 статьи 179 БК РФ по каждой муниципальной программе </w:t>
      </w:r>
      <w:r w:rsidR="004D3FC3">
        <w:rPr>
          <w:rFonts w:ascii="Times New Roman" w:eastAsia="Times New Roman" w:hAnsi="Times New Roman" w:cs="Times New Roman"/>
          <w:sz w:val="24"/>
          <w:szCs w:val="24"/>
        </w:rPr>
        <w:t>ежегодно проводится оценка эффективности ее реализации. Порядок проведения указанной оценки и ее критерии устанавливаются местной администрацией муниципального образования.</w:t>
      </w:r>
    </w:p>
    <w:p w14:paraId="28E7A51D" w14:textId="2B0401F8" w:rsidR="003136C7" w:rsidRDefault="004D3FC3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Контрольно-счетны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 считает,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>высоки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й процент</w:t>
      </w:r>
      <w:r w:rsidR="007228F8">
        <w:rPr>
          <w:rFonts w:ascii="Times New Roman" w:eastAsia="Times New Roman" w:hAnsi="Times New Roman" w:cs="Times New Roman"/>
          <w:sz w:val="24"/>
          <w:szCs w:val="24"/>
        </w:rPr>
        <w:t xml:space="preserve"> исполнени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я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3B69">
        <w:rPr>
          <w:rFonts w:ascii="Times New Roman" w:eastAsia="Times New Roman" w:hAnsi="Times New Roman" w:cs="Times New Roman"/>
          <w:sz w:val="24"/>
          <w:szCs w:val="24"/>
        </w:rPr>
        <w:t>шести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муниципальных программ пре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 xml:space="preserve">дусматривает высокую оценку местной администрации в 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 xml:space="preserve">освоении 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предусмотренных 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бюджетных средств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реализаци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ю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программных мероприятий</w:t>
      </w:r>
      <w:r w:rsidR="00294CB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03A32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предусмотренных целей</w:t>
      </w:r>
      <w:r w:rsidR="001605D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B60C98" w14:textId="17ECD0CE" w:rsidR="004D3FC3" w:rsidRDefault="006516D3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Непрограмм</w:t>
      </w:r>
      <w:r w:rsidR="00CE1517"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ых расходов в 20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исполнено 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410,3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 или </w:t>
      </w:r>
      <w:r w:rsidR="000367CC">
        <w:rPr>
          <w:rFonts w:ascii="Times New Roman" w:eastAsia="Times New Roman" w:hAnsi="Times New Roman" w:cs="Times New Roman"/>
          <w:sz w:val="24"/>
          <w:szCs w:val="24"/>
        </w:rPr>
        <w:t>3,2</w:t>
      </w:r>
      <w:r>
        <w:rPr>
          <w:rFonts w:ascii="Times New Roman" w:eastAsia="Times New Roman" w:hAnsi="Times New Roman" w:cs="Times New Roman"/>
          <w:sz w:val="24"/>
          <w:szCs w:val="24"/>
        </w:rPr>
        <w:t>% от общей суммы расходов.</w:t>
      </w:r>
      <w:r w:rsidR="00CE1517">
        <w:rPr>
          <w:rFonts w:ascii="Times New Roman" w:eastAsia="Times New Roman" w:hAnsi="Times New Roman" w:cs="Times New Roman"/>
          <w:sz w:val="24"/>
          <w:szCs w:val="24"/>
        </w:rPr>
        <w:t xml:space="preserve"> В сравнении с 2019 годом (291,1 тыс. руб.) расходы увеличились на 119,2 тыс. руб. или </w:t>
      </w:r>
      <w:proofErr w:type="gramStart"/>
      <w:r w:rsidR="00CE1517">
        <w:rPr>
          <w:rFonts w:ascii="Times New Roman" w:eastAsia="Times New Roman" w:hAnsi="Times New Roman" w:cs="Times New Roman"/>
          <w:sz w:val="24"/>
          <w:szCs w:val="24"/>
        </w:rPr>
        <w:t>40,9</w:t>
      </w:r>
      <w:proofErr w:type="gramEnd"/>
      <w:r w:rsidR="00CE1517">
        <w:rPr>
          <w:rFonts w:ascii="Times New Roman" w:eastAsia="Times New Roman" w:hAnsi="Times New Roman" w:cs="Times New Roman"/>
          <w:sz w:val="24"/>
          <w:szCs w:val="24"/>
        </w:rPr>
        <w:t>% в том числе за счет проведения выборов в представительные органы в 2020 году.</w:t>
      </w:r>
    </w:p>
    <w:p w14:paraId="380E12DD" w14:textId="77777777" w:rsid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Информация по непрограммным расходам представлена в таблице.</w:t>
      </w:r>
    </w:p>
    <w:p w14:paraId="0EF6747E" w14:textId="77777777" w:rsidR="00FA6D05" w:rsidRDefault="00FA6D05" w:rsidP="00FA6D05">
      <w:pPr>
        <w:widowControl w:val="0"/>
        <w:shd w:val="clear" w:color="auto" w:fill="FFFFFF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№6, тыс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уб.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874"/>
        <w:gridCol w:w="1432"/>
        <w:gridCol w:w="1030"/>
        <w:gridCol w:w="1617"/>
        <w:gridCol w:w="1617"/>
      </w:tblGrid>
      <w:tr w:rsidR="00FA6D05" w:rsidRPr="00FA6D05" w14:paraId="41C4A2B7" w14:textId="77777777" w:rsidTr="00811DAD">
        <w:trPr>
          <w:trHeight w:val="531"/>
        </w:trPr>
        <w:tc>
          <w:tcPr>
            <w:tcW w:w="2024" w:type="pct"/>
          </w:tcPr>
          <w:p w14:paraId="1FDFAED6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430FE5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48" w:type="pct"/>
          </w:tcPr>
          <w:p w14:paraId="1EC5C153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964DAB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КЦСР</w:t>
            </w:r>
          </w:p>
        </w:tc>
        <w:tc>
          <w:tcPr>
            <w:tcW w:w="538" w:type="pct"/>
          </w:tcPr>
          <w:p w14:paraId="582E5BA8" w14:textId="5355FD1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План на 20</w:t>
            </w:r>
            <w:r w:rsidR="00CE151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45" w:type="pct"/>
          </w:tcPr>
          <w:p w14:paraId="057F2143" w14:textId="77777777" w:rsidR="00FA6D05" w:rsidRPr="00FA6D05" w:rsidRDefault="00FA6D05" w:rsidP="00FA6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2BCA06" w14:textId="77777777" w:rsidR="00FA6D05" w:rsidRPr="00FA6D05" w:rsidRDefault="00FA6D05" w:rsidP="00FA6D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Исполнение</w:t>
            </w:r>
          </w:p>
        </w:tc>
        <w:tc>
          <w:tcPr>
            <w:tcW w:w="845" w:type="pct"/>
          </w:tcPr>
          <w:p w14:paraId="1FF23B59" w14:textId="77777777" w:rsid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14:paraId="2ADB7FDA" w14:textId="77777777" w:rsidR="00FA6D05" w:rsidRPr="00FA6D05" w:rsidRDefault="00FA6D05" w:rsidP="00811D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исполнения</w:t>
            </w:r>
          </w:p>
        </w:tc>
      </w:tr>
      <w:tr w:rsidR="00197790" w:rsidRPr="00FA6D05" w14:paraId="367A763C" w14:textId="77777777" w:rsidTr="00811DAD">
        <w:tc>
          <w:tcPr>
            <w:tcW w:w="2024" w:type="pct"/>
          </w:tcPr>
          <w:p w14:paraId="2FA31C20" w14:textId="77777777" w:rsidR="00197790" w:rsidRPr="00FA6D05" w:rsidRDefault="00197790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748" w:type="pct"/>
            <w:vAlign w:val="center"/>
          </w:tcPr>
          <w:p w14:paraId="1F7AC2B5" w14:textId="77777777" w:rsidR="00197790" w:rsidRPr="00FA6D05" w:rsidRDefault="00197790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9940000000</w:t>
            </w:r>
          </w:p>
        </w:tc>
        <w:tc>
          <w:tcPr>
            <w:tcW w:w="538" w:type="pct"/>
            <w:vAlign w:val="center"/>
          </w:tcPr>
          <w:p w14:paraId="438C4D61" w14:textId="2EC20CB9" w:rsidR="00197790" w:rsidRPr="00FA6D05" w:rsidRDefault="006A5FBF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845" w:type="pct"/>
            <w:vAlign w:val="center"/>
          </w:tcPr>
          <w:p w14:paraId="788161D8" w14:textId="77777777" w:rsidR="00197790" w:rsidRPr="00FA6D05" w:rsidRDefault="0098021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5" w:type="pct"/>
            <w:vAlign w:val="center"/>
          </w:tcPr>
          <w:p w14:paraId="169392FB" w14:textId="77777777" w:rsidR="00197790" w:rsidRPr="00FA6D05" w:rsidRDefault="0098021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0217" w:rsidRPr="00FA6D05" w14:paraId="1B106B98" w14:textId="77777777" w:rsidTr="00811DAD">
        <w:tc>
          <w:tcPr>
            <w:tcW w:w="2024" w:type="pct"/>
          </w:tcPr>
          <w:p w14:paraId="1316A77A" w14:textId="3E2DC890" w:rsidR="00980217" w:rsidRPr="00FA6D05" w:rsidRDefault="00980217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6723B854" w14:textId="67BFA51A" w:rsidR="00980217" w:rsidRPr="00FA6D05" w:rsidRDefault="0098021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14:paraId="60635384" w14:textId="77777777" w:rsidR="00980217" w:rsidRDefault="00980217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14:paraId="5D87E976" w14:textId="77777777" w:rsidR="00980217" w:rsidRDefault="0098021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14:paraId="42142D08" w14:textId="77777777" w:rsidR="00980217" w:rsidRDefault="00980217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6846" w:rsidRPr="00FA6D05" w14:paraId="28B47F45" w14:textId="77777777" w:rsidTr="00811DAD">
        <w:tc>
          <w:tcPr>
            <w:tcW w:w="2024" w:type="pct"/>
          </w:tcPr>
          <w:p w14:paraId="1E739928" w14:textId="4A318433" w:rsidR="00A36846" w:rsidRDefault="00A36846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48" w:type="pct"/>
            <w:vAlign w:val="center"/>
          </w:tcPr>
          <w:p w14:paraId="53C74C7A" w14:textId="0182AE25" w:rsidR="00A36846" w:rsidRDefault="00A3684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9930000000</w:t>
            </w:r>
          </w:p>
        </w:tc>
        <w:tc>
          <w:tcPr>
            <w:tcW w:w="538" w:type="pct"/>
            <w:vAlign w:val="center"/>
          </w:tcPr>
          <w:p w14:paraId="1FCDBFF6" w14:textId="1968E255" w:rsidR="00A36846" w:rsidRDefault="006A5FBF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85,4</w:t>
            </w:r>
          </w:p>
        </w:tc>
        <w:tc>
          <w:tcPr>
            <w:tcW w:w="845" w:type="pct"/>
            <w:vAlign w:val="center"/>
          </w:tcPr>
          <w:p w14:paraId="3349F977" w14:textId="436FD4CD" w:rsidR="00A36846" w:rsidRDefault="00A36846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85,4</w:t>
            </w:r>
          </w:p>
        </w:tc>
        <w:tc>
          <w:tcPr>
            <w:tcW w:w="845" w:type="pct"/>
            <w:vAlign w:val="center"/>
          </w:tcPr>
          <w:p w14:paraId="37F40D71" w14:textId="1EC5A233" w:rsidR="00A36846" w:rsidRDefault="00B6637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CE1517" w:rsidRPr="00FA6D05" w14:paraId="1E56B06A" w14:textId="77777777" w:rsidTr="00811DAD">
        <w:tc>
          <w:tcPr>
            <w:tcW w:w="2024" w:type="pct"/>
          </w:tcPr>
          <w:p w14:paraId="0DA8846B" w14:textId="63167E42" w:rsidR="00CE1517" w:rsidRDefault="00CE1517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первичного воинского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учета на территориях, где отсутствуют военные комиссариаты</w:t>
            </w:r>
          </w:p>
        </w:tc>
        <w:tc>
          <w:tcPr>
            <w:tcW w:w="748" w:type="pct"/>
            <w:vAlign w:val="center"/>
          </w:tcPr>
          <w:p w14:paraId="14ECA975" w14:textId="5F0C8D23" w:rsidR="00CE1517" w:rsidRDefault="00A3684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99Б0000000</w:t>
            </w:r>
          </w:p>
        </w:tc>
        <w:tc>
          <w:tcPr>
            <w:tcW w:w="538" w:type="pct"/>
            <w:vAlign w:val="center"/>
          </w:tcPr>
          <w:p w14:paraId="562DA3E7" w14:textId="745F2FD2" w:rsidR="00CE1517" w:rsidRDefault="00A36846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845" w:type="pct"/>
            <w:vAlign w:val="center"/>
          </w:tcPr>
          <w:p w14:paraId="2FF5A9D0" w14:textId="4884ADD8" w:rsidR="00CE1517" w:rsidRDefault="00CE151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159,3</w:t>
            </w:r>
          </w:p>
        </w:tc>
        <w:tc>
          <w:tcPr>
            <w:tcW w:w="845" w:type="pct"/>
            <w:vAlign w:val="center"/>
          </w:tcPr>
          <w:p w14:paraId="7E8062AE" w14:textId="5F038EE4" w:rsidR="00CE1517" w:rsidRDefault="00B6637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36846" w:rsidRPr="00FA6D05" w14:paraId="42AFF01A" w14:textId="77777777" w:rsidTr="00811DAD">
        <w:tc>
          <w:tcPr>
            <w:tcW w:w="2024" w:type="pct"/>
          </w:tcPr>
          <w:p w14:paraId="31239A65" w14:textId="489B225E" w:rsidR="00A36846" w:rsidRDefault="00A36846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748" w:type="pct"/>
            <w:vAlign w:val="center"/>
          </w:tcPr>
          <w:p w14:paraId="3DE6E850" w14:textId="6E1D6D2C" w:rsidR="00A36846" w:rsidRDefault="00A3684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99Д0000000</w:t>
            </w:r>
          </w:p>
        </w:tc>
        <w:tc>
          <w:tcPr>
            <w:tcW w:w="538" w:type="pct"/>
            <w:vAlign w:val="center"/>
          </w:tcPr>
          <w:p w14:paraId="5E6B13D0" w14:textId="7D47D3E5" w:rsidR="00A36846" w:rsidRDefault="006A5FBF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45" w:type="pct"/>
            <w:vAlign w:val="center"/>
          </w:tcPr>
          <w:p w14:paraId="4CE3E8BB" w14:textId="15F4F6DD" w:rsidR="00A36846" w:rsidRDefault="00A36846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45" w:type="pct"/>
            <w:vAlign w:val="center"/>
          </w:tcPr>
          <w:p w14:paraId="5E64236D" w14:textId="3904D231" w:rsidR="00A36846" w:rsidRDefault="00B6637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8B41C1" w:rsidRPr="00FA6D05" w14:paraId="1035679A" w14:textId="77777777" w:rsidTr="00811DAD">
        <w:tc>
          <w:tcPr>
            <w:tcW w:w="2024" w:type="pct"/>
          </w:tcPr>
          <w:p w14:paraId="5FFC57F8" w14:textId="77777777" w:rsidR="008B41C1" w:rsidRPr="00FA6D05" w:rsidRDefault="008B41C1" w:rsidP="007F3B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748" w:type="pct"/>
            <w:vAlign w:val="center"/>
          </w:tcPr>
          <w:p w14:paraId="6EC7B64F" w14:textId="77777777" w:rsidR="008B41C1" w:rsidRDefault="008B41C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9960000000</w:t>
            </w:r>
          </w:p>
        </w:tc>
        <w:tc>
          <w:tcPr>
            <w:tcW w:w="538" w:type="pct"/>
            <w:vAlign w:val="center"/>
          </w:tcPr>
          <w:p w14:paraId="7EA9E025" w14:textId="00774197" w:rsidR="008B41C1" w:rsidRDefault="00A36846" w:rsidP="009252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154,1</w:t>
            </w:r>
          </w:p>
        </w:tc>
        <w:tc>
          <w:tcPr>
            <w:tcW w:w="845" w:type="pct"/>
            <w:vAlign w:val="center"/>
          </w:tcPr>
          <w:p w14:paraId="5608D790" w14:textId="3773AC37" w:rsidR="008B41C1" w:rsidRDefault="00CE1517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143,1</w:t>
            </w:r>
          </w:p>
        </w:tc>
        <w:tc>
          <w:tcPr>
            <w:tcW w:w="845" w:type="pct"/>
            <w:vAlign w:val="center"/>
          </w:tcPr>
          <w:p w14:paraId="2C428D59" w14:textId="66E974D8" w:rsidR="008B41C1" w:rsidRDefault="00B6637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92,9</w:t>
            </w:r>
          </w:p>
        </w:tc>
      </w:tr>
      <w:tr w:rsidR="008B41C1" w:rsidRPr="00FA6D05" w14:paraId="41A64A4D" w14:textId="77777777" w:rsidTr="00811DAD">
        <w:tc>
          <w:tcPr>
            <w:tcW w:w="2024" w:type="pct"/>
          </w:tcPr>
          <w:p w14:paraId="6BD4315F" w14:textId="77777777" w:rsidR="008B41C1" w:rsidRPr="00FA6D05" w:rsidRDefault="008B41C1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748" w:type="pct"/>
            <w:vAlign w:val="center"/>
          </w:tcPr>
          <w:p w14:paraId="4676ECB7" w14:textId="77777777" w:rsidR="008B41C1" w:rsidRPr="00FA6D05" w:rsidRDefault="008B41C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sz w:val="20"/>
                <w:szCs w:val="20"/>
              </w:rPr>
              <w:t>9970000000</w:t>
            </w:r>
          </w:p>
        </w:tc>
        <w:tc>
          <w:tcPr>
            <w:tcW w:w="538" w:type="pct"/>
            <w:vAlign w:val="center"/>
          </w:tcPr>
          <w:p w14:paraId="5B641533" w14:textId="739B1B16" w:rsidR="008B41C1" w:rsidRPr="00FA6D05" w:rsidRDefault="00A36846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845" w:type="pct"/>
            <w:vAlign w:val="center"/>
          </w:tcPr>
          <w:p w14:paraId="298E34DF" w14:textId="0367E750" w:rsidR="008B41C1" w:rsidRPr="00FA6D05" w:rsidRDefault="00CE1517" w:rsidP="0021794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845" w:type="pct"/>
            <w:vAlign w:val="center"/>
          </w:tcPr>
          <w:p w14:paraId="19D6E9B6" w14:textId="77777777" w:rsidR="008B41C1" w:rsidRDefault="00B66374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35189F98" w14:textId="77777777" w:rsidR="000325B6" w:rsidRDefault="000325B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8F25B4" w14:textId="64D0B0B9" w:rsidR="000325B6" w:rsidRPr="00FA6D05" w:rsidRDefault="000325B6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1C1" w:rsidRPr="00FA6D05" w14:paraId="14B76E85" w14:textId="77777777" w:rsidTr="00811DAD">
        <w:tc>
          <w:tcPr>
            <w:tcW w:w="2024" w:type="pct"/>
          </w:tcPr>
          <w:p w14:paraId="237D32A2" w14:textId="6CC08035" w:rsidR="008B41C1" w:rsidRPr="00FA6D05" w:rsidRDefault="008B41C1" w:rsidP="00811D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150C2F58" w14:textId="4461888E" w:rsidR="008B41C1" w:rsidRPr="00FA6D05" w:rsidRDefault="008B41C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14:paraId="0F81092E" w14:textId="206B0312" w:rsidR="008B41C1" w:rsidRPr="00FA6D05" w:rsidRDefault="008B41C1" w:rsidP="00FA6D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14:paraId="6449E4C1" w14:textId="0DAE2091" w:rsidR="008B41C1" w:rsidRPr="00FA6D05" w:rsidRDefault="008B41C1" w:rsidP="0021794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pct"/>
            <w:vAlign w:val="center"/>
          </w:tcPr>
          <w:p w14:paraId="01D99F0D" w14:textId="6BD962BF" w:rsidR="008B41C1" w:rsidRPr="00FA6D05" w:rsidRDefault="008B41C1" w:rsidP="00FA6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1C1" w:rsidRPr="00FA6D05" w14:paraId="18584F7A" w14:textId="77777777" w:rsidTr="00811DAD">
        <w:tc>
          <w:tcPr>
            <w:tcW w:w="2024" w:type="pct"/>
            <w:vAlign w:val="center"/>
          </w:tcPr>
          <w:p w14:paraId="5C17B205" w14:textId="77777777" w:rsidR="008B41C1" w:rsidRPr="00FA6D05" w:rsidRDefault="008B41C1" w:rsidP="00811DAD">
            <w:pPr>
              <w:pStyle w:val="ac"/>
              <w:rPr>
                <w:rFonts w:ascii="Times New Roman" w:hAnsi="Times New Roman" w:cs="Times New Roman"/>
                <w:b/>
              </w:rPr>
            </w:pPr>
            <w:r w:rsidRPr="00FA6D05">
              <w:rPr>
                <w:rFonts w:ascii="Times New Roman" w:hAnsi="Times New Roman" w:cs="Times New Roman"/>
                <w:b/>
              </w:rPr>
              <w:t>Непрограммные расходы</w:t>
            </w:r>
            <w:r>
              <w:rPr>
                <w:rFonts w:ascii="Times New Roman" w:hAnsi="Times New Roman" w:cs="Times New Roman"/>
                <w:b/>
              </w:rPr>
              <w:t>, всего:</w:t>
            </w:r>
          </w:p>
        </w:tc>
        <w:tc>
          <w:tcPr>
            <w:tcW w:w="748" w:type="pct"/>
            <w:vAlign w:val="center"/>
          </w:tcPr>
          <w:p w14:paraId="14154229" w14:textId="77777777" w:rsidR="008B41C1" w:rsidRPr="00FA6D05" w:rsidRDefault="008B41C1" w:rsidP="00811D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6D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9900000000</w:t>
            </w:r>
          </w:p>
        </w:tc>
        <w:tc>
          <w:tcPr>
            <w:tcW w:w="538" w:type="pct"/>
            <w:vAlign w:val="center"/>
          </w:tcPr>
          <w:p w14:paraId="0E97D84B" w14:textId="34C0FC10" w:rsidR="008B41C1" w:rsidRPr="00FA6D05" w:rsidRDefault="00CE1517" w:rsidP="00811DA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425,3</w:t>
            </w:r>
          </w:p>
        </w:tc>
        <w:tc>
          <w:tcPr>
            <w:tcW w:w="845" w:type="pct"/>
            <w:vAlign w:val="center"/>
          </w:tcPr>
          <w:p w14:paraId="72516DF7" w14:textId="2468D202" w:rsidR="008B41C1" w:rsidRPr="00FA6D05" w:rsidRDefault="00CE1517" w:rsidP="00811DA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410,3</w:t>
            </w:r>
          </w:p>
        </w:tc>
        <w:tc>
          <w:tcPr>
            <w:tcW w:w="845" w:type="pct"/>
          </w:tcPr>
          <w:p w14:paraId="38F489D4" w14:textId="1F3A52C4" w:rsidR="008B41C1" w:rsidRPr="00FA6D05" w:rsidRDefault="00CE1517" w:rsidP="00FA6D0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96,5</w:t>
            </w:r>
          </w:p>
        </w:tc>
      </w:tr>
    </w:tbl>
    <w:p w14:paraId="0EEDBD69" w14:textId="77777777" w:rsidR="00FA6D05" w:rsidRP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1882090" w14:textId="77777777" w:rsidR="00FA6D05" w:rsidRDefault="00FA6D05" w:rsidP="004D3FC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560FB9" w14:textId="77777777" w:rsidR="008E04B7" w:rsidRDefault="006516D3" w:rsidP="006516D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Результат исполнения бюджета</w:t>
      </w:r>
    </w:p>
    <w:p w14:paraId="76A61D1F" w14:textId="77777777" w:rsidR="006516D3" w:rsidRDefault="006516D3" w:rsidP="006516D3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B82446" w14:textId="15EA36C6" w:rsidR="006516D3" w:rsidRDefault="00811DAD" w:rsidP="006516D3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Первоначальной редакцией решения о бюджете от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30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>.12.201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9</w:t>
      </w:r>
      <w:r w:rsidR="0021794F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>1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65</w:t>
      </w:r>
      <w:r w:rsidR="003136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размер дефицита установлен в сумме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51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,0 тыс. рублей, или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3,7</w:t>
      </w:r>
      <w:r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местного бюджета без учета утвержденного объема безвозмездных поступлений, т.е. в пределах установленного бюджетным законодательством РФ размере.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Источником внутреннего финансирования дефицита бюджета было предусмотрено получение и погашение кредитов от кредитных организаций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>получение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58,7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82C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погашение  – 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7,7</w:t>
      </w:r>
      <w:r w:rsidR="00176081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14:paraId="7C546E90" w14:textId="51BB63A3" w:rsidR="00BF72AF" w:rsidRDefault="00176081" w:rsidP="00BF72A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 окончательной редакции решения о бюджете от 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>.12.20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8B41C1">
        <w:rPr>
          <w:rFonts w:ascii="Times New Roman" w:eastAsia="Times New Roman" w:hAnsi="Times New Roman" w:cs="Times New Roman"/>
          <w:sz w:val="24"/>
          <w:szCs w:val="24"/>
        </w:rPr>
        <w:t>1</w:t>
      </w:r>
      <w:r w:rsidR="00527E45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размер дефицита местного бюджета утвержден в сумме 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578,3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рублей.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Источники внутреннего финансирования дефицита бюджета: изменение остатков средств на счетах по учету средств бюджета в сумме 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528,3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рублей (увеличение – минус 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1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2 409,9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руб., </w:t>
      </w:r>
      <w:r w:rsidR="00AC0D7C">
        <w:rPr>
          <w:rFonts w:ascii="Times New Roman" w:eastAsia="Times New Roman" w:hAnsi="Times New Roman" w:cs="Times New Roman"/>
          <w:sz w:val="24"/>
          <w:szCs w:val="24"/>
        </w:rPr>
        <w:t>уменьшение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 –  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12 938,2</w:t>
      </w:r>
      <w:r w:rsidR="00BF72AF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AC0D7C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E22820C" w14:textId="650DD3D1" w:rsidR="008E04B7" w:rsidRDefault="00AC0D7C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По результатам исполнения местного бюджета 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>за 20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 год по состоянию </w:t>
      </w:r>
      <w:r>
        <w:rPr>
          <w:rFonts w:ascii="Times New Roman" w:eastAsia="Times New Roman" w:hAnsi="Times New Roman" w:cs="Times New Roman"/>
          <w:sz w:val="24"/>
          <w:szCs w:val="24"/>
        </w:rPr>
        <w:t>на 01.01.202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сложился </w:t>
      </w:r>
      <w:r w:rsidR="00B5529D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фицит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размере </w:t>
      </w:r>
      <w:r w:rsidR="001944FB">
        <w:rPr>
          <w:rFonts w:ascii="Times New Roman" w:eastAsia="Times New Roman" w:hAnsi="Times New Roman" w:cs="Times New Roman"/>
          <w:sz w:val="24"/>
          <w:szCs w:val="24"/>
        </w:rPr>
        <w:t>36,3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>, что согласуется с показателями отчета об исполнении консолидированного бюджета ф</w:t>
      </w:r>
      <w:r w:rsidR="009C3EF9" w:rsidRPr="003B4B44">
        <w:rPr>
          <w:rFonts w:ascii="Times New Roman" w:eastAsia="Times New Roman" w:hAnsi="Times New Roman" w:cs="Times New Roman"/>
          <w:sz w:val="24"/>
          <w:szCs w:val="24"/>
        </w:rPr>
        <w:t>. 0503317</w:t>
      </w:r>
      <w:r w:rsidR="009C3EF9">
        <w:rPr>
          <w:rFonts w:ascii="Times New Roman" w:eastAsia="Times New Roman" w:hAnsi="Times New Roman" w:cs="Times New Roman"/>
          <w:sz w:val="24"/>
          <w:szCs w:val="24"/>
        </w:rPr>
        <w:t xml:space="preserve"> по коду стр.450 раздела 2. Расходы бюджета.</w:t>
      </w:r>
    </w:p>
    <w:p w14:paraId="1CE3EA64" w14:textId="77777777" w:rsidR="009C3EF9" w:rsidRDefault="009C3EF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Как следует из раздела 3 «Источники финансирования дефицита бюджета»  данного отчета, в качестве источников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внутреннего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финансирования дефицита бюджета </w:t>
      </w:r>
      <w:r w:rsidR="001E0379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были привлечены:</w:t>
      </w:r>
    </w:p>
    <w:p w14:paraId="6EA3C49C" w14:textId="2764AB61" w:rsidR="00983C54" w:rsidRDefault="001256E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B41C1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изменение остатков средств на счетах по учету средств бюджетов в сумме </w:t>
      </w:r>
      <w:r w:rsidR="00E66063">
        <w:rPr>
          <w:rFonts w:ascii="Times New Roman" w:eastAsia="Times New Roman" w:hAnsi="Times New Roman" w:cs="Times New Roman"/>
          <w:sz w:val="24"/>
          <w:szCs w:val="24"/>
        </w:rPr>
        <w:t>36,3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тыс. рублей (увеличение остатков средств  – минус </w:t>
      </w:r>
      <w:r w:rsidR="00E66063">
        <w:rPr>
          <w:rFonts w:ascii="Times New Roman" w:eastAsia="Times New Roman" w:hAnsi="Times New Roman" w:cs="Times New Roman"/>
          <w:sz w:val="24"/>
          <w:szCs w:val="24"/>
        </w:rPr>
        <w:t>13 048,7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рублей, уменьшение остатков средств –</w:t>
      </w:r>
      <w:r w:rsidR="00983C54">
        <w:rPr>
          <w:rFonts w:ascii="Times New Roman" w:eastAsia="Times New Roman" w:hAnsi="Times New Roman" w:cs="Times New Roman"/>
          <w:sz w:val="24"/>
          <w:szCs w:val="24"/>
        </w:rPr>
        <w:t xml:space="preserve"> плюс </w:t>
      </w:r>
      <w:r w:rsidR="001E0379">
        <w:rPr>
          <w:rFonts w:ascii="Times New Roman" w:eastAsia="Times New Roman" w:hAnsi="Times New Roman" w:cs="Times New Roman"/>
          <w:sz w:val="24"/>
          <w:szCs w:val="24"/>
        </w:rPr>
        <w:t>1</w:t>
      </w:r>
      <w:r w:rsidR="00E66063">
        <w:rPr>
          <w:rFonts w:ascii="Times New Roman" w:eastAsia="Times New Roman" w:hAnsi="Times New Roman" w:cs="Times New Roman"/>
          <w:sz w:val="24"/>
          <w:szCs w:val="24"/>
        </w:rPr>
        <w:t>3 012,4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рублей).</w:t>
      </w:r>
    </w:p>
    <w:p w14:paraId="1BBA7D0D" w14:textId="77777777" w:rsidR="00983C54" w:rsidRDefault="00983C54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5C103F" w14:textId="77777777" w:rsidR="001256E9" w:rsidRDefault="00983C54" w:rsidP="00983C5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2940">
        <w:rPr>
          <w:rFonts w:ascii="Times New Roman" w:eastAsia="Times New Roman" w:hAnsi="Times New Roman" w:cs="Times New Roman"/>
          <w:sz w:val="24"/>
          <w:szCs w:val="24"/>
        </w:rPr>
        <w:t>7. Состояние муниципального долга</w:t>
      </w:r>
    </w:p>
    <w:p w14:paraId="52E82763" w14:textId="77777777" w:rsidR="001256E9" w:rsidRDefault="001256E9" w:rsidP="009C3EF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3BED63" w14:textId="1D7E3A2E" w:rsidR="000C2940" w:rsidRDefault="000C2940" w:rsidP="00C674EC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3107A">
        <w:rPr>
          <w:rFonts w:ascii="Times New Roman" w:eastAsia="Times New Roman" w:hAnsi="Times New Roman" w:cs="Times New Roman"/>
          <w:sz w:val="24"/>
          <w:szCs w:val="24"/>
        </w:rPr>
        <w:t>Фактически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454B67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r w:rsidR="001E0379">
        <w:rPr>
          <w:rFonts w:ascii="Times New Roman" w:eastAsia="Calibri" w:hAnsi="Times New Roman" w:cs="Times New Roman"/>
          <w:sz w:val="24"/>
          <w:szCs w:val="24"/>
        </w:rPr>
        <w:t>Тарминским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муниципальным образованием 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14:paraId="290EC270" w14:textId="77777777" w:rsidR="00B553A5" w:rsidRDefault="000C2940" w:rsidP="007E6948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460380" w14:textId="77777777" w:rsidR="007E6948" w:rsidRDefault="000C2940" w:rsidP="000C294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8.Оформление годовой бюджетной отчетности</w:t>
      </w:r>
    </w:p>
    <w:p w14:paraId="370123E9" w14:textId="77777777" w:rsidR="009E63B0" w:rsidRDefault="009E63B0" w:rsidP="000C2940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CB7663" w14:textId="427D8721" w:rsidR="0033107A" w:rsidRDefault="009E63B0" w:rsidP="009E63B0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Годовая отчетность предоставляется в соответствии с Приказом Министерства финансов Российской Федерации от 28 декабря 2010 № 191н «Об утверждении Инструкции о порядке составления и представления годовой, квартальной отчетности об исполнении бюджетов бюджетной системы Российской Федерации» (в ред. Приказов Минфина России </w:t>
      </w:r>
      <w:r w:rsidR="0032088B">
        <w:rPr>
          <w:rFonts w:ascii="Times New Roman" w:eastAsia="Times New Roman" w:hAnsi="Times New Roman" w:cs="Times New Roman"/>
          <w:sz w:val="24"/>
          <w:szCs w:val="24"/>
        </w:rPr>
        <w:t>от 31.01.2020 №13н</w:t>
      </w:r>
      <w:r w:rsidR="00B83939">
        <w:rPr>
          <w:rFonts w:ascii="Times New Roman" w:eastAsia="Times New Roman" w:hAnsi="Times New Roman" w:cs="Times New Roman"/>
          <w:sz w:val="24"/>
          <w:szCs w:val="24"/>
        </w:rPr>
        <w:t>, от 07.04.2020 №59-н, от 12.05.2020 №88н, от 02.07.2020 №131н, от 29.10.2020 №250н,  от16.12.2020 №311н</w:t>
      </w:r>
      <w:r w:rsidR="00354BA2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14:paraId="35899E84" w14:textId="77777777" w:rsidR="00CD2BC2" w:rsidRDefault="00354BA2" w:rsidP="00CD2B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72699">
        <w:rPr>
          <w:rFonts w:ascii="Times New Roman" w:eastAsia="Times New Roman" w:hAnsi="Times New Roman" w:cs="Times New Roman"/>
          <w:sz w:val="24"/>
          <w:szCs w:val="24"/>
        </w:rPr>
        <w:t>В Контрольно-счетный орган г</w:t>
      </w:r>
      <w:r w:rsidR="000732AD">
        <w:rPr>
          <w:rFonts w:ascii="Times New Roman" w:eastAsia="Times New Roman" w:hAnsi="Times New Roman" w:cs="Times New Roman"/>
          <w:sz w:val="24"/>
          <w:szCs w:val="24"/>
        </w:rPr>
        <w:t xml:space="preserve">одовой отчет об исполнении бюджета </w:t>
      </w:r>
      <w:r w:rsidR="001E0379">
        <w:rPr>
          <w:rFonts w:ascii="Times New Roman" w:eastAsia="Calibri" w:hAnsi="Times New Roman" w:cs="Times New Roman"/>
          <w:sz w:val="24"/>
          <w:szCs w:val="24"/>
        </w:rPr>
        <w:t>Тарминског</w:t>
      </w:r>
      <w:r w:rsidR="006D5EFB">
        <w:rPr>
          <w:rFonts w:ascii="Times New Roman" w:eastAsia="Calibri" w:hAnsi="Times New Roman" w:cs="Times New Roman"/>
          <w:sz w:val="24"/>
          <w:szCs w:val="24"/>
        </w:rPr>
        <w:t>о</w:t>
      </w:r>
      <w:r w:rsidR="00B66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32AD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поступил в срок, установленный </w:t>
      </w:r>
      <w:r w:rsidR="00452F9B" w:rsidRPr="002400F8">
        <w:rPr>
          <w:rFonts w:ascii="Times New Roman" w:eastAsia="Times New Roman" w:hAnsi="Times New Roman" w:cs="Times New Roman"/>
          <w:sz w:val="24"/>
          <w:szCs w:val="24"/>
        </w:rPr>
        <w:t>пунктом 3 статьи 264.4 Бюджетного кодекса Российской Федерации.</w:t>
      </w:r>
      <w:r w:rsidR="00452F9B">
        <w:rPr>
          <w:rFonts w:ascii="Times New Roman" w:eastAsia="Courier New" w:hAnsi="Times New Roman" w:cs="Times New Roman"/>
          <w:bCs/>
          <w:color w:val="000000"/>
          <w:sz w:val="24"/>
          <w:szCs w:val="24"/>
        </w:rPr>
        <w:t xml:space="preserve"> </w:t>
      </w:r>
    </w:p>
    <w:p w14:paraId="7B92ECAA" w14:textId="77777777" w:rsidR="0008715A" w:rsidRDefault="0008715A" w:rsidP="000871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составе отчета, для установления полноты и достоверности отражения показателей годовой бюджетной отчетности, оформления форм, таблиц и пояснительной записки к годовой отчетности, предоставлены следующие формы:</w:t>
      </w:r>
    </w:p>
    <w:p w14:paraId="4E8E373C" w14:textId="77777777"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баланс исполнения бюджета (ф.ф. 0503130, 0503320);</w:t>
      </w:r>
    </w:p>
    <w:p w14:paraId="40E9CDD7" w14:textId="77777777"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по заключению счетов бюджетного учета отчетного финансового года (ф.0503110);</w:t>
      </w:r>
    </w:p>
    <w:p w14:paraId="648A9129" w14:textId="77777777"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о финансовых результатах деятельности (ф.ф. 0503121, 0503321);</w:t>
      </w:r>
    </w:p>
    <w:p w14:paraId="32EFCCDA" w14:textId="77777777"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отчет о движении денежных средств (ф.ф. 0503123, 0503323);</w:t>
      </w:r>
    </w:p>
    <w:p w14:paraId="78A30327" w14:textId="77777777" w:rsidR="0008715A" w:rsidRDefault="0008715A" w:rsidP="0008715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справка по консолидируемым расчетам (ф.0503125);</w:t>
      </w:r>
    </w:p>
    <w:p w14:paraId="20BCEFE6" w14:textId="77777777"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отчет об исполнении бюджета (ф.ф.0503127, 0503317);</w:t>
      </w:r>
    </w:p>
    <w:p w14:paraId="0B4C006F" w14:textId="77777777"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отчет</w:t>
      </w:r>
      <w:r w:rsidRPr="009A3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 принятых бюджетных обязательствах (ф. 0503128);</w:t>
      </w:r>
    </w:p>
    <w:p w14:paraId="7DB94670" w14:textId="77777777" w:rsidR="0008715A" w:rsidRDefault="0008715A" w:rsidP="0008715A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ф. 0503160 «Пояснительная записка» в составе:</w:t>
      </w:r>
    </w:p>
    <w:p w14:paraId="4DC2C94F" w14:textId="3D4AF73D"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ф.ф. 0503</w:t>
      </w:r>
      <w:r w:rsidR="0066077B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64, 0503364 «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исполнении бюджета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44B1AC2C" w14:textId="77777777"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 0503166 «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исполнении мероприятий в рамках целевых программ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6F26F0F8" w14:textId="77777777"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ф.</w:t>
      </w:r>
      <w:r w:rsidRPr="00B915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0503168, 0503368 «Сведения о движении нефинансовых активов»;</w:t>
      </w:r>
    </w:p>
    <w:p w14:paraId="43F743E5" w14:textId="77777777" w:rsidR="0008715A" w:rsidRDefault="0008715A" w:rsidP="000871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 0503169, 0503369 «Сведения по дебиторской и кредиторской задолженности»;</w:t>
      </w:r>
    </w:p>
    <w:p w14:paraId="7FF46DF2" w14:textId="77777777" w:rsidR="00896816" w:rsidRDefault="00896816" w:rsidP="0008715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 0503175 «Сведения о</w:t>
      </w:r>
      <w:r w:rsidRPr="002639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7594">
        <w:rPr>
          <w:rFonts w:ascii="Times New Roman" w:hAnsi="Times New Roman" w:cs="Times New Roman"/>
          <w:color w:val="000000"/>
          <w:sz w:val="24"/>
          <w:szCs w:val="24"/>
        </w:rPr>
        <w:t>принятых и неисполненных обязательствах получателя бюджетных средств</w:t>
      </w:r>
      <w:r>
        <w:rPr>
          <w:rFonts w:ascii="Times New Roman" w:hAnsi="Times New Roman" w:cs="Times New Roman"/>
          <w:color w:val="000000"/>
          <w:sz w:val="24"/>
          <w:szCs w:val="24"/>
        </w:rPr>
        <w:t>»;</w:t>
      </w:r>
    </w:p>
    <w:p w14:paraId="5F2AE13C" w14:textId="77777777" w:rsidR="00896816" w:rsidRDefault="00896816" w:rsidP="008968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77711">
        <w:rPr>
          <w:rFonts w:ascii="Times New Roman" w:eastAsia="Times New Roman" w:hAnsi="Times New Roman" w:cs="Times New Roman"/>
          <w:sz w:val="24"/>
          <w:szCs w:val="24"/>
        </w:rPr>
        <w:t>––</w:t>
      </w:r>
      <w:r w:rsidRPr="006777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ф. 0503296 </w:t>
      </w:r>
      <w:r w:rsidRPr="00677711">
        <w:rPr>
          <w:rFonts w:ascii="Times New Roman" w:hAnsi="Times New Roman" w:cs="Times New Roman"/>
          <w:bCs/>
          <w:sz w:val="24"/>
          <w:szCs w:val="24"/>
        </w:rPr>
        <w:t>«Сведения об остатках денежных средств на счетах получателя бюджетных средств».</w:t>
      </w:r>
    </w:p>
    <w:p w14:paraId="7443CF27" w14:textId="0E818EF9" w:rsidR="00896816" w:rsidRDefault="004720A7" w:rsidP="0089681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605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Бухгалтерская отчетность предоставлена на бумажных носителях с оглавлением, сопроводительным письмом, пронумерована. Формы отчетности подписаны соответствующими должностными лицами. </w:t>
      </w:r>
    </w:p>
    <w:p w14:paraId="686F0C1E" w14:textId="77777777" w:rsidR="0075104C" w:rsidRDefault="0075104C" w:rsidP="00FD4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Согласно ф. 0503</w:t>
      </w:r>
      <w:r w:rsidR="002719A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«Сведения о количестве подведомственных участников бюджетного процесса, учреждений и государственных (муниципальных) унитарных предприятий»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</w:rPr>
        <w:t>отчетн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период состав участников бюджетного процесса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не изменился и состоит из Администрации </w:t>
      </w:r>
      <w:r w:rsidR="00305E16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МКУК «</w:t>
      </w:r>
      <w:r w:rsidR="006D5EFB">
        <w:rPr>
          <w:rFonts w:ascii="Times New Roman" w:eastAsia="Calibri" w:hAnsi="Times New Roman" w:cs="Times New Roman"/>
          <w:sz w:val="24"/>
          <w:szCs w:val="24"/>
        </w:rPr>
        <w:t>Т</w:t>
      </w:r>
      <w:r w:rsidR="00305E16">
        <w:rPr>
          <w:rFonts w:ascii="Times New Roman" w:eastAsia="Calibri" w:hAnsi="Times New Roman" w:cs="Times New Roman"/>
          <w:sz w:val="24"/>
          <w:szCs w:val="24"/>
        </w:rPr>
        <w:t>армин</w:t>
      </w:r>
      <w:r w:rsidR="006D5EFB">
        <w:rPr>
          <w:rFonts w:ascii="Times New Roman" w:eastAsia="Calibri" w:hAnsi="Times New Roman" w:cs="Times New Roman"/>
          <w:sz w:val="24"/>
          <w:szCs w:val="24"/>
        </w:rPr>
        <w:t>ский</w:t>
      </w:r>
      <w:r w:rsidR="006D5E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7AE4">
        <w:rPr>
          <w:rFonts w:ascii="Times New Roman" w:eastAsia="Times New Roman" w:hAnsi="Times New Roman" w:cs="Times New Roman"/>
          <w:sz w:val="24"/>
          <w:szCs w:val="24"/>
        </w:rPr>
        <w:t>КДЦ Братского района».</w:t>
      </w:r>
    </w:p>
    <w:p w14:paraId="0730CBF8" w14:textId="77777777" w:rsidR="00281E94" w:rsidRDefault="00FC24C2" w:rsidP="00FC24C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81E94" w:rsidRPr="005A6D88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проверке</w:t>
      </w:r>
      <w:r w:rsidR="00281E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соответствия и оформления представленных форм требованиям инструкции установлено следующее</w:t>
      </w:r>
      <w:r w:rsidR="007510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60DA03D" w14:textId="64075289" w:rsidR="00F80B93" w:rsidRDefault="000C00CE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ab/>
      </w:r>
      <w:r w:rsidR="00B608E2">
        <w:rPr>
          <w:color w:val="000000"/>
        </w:rPr>
        <w:t xml:space="preserve">1. </w:t>
      </w:r>
      <w:r w:rsidR="00FB0694">
        <w:rPr>
          <w:color w:val="000000"/>
        </w:rPr>
        <w:t>В</w:t>
      </w:r>
      <w:r w:rsidR="00FB0694">
        <w:t xml:space="preserve"> части закрытия года и финансового результата экономического субъекта – с</w:t>
      </w:r>
      <w:r w:rsidR="00D318C1">
        <w:rPr>
          <w:color w:val="000000"/>
        </w:rPr>
        <w:t>оответствие форм 0503</w:t>
      </w:r>
      <w:r w:rsidR="00903B69">
        <w:rPr>
          <w:color w:val="000000"/>
        </w:rPr>
        <w:t>320</w:t>
      </w:r>
      <w:r w:rsidR="00D318C1">
        <w:rPr>
          <w:color w:val="000000"/>
        </w:rPr>
        <w:t xml:space="preserve"> </w:t>
      </w:r>
      <w:r w:rsidR="00A61AAC">
        <w:rPr>
          <w:color w:val="000000"/>
        </w:rPr>
        <w:t>«</w:t>
      </w:r>
      <w:r w:rsidR="00D318C1">
        <w:rPr>
          <w:color w:val="000000"/>
        </w:rPr>
        <w:t>Б</w:t>
      </w:r>
      <w:r w:rsidR="00D318C1">
        <w:t>аланс исполнения бюджета</w:t>
      </w:r>
      <w:r w:rsidR="00A61AAC">
        <w:t>»</w:t>
      </w:r>
      <w:r w:rsidR="00D318C1">
        <w:t xml:space="preserve"> и 0503110 </w:t>
      </w:r>
      <w:r w:rsidR="00A61AAC">
        <w:t>«</w:t>
      </w:r>
      <w:r w:rsidR="00D318C1">
        <w:t>С</w:t>
      </w:r>
      <w:r w:rsidR="00A61AAC">
        <w:t>правка по заключению счетов бюджетного учета отчетного финансового года»</w:t>
      </w:r>
      <w:r w:rsidR="00CA1F27">
        <w:t xml:space="preserve"> - 6</w:t>
      </w:r>
      <w:r w:rsidR="004105CE">
        <w:t>,3 тыс. руб.</w:t>
      </w:r>
      <w:r w:rsidR="000A0EE5">
        <w:t>.</w:t>
      </w:r>
    </w:p>
    <w:p w14:paraId="03C93861" w14:textId="77777777" w:rsidR="000A0EE5" w:rsidRDefault="00A61AAC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B608E2">
        <w:t xml:space="preserve">2. </w:t>
      </w:r>
      <w:r w:rsidR="00FB0694">
        <w:t>В части «доходов» и «расходов» в сумме итоговых показателей – с</w:t>
      </w:r>
      <w:r w:rsidR="00082AE7">
        <w:t>облюдено равенство</w:t>
      </w:r>
      <w:r>
        <w:t xml:space="preserve"> форм 0503321 «Отчет о финансовых результатах деятельности» и 0503110 «Справка по заключению счетов бюджетного учета отчетного финансового года»</w:t>
      </w:r>
      <w:r w:rsidR="00082AE7">
        <w:t xml:space="preserve">. </w:t>
      </w:r>
    </w:p>
    <w:p w14:paraId="59848A39" w14:textId="3793BBBA" w:rsidR="00A61AAC" w:rsidRDefault="000A0EE5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082AE7">
        <w:t xml:space="preserve">Установлено соответствие начисленных сумм доходов по  КОСГУ в справке 0503110 доходам по соответствующим кодам КОСГУ в отчете </w:t>
      </w:r>
      <w:r w:rsidR="00082AE7" w:rsidRPr="003F0C77">
        <w:t>0503321</w:t>
      </w:r>
      <w:r w:rsidR="0066077B">
        <w:t>.</w:t>
      </w:r>
    </w:p>
    <w:p w14:paraId="4CB79442" w14:textId="77777777" w:rsidR="00907083" w:rsidRDefault="00350F32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0A0EE5" w:rsidRPr="00F77725">
        <w:t>3</w:t>
      </w:r>
      <w:r w:rsidR="00B608E2" w:rsidRPr="00F77725">
        <w:t xml:space="preserve">. </w:t>
      </w:r>
      <w:r w:rsidR="00907083" w:rsidRPr="00903B69">
        <w:t>При сопоставлении идентичных показателей справки по консолидируемым расчетам (ф.0503125) коду счета 1 401 10 151 «Доходы от поступлений от других бюджетов бюджетной системы Российской Федерации» и показателей отчета об исполнении бюджета ф. 0503317</w:t>
      </w:r>
      <w:r w:rsidR="00B7185B" w:rsidRPr="00903B69">
        <w:t xml:space="preserve"> </w:t>
      </w:r>
      <w:r w:rsidR="00907083" w:rsidRPr="00903B69">
        <w:t xml:space="preserve">по коду строки 010 «Безвозмездные поступления от </w:t>
      </w:r>
      <w:r w:rsidR="00907083" w:rsidRPr="00903B69">
        <w:lastRenderedPageBreak/>
        <w:t>других бюджетов бюджетной системы Российской Федерации» установлено</w:t>
      </w:r>
      <w:r w:rsidR="00B7185B" w:rsidRPr="00903B69">
        <w:t xml:space="preserve"> соответствие сумм.</w:t>
      </w:r>
    </w:p>
    <w:p w14:paraId="39BF82DE" w14:textId="77777777" w:rsidR="00894123" w:rsidRDefault="00EC62BE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0A0EE5">
        <w:t>4</w:t>
      </w:r>
      <w:r w:rsidR="00B608E2">
        <w:t xml:space="preserve">. </w:t>
      </w:r>
      <w:r>
        <w:t xml:space="preserve">При анализе форм </w:t>
      </w:r>
      <w:r w:rsidR="000D3847">
        <w:rPr>
          <w:color w:val="000000"/>
        </w:rPr>
        <w:t>0503</w:t>
      </w:r>
      <w:r w:rsidR="002719A4">
        <w:rPr>
          <w:color w:val="000000"/>
        </w:rPr>
        <w:t>320</w:t>
      </w:r>
      <w:r w:rsidR="000D3847">
        <w:rPr>
          <w:color w:val="000000"/>
        </w:rPr>
        <w:t xml:space="preserve"> «Б</w:t>
      </w:r>
      <w:r w:rsidR="000D3847">
        <w:t xml:space="preserve">аланс исполнения бюджета» и </w:t>
      </w:r>
      <w:r>
        <w:t>0503321 «Отчет о финансовых результатах деятельности»</w:t>
      </w:r>
      <w:r w:rsidR="000D3847">
        <w:t xml:space="preserve"> </w:t>
      </w:r>
      <w:r w:rsidR="002B2B50">
        <w:t xml:space="preserve">и проверки </w:t>
      </w:r>
      <w:proofErr w:type="gramStart"/>
      <w:r w:rsidR="002B2B50">
        <w:t>соблюдения контрольных соотношений показателей отчетов бюджетной отчетности</w:t>
      </w:r>
      <w:proofErr w:type="gramEnd"/>
      <w:r w:rsidR="002B2B50">
        <w:t xml:space="preserve"> </w:t>
      </w:r>
      <w:r w:rsidR="000D3847">
        <w:t>установлено</w:t>
      </w:r>
      <w:r w:rsidR="00894123">
        <w:t>:</w:t>
      </w:r>
      <w:r>
        <w:t xml:space="preserve"> </w:t>
      </w:r>
    </w:p>
    <w:p w14:paraId="030C3ECB" w14:textId="396F3F4B" w:rsidR="00894123" w:rsidRPr="00264784" w:rsidRDefault="000A0EE5" w:rsidP="002B2B50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894123" w:rsidRPr="00264784">
        <w:t xml:space="preserve"> </w:t>
      </w:r>
      <w:r w:rsidR="00EC62BE" w:rsidRPr="00264784">
        <w:t>контрольное соотношение в части чистого поступления основных средств</w:t>
      </w:r>
      <w:r w:rsidR="000D3847" w:rsidRPr="00264784">
        <w:t xml:space="preserve"> – </w:t>
      </w:r>
      <w:r w:rsidR="006E7064" w:rsidRPr="00264784">
        <w:t xml:space="preserve">соблюдены и составляют </w:t>
      </w:r>
      <w:r w:rsidR="00264784">
        <w:t>24,7</w:t>
      </w:r>
      <w:r w:rsidR="006E7064" w:rsidRPr="00264784">
        <w:t xml:space="preserve"> тыс.</w:t>
      </w:r>
      <w:r w:rsidR="00EC62BE" w:rsidRPr="00264784">
        <w:t xml:space="preserve"> рублей</w:t>
      </w:r>
      <w:r w:rsidR="002B2B50" w:rsidRPr="00264784">
        <w:t xml:space="preserve"> и соответствуют идентичному показателю ф. 0503368</w:t>
      </w:r>
      <w:r w:rsidR="00EC62BE" w:rsidRPr="00264784">
        <w:t xml:space="preserve">; </w:t>
      </w:r>
    </w:p>
    <w:p w14:paraId="07D19172" w14:textId="262758E8" w:rsidR="00894123" w:rsidRPr="00264784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894123" w:rsidRPr="00264784">
        <w:t xml:space="preserve"> </w:t>
      </w:r>
      <w:r w:rsidR="00EC62BE" w:rsidRPr="00264784">
        <w:t xml:space="preserve">в части чистого поступления материальных запасов – контрольные соотношения выдержаны и составили </w:t>
      </w:r>
      <w:r w:rsidR="00355C82" w:rsidRPr="00264784">
        <w:t xml:space="preserve">минус </w:t>
      </w:r>
      <w:r w:rsidR="00264784">
        <w:t>388,6</w:t>
      </w:r>
      <w:r w:rsidR="00EC62BE" w:rsidRPr="00264784">
        <w:t xml:space="preserve"> тыс. рублей</w:t>
      </w:r>
      <w:r w:rsidR="00894123" w:rsidRPr="00264784">
        <w:t xml:space="preserve">; </w:t>
      </w:r>
    </w:p>
    <w:p w14:paraId="0DC56F87" w14:textId="2C9F52B4" w:rsidR="00384823" w:rsidRPr="00264784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894123" w:rsidRPr="00264784">
        <w:t xml:space="preserve"> </w:t>
      </w:r>
      <w:r w:rsidR="00384823" w:rsidRPr="00D45086">
        <w:t>в части чистого увеличения прочей дебиторской задолженности расхожден</w:t>
      </w:r>
      <w:r w:rsidR="009A7208" w:rsidRPr="00D45086">
        <w:t>ие</w:t>
      </w:r>
      <w:r w:rsidR="00384823" w:rsidRPr="00D45086">
        <w:t xml:space="preserve"> </w:t>
      </w:r>
      <w:r w:rsidR="009A7208" w:rsidRPr="00D45086">
        <w:t xml:space="preserve"> в контрольных соотношениях  составила сумма </w:t>
      </w:r>
      <w:r w:rsidR="00384823" w:rsidRPr="00D45086">
        <w:t>–</w:t>
      </w:r>
      <w:r w:rsidR="009371D7" w:rsidRPr="00D45086">
        <w:t xml:space="preserve"> </w:t>
      </w:r>
      <w:r w:rsidR="009A7208" w:rsidRPr="00D45086">
        <w:t>84,8</w:t>
      </w:r>
      <w:r w:rsidR="00384823" w:rsidRPr="00D45086">
        <w:t xml:space="preserve"> тыс. руб. В части чистого увеличения прочей кредиторской задолженности расхождени</w:t>
      </w:r>
      <w:r w:rsidR="009A7208" w:rsidRPr="00D45086">
        <w:t>е</w:t>
      </w:r>
      <w:r w:rsidR="00384823" w:rsidRPr="00D45086">
        <w:t xml:space="preserve">   – </w:t>
      </w:r>
      <w:r w:rsidR="009A7208" w:rsidRPr="00D45086">
        <w:t>84,8</w:t>
      </w:r>
      <w:r w:rsidR="00384823" w:rsidRPr="00D45086">
        <w:t xml:space="preserve"> тыс. рублей;</w:t>
      </w:r>
    </w:p>
    <w:p w14:paraId="6A543F7C" w14:textId="3BB5383E" w:rsidR="00715953" w:rsidRPr="00264784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715953" w:rsidRPr="00264784">
        <w:t xml:space="preserve"> в части операций с финансовыми активами </w:t>
      </w:r>
      <w:r w:rsidR="009371D7" w:rsidRPr="00264784">
        <w:t xml:space="preserve">и обязательствами </w:t>
      </w:r>
      <w:r w:rsidR="00715953" w:rsidRPr="00264784">
        <w:t>данные форм соответствуют взаимосвяз</w:t>
      </w:r>
      <w:r w:rsidR="00384823" w:rsidRPr="00264784">
        <w:t>ан</w:t>
      </w:r>
      <w:r w:rsidR="00715953" w:rsidRPr="00264784">
        <w:t>ным показателям и равны сумме</w:t>
      </w:r>
      <w:r w:rsidR="004105CE">
        <w:t>-</w:t>
      </w:r>
      <w:r w:rsidR="00715953" w:rsidRPr="00264784">
        <w:t xml:space="preserve"> </w:t>
      </w:r>
      <w:r w:rsidR="00840E7E" w:rsidRPr="00264784">
        <w:t>1</w:t>
      </w:r>
      <w:r w:rsidR="004105CE">
        <w:t> 349,4</w:t>
      </w:r>
      <w:r w:rsidR="004C5F92" w:rsidRPr="00264784">
        <w:t xml:space="preserve"> </w:t>
      </w:r>
      <w:r w:rsidR="00715953" w:rsidRPr="00264784">
        <w:t>тыс. рублей</w:t>
      </w:r>
      <w:r w:rsidR="00C708B3" w:rsidRPr="00264784">
        <w:t>;</w:t>
      </w:r>
    </w:p>
    <w:p w14:paraId="3D146482" w14:textId="4617F879" w:rsidR="00C708B3" w:rsidRPr="00264784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C708B3" w:rsidRPr="00264784">
        <w:t xml:space="preserve"> соответствие в части счета 0 401 40 – доходы будущих периодов – </w:t>
      </w:r>
      <w:r w:rsidR="00264784">
        <w:t>425,4</w:t>
      </w:r>
      <w:r w:rsidR="00C708B3" w:rsidRPr="00264784">
        <w:t xml:space="preserve"> тыс. руб.</w:t>
      </w:r>
      <w:r w:rsidR="00355138" w:rsidRPr="00264784">
        <w:t xml:space="preserve"> и согласование с формой 0503369 в части кредиторской задолженности</w:t>
      </w:r>
      <w:r w:rsidR="00C708B3" w:rsidRPr="00264784">
        <w:t>;</w:t>
      </w:r>
    </w:p>
    <w:p w14:paraId="526092F6" w14:textId="4D7A7EC0" w:rsidR="00C708B3" w:rsidRDefault="000A0EE5" w:rsidP="00B608E2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264784">
        <w:t>–</w:t>
      </w:r>
      <w:r w:rsidR="00C708B3" w:rsidRPr="00264784">
        <w:t xml:space="preserve"> соответствие показателей в части чистого операционного результата – </w:t>
      </w:r>
      <w:r w:rsidR="00840E7E" w:rsidRPr="00264784">
        <w:t xml:space="preserve">минус </w:t>
      </w:r>
      <w:r w:rsidR="00264784">
        <w:t>6,3</w:t>
      </w:r>
      <w:r w:rsidR="00840E7E" w:rsidRPr="00264784">
        <w:t xml:space="preserve"> </w:t>
      </w:r>
      <w:r w:rsidR="00C708B3" w:rsidRPr="00264784">
        <w:t>тыс. рублей.</w:t>
      </w:r>
    </w:p>
    <w:p w14:paraId="5DF2C8FF" w14:textId="6236E57B" w:rsidR="00384823" w:rsidRDefault="00C708B3" w:rsidP="00A61AAC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0D3847">
        <w:tab/>
      </w:r>
      <w:r w:rsidR="002B2B50" w:rsidRPr="00592B38">
        <w:t>4</w:t>
      </w:r>
      <w:r w:rsidR="00B608E2" w:rsidRPr="00592B38">
        <w:t xml:space="preserve">. </w:t>
      </w:r>
      <w:r w:rsidR="00C4775E" w:rsidRPr="00592B38">
        <w:t>В ф.</w:t>
      </w:r>
      <w:r w:rsidR="00C4775E">
        <w:t xml:space="preserve"> 0503323</w:t>
      </w:r>
      <w:r w:rsidR="00C4775E" w:rsidRPr="00C4775E">
        <w:t xml:space="preserve"> </w:t>
      </w:r>
      <w:r w:rsidR="00C4775E">
        <w:t>«Отчет о движении денежных средств</w:t>
      </w:r>
      <w:r w:rsidR="00B608E2">
        <w:t>»</w:t>
      </w:r>
      <w:r w:rsidR="00C4775E">
        <w:t xml:space="preserve"> изменение остатков сре</w:t>
      </w:r>
      <w:proofErr w:type="gramStart"/>
      <w:r w:rsidR="00C4775E">
        <w:t>дств</w:t>
      </w:r>
      <w:r w:rsidR="00384823">
        <w:t xml:space="preserve"> вс</w:t>
      </w:r>
      <w:proofErr w:type="gramEnd"/>
      <w:r w:rsidR="00384823">
        <w:t xml:space="preserve">его </w:t>
      </w:r>
      <w:r w:rsidR="00B608E2">
        <w:t>на счетах бюджетов</w:t>
      </w:r>
      <w:r w:rsidR="00C4775E">
        <w:t xml:space="preserve"> соответствуют аналогичным показателям Отчета 0503320</w:t>
      </w:r>
      <w:r w:rsidR="00B608E2">
        <w:t xml:space="preserve"> </w:t>
      </w:r>
      <w:r w:rsidR="00C4775E">
        <w:rPr>
          <w:color w:val="000000"/>
        </w:rPr>
        <w:t>«Б</w:t>
      </w:r>
      <w:r w:rsidR="00C4775E">
        <w:t xml:space="preserve">аланс исполнения бюджета» и </w:t>
      </w:r>
      <w:r w:rsidR="00B608E2">
        <w:t>ф.</w:t>
      </w:r>
      <w:r w:rsidR="00C4775E">
        <w:t xml:space="preserve"> </w:t>
      </w:r>
      <w:r w:rsidR="0085131D">
        <w:t>050331</w:t>
      </w:r>
      <w:r w:rsidR="00C4775E">
        <w:t>7 «Отчет об исполнении бюджета»</w:t>
      </w:r>
      <w:r w:rsidR="00384823">
        <w:t xml:space="preserve"> и равны сумме </w:t>
      </w:r>
      <w:r w:rsidR="00C60F73">
        <w:t>-36,3</w:t>
      </w:r>
      <w:r w:rsidR="00384823">
        <w:t xml:space="preserve"> тыс. рублей</w:t>
      </w:r>
      <w:r w:rsidR="00C4775E">
        <w:t>.</w:t>
      </w:r>
      <w:r w:rsidR="00B608E2">
        <w:t xml:space="preserve"> </w:t>
      </w:r>
    </w:p>
    <w:p w14:paraId="4615D27A" w14:textId="2B731A4C" w:rsidR="003A4CF4" w:rsidRDefault="00B608E2" w:rsidP="0038482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>
        <w:t>Показатели ф. 0503317</w:t>
      </w:r>
      <w:r w:rsidR="005B56CD">
        <w:t xml:space="preserve"> </w:t>
      </w:r>
      <w:r>
        <w:t xml:space="preserve">в части кассовых операций по исполнению бюджетов соответствуют показателям Консолидированного бюджета о движении денежных средств ф. 0503323 (стр.2100) и </w:t>
      </w:r>
      <w:r w:rsidRPr="00005952">
        <w:t xml:space="preserve">составляют </w:t>
      </w:r>
      <w:r w:rsidR="00F823EE" w:rsidRPr="00005952">
        <w:t>1</w:t>
      </w:r>
      <w:r w:rsidR="005B56CD" w:rsidRPr="00005952">
        <w:t>2 989,1</w:t>
      </w:r>
      <w:r w:rsidRPr="00005952">
        <w:t>тыс</w:t>
      </w:r>
      <w:r>
        <w:t>. рублей</w:t>
      </w:r>
      <w:r w:rsidR="003A4CF4">
        <w:t>.</w:t>
      </w:r>
    </w:p>
    <w:p w14:paraId="4E38651E" w14:textId="77777777" w:rsidR="000D3847" w:rsidRDefault="003A4CF4" w:rsidP="005A2CC8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2B2B50">
        <w:t>5</w:t>
      </w:r>
      <w:r w:rsidR="00B608E2">
        <w:t xml:space="preserve">. </w:t>
      </w:r>
      <w:r w:rsidR="000D3847">
        <w:t>Анализ показателей, отраженных в форм</w:t>
      </w:r>
      <w:r w:rsidR="001E0FB6">
        <w:t>е</w:t>
      </w:r>
      <w:r w:rsidR="000D3847">
        <w:t xml:space="preserve"> </w:t>
      </w:r>
      <w:r w:rsidR="000D3847">
        <w:rPr>
          <w:color w:val="000000"/>
        </w:rPr>
        <w:t>0503</w:t>
      </w:r>
      <w:r w:rsidR="005A2CC8">
        <w:rPr>
          <w:color w:val="000000"/>
        </w:rPr>
        <w:t>320</w:t>
      </w:r>
      <w:r w:rsidR="000D3847">
        <w:rPr>
          <w:color w:val="000000"/>
        </w:rPr>
        <w:t xml:space="preserve"> «Б</w:t>
      </w:r>
      <w:r w:rsidR="000D3847">
        <w:t>аланс исполнения бюджета»</w:t>
      </w:r>
      <w:r w:rsidR="00FC24C2">
        <w:t xml:space="preserve"> по разделам «финансовые активы» и «обязательства»</w:t>
      </w:r>
      <w:r w:rsidR="001E0FB6">
        <w:t>,</w:t>
      </w:r>
      <w:r w:rsidR="000D3847">
        <w:t xml:space="preserve"> </w:t>
      </w:r>
      <w:r w:rsidR="001E0FB6">
        <w:t>показал</w:t>
      </w:r>
      <w:r w:rsidR="001E0FB6" w:rsidRPr="001E0FB6">
        <w:t xml:space="preserve"> </w:t>
      </w:r>
      <w:r w:rsidR="001E0FB6">
        <w:t>соответствие взаимосвяз</w:t>
      </w:r>
      <w:r w:rsidR="005A2CC8">
        <w:t>ан</w:t>
      </w:r>
      <w:r w:rsidR="001E0FB6">
        <w:t>ных показателей формы 0</w:t>
      </w:r>
      <w:r w:rsidR="000D3847">
        <w:t>5033</w:t>
      </w:r>
      <w:r w:rsidR="0085131D">
        <w:t>69</w:t>
      </w:r>
      <w:r w:rsidR="000D3847">
        <w:t xml:space="preserve"> «</w:t>
      </w:r>
      <w:r w:rsidR="0085131D">
        <w:rPr>
          <w:color w:val="000000"/>
        </w:rPr>
        <w:t>«Сведения по дебиторской и кредиторской задолженности»</w:t>
      </w:r>
      <w:r w:rsidR="001E0FB6">
        <w:rPr>
          <w:color w:val="000000"/>
        </w:rPr>
        <w:t xml:space="preserve"> по дебиторской </w:t>
      </w:r>
      <w:r w:rsidR="00FC24C2">
        <w:rPr>
          <w:color w:val="000000"/>
        </w:rPr>
        <w:t>и кредиторской задолженности на начало и конец отчетного периода</w:t>
      </w:r>
      <w:r w:rsidR="001E0FB6">
        <w:rPr>
          <w:color w:val="000000"/>
        </w:rPr>
        <w:t>.</w:t>
      </w:r>
      <w:r w:rsidR="000D3847">
        <w:t xml:space="preserve"> </w:t>
      </w:r>
    </w:p>
    <w:p w14:paraId="648BFEB9" w14:textId="77777777" w:rsidR="00F823EE" w:rsidRPr="00291D63" w:rsidRDefault="00B608E2" w:rsidP="00F823EE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="002B2B50">
        <w:t>6</w:t>
      </w:r>
      <w:r>
        <w:t>.</w:t>
      </w:r>
      <w:r w:rsidR="00350F32">
        <w:t xml:space="preserve"> </w:t>
      </w:r>
      <w:r w:rsidR="00685539">
        <w:t xml:space="preserve"> </w:t>
      </w:r>
      <w:r w:rsidR="00F823EE">
        <w:t xml:space="preserve">Показатели </w:t>
      </w:r>
      <w:r w:rsidR="00F823EE" w:rsidRPr="00291D63">
        <w:t xml:space="preserve">неисполненных бюджетных и денежных обязательств отчета о принятых бюджетных обязательствах формы 0503128 (гр.11 и гр.12) </w:t>
      </w:r>
      <w:r w:rsidR="0075664B">
        <w:t xml:space="preserve">не </w:t>
      </w:r>
      <w:r w:rsidR="00F823EE">
        <w:t>соответствуют</w:t>
      </w:r>
      <w:r w:rsidR="00F823EE" w:rsidRPr="00291D63">
        <w:t xml:space="preserve"> данным разделов 1.</w:t>
      </w:r>
      <w:r w:rsidR="00F823EE">
        <w:t xml:space="preserve"> «</w:t>
      </w:r>
      <w:r w:rsidR="00F823EE" w:rsidRPr="00291D63">
        <w:t xml:space="preserve">Сведения </w:t>
      </w:r>
      <w:proofErr w:type="gramStart"/>
      <w:r w:rsidR="00F823EE" w:rsidRPr="00291D63">
        <w:t>о</w:t>
      </w:r>
      <w:proofErr w:type="gramEnd"/>
      <w:r w:rsidR="00F823EE" w:rsidRPr="00291D63">
        <w:t xml:space="preserve"> неисполненных бюджетных обязательств</w:t>
      </w:r>
      <w:r w:rsidR="00F823EE">
        <w:t>»</w:t>
      </w:r>
      <w:r w:rsidR="00F823EE" w:rsidRPr="00291D63">
        <w:t xml:space="preserve"> и 2.</w:t>
      </w:r>
      <w:r w:rsidR="00F823EE">
        <w:t xml:space="preserve"> «</w:t>
      </w:r>
      <w:r w:rsidR="00F823EE" w:rsidRPr="00291D63">
        <w:t>Сведения о неисполненных денежных обязательствах</w:t>
      </w:r>
      <w:r w:rsidR="00F823EE">
        <w:t>»</w:t>
      </w:r>
      <w:r w:rsidR="00F823EE" w:rsidRPr="00291D63">
        <w:t xml:space="preserve"> формы 0503175.</w:t>
      </w:r>
    </w:p>
    <w:p w14:paraId="69B7DC57" w14:textId="69D15008" w:rsidR="00F823EE" w:rsidRDefault="00F823EE" w:rsidP="0075664B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tab/>
      </w:r>
      <w:r w:rsidRPr="00754318">
        <w:t xml:space="preserve">При сверке объема кредиторской задолженности с объемом неисполненных </w:t>
      </w:r>
      <w:r>
        <w:t xml:space="preserve">принятых </w:t>
      </w:r>
      <w:r w:rsidRPr="00754318">
        <w:t>денежных обязательств установлено, что показатели, отраженные в гр.12 отчета 0503128</w:t>
      </w:r>
      <w:r w:rsidR="00A64585">
        <w:t xml:space="preserve"> </w:t>
      </w:r>
      <w:r w:rsidR="0075664B">
        <w:t xml:space="preserve"> </w:t>
      </w:r>
      <w:r w:rsidRPr="00754318">
        <w:t>соответствуют показателям гр.9 Сведений 0503169</w:t>
      </w:r>
      <w:r w:rsidRPr="00810013">
        <w:t xml:space="preserve">. </w:t>
      </w:r>
    </w:p>
    <w:p w14:paraId="4D8CED57" w14:textId="77777777" w:rsidR="0075664B" w:rsidRDefault="0075664B" w:rsidP="0075664B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Анализ формы 0503128 «О бюджетных обязательствах» показал:</w:t>
      </w:r>
    </w:p>
    <w:p w14:paraId="327A067C" w14:textId="77777777" w:rsidR="0075664B" w:rsidRDefault="005F5CF7" w:rsidP="005F5CF7">
      <w:pPr>
        <w:pStyle w:val="article-renderblock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–– </w:t>
      </w:r>
      <w:r w:rsidR="0075664B">
        <w:rPr>
          <w:shd w:val="clear" w:color="auto" w:fill="FFFFFF"/>
        </w:rPr>
        <w:t xml:space="preserve">в графе 8 </w:t>
      </w:r>
      <w:r w:rsidR="00F823EE">
        <w:rPr>
          <w:shd w:val="clear" w:color="auto" w:fill="FFFFFF"/>
        </w:rPr>
        <w:t xml:space="preserve">не отражены суммы принятых бюджетных обязательств с применением конкурентных способов – это говорит о том, что </w:t>
      </w:r>
      <w:r w:rsidR="0075664B">
        <w:rPr>
          <w:shd w:val="clear" w:color="auto" w:fill="FFFFFF"/>
        </w:rPr>
        <w:t xml:space="preserve">учреждениями </w:t>
      </w:r>
      <w:r w:rsidR="00F823EE">
        <w:rPr>
          <w:shd w:val="clear" w:color="auto" w:fill="FFFFFF"/>
        </w:rPr>
        <w:t xml:space="preserve">не ведется учет по санкционированию расходов при определении поставщиков (подрядчиков, исполнителей) через закупки с использованием конкурентных способов, </w:t>
      </w:r>
      <w:proofErr w:type="gramStart"/>
      <w:r w:rsidR="00F823EE">
        <w:rPr>
          <w:shd w:val="clear" w:color="auto" w:fill="FFFFFF"/>
        </w:rPr>
        <w:t>а</w:t>
      </w:r>
      <w:proofErr w:type="gramEnd"/>
      <w:r w:rsidR="00F823EE">
        <w:rPr>
          <w:shd w:val="clear" w:color="auto" w:fill="FFFFFF"/>
        </w:rPr>
        <w:t xml:space="preserve"> следовательно не ведется учет сумм экономии, полученной при осуществлении закупки (раздел 4 «Сведения об экономии бюджетных средств при заключении государственных (муниципальных) контрактов с применением конкурентных способов» формы 0503175)</w:t>
      </w:r>
      <w:r w:rsidR="0075664B">
        <w:rPr>
          <w:shd w:val="clear" w:color="auto" w:fill="FFFFFF"/>
        </w:rPr>
        <w:t>;</w:t>
      </w:r>
    </w:p>
    <w:p w14:paraId="52E559BB" w14:textId="4375CC76" w:rsidR="00FB0694" w:rsidRDefault="00355138" w:rsidP="00942C57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7</w:t>
      </w:r>
      <w:r w:rsidR="00FB0694">
        <w:rPr>
          <w:shd w:val="clear" w:color="auto" w:fill="FFFFFF"/>
        </w:rPr>
        <w:t xml:space="preserve">. Анализ </w:t>
      </w:r>
      <w:r w:rsidR="00672316">
        <w:rPr>
          <w:shd w:val="clear" w:color="auto" w:fill="FFFFFF"/>
        </w:rPr>
        <w:t xml:space="preserve">структуры дебиторской и кредиторской задолженности </w:t>
      </w:r>
      <w:r w:rsidR="00FB0694">
        <w:rPr>
          <w:shd w:val="clear" w:color="auto" w:fill="FFFFFF"/>
        </w:rPr>
        <w:t>ф</w:t>
      </w:r>
      <w:r w:rsidR="00672316">
        <w:rPr>
          <w:shd w:val="clear" w:color="auto" w:fill="FFFFFF"/>
        </w:rPr>
        <w:t>.</w:t>
      </w:r>
      <w:r w:rsidR="00FB0694">
        <w:rPr>
          <w:shd w:val="clear" w:color="auto" w:fill="FFFFFF"/>
        </w:rPr>
        <w:t xml:space="preserve"> 0503</w:t>
      </w:r>
      <w:r w:rsidR="00F632CD">
        <w:rPr>
          <w:shd w:val="clear" w:color="auto" w:fill="FFFFFF"/>
        </w:rPr>
        <w:t>3</w:t>
      </w:r>
      <w:r w:rsidR="00FB0694">
        <w:rPr>
          <w:shd w:val="clear" w:color="auto" w:fill="FFFFFF"/>
        </w:rPr>
        <w:t>69</w:t>
      </w:r>
      <w:r w:rsidR="00672316">
        <w:rPr>
          <w:shd w:val="clear" w:color="auto" w:fill="FFFFFF"/>
        </w:rPr>
        <w:t xml:space="preserve"> на начало и на конец отчетного периода показал:</w:t>
      </w:r>
    </w:p>
    <w:p w14:paraId="43B034FF" w14:textId="77777777" w:rsidR="00D62AFE" w:rsidRDefault="00D62AFE" w:rsidP="00942C57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Дебиторская задолженность, в тыс.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993"/>
        <w:gridCol w:w="1417"/>
        <w:gridCol w:w="709"/>
        <w:gridCol w:w="850"/>
        <w:gridCol w:w="1276"/>
        <w:gridCol w:w="709"/>
      </w:tblGrid>
      <w:tr w:rsidR="00090EAB" w14:paraId="6C050107" w14:textId="77777777" w:rsidTr="00EB53C7">
        <w:trPr>
          <w:trHeight w:val="223"/>
        </w:trPr>
        <w:tc>
          <w:tcPr>
            <w:tcW w:w="3402" w:type="dxa"/>
            <w:vMerge w:val="restart"/>
          </w:tcPr>
          <w:p w14:paraId="59EE0136" w14:textId="77777777" w:rsidR="00EB53C7" w:rsidRDefault="00EB53C7" w:rsidP="00D62AFE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14:paraId="1AB16802" w14:textId="77777777" w:rsidR="00D62AFE" w:rsidRPr="00D62AFE" w:rsidRDefault="00D62AFE" w:rsidP="00D62AFE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9" w:type="dxa"/>
            <w:gridSpan w:val="3"/>
          </w:tcPr>
          <w:p w14:paraId="22EFE414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2835" w:type="dxa"/>
            <w:gridSpan w:val="3"/>
          </w:tcPr>
          <w:p w14:paraId="680D9473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090EAB" w14:paraId="4D831A73" w14:textId="77777777" w:rsidTr="00EB53C7">
        <w:trPr>
          <w:trHeight w:val="267"/>
        </w:trPr>
        <w:tc>
          <w:tcPr>
            <w:tcW w:w="3402" w:type="dxa"/>
            <w:vMerge/>
          </w:tcPr>
          <w:p w14:paraId="1705500C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</w:tcPr>
          <w:p w14:paraId="41DCA26B" w14:textId="77777777" w:rsidR="00D62AFE" w:rsidRPr="00D62AFE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</w:tcPr>
          <w:p w14:paraId="484FB657" w14:textId="77777777" w:rsidR="00D62AFE" w:rsidRPr="00090EAB" w:rsidRDefault="00D62AFE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35130EC8" w14:textId="77777777" w:rsidR="00D62AFE" w:rsidRPr="00090EAB" w:rsidRDefault="00EB53C7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>
              <w:rPr>
                <w:sz w:val="16"/>
                <w:szCs w:val="16"/>
                <w:shd w:val="clear" w:color="auto" w:fill="FFFFFF"/>
              </w:rPr>
              <w:t>.в</w:t>
            </w:r>
            <w:proofErr w:type="gramEnd"/>
            <w:r w:rsidR="00D62AFE" w:rsidRPr="00090EAB">
              <w:rPr>
                <w:sz w:val="16"/>
                <w:szCs w:val="16"/>
                <w:shd w:val="clear" w:color="auto" w:fill="FFFFFF"/>
              </w:rPr>
              <w:t>ес, %</w:t>
            </w:r>
          </w:p>
        </w:tc>
        <w:tc>
          <w:tcPr>
            <w:tcW w:w="850" w:type="dxa"/>
          </w:tcPr>
          <w:p w14:paraId="372AED11" w14:textId="77777777" w:rsidR="00D62AFE" w:rsidRPr="00D62AFE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276" w:type="dxa"/>
          </w:tcPr>
          <w:p w14:paraId="04D579EC" w14:textId="77777777" w:rsidR="00D62AFE" w:rsidRPr="00090EAB" w:rsidRDefault="00D62AFE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0CB316EC" w14:textId="77777777" w:rsidR="00D62AFE" w:rsidRPr="00090EAB" w:rsidRDefault="00D62AFE" w:rsidP="00EB53C7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 w:rsidR="00EB53C7">
              <w:rPr>
                <w:sz w:val="16"/>
                <w:szCs w:val="16"/>
                <w:shd w:val="clear" w:color="auto" w:fill="FFFFFF"/>
              </w:rPr>
              <w:t>.</w:t>
            </w:r>
            <w:r w:rsidRPr="00090EAB">
              <w:rPr>
                <w:sz w:val="16"/>
                <w:szCs w:val="16"/>
                <w:shd w:val="clear" w:color="auto" w:fill="FFFFFF"/>
              </w:rPr>
              <w:t>в</w:t>
            </w:r>
            <w:proofErr w:type="gramEnd"/>
            <w:r w:rsidRPr="00090EAB">
              <w:rPr>
                <w:sz w:val="16"/>
                <w:szCs w:val="16"/>
                <w:shd w:val="clear" w:color="auto" w:fill="FFFFFF"/>
              </w:rPr>
              <w:t>ес, %</w:t>
            </w:r>
          </w:p>
        </w:tc>
      </w:tr>
      <w:tr w:rsidR="006E7E8A" w14:paraId="69C339CC" w14:textId="77777777" w:rsidTr="00EB53C7">
        <w:trPr>
          <w:trHeight w:val="267"/>
        </w:trPr>
        <w:tc>
          <w:tcPr>
            <w:tcW w:w="3402" w:type="dxa"/>
          </w:tcPr>
          <w:p w14:paraId="399A88E4" w14:textId="77777777" w:rsidR="006E7E8A" w:rsidRPr="00090EAB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090EAB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993" w:type="dxa"/>
          </w:tcPr>
          <w:p w14:paraId="788267DE" w14:textId="6C522735" w:rsidR="006E7E8A" w:rsidRDefault="005F1F34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519,9</w:t>
            </w:r>
          </w:p>
        </w:tc>
        <w:tc>
          <w:tcPr>
            <w:tcW w:w="1417" w:type="dxa"/>
          </w:tcPr>
          <w:p w14:paraId="3DD7B612" w14:textId="298A6899" w:rsidR="006E7E8A" w:rsidRDefault="00632B3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161,9</w:t>
            </w:r>
          </w:p>
        </w:tc>
        <w:tc>
          <w:tcPr>
            <w:tcW w:w="709" w:type="dxa"/>
          </w:tcPr>
          <w:p w14:paraId="1770A549" w14:textId="2E659827" w:rsidR="006E7E8A" w:rsidRDefault="00694536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</w:t>
            </w:r>
            <w:r w:rsidR="00674937">
              <w:rPr>
                <w:sz w:val="20"/>
                <w:szCs w:val="20"/>
                <w:shd w:val="clear" w:color="auto" w:fill="FFFFFF"/>
              </w:rPr>
              <w:t>6</w:t>
            </w:r>
            <w:r>
              <w:rPr>
                <w:sz w:val="20"/>
                <w:szCs w:val="20"/>
                <w:shd w:val="clear" w:color="auto" w:fill="FFFFFF"/>
              </w:rPr>
              <w:t>,6</w:t>
            </w:r>
          </w:p>
        </w:tc>
        <w:tc>
          <w:tcPr>
            <w:tcW w:w="850" w:type="dxa"/>
          </w:tcPr>
          <w:p w14:paraId="5781A5B4" w14:textId="4A603C14" w:rsidR="006E7E8A" w:rsidRDefault="00632B39" w:rsidP="00632B39">
            <w:pPr>
              <w:pStyle w:val="article-renderblock"/>
              <w:shd w:val="clear" w:color="auto" w:fill="FFFFFF"/>
              <w:spacing w:after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938,9</w:t>
            </w:r>
          </w:p>
        </w:tc>
        <w:tc>
          <w:tcPr>
            <w:tcW w:w="1276" w:type="dxa"/>
          </w:tcPr>
          <w:p w14:paraId="23BECF79" w14:textId="4F48DB29" w:rsidR="006E7E8A" w:rsidRDefault="005F5CF7" w:rsidP="001D70D3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</w:t>
            </w:r>
            <w:r w:rsidR="00632B39">
              <w:rPr>
                <w:sz w:val="20"/>
                <w:szCs w:val="20"/>
                <w:shd w:val="clear" w:color="auto" w:fill="FFFFFF"/>
              </w:rPr>
              <w:t>55,9</w:t>
            </w:r>
          </w:p>
        </w:tc>
        <w:tc>
          <w:tcPr>
            <w:tcW w:w="709" w:type="dxa"/>
          </w:tcPr>
          <w:p w14:paraId="6A2A09B4" w14:textId="31C8C76C" w:rsidR="006E7E8A" w:rsidRDefault="006A4A54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95,8</w:t>
            </w:r>
          </w:p>
        </w:tc>
      </w:tr>
      <w:tr w:rsidR="006E7E8A" w14:paraId="7D5B3A32" w14:textId="77777777" w:rsidTr="00EB53C7">
        <w:trPr>
          <w:trHeight w:val="267"/>
        </w:trPr>
        <w:tc>
          <w:tcPr>
            <w:tcW w:w="3402" w:type="dxa"/>
          </w:tcPr>
          <w:p w14:paraId="018D272C" w14:textId="77777777" w:rsidR="006E7E8A" w:rsidRPr="00090EAB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206 расчеты по авансам выданным</w:t>
            </w:r>
          </w:p>
        </w:tc>
        <w:tc>
          <w:tcPr>
            <w:tcW w:w="993" w:type="dxa"/>
          </w:tcPr>
          <w:p w14:paraId="1F247138" w14:textId="195CC09F" w:rsidR="006E7E8A" w:rsidRDefault="005F1F34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13,7</w:t>
            </w:r>
          </w:p>
        </w:tc>
        <w:tc>
          <w:tcPr>
            <w:tcW w:w="1417" w:type="dxa"/>
          </w:tcPr>
          <w:p w14:paraId="54182798" w14:textId="77777777" w:rsidR="006E7E8A" w:rsidRDefault="005F5CF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3DB3C4AE" w14:textId="0B5B34AB" w:rsidR="006E7E8A" w:rsidRDefault="00674937" w:rsidP="00A905F5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2,5</w:t>
            </w:r>
          </w:p>
        </w:tc>
        <w:tc>
          <w:tcPr>
            <w:tcW w:w="850" w:type="dxa"/>
          </w:tcPr>
          <w:p w14:paraId="348D09E6" w14:textId="1A75F664" w:rsidR="006E7E8A" w:rsidRDefault="00632B39" w:rsidP="00632B39">
            <w:pPr>
              <w:pStyle w:val="article-renderblock"/>
              <w:shd w:val="clear" w:color="auto" w:fill="FFFFFF"/>
              <w:spacing w:after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41,2</w:t>
            </w:r>
          </w:p>
        </w:tc>
        <w:tc>
          <w:tcPr>
            <w:tcW w:w="1276" w:type="dxa"/>
          </w:tcPr>
          <w:p w14:paraId="21C1895C" w14:textId="77777777" w:rsidR="006E7E8A" w:rsidRDefault="005F5CF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18BF48DE" w14:textId="70F786E8" w:rsidR="006E7E8A" w:rsidRDefault="006A4A54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4,2</w:t>
            </w:r>
          </w:p>
        </w:tc>
      </w:tr>
      <w:tr w:rsidR="006E7E8A" w14:paraId="4A532AB5" w14:textId="77777777" w:rsidTr="00EB53C7">
        <w:trPr>
          <w:trHeight w:val="267"/>
        </w:trPr>
        <w:tc>
          <w:tcPr>
            <w:tcW w:w="3402" w:type="dxa"/>
          </w:tcPr>
          <w:p w14:paraId="2FD4904B" w14:textId="77777777" w:rsidR="006E7E8A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lastRenderedPageBreak/>
              <w:t>303 расчеты по платежам в бюджеты</w:t>
            </w:r>
          </w:p>
        </w:tc>
        <w:tc>
          <w:tcPr>
            <w:tcW w:w="993" w:type="dxa"/>
          </w:tcPr>
          <w:p w14:paraId="08B0581A" w14:textId="438219CB" w:rsidR="006E7E8A" w:rsidRDefault="005F1F34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4,8</w:t>
            </w:r>
          </w:p>
        </w:tc>
        <w:tc>
          <w:tcPr>
            <w:tcW w:w="1417" w:type="dxa"/>
          </w:tcPr>
          <w:p w14:paraId="7030A287" w14:textId="77777777" w:rsidR="006E7E8A" w:rsidRDefault="005F5CF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14D80105" w14:textId="516BC2C5" w:rsidR="006E7E8A" w:rsidRDefault="00674937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0,9</w:t>
            </w:r>
          </w:p>
        </w:tc>
        <w:tc>
          <w:tcPr>
            <w:tcW w:w="850" w:type="dxa"/>
          </w:tcPr>
          <w:p w14:paraId="3DABC68D" w14:textId="105C9571" w:rsidR="006E7E8A" w:rsidRDefault="00632B39" w:rsidP="00632B39">
            <w:pPr>
              <w:pStyle w:val="article-renderblock"/>
              <w:shd w:val="clear" w:color="auto" w:fill="FFFFFF"/>
              <w:spacing w:after="0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276" w:type="dxa"/>
          </w:tcPr>
          <w:p w14:paraId="01ECEFBC" w14:textId="390C9454" w:rsidR="006E7E8A" w:rsidRDefault="00632B39" w:rsidP="0067493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79B5B0F9" w14:textId="35DF1A7E" w:rsidR="006E7E8A" w:rsidRDefault="0067493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</w:tr>
      <w:tr w:rsidR="006E7E8A" w14:paraId="4172A1BA" w14:textId="77777777" w:rsidTr="00EB53C7">
        <w:trPr>
          <w:trHeight w:val="267"/>
        </w:trPr>
        <w:tc>
          <w:tcPr>
            <w:tcW w:w="3402" w:type="dxa"/>
          </w:tcPr>
          <w:p w14:paraId="739A4209" w14:textId="77777777" w:rsidR="006E7E8A" w:rsidRPr="00EB53C7" w:rsidRDefault="006E7E8A" w:rsidP="00D62AFE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EB53C7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993" w:type="dxa"/>
          </w:tcPr>
          <w:p w14:paraId="7FE43CC4" w14:textId="0ACFA3CF" w:rsidR="006E7E8A" w:rsidRPr="00EB53C7" w:rsidRDefault="00632B39" w:rsidP="00A905F5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538,3</w:t>
            </w:r>
          </w:p>
        </w:tc>
        <w:tc>
          <w:tcPr>
            <w:tcW w:w="1417" w:type="dxa"/>
          </w:tcPr>
          <w:p w14:paraId="71FC21D0" w14:textId="00AB1BDB" w:rsidR="006E7E8A" w:rsidRPr="00EB53C7" w:rsidRDefault="00632B39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161,9</w:t>
            </w:r>
          </w:p>
        </w:tc>
        <w:tc>
          <w:tcPr>
            <w:tcW w:w="709" w:type="dxa"/>
          </w:tcPr>
          <w:p w14:paraId="70AA1714" w14:textId="77777777" w:rsidR="006E7E8A" w:rsidRPr="00EB53C7" w:rsidRDefault="00694536" w:rsidP="00D62AFE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850" w:type="dxa"/>
          </w:tcPr>
          <w:p w14:paraId="48445778" w14:textId="1D6CF0BA" w:rsidR="006E7E8A" w:rsidRP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980,1</w:t>
            </w:r>
          </w:p>
        </w:tc>
        <w:tc>
          <w:tcPr>
            <w:tcW w:w="1276" w:type="dxa"/>
          </w:tcPr>
          <w:p w14:paraId="00DC8485" w14:textId="50D185DE" w:rsidR="006E7E8A" w:rsidRPr="00EB53C7" w:rsidRDefault="005F5CF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</w:t>
            </w:r>
            <w:r w:rsidR="00632B39">
              <w:rPr>
                <w:b/>
                <w:sz w:val="20"/>
                <w:szCs w:val="20"/>
                <w:shd w:val="clear" w:color="auto" w:fill="FFFFFF"/>
              </w:rPr>
              <w:t>55,9</w:t>
            </w:r>
          </w:p>
        </w:tc>
        <w:tc>
          <w:tcPr>
            <w:tcW w:w="709" w:type="dxa"/>
          </w:tcPr>
          <w:p w14:paraId="26D48157" w14:textId="77777777" w:rsidR="006E7E8A" w:rsidRPr="00EB53C7" w:rsidRDefault="00694536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14:paraId="65B3279C" w14:textId="77777777" w:rsidR="00772699" w:rsidRDefault="00772699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</w:p>
    <w:p w14:paraId="25037553" w14:textId="3FF1E9D5" w:rsidR="00A96DE6" w:rsidRDefault="00286CE1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Из таблицы видно, </w:t>
      </w:r>
      <w:r w:rsidR="000200E1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дебиторск</w:t>
      </w:r>
      <w:r w:rsidR="000200E1">
        <w:rPr>
          <w:shd w:val="clear" w:color="auto" w:fill="FFFFFF"/>
        </w:rPr>
        <w:t>ой</w:t>
      </w:r>
      <w:r>
        <w:rPr>
          <w:shd w:val="clear" w:color="auto" w:fill="FFFFFF"/>
        </w:rPr>
        <w:t xml:space="preserve"> задолженност</w:t>
      </w:r>
      <w:r w:rsidR="000200E1">
        <w:rPr>
          <w:shd w:val="clear" w:color="auto" w:fill="FFFFFF"/>
        </w:rPr>
        <w:t>и</w:t>
      </w:r>
      <w:r>
        <w:rPr>
          <w:shd w:val="clear" w:color="auto" w:fill="FFFFFF"/>
        </w:rPr>
        <w:t xml:space="preserve"> по состоянию на 01.01.202</w:t>
      </w:r>
      <w:r w:rsidR="0066077B">
        <w:rPr>
          <w:shd w:val="clear" w:color="auto" w:fill="FFFFFF"/>
        </w:rPr>
        <w:t>1</w:t>
      </w:r>
      <w:r>
        <w:rPr>
          <w:shd w:val="clear" w:color="auto" w:fill="FFFFFF"/>
        </w:rPr>
        <w:t xml:space="preserve"> увеличил</w:t>
      </w:r>
      <w:r w:rsidR="000200E1">
        <w:rPr>
          <w:shd w:val="clear" w:color="auto" w:fill="FFFFFF"/>
        </w:rPr>
        <w:t>ся</w:t>
      </w:r>
      <w:r>
        <w:rPr>
          <w:shd w:val="clear" w:color="auto" w:fill="FFFFFF"/>
        </w:rPr>
        <w:t xml:space="preserve"> </w:t>
      </w:r>
      <w:r w:rsidR="000200E1">
        <w:rPr>
          <w:shd w:val="clear" w:color="auto" w:fill="FFFFFF"/>
        </w:rPr>
        <w:t xml:space="preserve"> и составил </w:t>
      </w:r>
      <w:r w:rsidR="0066077B">
        <w:rPr>
          <w:shd w:val="clear" w:color="auto" w:fill="FFFFFF"/>
        </w:rPr>
        <w:t>980,1</w:t>
      </w:r>
      <w:r w:rsidR="00694536">
        <w:rPr>
          <w:shd w:val="clear" w:color="auto" w:fill="FFFFFF"/>
        </w:rPr>
        <w:t xml:space="preserve"> </w:t>
      </w:r>
      <w:r w:rsidR="000200E1">
        <w:rPr>
          <w:shd w:val="clear" w:color="auto" w:fill="FFFFFF"/>
        </w:rPr>
        <w:t xml:space="preserve"> тыс. руб.</w:t>
      </w:r>
      <w:r w:rsidR="00F632CD">
        <w:rPr>
          <w:shd w:val="clear" w:color="auto" w:fill="FFFFFF"/>
        </w:rPr>
        <w:t>, в том числе п</w:t>
      </w:r>
      <w:r w:rsidR="00A96DE6">
        <w:rPr>
          <w:shd w:val="clear" w:color="auto" w:fill="FFFFFF"/>
        </w:rPr>
        <w:t xml:space="preserve">росроченная </w:t>
      </w:r>
      <w:r w:rsidR="00F632CD">
        <w:rPr>
          <w:shd w:val="clear" w:color="auto" w:fill="FFFFFF"/>
        </w:rPr>
        <w:t xml:space="preserve">задолженность </w:t>
      </w:r>
      <w:r w:rsidR="00F823EE">
        <w:rPr>
          <w:shd w:val="clear" w:color="auto" w:fill="FFFFFF"/>
        </w:rPr>
        <w:t xml:space="preserve">составляет </w:t>
      </w:r>
      <w:r w:rsidR="00694536">
        <w:rPr>
          <w:shd w:val="clear" w:color="auto" w:fill="FFFFFF"/>
        </w:rPr>
        <w:t>1</w:t>
      </w:r>
      <w:r w:rsidR="0066077B">
        <w:rPr>
          <w:shd w:val="clear" w:color="auto" w:fill="FFFFFF"/>
        </w:rPr>
        <w:t>55</w:t>
      </w:r>
      <w:r w:rsidR="00694536">
        <w:rPr>
          <w:shd w:val="clear" w:color="auto" w:fill="FFFFFF"/>
        </w:rPr>
        <w:t xml:space="preserve">,9 </w:t>
      </w:r>
      <w:r w:rsidR="00F823EE">
        <w:rPr>
          <w:shd w:val="clear" w:color="auto" w:fill="FFFFFF"/>
        </w:rPr>
        <w:t>тыс. рублей.</w:t>
      </w:r>
    </w:p>
    <w:p w14:paraId="10B8A8FA" w14:textId="14EDEC2E" w:rsidR="002374CA" w:rsidRDefault="00286CE1" w:rsidP="0077269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="00A124FF">
        <w:rPr>
          <w:shd w:val="clear" w:color="auto" w:fill="FFFFFF"/>
        </w:rPr>
        <w:t xml:space="preserve">Наибольший удельный вес </w:t>
      </w:r>
      <w:r w:rsidR="00A96DE6">
        <w:rPr>
          <w:shd w:val="clear" w:color="auto" w:fill="FFFFFF"/>
        </w:rPr>
        <w:t xml:space="preserve">в структуре общей дебиторской задолженности </w:t>
      </w:r>
      <w:r w:rsidR="00A124FF">
        <w:rPr>
          <w:shd w:val="clear" w:color="auto" w:fill="FFFFFF"/>
        </w:rPr>
        <w:t>приходится на расчеты по доходам</w:t>
      </w:r>
      <w:r w:rsidR="00A905F5">
        <w:rPr>
          <w:shd w:val="clear" w:color="auto" w:fill="FFFFFF"/>
        </w:rPr>
        <w:t xml:space="preserve"> </w:t>
      </w:r>
      <w:r w:rsidR="00694536">
        <w:rPr>
          <w:shd w:val="clear" w:color="auto" w:fill="FFFFFF"/>
        </w:rPr>
        <w:t>9</w:t>
      </w:r>
      <w:r w:rsidR="006A4A54">
        <w:rPr>
          <w:shd w:val="clear" w:color="auto" w:fill="FFFFFF"/>
        </w:rPr>
        <w:t>5</w:t>
      </w:r>
      <w:r w:rsidR="00694536">
        <w:rPr>
          <w:shd w:val="clear" w:color="auto" w:fill="FFFFFF"/>
        </w:rPr>
        <w:t>,</w:t>
      </w:r>
      <w:r w:rsidR="006A4A54">
        <w:rPr>
          <w:shd w:val="clear" w:color="auto" w:fill="FFFFFF"/>
        </w:rPr>
        <w:t>8</w:t>
      </w:r>
      <w:r w:rsidR="00A905F5">
        <w:rPr>
          <w:shd w:val="clear" w:color="auto" w:fill="FFFFFF"/>
        </w:rPr>
        <w:t xml:space="preserve">% или </w:t>
      </w:r>
      <w:r w:rsidR="006A4A54">
        <w:rPr>
          <w:shd w:val="clear" w:color="auto" w:fill="FFFFFF"/>
        </w:rPr>
        <w:t>938,9</w:t>
      </w:r>
      <w:r w:rsidR="00A905F5">
        <w:rPr>
          <w:shd w:val="clear" w:color="auto" w:fill="FFFFFF"/>
        </w:rPr>
        <w:t xml:space="preserve"> тыс. рублей</w:t>
      </w:r>
      <w:r w:rsidR="002374CA">
        <w:rPr>
          <w:shd w:val="clear" w:color="auto" w:fill="FFFFFF"/>
        </w:rPr>
        <w:t xml:space="preserve"> с увеличением на </w:t>
      </w:r>
      <w:r w:rsidR="006A4A54">
        <w:rPr>
          <w:shd w:val="clear" w:color="auto" w:fill="FFFFFF"/>
        </w:rPr>
        <w:t>419,0</w:t>
      </w:r>
      <w:r w:rsidR="002374CA">
        <w:rPr>
          <w:shd w:val="clear" w:color="auto" w:fill="FFFFFF"/>
        </w:rPr>
        <w:t xml:space="preserve"> тыс. рублей.</w:t>
      </w:r>
    </w:p>
    <w:p w14:paraId="17373EA9" w14:textId="4CE63C8D" w:rsidR="005108E2" w:rsidRDefault="00694536" w:rsidP="005108E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П</w:t>
      </w:r>
      <w:r w:rsidR="002374CA">
        <w:rPr>
          <w:shd w:val="clear" w:color="auto" w:fill="FFFFFF"/>
        </w:rPr>
        <w:t>о счету 206 «Расчеты по выданным авансам»</w:t>
      </w:r>
      <w:r w:rsidR="005108E2">
        <w:rPr>
          <w:shd w:val="clear" w:color="auto" w:fill="FFFFFF"/>
        </w:rPr>
        <w:t xml:space="preserve"> произошло у</w:t>
      </w:r>
      <w:r w:rsidR="006A4A54">
        <w:rPr>
          <w:shd w:val="clear" w:color="auto" w:fill="FFFFFF"/>
        </w:rPr>
        <w:t>велич</w:t>
      </w:r>
      <w:r w:rsidR="005108E2">
        <w:rPr>
          <w:shd w:val="clear" w:color="auto" w:fill="FFFFFF"/>
        </w:rPr>
        <w:t xml:space="preserve">ение задолженности на </w:t>
      </w:r>
      <w:r w:rsidR="006A4A54">
        <w:rPr>
          <w:shd w:val="clear" w:color="auto" w:fill="FFFFFF"/>
        </w:rPr>
        <w:t>27,5</w:t>
      </w:r>
      <w:r w:rsidR="005108E2">
        <w:rPr>
          <w:shd w:val="clear" w:color="auto" w:fill="FFFFFF"/>
        </w:rPr>
        <w:t xml:space="preserve"> тыс. рублей</w:t>
      </w:r>
      <w:r w:rsidR="002374CA">
        <w:rPr>
          <w:shd w:val="clear" w:color="auto" w:fill="FFFFFF"/>
        </w:rPr>
        <w:t xml:space="preserve">. </w:t>
      </w:r>
      <w:r w:rsidR="005108E2">
        <w:rPr>
          <w:shd w:val="clear" w:color="auto" w:fill="FFFFFF"/>
        </w:rPr>
        <w:t xml:space="preserve"> </w:t>
      </w:r>
    </w:p>
    <w:p w14:paraId="3D6BA9F1" w14:textId="77777777" w:rsidR="002374CA" w:rsidRPr="00F73C4D" w:rsidRDefault="002374CA" w:rsidP="002374CA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F73C4D">
        <w:rPr>
          <w:rFonts w:eastAsia="Courier New"/>
          <w:color w:val="000000"/>
        </w:rPr>
        <w:t>КСО Братского района считает, что в целях эффективного использования средств бюджета должны быть созданы единые условия при осуществлении авансовых платежей по контрактам (договорам) на поставку товаров, выполнение работ, оказание услуг для обес</w:t>
      </w:r>
      <w:r w:rsidR="00570DE6" w:rsidRPr="00F73C4D">
        <w:rPr>
          <w:rFonts w:eastAsia="Courier New"/>
          <w:color w:val="000000"/>
        </w:rPr>
        <w:t>печения деятельности учреждений.</w:t>
      </w:r>
      <w:r w:rsidR="007F3B99" w:rsidRPr="00F73C4D">
        <w:rPr>
          <w:rFonts w:eastAsia="Courier New"/>
          <w:color w:val="000000"/>
        </w:rPr>
        <w:t xml:space="preserve"> </w:t>
      </w:r>
      <w:r w:rsidRPr="00F73C4D">
        <w:rPr>
          <w:rFonts w:eastAsia="Courier New"/>
          <w:color w:val="000000"/>
        </w:rPr>
        <w:t>Авансовые платежи должны быть подтверждены условиями контрактов (договоров).</w:t>
      </w:r>
    </w:p>
    <w:p w14:paraId="0E60488B" w14:textId="77777777" w:rsidR="00090EAB" w:rsidRDefault="00090EAB" w:rsidP="00090EAB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Кредиторская задолженность, в тыс.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993"/>
        <w:gridCol w:w="1417"/>
        <w:gridCol w:w="709"/>
        <w:gridCol w:w="850"/>
        <w:gridCol w:w="1276"/>
        <w:gridCol w:w="709"/>
      </w:tblGrid>
      <w:tr w:rsidR="00090EAB" w14:paraId="7E7DA2DC" w14:textId="77777777" w:rsidTr="00EB53C7">
        <w:trPr>
          <w:trHeight w:val="223"/>
        </w:trPr>
        <w:tc>
          <w:tcPr>
            <w:tcW w:w="3402" w:type="dxa"/>
            <w:vMerge w:val="restart"/>
          </w:tcPr>
          <w:p w14:paraId="1ECBC2A2" w14:textId="77777777" w:rsidR="00EB53C7" w:rsidRDefault="00EB53C7" w:rsidP="00090EAB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14:paraId="09F674EE" w14:textId="77777777" w:rsidR="00090EAB" w:rsidRPr="00D62AFE" w:rsidRDefault="00090EAB" w:rsidP="00090EAB">
            <w:pPr>
              <w:pStyle w:val="article-renderblock"/>
              <w:shd w:val="clear" w:color="auto" w:fill="FFFFFF"/>
              <w:spacing w:before="0" w:beforeAutospacing="0" w:after="0" w:afterAutospacing="0"/>
              <w:ind w:left="-62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номер счета бюджетного учета</w:t>
            </w:r>
          </w:p>
        </w:tc>
        <w:tc>
          <w:tcPr>
            <w:tcW w:w="3119" w:type="dxa"/>
            <w:gridSpan w:val="3"/>
          </w:tcPr>
          <w:p w14:paraId="4EF08B27" w14:textId="77777777" w:rsidR="00090EAB" w:rsidRPr="00D62AFE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начало года</w:t>
            </w:r>
          </w:p>
        </w:tc>
        <w:tc>
          <w:tcPr>
            <w:tcW w:w="2835" w:type="dxa"/>
            <w:gridSpan w:val="3"/>
          </w:tcPr>
          <w:p w14:paraId="7D1735F3" w14:textId="77777777" w:rsidR="00090EAB" w:rsidRPr="00D62AFE" w:rsidRDefault="00090EAB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на конец года</w:t>
            </w:r>
          </w:p>
        </w:tc>
      </w:tr>
      <w:tr w:rsidR="00EB53C7" w14:paraId="0FDFEA56" w14:textId="77777777" w:rsidTr="00EB53C7">
        <w:trPr>
          <w:trHeight w:val="267"/>
        </w:trPr>
        <w:tc>
          <w:tcPr>
            <w:tcW w:w="3402" w:type="dxa"/>
            <w:vMerge/>
          </w:tcPr>
          <w:p w14:paraId="34DDCE3B" w14:textId="77777777"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</w:tcPr>
          <w:p w14:paraId="3C3D6E19" w14:textId="77777777"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417" w:type="dxa"/>
          </w:tcPr>
          <w:p w14:paraId="1BB5858F" w14:textId="77777777"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1DD17593" w14:textId="77777777" w:rsidR="00EB53C7" w:rsidRPr="00090EAB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>
              <w:rPr>
                <w:sz w:val="16"/>
                <w:szCs w:val="16"/>
                <w:shd w:val="clear" w:color="auto" w:fill="FFFFFF"/>
              </w:rPr>
              <w:t>.в</w:t>
            </w:r>
            <w:proofErr w:type="gramEnd"/>
            <w:r w:rsidRPr="00090EAB">
              <w:rPr>
                <w:sz w:val="16"/>
                <w:szCs w:val="16"/>
                <w:shd w:val="clear" w:color="auto" w:fill="FFFFFF"/>
              </w:rPr>
              <w:t>ес, %</w:t>
            </w:r>
          </w:p>
        </w:tc>
        <w:tc>
          <w:tcPr>
            <w:tcW w:w="850" w:type="dxa"/>
          </w:tcPr>
          <w:p w14:paraId="07984BD7" w14:textId="77777777" w:rsidR="00EB53C7" w:rsidRPr="00D62AFE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всего</w:t>
            </w:r>
          </w:p>
        </w:tc>
        <w:tc>
          <w:tcPr>
            <w:tcW w:w="1276" w:type="dxa"/>
          </w:tcPr>
          <w:p w14:paraId="78A23CDC" w14:textId="77777777"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090EAB">
              <w:rPr>
                <w:sz w:val="16"/>
                <w:szCs w:val="16"/>
                <w:shd w:val="clear" w:color="auto" w:fill="FFFFFF"/>
              </w:rPr>
              <w:t>в т.ч. просроченная</w:t>
            </w:r>
          </w:p>
        </w:tc>
        <w:tc>
          <w:tcPr>
            <w:tcW w:w="709" w:type="dxa"/>
          </w:tcPr>
          <w:p w14:paraId="0305C840" w14:textId="77777777" w:rsidR="00EB53C7" w:rsidRPr="00090EAB" w:rsidRDefault="00EB53C7" w:rsidP="00772699">
            <w:pPr>
              <w:pStyle w:val="article-renderblock"/>
              <w:shd w:val="clear" w:color="auto" w:fill="FFFFFF"/>
              <w:spacing w:after="0"/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  <w:shd w:val="clear" w:color="auto" w:fill="FFFFFF"/>
              </w:rPr>
              <w:t>уд</w:t>
            </w:r>
            <w:proofErr w:type="gramStart"/>
            <w:r>
              <w:rPr>
                <w:sz w:val="16"/>
                <w:szCs w:val="16"/>
                <w:shd w:val="clear" w:color="auto" w:fill="FFFFFF"/>
              </w:rPr>
              <w:t>.в</w:t>
            </w:r>
            <w:proofErr w:type="gramEnd"/>
            <w:r w:rsidRPr="00090EAB">
              <w:rPr>
                <w:sz w:val="16"/>
                <w:szCs w:val="16"/>
                <w:shd w:val="clear" w:color="auto" w:fill="FFFFFF"/>
              </w:rPr>
              <w:t>ес, %</w:t>
            </w:r>
          </w:p>
        </w:tc>
      </w:tr>
      <w:tr w:rsidR="00EB53C7" w14:paraId="3F2FF8DF" w14:textId="77777777" w:rsidTr="00EB53C7">
        <w:trPr>
          <w:trHeight w:val="267"/>
        </w:trPr>
        <w:tc>
          <w:tcPr>
            <w:tcW w:w="3402" w:type="dxa"/>
          </w:tcPr>
          <w:p w14:paraId="1C2DA9BB" w14:textId="77777777" w:rsidR="00EB53C7" w:rsidRPr="00090EAB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sz w:val="18"/>
                <w:szCs w:val="18"/>
                <w:shd w:val="clear" w:color="auto" w:fill="FFFFFF"/>
              </w:rPr>
            </w:pPr>
            <w:r w:rsidRPr="00090EAB">
              <w:rPr>
                <w:sz w:val="18"/>
                <w:szCs w:val="18"/>
                <w:shd w:val="clear" w:color="auto" w:fill="FFFFFF"/>
              </w:rPr>
              <w:t>205 расчеты по доходам</w:t>
            </w:r>
          </w:p>
        </w:tc>
        <w:tc>
          <w:tcPr>
            <w:tcW w:w="993" w:type="dxa"/>
          </w:tcPr>
          <w:p w14:paraId="1ED5362A" w14:textId="7378688C" w:rsidR="00EB53C7" w:rsidRDefault="005F1F34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334,4</w:t>
            </w:r>
          </w:p>
        </w:tc>
        <w:tc>
          <w:tcPr>
            <w:tcW w:w="1417" w:type="dxa"/>
          </w:tcPr>
          <w:p w14:paraId="748BAAD1" w14:textId="77777777"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2D2511A8" w14:textId="7230DCE5" w:rsid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73,7</w:t>
            </w:r>
          </w:p>
        </w:tc>
        <w:tc>
          <w:tcPr>
            <w:tcW w:w="850" w:type="dxa"/>
          </w:tcPr>
          <w:p w14:paraId="02232C15" w14:textId="5EC9B918" w:rsidR="00EB53C7" w:rsidRDefault="005F1F34" w:rsidP="00674937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424,</w:t>
            </w:r>
            <w:r w:rsidR="00632B39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276" w:type="dxa"/>
          </w:tcPr>
          <w:p w14:paraId="1A5ED123" w14:textId="77777777"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4289E556" w14:textId="1FA4C950" w:rsid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22,9</w:t>
            </w:r>
          </w:p>
        </w:tc>
      </w:tr>
      <w:tr w:rsidR="00A03F34" w14:paraId="7D2F2E3E" w14:textId="77777777" w:rsidTr="00EB53C7">
        <w:trPr>
          <w:trHeight w:val="267"/>
        </w:trPr>
        <w:tc>
          <w:tcPr>
            <w:tcW w:w="3402" w:type="dxa"/>
          </w:tcPr>
          <w:p w14:paraId="2E6B5AAE" w14:textId="77777777" w:rsidR="00A03F34" w:rsidRDefault="00A03F34" w:rsidP="006D5EF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302 расчеты по принятым обязательствам</w:t>
            </w:r>
          </w:p>
        </w:tc>
        <w:tc>
          <w:tcPr>
            <w:tcW w:w="993" w:type="dxa"/>
          </w:tcPr>
          <w:p w14:paraId="67828C9E" w14:textId="48CFDD7F" w:rsidR="00A03F34" w:rsidRDefault="005F1F34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42,9</w:t>
            </w:r>
          </w:p>
        </w:tc>
        <w:tc>
          <w:tcPr>
            <w:tcW w:w="1417" w:type="dxa"/>
          </w:tcPr>
          <w:p w14:paraId="16596736" w14:textId="77777777" w:rsidR="00A03F34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709" w:type="dxa"/>
          </w:tcPr>
          <w:p w14:paraId="7ED945F9" w14:textId="1E4EADDF" w:rsidR="00A03F34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9,5</w:t>
            </w:r>
          </w:p>
        </w:tc>
        <w:tc>
          <w:tcPr>
            <w:tcW w:w="850" w:type="dxa"/>
          </w:tcPr>
          <w:p w14:paraId="705E6CF9" w14:textId="7A466B3E" w:rsidR="00A03F34" w:rsidRDefault="005F1F34" w:rsidP="00286CE1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1 096,3</w:t>
            </w:r>
          </w:p>
        </w:tc>
        <w:tc>
          <w:tcPr>
            <w:tcW w:w="1276" w:type="dxa"/>
          </w:tcPr>
          <w:p w14:paraId="71876EAF" w14:textId="2A79CEE2" w:rsidR="00A03F34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119,2</w:t>
            </w:r>
          </w:p>
        </w:tc>
        <w:tc>
          <w:tcPr>
            <w:tcW w:w="709" w:type="dxa"/>
          </w:tcPr>
          <w:p w14:paraId="73AE34DE" w14:textId="0D80FE87" w:rsidR="00A03F34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59,1</w:t>
            </w:r>
          </w:p>
        </w:tc>
      </w:tr>
      <w:tr w:rsidR="00EB53C7" w14:paraId="2D3A740C" w14:textId="77777777" w:rsidTr="00EB53C7">
        <w:trPr>
          <w:trHeight w:val="267"/>
        </w:trPr>
        <w:tc>
          <w:tcPr>
            <w:tcW w:w="3402" w:type="dxa"/>
          </w:tcPr>
          <w:p w14:paraId="160DFBA2" w14:textId="77777777" w:rsidR="00EB53C7" w:rsidRDefault="00EB53C7" w:rsidP="00090EAB">
            <w:pPr>
              <w:pStyle w:val="article-renderblock"/>
              <w:shd w:val="clear" w:color="auto" w:fill="FFFFFF"/>
              <w:spacing w:after="0"/>
              <w:ind w:left="-65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303 расчеты по платежам в бюджеты</w:t>
            </w:r>
          </w:p>
        </w:tc>
        <w:tc>
          <w:tcPr>
            <w:tcW w:w="993" w:type="dxa"/>
          </w:tcPr>
          <w:p w14:paraId="317B3A1D" w14:textId="1D1456D8" w:rsidR="00EB53C7" w:rsidRDefault="005F1F34" w:rsidP="00286CE1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76,6</w:t>
            </w:r>
          </w:p>
        </w:tc>
        <w:tc>
          <w:tcPr>
            <w:tcW w:w="1417" w:type="dxa"/>
          </w:tcPr>
          <w:p w14:paraId="5F713038" w14:textId="35FCA85D" w:rsid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709" w:type="dxa"/>
          </w:tcPr>
          <w:p w14:paraId="1453AB57" w14:textId="3CEFF303" w:rsid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16,8</w:t>
            </w:r>
          </w:p>
        </w:tc>
        <w:tc>
          <w:tcPr>
            <w:tcW w:w="850" w:type="dxa"/>
          </w:tcPr>
          <w:p w14:paraId="68E0D7A9" w14:textId="19F22B73" w:rsidR="00EB53C7" w:rsidRDefault="005F1F34" w:rsidP="005108E2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335,6</w:t>
            </w:r>
          </w:p>
        </w:tc>
        <w:tc>
          <w:tcPr>
            <w:tcW w:w="1276" w:type="dxa"/>
          </w:tcPr>
          <w:p w14:paraId="14BE4AEF" w14:textId="77777777"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709" w:type="dxa"/>
          </w:tcPr>
          <w:p w14:paraId="634D72D0" w14:textId="45B62E58" w:rsid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</w:t>
            </w:r>
            <w:r w:rsidR="00632B39">
              <w:rPr>
                <w:sz w:val="20"/>
                <w:szCs w:val="20"/>
                <w:shd w:val="clear" w:color="auto" w:fill="FFFFFF"/>
              </w:rPr>
              <w:t>8,1</w:t>
            </w:r>
          </w:p>
        </w:tc>
      </w:tr>
      <w:tr w:rsidR="007F3B99" w14:paraId="481863AB" w14:textId="77777777" w:rsidTr="00EB53C7">
        <w:trPr>
          <w:trHeight w:val="267"/>
        </w:trPr>
        <w:tc>
          <w:tcPr>
            <w:tcW w:w="3402" w:type="dxa"/>
          </w:tcPr>
          <w:p w14:paraId="3682CC13" w14:textId="77777777" w:rsidR="007F3B99" w:rsidRPr="00EB53C7" w:rsidRDefault="007F3B99" w:rsidP="00090EAB">
            <w:pPr>
              <w:pStyle w:val="article-renderblock"/>
              <w:shd w:val="clear" w:color="auto" w:fill="FFFFFF"/>
              <w:spacing w:after="0"/>
              <w:ind w:left="-65"/>
              <w:jc w:val="both"/>
              <w:rPr>
                <w:b/>
                <w:sz w:val="18"/>
                <w:szCs w:val="18"/>
                <w:shd w:val="clear" w:color="auto" w:fill="FFFFFF"/>
              </w:rPr>
            </w:pPr>
            <w:r w:rsidRPr="00EB53C7">
              <w:rPr>
                <w:b/>
                <w:sz w:val="18"/>
                <w:szCs w:val="18"/>
                <w:shd w:val="clear" w:color="auto" w:fill="FFFFFF"/>
              </w:rPr>
              <w:t>итого:</w:t>
            </w:r>
          </w:p>
        </w:tc>
        <w:tc>
          <w:tcPr>
            <w:tcW w:w="993" w:type="dxa"/>
          </w:tcPr>
          <w:p w14:paraId="52DBB4F7" w14:textId="1120E952" w:rsidR="007F3B99" w:rsidRPr="00EB53C7" w:rsidRDefault="005F1F34" w:rsidP="007F3B99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453,9</w:t>
            </w:r>
          </w:p>
        </w:tc>
        <w:tc>
          <w:tcPr>
            <w:tcW w:w="1417" w:type="dxa"/>
          </w:tcPr>
          <w:p w14:paraId="51BA4D2F" w14:textId="38D3BBF8" w:rsidR="007F3B99" w:rsidRPr="00EB53C7" w:rsidRDefault="00632B39" w:rsidP="00632B39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76,4</w:t>
            </w:r>
          </w:p>
        </w:tc>
        <w:tc>
          <w:tcPr>
            <w:tcW w:w="709" w:type="dxa"/>
          </w:tcPr>
          <w:p w14:paraId="732FDBAA" w14:textId="77777777" w:rsidR="007F3B99" w:rsidRP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850" w:type="dxa"/>
          </w:tcPr>
          <w:p w14:paraId="0E0AEF90" w14:textId="3DE7A4C6" w:rsidR="007F3B99" w:rsidRPr="00EB53C7" w:rsidRDefault="005F1F34" w:rsidP="000E399A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1 856,0</w:t>
            </w:r>
          </w:p>
        </w:tc>
        <w:tc>
          <w:tcPr>
            <w:tcW w:w="1276" w:type="dxa"/>
          </w:tcPr>
          <w:p w14:paraId="549522E1" w14:textId="65F8EDED" w:rsidR="007F3B99" w:rsidRPr="00EB53C7" w:rsidRDefault="00632B39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195,6</w:t>
            </w:r>
          </w:p>
        </w:tc>
        <w:tc>
          <w:tcPr>
            <w:tcW w:w="709" w:type="dxa"/>
          </w:tcPr>
          <w:p w14:paraId="7867FB16" w14:textId="77777777" w:rsidR="007F3B99" w:rsidRPr="00EB53C7" w:rsidRDefault="005108E2" w:rsidP="00090EAB">
            <w:pPr>
              <w:pStyle w:val="article-renderblock"/>
              <w:shd w:val="clear" w:color="auto" w:fill="FFFFFF"/>
              <w:spacing w:after="0"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>
              <w:rPr>
                <w:b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14:paraId="6AB46784" w14:textId="77777777" w:rsidR="008D72A1" w:rsidRDefault="00FE6D7C" w:rsidP="002D3154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</w:p>
    <w:p w14:paraId="25F42F56" w14:textId="2E92FF49" w:rsidR="001D70D3" w:rsidRDefault="005108E2" w:rsidP="008D72A1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По </w:t>
      </w:r>
      <w:r w:rsidR="00A96DE6">
        <w:rPr>
          <w:color w:val="000000"/>
        </w:rPr>
        <w:t>кредиторской задолженности</w:t>
      </w:r>
      <w:r w:rsidR="00D72F3C">
        <w:rPr>
          <w:color w:val="000000"/>
        </w:rPr>
        <w:t xml:space="preserve"> </w:t>
      </w:r>
      <w:r>
        <w:rPr>
          <w:color w:val="000000"/>
        </w:rPr>
        <w:t>установлено у</w:t>
      </w:r>
      <w:r w:rsidR="00674937">
        <w:rPr>
          <w:color w:val="000000"/>
        </w:rPr>
        <w:t>велич</w:t>
      </w:r>
      <w:r>
        <w:rPr>
          <w:color w:val="000000"/>
        </w:rPr>
        <w:t xml:space="preserve">ение </w:t>
      </w:r>
      <w:r w:rsidR="00D72F3C">
        <w:rPr>
          <w:color w:val="000000"/>
        </w:rPr>
        <w:t xml:space="preserve">на </w:t>
      </w:r>
      <w:r w:rsidR="00674937">
        <w:rPr>
          <w:color w:val="000000"/>
        </w:rPr>
        <w:t>1 402,1</w:t>
      </w:r>
      <w:r w:rsidR="00D72F3C">
        <w:rPr>
          <w:color w:val="000000"/>
        </w:rPr>
        <w:t xml:space="preserve"> тыс. рублей</w:t>
      </w:r>
      <w:r w:rsidR="004D3650">
        <w:rPr>
          <w:color w:val="000000"/>
        </w:rPr>
        <w:t>, в том числе и просроченной</w:t>
      </w:r>
      <w:r w:rsidR="00A96DE6">
        <w:rPr>
          <w:color w:val="000000"/>
        </w:rPr>
        <w:t xml:space="preserve"> на </w:t>
      </w:r>
      <w:r w:rsidR="00674937">
        <w:rPr>
          <w:color w:val="000000"/>
        </w:rPr>
        <w:t>119,2</w:t>
      </w:r>
      <w:r w:rsidR="00A96DE6">
        <w:rPr>
          <w:color w:val="000000"/>
        </w:rPr>
        <w:t xml:space="preserve"> тыс. рублей</w:t>
      </w:r>
      <w:r w:rsidR="004D3650">
        <w:rPr>
          <w:color w:val="000000"/>
        </w:rPr>
        <w:t xml:space="preserve">. </w:t>
      </w:r>
    </w:p>
    <w:p w14:paraId="23C8BDCD" w14:textId="5FF1ACA9" w:rsidR="00D72F3C" w:rsidRDefault="004D3650" w:rsidP="001D70D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Наибольший удельный вес % приходится на задолженность </w:t>
      </w:r>
      <w:r w:rsidR="00A03F34">
        <w:rPr>
          <w:color w:val="000000"/>
        </w:rPr>
        <w:t xml:space="preserve">по </w:t>
      </w:r>
      <w:r w:rsidR="006A4A54">
        <w:rPr>
          <w:color w:val="000000"/>
        </w:rPr>
        <w:t xml:space="preserve">принятым обязательствам </w:t>
      </w:r>
      <w:r w:rsidR="00D72F3C">
        <w:rPr>
          <w:color w:val="000000"/>
        </w:rPr>
        <w:t xml:space="preserve">в сумме </w:t>
      </w:r>
      <w:r w:rsidR="006A4A54">
        <w:rPr>
          <w:color w:val="000000"/>
        </w:rPr>
        <w:t>1 096,3</w:t>
      </w:r>
      <w:r w:rsidR="00D72F3C">
        <w:rPr>
          <w:color w:val="000000"/>
        </w:rPr>
        <w:t xml:space="preserve"> тыс. рублей.</w:t>
      </w:r>
    </w:p>
    <w:p w14:paraId="672626DB" w14:textId="44EE41D4" w:rsidR="00724EEF" w:rsidRDefault="001D70D3" w:rsidP="00724EEF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На конец отчетного периода по счету 303 «расчеты по платежам в бюджеты» числится </w:t>
      </w:r>
      <w:r w:rsidR="00D72F3C">
        <w:rPr>
          <w:color w:val="000000"/>
        </w:rPr>
        <w:t xml:space="preserve">просроченная </w:t>
      </w:r>
      <w:r>
        <w:rPr>
          <w:color w:val="000000"/>
        </w:rPr>
        <w:t xml:space="preserve">задолженность в сумме </w:t>
      </w:r>
      <w:r w:rsidR="005108E2">
        <w:rPr>
          <w:color w:val="000000"/>
        </w:rPr>
        <w:t>76,</w:t>
      </w:r>
      <w:r w:rsidR="00724EEF">
        <w:rPr>
          <w:color w:val="000000"/>
        </w:rPr>
        <w:t>4</w:t>
      </w:r>
      <w:r>
        <w:rPr>
          <w:color w:val="000000"/>
        </w:rPr>
        <w:t xml:space="preserve"> тыс. рублей</w:t>
      </w:r>
      <w:r w:rsidR="00D72F3C">
        <w:rPr>
          <w:color w:val="000000"/>
        </w:rPr>
        <w:t xml:space="preserve"> – пени за несвоевременную уплату страховых взносов на </w:t>
      </w:r>
      <w:r w:rsidR="00147D7A">
        <w:rPr>
          <w:color w:val="000000"/>
        </w:rPr>
        <w:t>обязательное пенсионное страхование в Пенсионный фонд за период 2002 по 2009 годы</w:t>
      </w:r>
      <w:r w:rsidR="00724EEF">
        <w:rPr>
          <w:color w:val="000000"/>
        </w:rPr>
        <w:t>.</w:t>
      </w:r>
      <w:r w:rsidR="00D72F3C">
        <w:rPr>
          <w:color w:val="000000"/>
        </w:rPr>
        <w:t xml:space="preserve"> </w:t>
      </w:r>
      <w:r w:rsidR="00724EEF">
        <w:rPr>
          <w:color w:val="000000"/>
        </w:rPr>
        <w:t>В пояснительной записке нет информации по предпринятым мерам по ее закрытию.</w:t>
      </w:r>
    </w:p>
    <w:p w14:paraId="704DCB63" w14:textId="77777777" w:rsidR="00392DDE" w:rsidRDefault="00724EEF" w:rsidP="00392DD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Форма № 0503160 «Пояснительная записка» заполнена не в полном объеме согласно   Инструкции №191:</w:t>
      </w:r>
    </w:p>
    <w:p w14:paraId="70E67482" w14:textId="77777777" w:rsidR="00392DDE" w:rsidRDefault="00392DDE" w:rsidP="00392DD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Pr="00392DDE">
        <w:rPr>
          <w:color w:val="000000"/>
        </w:rPr>
        <w:t>таблица №2, которая исключена из состава бюджетной отчетности приказом Минфина России от 02.11.2017 № 176н «О внесении изменений в приказ Министерства финансов Российской Федерации от 28 декабря 2010 №191н»</w:t>
      </w:r>
      <w:proofErr w:type="gramStart"/>
      <w:r w:rsidRPr="00392DDE">
        <w:rPr>
          <w:color w:val="000000"/>
        </w:rPr>
        <w:t>;т</w:t>
      </w:r>
      <w:proofErr w:type="gramEnd"/>
      <w:r w:rsidRPr="00392DDE">
        <w:rPr>
          <w:color w:val="000000"/>
        </w:rPr>
        <w:t>аблица №3;таблица №5, №7, которые исключены из состава бюджетной отчетности начиная с отчетности 20</w:t>
      </w:r>
      <w:r>
        <w:rPr>
          <w:color w:val="000000"/>
        </w:rPr>
        <w:t>19</w:t>
      </w:r>
      <w:r w:rsidRPr="00392DDE">
        <w:rPr>
          <w:color w:val="000000"/>
        </w:rPr>
        <w:t xml:space="preserve"> года приказом Минфина России от 31.01.2020 № 13н.</w:t>
      </w:r>
    </w:p>
    <w:p w14:paraId="2F9BAC79" w14:textId="77777777" w:rsidR="00392DDE" w:rsidRDefault="00392DDE" w:rsidP="00392DD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392DDE">
        <w:rPr>
          <w:color w:val="000000"/>
        </w:rPr>
        <w:t xml:space="preserve">- таблица № 6 «Сведения о проведении инвентаризации». При отсутствии расхождений по результатам инвентаризации, проведенной в целях подтверждения показателей годовой бюджетной отчетности, Таблица №6 не заполняется и в составе отчетности не предоставляется. </w:t>
      </w:r>
    </w:p>
    <w:p w14:paraId="589AC171" w14:textId="77777777" w:rsidR="00392DDE" w:rsidRDefault="00392DDE" w:rsidP="00392DDE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392DDE">
        <w:rPr>
          <w:color w:val="000000"/>
        </w:rPr>
        <w:t>– форма ф. 0503161 «Сведения о количестве подведомственных участников бюджетного процесса, учреждений и государственных (муниципальных) унитарных предприятий» исключена из состава бюджетной отчетности – Приказ Минфина России от 31.01.2020 №13н.</w:t>
      </w:r>
    </w:p>
    <w:p w14:paraId="1E2EE8E5" w14:textId="77777777" w:rsidR="002D3154" w:rsidRDefault="002D3154" w:rsidP="002D3154">
      <w:pPr>
        <w:pStyle w:val="article-renderblock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2D3154">
        <w:rPr>
          <w:b/>
          <w:color w:val="000000"/>
        </w:rPr>
        <w:t>Выводы</w:t>
      </w:r>
    </w:p>
    <w:p w14:paraId="62E082EE" w14:textId="55AA81E6" w:rsidR="00DF104F" w:rsidRPr="00DF104F" w:rsidRDefault="00DF104F" w:rsidP="00DF104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Заключение подготовлено Контрольно-счетным органом муниципального образования «Братский район» по результатам внешней проверки годового отчета об исполнении бюджета </w:t>
      </w:r>
      <w:r w:rsidR="00723D23">
        <w:rPr>
          <w:rFonts w:ascii="Times New Roman" w:eastAsia="Calibri" w:hAnsi="Times New Roman" w:cs="Times New Roman"/>
          <w:sz w:val="24"/>
          <w:szCs w:val="24"/>
        </w:rPr>
        <w:t>Тарминского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за 20</w:t>
      </w:r>
      <w:r w:rsidR="000C2C71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t xml:space="preserve"> год, проведенной </w:t>
      </w:r>
      <w:r w:rsidRPr="00DF104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 основании ст. 264.4 БК РФ и </w:t>
      </w:r>
      <w:r w:rsidRPr="00DF104F">
        <w:rPr>
          <w:rFonts w:ascii="Times New Roman" w:hAnsi="Times New Roman" w:cs="Times New Roman"/>
          <w:sz w:val="24"/>
          <w:szCs w:val="24"/>
        </w:rPr>
        <w:t xml:space="preserve">Соглашения «О передаче полномочий по осуществлению внешнего муниципального финансового контроля»  от </w:t>
      </w:r>
      <w:r w:rsidR="000C2C71">
        <w:rPr>
          <w:rFonts w:ascii="Times New Roman" w:hAnsi="Times New Roman" w:cs="Times New Roman"/>
          <w:sz w:val="24"/>
          <w:szCs w:val="24"/>
        </w:rPr>
        <w:t>29</w:t>
      </w:r>
      <w:r w:rsidRPr="00DF104F">
        <w:rPr>
          <w:rFonts w:ascii="Times New Roman" w:hAnsi="Times New Roman" w:cs="Times New Roman"/>
          <w:sz w:val="24"/>
          <w:szCs w:val="24"/>
        </w:rPr>
        <w:t>.0</w:t>
      </w:r>
      <w:r w:rsidR="000C2C71">
        <w:rPr>
          <w:rFonts w:ascii="Times New Roman" w:hAnsi="Times New Roman" w:cs="Times New Roman"/>
          <w:sz w:val="24"/>
          <w:szCs w:val="24"/>
        </w:rPr>
        <w:t>1</w:t>
      </w:r>
      <w:r w:rsidRPr="00DF104F">
        <w:rPr>
          <w:rFonts w:ascii="Times New Roman" w:hAnsi="Times New Roman" w:cs="Times New Roman"/>
          <w:sz w:val="24"/>
          <w:szCs w:val="24"/>
        </w:rPr>
        <w:t>.20</w:t>
      </w:r>
      <w:r w:rsidR="000C2C71">
        <w:rPr>
          <w:rFonts w:ascii="Times New Roman" w:hAnsi="Times New Roman" w:cs="Times New Roman"/>
          <w:sz w:val="24"/>
          <w:szCs w:val="24"/>
        </w:rPr>
        <w:t>21</w:t>
      </w:r>
      <w:r w:rsidRPr="00DF104F">
        <w:rPr>
          <w:rFonts w:ascii="Times New Roman" w:hAnsi="Times New Roman" w:cs="Times New Roman"/>
          <w:sz w:val="24"/>
          <w:szCs w:val="24"/>
        </w:rPr>
        <w:t xml:space="preserve">г. № </w:t>
      </w:r>
      <w:r w:rsidR="00373625">
        <w:rPr>
          <w:rFonts w:ascii="Times New Roman" w:hAnsi="Times New Roman" w:cs="Times New Roman"/>
          <w:sz w:val="24"/>
          <w:szCs w:val="24"/>
        </w:rPr>
        <w:t>1</w:t>
      </w:r>
      <w:r w:rsidR="000C2C71">
        <w:rPr>
          <w:rFonts w:ascii="Times New Roman" w:hAnsi="Times New Roman" w:cs="Times New Roman"/>
          <w:sz w:val="24"/>
          <w:szCs w:val="24"/>
        </w:rPr>
        <w:t>2</w:t>
      </w:r>
      <w:r w:rsidRPr="00DF104F">
        <w:rPr>
          <w:rFonts w:ascii="Times New Roman" w:hAnsi="Times New Roman" w:cs="Times New Roman"/>
          <w:sz w:val="24"/>
          <w:szCs w:val="24"/>
        </w:rPr>
        <w:t>.</w:t>
      </w:r>
    </w:p>
    <w:p w14:paraId="5A0BBCF3" w14:textId="77777777" w:rsidR="00723D23" w:rsidRDefault="00DF10BC" w:rsidP="00723D2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tab/>
      </w:r>
      <w:r w:rsidR="00DF104F">
        <w:rPr>
          <w:color w:val="000000"/>
        </w:rPr>
        <w:t>2</w:t>
      </w:r>
      <w:r>
        <w:rPr>
          <w:color w:val="000000"/>
        </w:rPr>
        <w:t>.</w:t>
      </w:r>
      <w:r w:rsidR="00DF104F">
        <w:rPr>
          <w:color w:val="000000"/>
        </w:rPr>
        <w:t xml:space="preserve"> </w:t>
      </w:r>
      <w:r w:rsidR="00723D23" w:rsidRPr="000B21B0">
        <w:rPr>
          <w:rFonts w:ascii="Times New Roman" w:hAnsi="Times New Roman" w:cs="Times New Roman"/>
          <w:color w:val="000000"/>
          <w:sz w:val="24"/>
          <w:szCs w:val="24"/>
        </w:rPr>
        <w:t xml:space="preserve">Отчет представлен в КСО МО «Братский район» в сроки, установленные бюджетным законодательством, Положением о бюджетном процессе в </w:t>
      </w:r>
      <w:r w:rsidR="00723D23">
        <w:rPr>
          <w:rFonts w:ascii="Times New Roman" w:hAnsi="Times New Roman" w:cs="Times New Roman"/>
          <w:color w:val="000000"/>
          <w:sz w:val="24"/>
          <w:szCs w:val="24"/>
        </w:rPr>
        <w:t xml:space="preserve">Тарминском </w:t>
      </w:r>
      <w:r w:rsidR="00723D23" w:rsidRPr="000B21B0">
        <w:rPr>
          <w:rFonts w:ascii="Times New Roman" w:hAnsi="Times New Roman" w:cs="Times New Roman"/>
          <w:color w:val="000000"/>
          <w:sz w:val="24"/>
          <w:szCs w:val="24"/>
        </w:rPr>
        <w:t>муниципальном образовании.</w:t>
      </w:r>
    </w:p>
    <w:p w14:paraId="0F5CA3FA" w14:textId="60C25890" w:rsidR="00E64485" w:rsidRPr="00D70693" w:rsidRDefault="00DF10BC" w:rsidP="00E6448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ab/>
      </w:r>
      <w:r w:rsidR="00CC12A9">
        <w:rPr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20</w:t>
      </w:r>
      <w:r w:rsidR="000C2C71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решениями представительного органа муниципального образования в параметры местного </w:t>
      </w:r>
      <w:r w:rsidR="0004669D" w:rsidRPr="00BD26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бюджета </w:t>
      </w:r>
      <w:r w:rsidR="00360897"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</w:t>
      </w:r>
      <w:r w:rsidR="0004669D" w:rsidRPr="00BD26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</w:t>
      </w:r>
      <w:r w:rsidR="00BD26E3" w:rsidRPr="00BD26E3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0466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вносились изменения. </w:t>
      </w:r>
      <w:r w:rsidR="00E64485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ст. 184.1 БК РФ проект решения об исполнении бюджета содержит основные характеристики бюджета, к которым относятся</w:t>
      </w:r>
      <w:r w:rsidR="00B021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общий объем доходов бюджета, общий объем расходов, дефицит (профицит) бюджета.</w:t>
      </w:r>
    </w:p>
    <w:p w14:paraId="700B5E4C" w14:textId="77777777" w:rsidR="00242201" w:rsidRDefault="00B0219D" w:rsidP="00FE6D7C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Фактическое исполнение бюджета составило: </w:t>
      </w:r>
    </w:p>
    <w:p w14:paraId="7F2D7773" w14:textId="41110A36" w:rsidR="008D4E73" w:rsidRDefault="00B0219D" w:rsidP="00FA54F6">
      <w:pPr>
        <w:pStyle w:val="article-renderblock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 доходам</w:t>
      </w:r>
      <w:r w:rsidR="00DF10BC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="00425199">
        <w:rPr>
          <w:color w:val="000000"/>
        </w:rPr>
        <w:t>13 </w:t>
      </w:r>
      <w:r w:rsidR="00BD26E3">
        <w:rPr>
          <w:color w:val="000000"/>
        </w:rPr>
        <w:t>025,4</w:t>
      </w:r>
      <w:r>
        <w:rPr>
          <w:color w:val="000000"/>
        </w:rPr>
        <w:t xml:space="preserve"> тыс. рублей</w:t>
      </w:r>
      <w:r w:rsidR="00AD745C">
        <w:rPr>
          <w:color w:val="000000"/>
        </w:rPr>
        <w:t xml:space="preserve"> (</w:t>
      </w:r>
      <w:r w:rsidR="00BD26E3">
        <w:rPr>
          <w:color w:val="000000"/>
        </w:rPr>
        <w:t>100,1</w:t>
      </w:r>
      <w:r w:rsidR="00AD745C">
        <w:rPr>
          <w:color w:val="000000"/>
        </w:rPr>
        <w:t>% от запланированного поступления)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14:paraId="0E4C8213" w14:textId="52712A32" w:rsidR="00242201" w:rsidRDefault="008D4E73" w:rsidP="008D4E7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И</w:t>
      </w:r>
      <w:r w:rsidR="00242201">
        <w:rPr>
          <w:color w:val="000000"/>
        </w:rPr>
        <w:t xml:space="preserve">з общей суммы доходов бюджета поселения налоговые и неналоговые составили </w:t>
      </w:r>
      <w:r w:rsidR="00425199">
        <w:rPr>
          <w:color w:val="000000"/>
        </w:rPr>
        <w:t>1</w:t>
      </w:r>
      <w:r w:rsidR="00BD26E3">
        <w:rPr>
          <w:color w:val="000000"/>
        </w:rPr>
        <w:t>1</w:t>
      </w:r>
      <w:r w:rsidR="00425199">
        <w:rPr>
          <w:color w:val="000000"/>
        </w:rPr>
        <w:t>,3</w:t>
      </w:r>
      <w:r w:rsidR="00242201">
        <w:rPr>
          <w:color w:val="000000"/>
        </w:rPr>
        <w:t xml:space="preserve">%, безвозмездные поступления – </w:t>
      </w:r>
      <w:r w:rsidR="00425199">
        <w:rPr>
          <w:color w:val="000000"/>
        </w:rPr>
        <w:t>8</w:t>
      </w:r>
      <w:r w:rsidR="00BD26E3">
        <w:rPr>
          <w:color w:val="000000"/>
        </w:rPr>
        <w:t>8</w:t>
      </w:r>
      <w:r w:rsidR="00425199">
        <w:rPr>
          <w:color w:val="000000"/>
        </w:rPr>
        <w:t>,7</w:t>
      </w:r>
      <w:r w:rsidR="00242201">
        <w:rPr>
          <w:color w:val="000000"/>
        </w:rPr>
        <w:t>%</w:t>
      </w:r>
      <w:r w:rsidR="00B14FA5">
        <w:rPr>
          <w:color w:val="000000"/>
        </w:rPr>
        <w:t xml:space="preserve">, что говорит о </w:t>
      </w:r>
      <w:r w:rsidR="00425199">
        <w:rPr>
          <w:color w:val="000000"/>
        </w:rPr>
        <w:t xml:space="preserve">высокой </w:t>
      </w:r>
      <w:r w:rsidR="00B14FA5" w:rsidRPr="00B14FA5">
        <w:t>зависимости бюджета от поступлений из областного и районного бюджета</w:t>
      </w:r>
      <w:r w:rsidR="00373625">
        <w:t>;</w:t>
      </w:r>
    </w:p>
    <w:p w14:paraId="2826B9CB" w14:textId="1BBFD59F" w:rsidR="008D4E73" w:rsidRDefault="00AD745C" w:rsidP="00FA54F6">
      <w:pPr>
        <w:pStyle w:val="article-renderblock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42201">
        <w:rPr>
          <w:color w:val="000000"/>
        </w:rPr>
        <w:t xml:space="preserve">по расходам </w:t>
      </w:r>
      <w:r w:rsidR="00B0219D" w:rsidRPr="00242201">
        <w:rPr>
          <w:color w:val="000000"/>
        </w:rPr>
        <w:t xml:space="preserve">– </w:t>
      </w:r>
      <w:r w:rsidR="00425199">
        <w:rPr>
          <w:color w:val="000000"/>
        </w:rPr>
        <w:t>1</w:t>
      </w:r>
      <w:r w:rsidR="00EC0791">
        <w:rPr>
          <w:color w:val="000000"/>
        </w:rPr>
        <w:t>2 989,1</w:t>
      </w:r>
      <w:r w:rsidR="00FA54F6">
        <w:rPr>
          <w:color w:val="000000"/>
        </w:rPr>
        <w:t xml:space="preserve"> </w:t>
      </w:r>
      <w:r w:rsidR="00B0219D" w:rsidRPr="00242201">
        <w:rPr>
          <w:color w:val="000000"/>
        </w:rPr>
        <w:t>тыс. рублей</w:t>
      </w:r>
      <w:r w:rsidRPr="00242201">
        <w:rPr>
          <w:color w:val="000000"/>
        </w:rPr>
        <w:t xml:space="preserve"> (</w:t>
      </w:r>
      <w:r w:rsidR="00425199">
        <w:rPr>
          <w:color w:val="000000"/>
        </w:rPr>
        <w:t>9</w:t>
      </w:r>
      <w:r w:rsidR="00EC0791">
        <w:rPr>
          <w:color w:val="000000"/>
        </w:rPr>
        <w:t>5</w:t>
      </w:r>
      <w:r w:rsidR="00425199">
        <w:rPr>
          <w:color w:val="000000"/>
        </w:rPr>
        <w:t>,</w:t>
      </w:r>
      <w:r w:rsidR="00EC0791">
        <w:rPr>
          <w:color w:val="000000"/>
        </w:rPr>
        <w:t>6</w:t>
      </w:r>
      <w:r w:rsidR="00803238" w:rsidRPr="00242201">
        <w:rPr>
          <w:color w:val="000000"/>
        </w:rPr>
        <w:t>%</w:t>
      </w:r>
      <w:r w:rsidR="00DF10BC" w:rsidRPr="00242201">
        <w:rPr>
          <w:color w:val="000000"/>
        </w:rPr>
        <w:t xml:space="preserve"> от плана)</w:t>
      </w:r>
      <w:r w:rsidR="00373625">
        <w:rPr>
          <w:color w:val="000000"/>
        </w:rPr>
        <w:t>.</w:t>
      </w:r>
      <w:r w:rsidR="008D4E73">
        <w:rPr>
          <w:color w:val="000000"/>
        </w:rPr>
        <w:t xml:space="preserve"> </w:t>
      </w:r>
    </w:p>
    <w:p w14:paraId="70B25EA2" w14:textId="46C43AC4" w:rsidR="00D96FDF" w:rsidRPr="00FA54F6" w:rsidRDefault="008D4E73" w:rsidP="00D96FD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4F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42201" w:rsidRPr="00FA54F6">
        <w:rPr>
          <w:rFonts w:ascii="Times New Roman" w:hAnsi="Times New Roman" w:cs="Times New Roman"/>
          <w:color w:val="000000"/>
          <w:sz w:val="24"/>
          <w:szCs w:val="24"/>
        </w:rPr>
        <w:t>сновную долю расходов местного бюджета составили расходы по</w:t>
      </w:r>
      <w:r w:rsidR="009B1E83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 разделам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 0100 «Общегосударственные расходы» 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EC0791">
        <w:rPr>
          <w:rFonts w:ascii="Times New Roman" w:hAnsi="Times New Roman" w:cs="Times New Roman"/>
          <w:color w:val="000000"/>
          <w:sz w:val="24"/>
          <w:szCs w:val="24"/>
        </w:rPr>
        <w:t>51,8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%, 0800 «Культура, кинематография» </w:t>
      </w:r>
      <w:r w:rsidR="000A40F9" w:rsidRPr="00FA54F6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EC0791">
        <w:rPr>
          <w:rFonts w:ascii="Times New Roman" w:hAnsi="Times New Roman" w:cs="Times New Roman"/>
          <w:color w:val="000000"/>
          <w:sz w:val="24"/>
          <w:szCs w:val="24"/>
        </w:rPr>
        <w:t>31,6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>% от общего объема расходов.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>Наименьшую</w:t>
      </w:r>
      <w:proofErr w:type="gramEnd"/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51378" w:rsidRPr="00FA54F6">
        <w:rPr>
          <w:rFonts w:ascii="Times New Roman" w:eastAsia="Times New Roman" w:hAnsi="Times New Roman" w:cs="Times New Roman"/>
          <w:sz w:val="24"/>
          <w:szCs w:val="24"/>
        </w:rPr>
        <w:t xml:space="preserve">0200 «Национальная оборона»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EC0791">
        <w:rPr>
          <w:rFonts w:ascii="Times New Roman" w:eastAsia="Times New Roman" w:hAnsi="Times New Roman" w:cs="Times New Roman"/>
          <w:sz w:val="24"/>
          <w:szCs w:val="24"/>
        </w:rPr>
        <w:t>1,2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>, 1</w:t>
      </w:r>
      <w:r w:rsidR="00425199">
        <w:rPr>
          <w:rFonts w:ascii="Times New Roman" w:eastAsia="Times New Roman" w:hAnsi="Times New Roman" w:cs="Times New Roman"/>
          <w:sz w:val="24"/>
          <w:szCs w:val="24"/>
        </w:rPr>
        <w:t>0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>00 «</w:t>
      </w:r>
      <w:r w:rsidR="00425199">
        <w:rPr>
          <w:rFonts w:ascii="Times New Roman" w:eastAsia="Times New Roman" w:hAnsi="Times New Roman" w:cs="Times New Roman"/>
          <w:sz w:val="24"/>
          <w:szCs w:val="24"/>
        </w:rPr>
        <w:t>Социальная политика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 xml:space="preserve">» – </w:t>
      </w:r>
      <w:r w:rsidR="00EC0791">
        <w:rPr>
          <w:rFonts w:ascii="Times New Roman" w:eastAsia="Times New Roman" w:hAnsi="Times New Roman" w:cs="Times New Roman"/>
          <w:sz w:val="24"/>
          <w:szCs w:val="24"/>
        </w:rPr>
        <w:t>1,1</w:t>
      </w:r>
      <w:r w:rsidR="00FA54F6" w:rsidRPr="00FA54F6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0A40F9" w:rsidRPr="00FA54F6">
        <w:rPr>
          <w:rFonts w:ascii="Times New Roman" w:eastAsia="Times New Roman" w:hAnsi="Times New Roman" w:cs="Times New Roman"/>
          <w:sz w:val="24"/>
          <w:szCs w:val="24"/>
        </w:rPr>
        <w:t xml:space="preserve"> от общего объема расходов.</w:t>
      </w:r>
      <w:r w:rsidR="00D96FDF" w:rsidRPr="00FA54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E56E68" w14:textId="29730490" w:rsidR="00425199" w:rsidRDefault="008D4E73" w:rsidP="00D96FD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бщий объем средств, направленный на реализацию программ, составил </w:t>
      </w:r>
      <w:r w:rsidR="0065020A">
        <w:rPr>
          <w:rFonts w:ascii="Times New Roman" w:hAnsi="Times New Roman" w:cs="Times New Roman"/>
          <w:sz w:val="24"/>
          <w:szCs w:val="24"/>
          <w:shd w:val="clear" w:color="auto" w:fill="FFFFFF"/>
        </w:rPr>
        <w:t>12 578,8 тыс</w:t>
      </w:r>
      <w:proofErr w:type="gramStart"/>
      <w:r w:rsidR="0065020A">
        <w:rPr>
          <w:rFonts w:ascii="Times New Roman" w:hAnsi="Times New Roman" w:cs="Times New Roman"/>
          <w:sz w:val="24"/>
          <w:szCs w:val="24"/>
          <w:shd w:val="clear" w:color="auto" w:fill="FFFFFF"/>
        </w:rPr>
        <w:t>.р</w:t>
      </w:r>
      <w:proofErr w:type="gramEnd"/>
      <w:r w:rsidR="0065020A">
        <w:rPr>
          <w:rFonts w:ascii="Times New Roman" w:hAnsi="Times New Roman" w:cs="Times New Roman"/>
          <w:sz w:val="24"/>
          <w:szCs w:val="24"/>
          <w:shd w:val="clear" w:color="auto" w:fill="FFFFFF"/>
        </w:rPr>
        <w:t>уб.</w:t>
      </w:r>
      <w:r w:rsidR="00FA54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сполнение программ от плановых назначений составило 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="00EC0791">
        <w:rPr>
          <w:rFonts w:ascii="Times New Roman" w:hAnsi="Times New Roman" w:cs="Times New Roman"/>
          <w:sz w:val="24"/>
          <w:szCs w:val="24"/>
          <w:shd w:val="clear" w:color="auto" w:fill="FFFFFF"/>
        </w:rPr>
        <w:t>5,6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%. </w:t>
      </w:r>
      <w:r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нализ использования бюджетных ассигнований дорожного фонда </w:t>
      </w:r>
      <w:r w:rsidR="006D5EFB">
        <w:rPr>
          <w:rFonts w:ascii="Times New Roman" w:eastAsia="Calibri" w:hAnsi="Times New Roman" w:cs="Times New Roman"/>
          <w:sz w:val="24"/>
          <w:szCs w:val="24"/>
        </w:rPr>
        <w:t>Т</w:t>
      </w:r>
      <w:r w:rsidR="00425199">
        <w:rPr>
          <w:rFonts w:ascii="Times New Roman" w:eastAsia="Calibri" w:hAnsi="Times New Roman" w:cs="Times New Roman"/>
          <w:sz w:val="24"/>
          <w:szCs w:val="24"/>
        </w:rPr>
        <w:t>арминского</w:t>
      </w:r>
      <w:r w:rsidR="00B66D3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сельского поселения показал</w:t>
      </w:r>
      <w:r w:rsidR="00CB6D9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601EB">
        <w:rPr>
          <w:rFonts w:ascii="Times New Roman" w:hAnsi="Times New Roman" w:cs="Times New Roman"/>
          <w:sz w:val="24"/>
          <w:szCs w:val="24"/>
          <w:shd w:val="clear" w:color="auto" w:fill="FFFFFF"/>
        </w:rPr>
        <w:t>низкое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513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исполнение </w:t>
      </w:r>
      <w:r w:rsidR="00CB6D90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511544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средства дорожного фонда </w:t>
      </w:r>
      <w:r w:rsidR="00D96FDF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в 20</w:t>
      </w:r>
      <w:r w:rsidR="00E601EB">
        <w:rPr>
          <w:rFonts w:ascii="Times New Roman" w:hAnsi="Times New Roman" w:cs="Times New Roman"/>
          <w:sz w:val="24"/>
          <w:szCs w:val="24"/>
          <w:shd w:val="clear" w:color="auto" w:fill="FFFFFF"/>
        </w:rPr>
        <w:t>20 году</w:t>
      </w:r>
      <w:r w:rsidR="00D96FDF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использова</w:t>
      </w:r>
      <w:r w:rsidR="006A2C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ны 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сумме </w:t>
      </w:r>
      <w:r w:rsidR="00752586">
        <w:rPr>
          <w:rFonts w:ascii="Times New Roman" w:hAnsi="Times New Roman" w:cs="Times New Roman"/>
          <w:sz w:val="24"/>
          <w:szCs w:val="24"/>
          <w:shd w:val="clear" w:color="auto" w:fill="FFFFFF"/>
        </w:rPr>
        <w:t>127,9</w:t>
      </w:r>
      <w:r w:rsidR="004251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тыс. рублей</w:t>
      </w:r>
      <w:r w:rsidR="00752586">
        <w:rPr>
          <w:rFonts w:ascii="Times New Roman" w:hAnsi="Times New Roman" w:cs="Times New Roman"/>
          <w:sz w:val="24"/>
          <w:szCs w:val="24"/>
          <w:shd w:val="clear" w:color="auto" w:fill="FFFFFF"/>
        </w:rPr>
        <w:t>, что составляет 19,4 % от плановых назначений.</w:t>
      </w:r>
    </w:p>
    <w:p w14:paraId="4DC94181" w14:textId="40F9AA04" w:rsidR="00242201" w:rsidRDefault="00425199" w:rsidP="00D96FDF">
      <w:pPr>
        <w:widowControl w:val="0"/>
        <w:shd w:val="clear" w:color="auto" w:fill="FFFFFF"/>
        <w:spacing w:after="0" w:line="240" w:lineRule="auto"/>
        <w:ind w:firstLine="70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статок бюджетных ассигнований дорожного фонда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состоянию на 01.01.2020 составил </w:t>
      </w:r>
      <w:r w:rsidR="00752586">
        <w:rPr>
          <w:rFonts w:ascii="Times New Roman" w:hAnsi="Times New Roman" w:cs="Times New Roman"/>
          <w:sz w:val="24"/>
          <w:szCs w:val="24"/>
          <w:shd w:val="clear" w:color="auto" w:fill="FFFFFF"/>
        </w:rPr>
        <w:t>52</w:t>
      </w:r>
      <w:r w:rsidR="00F00A1E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752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,4 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тыс.</w:t>
      </w:r>
      <w:r w:rsidR="00113A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4E73" w:rsidRPr="00D96FDF">
        <w:rPr>
          <w:rFonts w:ascii="Times New Roman" w:hAnsi="Times New Roman" w:cs="Times New Roman"/>
          <w:sz w:val="24"/>
          <w:szCs w:val="24"/>
          <w:shd w:val="clear" w:color="auto" w:fill="FFFFFF"/>
        </w:rPr>
        <w:t>рублей.</w:t>
      </w:r>
      <w:r w:rsidR="00511544">
        <w:rPr>
          <w:shd w:val="clear" w:color="auto" w:fill="FFFFFF"/>
        </w:rPr>
        <w:t xml:space="preserve"> </w:t>
      </w:r>
      <w:r w:rsidR="009B1E83">
        <w:rPr>
          <w:shd w:val="clear" w:color="auto" w:fill="FFFFFF"/>
        </w:rPr>
        <w:t xml:space="preserve"> </w:t>
      </w:r>
      <w:r w:rsidR="009B1E83">
        <w:rPr>
          <w:color w:val="000000"/>
        </w:rPr>
        <w:t xml:space="preserve">          </w:t>
      </w:r>
    </w:p>
    <w:p w14:paraId="3CE2D4C5" w14:textId="15558789" w:rsidR="00AD4138" w:rsidRDefault="00F00A1E" w:rsidP="00FA54F6">
      <w:pPr>
        <w:pStyle w:val="article-renderblock"/>
        <w:numPr>
          <w:ilvl w:val="0"/>
          <w:numId w:val="4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про</w:t>
      </w:r>
      <w:r w:rsidR="00425199">
        <w:rPr>
          <w:color w:val="000000"/>
        </w:rPr>
        <w:t>фицит</w:t>
      </w:r>
      <w:r w:rsidR="00FA54F6">
        <w:rPr>
          <w:color w:val="000000"/>
        </w:rPr>
        <w:t xml:space="preserve"> </w:t>
      </w:r>
      <w:r w:rsidR="00DF10BC" w:rsidRPr="00242201">
        <w:rPr>
          <w:color w:val="000000"/>
        </w:rPr>
        <w:t xml:space="preserve"> бюджета составил  </w:t>
      </w:r>
      <w:r w:rsidR="006A2C83">
        <w:rPr>
          <w:color w:val="000000"/>
        </w:rPr>
        <w:t>–</w:t>
      </w:r>
      <w:r w:rsidR="00D96FDF">
        <w:rPr>
          <w:color w:val="000000"/>
        </w:rPr>
        <w:t xml:space="preserve"> </w:t>
      </w:r>
      <w:r w:rsidR="00752586">
        <w:rPr>
          <w:color w:val="000000"/>
        </w:rPr>
        <w:t>36,3</w:t>
      </w:r>
      <w:r w:rsidR="00B0219D" w:rsidRPr="00242201">
        <w:rPr>
          <w:color w:val="000000"/>
        </w:rPr>
        <w:t xml:space="preserve"> тыс. рублей</w:t>
      </w:r>
      <w:r w:rsidR="00DF10BC" w:rsidRPr="00242201">
        <w:rPr>
          <w:color w:val="000000"/>
        </w:rPr>
        <w:t>.</w:t>
      </w:r>
    </w:p>
    <w:p w14:paraId="32DE6DF9" w14:textId="63C80517" w:rsidR="008D4E73" w:rsidRDefault="008D4E73" w:rsidP="00242201">
      <w:pPr>
        <w:pStyle w:val="article-renderblock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ab/>
      </w:r>
      <w:r w:rsidR="00CC12A9">
        <w:rPr>
          <w:color w:val="000000"/>
        </w:rPr>
        <w:t>4</w:t>
      </w:r>
      <w:r w:rsidR="00F06D09">
        <w:rPr>
          <w:color w:val="000000"/>
        </w:rPr>
        <w:t>.</w:t>
      </w:r>
      <w:r w:rsidR="00FF148C">
        <w:rPr>
          <w:color w:val="000000"/>
        </w:rPr>
        <w:t xml:space="preserve"> </w:t>
      </w:r>
      <w:r w:rsidR="00192CDA">
        <w:rPr>
          <w:color w:val="000000"/>
        </w:rPr>
        <w:t>В ходе проведения экспертно-аналитического мероприятия по оценке</w:t>
      </w:r>
      <w:r w:rsidR="00F06D09">
        <w:rPr>
          <w:color w:val="000000"/>
        </w:rPr>
        <w:t xml:space="preserve"> </w:t>
      </w:r>
      <w:r w:rsidR="00F06D09">
        <w:t xml:space="preserve">полноты и достоверности отражения показателей годовой бюджетной отчетности, оформления </w:t>
      </w:r>
      <w:r w:rsidR="00192CDA">
        <w:t>ф</w:t>
      </w:r>
      <w:r w:rsidR="00F06D09">
        <w:t>орм, таблиц и пояснительной записки к годовой отчетности,</w:t>
      </w:r>
      <w:r w:rsidR="00192CDA">
        <w:t xml:space="preserve"> соответствия взаимосвяз</w:t>
      </w:r>
      <w:r w:rsidR="00D96FDF">
        <w:t>ан</w:t>
      </w:r>
      <w:r w:rsidR="00192CDA">
        <w:t>ных показателей отчетов, установлено:</w:t>
      </w:r>
    </w:p>
    <w:p w14:paraId="206E5118" w14:textId="7ED699CF" w:rsidR="009350E3" w:rsidRDefault="009350E3" w:rsidP="009350E3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AE685B">
        <w:rPr>
          <w:rFonts w:ascii="Times New Roman" w:hAnsi="Times New Roman" w:cs="Times New Roman"/>
          <w:color w:val="000000"/>
          <w:sz w:val="24"/>
          <w:szCs w:val="24"/>
        </w:rPr>
        <w:t xml:space="preserve">ри отсутствии показателей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 отражается </w:t>
      </w:r>
      <w:r w:rsidRPr="00AE685B">
        <w:rPr>
          <w:rFonts w:ascii="Times New Roman" w:hAnsi="Times New Roman" w:cs="Times New Roman"/>
          <w:color w:val="000000"/>
          <w:sz w:val="24"/>
          <w:szCs w:val="24"/>
        </w:rPr>
        <w:t>в текстовой части ф.0503160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9D7A532" w14:textId="58DCC6FB" w:rsidR="003D372E" w:rsidRPr="00AE685B" w:rsidRDefault="003D372E" w:rsidP="009350E3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-таблица №1 «Сведения о направлениях деятельности» </w:t>
      </w:r>
      <w:r w:rsidR="00E951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2CBD">
        <w:rPr>
          <w:rFonts w:ascii="Times New Roman" w:hAnsi="Times New Roman" w:cs="Times New Roman"/>
          <w:color w:val="000000"/>
          <w:sz w:val="24"/>
          <w:szCs w:val="24"/>
        </w:rPr>
        <w:t>заполняется в случае</w:t>
      </w:r>
      <w:r w:rsidR="00E951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E951EB">
        <w:rPr>
          <w:rFonts w:ascii="Times New Roman" w:hAnsi="Times New Roman" w:cs="Times New Roman"/>
          <w:color w:val="000000"/>
          <w:sz w:val="24"/>
          <w:szCs w:val="24"/>
        </w:rPr>
        <w:t>изменения направлений деятельности субъекта бюджетной отчетности</w:t>
      </w:r>
      <w:proofErr w:type="gramEnd"/>
      <w:r w:rsidR="00E951EB">
        <w:rPr>
          <w:rFonts w:ascii="Times New Roman" w:hAnsi="Times New Roman" w:cs="Times New Roman"/>
          <w:color w:val="000000"/>
          <w:sz w:val="24"/>
          <w:szCs w:val="24"/>
        </w:rPr>
        <w:t xml:space="preserve"> за отчетный год в части тех видов деятельности (ОКВЭД), которые впервые были осуществлены субъектом бюджетной отчетности в отчетном году  или прекращены;</w:t>
      </w:r>
    </w:p>
    <w:p w14:paraId="4329C568" w14:textId="155FD186" w:rsidR="00192CDA" w:rsidRDefault="00597A0C" w:rsidP="00192C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192CDA" w:rsidRPr="00192CDA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 xml:space="preserve"> целях составления годовой бюджетной отчетности </w:t>
      </w:r>
      <w:r w:rsidR="00192CDA">
        <w:rPr>
          <w:rFonts w:ascii="Times New Roman" w:eastAsia="Times New Roman" w:hAnsi="Times New Roman" w:cs="Times New Roman"/>
          <w:sz w:val="24"/>
          <w:szCs w:val="24"/>
        </w:rPr>
        <w:t xml:space="preserve">была 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>пров</w:t>
      </w:r>
      <w:r w:rsidR="00192CDA">
        <w:rPr>
          <w:rFonts w:ascii="Times New Roman" w:eastAsia="Times New Roman" w:hAnsi="Times New Roman" w:cs="Times New Roman"/>
          <w:sz w:val="24"/>
          <w:szCs w:val="24"/>
        </w:rPr>
        <w:t>едена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 xml:space="preserve"> инвентаризация активов и обязательств </w:t>
      </w:r>
      <w:proofErr w:type="gramStart"/>
      <w:r w:rsidR="00192CDA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 xml:space="preserve"> положений</w:t>
      </w:r>
      <w:proofErr w:type="gramEnd"/>
      <w:r w:rsidR="00192CDA" w:rsidRPr="00192CDA">
        <w:rPr>
          <w:rFonts w:ascii="Times New Roman" w:eastAsia="Times New Roman" w:hAnsi="Times New Roman" w:cs="Times New Roman"/>
          <w:sz w:val="24"/>
          <w:szCs w:val="24"/>
        </w:rPr>
        <w:t xml:space="preserve"> п.7 Инструкции №191н, п.20 Инструкции №157н</w:t>
      </w:r>
      <w:r w:rsidR="003D372E">
        <w:rPr>
          <w:rFonts w:ascii="Times New Roman" w:eastAsia="Times New Roman" w:hAnsi="Times New Roman" w:cs="Times New Roman"/>
          <w:sz w:val="24"/>
          <w:szCs w:val="24"/>
        </w:rPr>
        <w:t>, таблица №6  «Сведения о проведении инвентаризации» заполняется в случае выявленных расхождений с данными бюджетного учета с указанием суммы расхождения  и кода счета бюджетного учета</w:t>
      </w:r>
      <w:r w:rsidR="00E951E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4870FC2" w14:textId="77777777" w:rsidR="00597A0C" w:rsidRPr="00597A0C" w:rsidRDefault="00192CDA" w:rsidP="00597A0C">
      <w:pPr>
        <w:widowControl w:val="0"/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>– отчетность составл</w:t>
      </w:r>
      <w:r w:rsidR="00597A0C">
        <w:rPr>
          <w:rFonts w:ascii="Times New Roman" w:eastAsia="Times New Roman" w:hAnsi="Times New Roman" w:cs="Times New Roman"/>
          <w:sz w:val="24"/>
          <w:szCs w:val="24"/>
        </w:rPr>
        <w:t>ена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 xml:space="preserve"> нарастающим итогом с начала года</w:t>
      </w:r>
      <w:r w:rsidR="000D00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D00B1" w:rsidRPr="00597A0C">
        <w:rPr>
          <w:rFonts w:ascii="Times New Roman" w:eastAsia="Times New Roman" w:hAnsi="Times New Roman" w:cs="Times New Roman"/>
          <w:sz w:val="24"/>
          <w:szCs w:val="24"/>
        </w:rPr>
        <w:t xml:space="preserve">числовые показатели </w:t>
      </w:r>
      <w:r w:rsidR="000D00B1">
        <w:rPr>
          <w:rFonts w:ascii="Times New Roman" w:eastAsia="Times New Roman" w:hAnsi="Times New Roman" w:cs="Times New Roman"/>
          <w:sz w:val="24"/>
          <w:szCs w:val="24"/>
        </w:rPr>
        <w:t>отражены</w:t>
      </w:r>
      <w:r w:rsidR="000D00B1" w:rsidRPr="00597A0C">
        <w:rPr>
          <w:rFonts w:ascii="Times New Roman" w:eastAsia="Times New Roman" w:hAnsi="Times New Roman" w:cs="Times New Roman"/>
          <w:sz w:val="24"/>
          <w:szCs w:val="24"/>
        </w:rPr>
        <w:t xml:space="preserve"> в рублях с точностью до второго десятичного знака после запятой</w:t>
      </w:r>
      <w:r w:rsidR="00597A0C" w:rsidRPr="00597A0C">
        <w:rPr>
          <w:rFonts w:ascii="Times New Roman" w:eastAsia="Times New Roman" w:hAnsi="Times New Roman" w:cs="Times New Roman"/>
          <w:sz w:val="24"/>
          <w:szCs w:val="24"/>
        </w:rPr>
        <w:t xml:space="preserve"> (п.9 Инструкции №191н);</w:t>
      </w:r>
    </w:p>
    <w:p w14:paraId="3C744B4F" w14:textId="77777777" w:rsidR="00D96FDF" w:rsidRDefault="00291CF6" w:rsidP="00D96F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0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6FDF">
        <w:rPr>
          <w:rFonts w:ascii="Times New Roman" w:eastAsia="Times New Roman" w:hAnsi="Times New Roman" w:cs="Times New Roman"/>
          <w:sz w:val="24"/>
          <w:szCs w:val="24"/>
        </w:rPr>
        <w:t>при выборочной проверке соблюдения контрольных соотношений форм бюджетной отчетности установлено:</w:t>
      </w:r>
    </w:p>
    <w:p w14:paraId="5479FAA0" w14:textId="77777777" w:rsidR="00D96FDF" w:rsidRDefault="00D96FDF" w:rsidP="00D96F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2387">
        <w:rPr>
          <w:rFonts w:ascii="Times New Roman" w:eastAsia="Times New Roman" w:hAnsi="Times New Roman" w:cs="Times New Roman"/>
          <w:sz w:val="24"/>
          <w:szCs w:val="24"/>
        </w:rPr>
        <w:t>соответствие показателей основных форм бюджетной отчетности;</w:t>
      </w:r>
    </w:p>
    <w:p w14:paraId="2DD7D761" w14:textId="77777777" w:rsid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  <w:proofErr w:type="gramStart"/>
      <w:r w:rsidRPr="0060529E">
        <w:rPr>
          <w:bCs/>
          <w:color w:val="000000"/>
        </w:rPr>
        <w:t xml:space="preserve">В связи с вышеизложенным, Контрольно-счетный орган МО «Братский район» считает, что годовой отчет </w:t>
      </w:r>
      <w:r>
        <w:rPr>
          <w:bCs/>
          <w:color w:val="000000"/>
        </w:rPr>
        <w:t xml:space="preserve">Тарминского </w:t>
      </w:r>
      <w:r w:rsidRPr="0060529E">
        <w:rPr>
          <w:bCs/>
          <w:color w:val="000000"/>
        </w:rPr>
        <w:t xml:space="preserve">муниципального образования за 2020 год по основным параметрам соответствует требованиям Инструкции 191н, действующему законодательству и является достоверным. </w:t>
      </w:r>
      <w:proofErr w:type="gramEnd"/>
    </w:p>
    <w:p w14:paraId="1C326BBE" w14:textId="77777777" w:rsid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lastRenderedPageBreak/>
        <w:t xml:space="preserve">          Выявленные отдельные недостатки, отраженные в заключении, КСО Братского района рекомендует учесть при формировании бюджетной отчетности в дальнейшем:</w:t>
      </w:r>
    </w:p>
    <w:p w14:paraId="7DA936CC" w14:textId="42B45BCC" w:rsidR="0060529E" w:rsidRP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 1. учитывать изменения в законодательстве Российской Федерации при составлении годовой бюджетной отчетности; </w:t>
      </w:r>
    </w:p>
    <w:p w14:paraId="5FA82931" w14:textId="77777777" w:rsidR="0060529E" w:rsidRP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 2. соблюдать контрольные соотношения показателей форм бюджетной отчетности при формировании отчета, выявленные расхождения отражать в текстовой части Пояснительной записки;</w:t>
      </w:r>
    </w:p>
    <w:p w14:paraId="51412B05" w14:textId="77777777" w:rsidR="0060529E" w:rsidRP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3. вести мониторинг и контроль  состояния дебиторской и кредиторской задолженности с целью предотвращения и снижения просроченной задолженности;</w:t>
      </w:r>
    </w:p>
    <w:p w14:paraId="4C1C4013" w14:textId="77777777" w:rsidR="0060529E" w:rsidRP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4. использовать в работе счет 401.60 – по ведению расчетов по отложенным обязательствам, то есть обязательствам предстоящих расходов;</w:t>
      </w:r>
    </w:p>
    <w:p w14:paraId="72D2E9E6" w14:textId="77777777" w:rsidR="0060529E" w:rsidRP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5. ведение учета по санкционированию расходов.</w:t>
      </w:r>
    </w:p>
    <w:p w14:paraId="47028834" w14:textId="77777777" w:rsidR="00CA7AE4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         </w:t>
      </w:r>
    </w:p>
    <w:p w14:paraId="575D7162" w14:textId="473018DE" w:rsidR="0060529E" w:rsidRDefault="0060529E" w:rsidP="00CA7AE4">
      <w:pPr>
        <w:pStyle w:val="article-renderblock"/>
        <w:shd w:val="clear" w:color="auto" w:fill="FFFFFF"/>
        <w:spacing w:before="0" w:beforeAutospacing="0" w:after="0" w:afterAutospacing="0"/>
        <w:ind w:firstLine="539"/>
        <w:jc w:val="both"/>
        <w:rPr>
          <w:bCs/>
          <w:color w:val="000000"/>
        </w:rPr>
      </w:pPr>
      <w:r w:rsidRPr="0060529E">
        <w:rPr>
          <w:bCs/>
          <w:color w:val="000000"/>
        </w:rPr>
        <w:t xml:space="preserve">Контрольно-счетный орган МО «Братский район» рекомендует принять к рассмотрению годовой отчет об исполнении бюджета поселения за 2020 год на заседании Думы </w:t>
      </w:r>
      <w:r>
        <w:rPr>
          <w:bCs/>
          <w:color w:val="000000"/>
        </w:rPr>
        <w:t>Тарминского</w:t>
      </w:r>
      <w:r w:rsidRPr="0060529E">
        <w:rPr>
          <w:bCs/>
          <w:color w:val="000000"/>
        </w:rPr>
        <w:t xml:space="preserve"> сельского поселения.</w:t>
      </w:r>
    </w:p>
    <w:p w14:paraId="6AB24B28" w14:textId="1D253DBC" w:rsid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5903C940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rPr>
          <w:bCs/>
          <w:color w:val="000000"/>
        </w:rPr>
      </w:pPr>
      <w:r w:rsidRPr="0060529E">
        <w:rPr>
          <w:bCs/>
          <w:color w:val="000000"/>
        </w:rPr>
        <w:t>Аудитор КСО МО «Братский район»                                                           Н.А.Юхнина</w:t>
      </w:r>
    </w:p>
    <w:p w14:paraId="38BE04BA" w14:textId="6CC82C95" w:rsid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5663483D" w14:textId="39D72C98" w:rsid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0ED6944B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70EB5FF1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10CC8A94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11ED0425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4CC4B1A5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</w:p>
    <w:p w14:paraId="456BFEBE" w14:textId="77777777" w:rsidR="0060529E" w:rsidRPr="0060529E" w:rsidRDefault="0060529E" w:rsidP="0060529E">
      <w:pPr>
        <w:pStyle w:val="article-renderblock"/>
        <w:shd w:val="clear" w:color="auto" w:fill="FFFFFF"/>
        <w:ind w:firstLine="540"/>
        <w:jc w:val="both"/>
        <w:rPr>
          <w:bCs/>
          <w:color w:val="000000"/>
        </w:rPr>
      </w:pPr>
      <w:r w:rsidRPr="0060529E">
        <w:rPr>
          <w:bCs/>
          <w:color w:val="000000"/>
        </w:rPr>
        <w:tab/>
      </w:r>
    </w:p>
    <w:p w14:paraId="7A2DEFC7" w14:textId="4F54AB1D" w:rsidR="0060529E" w:rsidRPr="0060529E" w:rsidRDefault="0060529E" w:rsidP="0060529E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bCs/>
          <w:color w:val="000000"/>
        </w:rPr>
      </w:pPr>
    </w:p>
    <w:p w14:paraId="7E356141" w14:textId="60E10621" w:rsidR="0060529E" w:rsidRPr="0060529E" w:rsidRDefault="0060529E" w:rsidP="0060529E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bCs/>
          <w:color w:val="000000"/>
        </w:rPr>
      </w:pPr>
    </w:p>
    <w:p w14:paraId="33B50238" w14:textId="4222FD34" w:rsidR="0060529E" w:rsidRDefault="0060529E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center"/>
        <w:rPr>
          <w:b/>
          <w:color w:val="000000"/>
        </w:rPr>
      </w:pPr>
    </w:p>
    <w:p w14:paraId="53588C15" w14:textId="77777777" w:rsidR="0060529E" w:rsidRDefault="0060529E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center"/>
        <w:rPr>
          <w:b/>
          <w:color w:val="000000"/>
        </w:rPr>
      </w:pPr>
    </w:p>
    <w:p w14:paraId="15403B32" w14:textId="5C2BB59E" w:rsidR="00C6543D" w:rsidRDefault="00C6543D" w:rsidP="00317DDE">
      <w:pPr>
        <w:pStyle w:val="article-renderblock"/>
        <w:shd w:val="clear" w:color="auto" w:fill="FFFFFF"/>
        <w:spacing w:before="0" w:beforeAutospacing="0" w:after="0" w:afterAutospacing="0"/>
        <w:ind w:firstLine="540"/>
        <w:jc w:val="center"/>
        <w:rPr>
          <w:b/>
          <w:color w:val="000000"/>
        </w:rPr>
      </w:pPr>
    </w:p>
    <w:p w14:paraId="76D1658D" w14:textId="77777777" w:rsidR="004A5D95" w:rsidRDefault="004A5D95" w:rsidP="00E53A4B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</w:p>
    <w:p w14:paraId="29D20F71" w14:textId="77777777" w:rsidR="004A5D95" w:rsidRDefault="004A5D95" w:rsidP="004A5D95">
      <w:pPr>
        <w:pStyle w:val="article-renderblock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6B4C6A">
        <w:rPr>
          <w:sz w:val="28"/>
          <w:szCs w:val="28"/>
        </w:rPr>
        <w:tab/>
      </w:r>
    </w:p>
    <w:p w14:paraId="7AA72A5A" w14:textId="049E5D83" w:rsidR="004A5D95" w:rsidRDefault="00B83939" w:rsidP="00B83939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</w:t>
      </w:r>
    </w:p>
    <w:sectPr w:rsidR="004A5D95" w:rsidSect="00EE08B6">
      <w:footerReference w:type="default" r:id="rId10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225EEF" w14:textId="77777777" w:rsidR="001D520A" w:rsidRDefault="001D520A" w:rsidP="00E076CE">
      <w:pPr>
        <w:spacing w:after="0" w:line="240" w:lineRule="auto"/>
      </w:pPr>
      <w:r>
        <w:separator/>
      </w:r>
    </w:p>
  </w:endnote>
  <w:endnote w:type="continuationSeparator" w:id="0">
    <w:p w14:paraId="12614A40" w14:textId="77777777" w:rsidR="001D520A" w:rsidRDefault="001D520A" w:rsidP="00E0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08281"/>
      <w:docPartObj>
        <w:docPartGallery w:val="Page Numbers (Bottom of Page)"/>
        <w:docPartUnique/>
      </w:docPartObj>
    </w:sdtPr>
    <w:sdtEndPr/>
    <w:sdtContent>
      <w:p w14:paraId="27DCA5F1" w14:textId="77777777" w:rsidR="00CA1F27" w:rsidRDefault="00CA1F2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6E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D6CACB" w14:textId="77777777" w:rsidR="00CA1F27" w:rsidRDefault="00CA1F2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8043B6" w14:textId="77777777" w:rsidR="001D520A" w:rsidRDefault="001D520A" w:rsidP="00E076CE">
      <w:pPr>
        <w:spacing w:after="0" w:line="240" w:lineRule="auto"/>
      </w:pPr>
      <w:r>
        <w:separator/>
      </w:r>
    </w:p>
  </w:footnote>
  <w:footnote w:type="continuationSeparator" w:id="0">
    <w:p w14:paraId="7BE73C16" w14:textId="77777777" w:rsidR="001D520A" w:rsidRDefault="001D520A" w:rsidP="00E0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303F"/>
    <w:multiLevelType w:val="multilevel"/>
    <w:tmpl w:val="19C4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22E85"/>
    <w:multiLevelType w:val="multilevel"/>
    <w:tmpl w:val="BF221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F74BF4"/>
    <w:multiLevelType w:val="multilevel"/>
    <w:tmpl w:val="249E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7148CC"/>
    <w:multiLevelType w:val="hybridMultilevel"/>
    <w:tmpl w:val="92B80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E6C7C"/>
    <w:multiLevelType w:val="multilevel"/>
    <w:tmpl w:val="4B124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0C4A9E"/>
    <w:multiLevelType w:val="hybridMultilevel"/>
    <w:tmpl w:val="821E29B0"/>
    <w:lvl w:ilvl="0" w:tplc="AD4A5A3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A8812E0"/>
    <w:multiLevelType w:val="multilevel"/>
    <w:tmpl w:val="C03E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EB6224"/>
    <w:multiLevelType w:val="multilevel"/>
    <w:tmpl w:val="720E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1E5047"/>
    <w:multiLevelType w:val="multilevel"/>
    <w:tmpl w:val="E0D8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A353B6"/>
    <w:multiLevelType w:val="multilevel"/>
    <w:tmpl w:val="819E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045E6A"/>
    <w:multiLevelType w:val="multilevel"/>
    <w:tmpl w:val="9CC6C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E77C81"/>
    <w:multiLevelType w:val="hybridMultilevel"/>
    <w:tmpl w:val="8C32E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E5796"/>
    <w:multiLevelType w:val="multilevel"/>
    <w:tmpl w:val="C1EE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101299"/>
    <w:multiLevelType w:val="multilevel"/>
    <w:tmpl w:val="490C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2D1170"/>
    <w:multiLevelType w:val="hybridMultilevel"/>
    <w:tmpl w:val="C52CDB00"/>
    <w:lvl w:ilvl="0" w:tplc="B9B620C6">
      <w:start w:val="16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28E04947"/>
    <w:multiLevelType w:val="multilevel"/>
    <w:tmpl w:val="DF26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A846D6"/>
    <w:multiLevelType w:val="multilevel"/>
    <w:tmpl w:val="6D2C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BC85670"/>
    <w:multiLevelType w:val="hybridMultilevel"/>
    <w:tmpl w:val="E7E493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666DF0"/>
    <w:multiLevelType w:val="hybridMultilevel"/>
    <w:tmpl w:val="BF06D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4855DD"/>
    <w:multiLevelType w:val="hybridMultilevel"/>
    <w:tmpl w:val="71A2E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3F5DD4"/>
    <w:multiLevelType w:val="hybridMultilevel"/>
    <w:tmpl w:val="D0BA2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E65A22"/>
    <w:multiLevelType w:val="multilevel"/>
    <w:tmpl w:val="0C022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1BC2B52"/>
    <w:multiLevelType w:val="multilevel"/>
    <w:tmpl w:val="5CEC2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A73D4D"/>
    <w:multiLevelType w:val="multilevel"/>
    <w:tmpl w:val="E946D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B72D73"/>
    <w:multiLevelType w:val="hybridMultilevel"/>
    <w:tmpl w:val="E88ABD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255E70"/>
    <w:multiLevelType w:val="hybridMultilevel"/>
    <w:tmpl w:val="71CE54EE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>
    <w:nsid w:val="407D4FEC"/>
    <w:multiLevelType w:val="multilevel"/>
    <w:tmpl w:val="AFE68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1A46039"/>
    <w:multiLevelType w:val="multilevel"/>
    <w:tmpl w:val="4F74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2BC5A5D"/>
    <w:multiLevelType w:val="multilevel"/>
    <w:tmpl w:val="D258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37D5886"/>
    <w:multiLevelType w:val="multilevel"/>
    <w:tmpl w:val="A88CA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BC87133"/>
    <w:multiLevelType w:val="multilevel"/>
    <w:tmpl w:val="046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E234C44"/>
    <w:multiLevelType w:val="hybridMultilevel"/>
    <w:tmpl w:val="31F4D0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12C526F"/>
    <w:multiLevelType w:val="hybridMultilevel"/>
    <w:tmpl w:val="FA066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466CA0"/>
    <w:multiLevelType w:val="hybridMultilevel"/>
    <w:tmpl w:val="51C44D24"/>
    <w:lvl w:ilvl="0" w:tplc="E7A42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590C5AD8"/>
    <w:multiLevelType w:val="multilevel"/>
    <w:tmpl w:val="D0C01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FA16028"/>
    <w:multiLevelType w:val="multilevel"/>
    <w:tmpl w:val="3E3C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0C22D01"/>
    <w:multiLevelType w:val="multilevel"/>
    <w:tmpl w:val="5C5E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1885B82"/>
    <w:multiLevelType w:val="hybridMultilevel"/>
    <w:tmpl w:val="19CAAE82"/>
    <w:lvl w:ilvl="0" w:tplc="9CB8A8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454191"/>
    <w:multiLevelType w:val="multilevel"/>
    <w:tmpl w:val="58B2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2555F6"/>
    <w:multiLevelType w:val="hybridMultilevel"/>
    <w:tmpl w:val="07ACC052"/>
    <w:lvl w:ilvl="0" w:tplc="30DE2F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684351F"/>
    <w:multiLevelType w:val="multilevel"/>
    <w:tmpl w:val="5FFE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C627E9"/>
    <w:multiLevelType w:val="multilevel"/>
    <w:tmpl w:val="B7D4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59A6666"/>
    <w:multiLevelType w:val="multilevel"/>
    <w:tmpl w:val="66F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F60299"/>
    <w:multiLevelType w:val="multilevel"/>
    <w:tmpl w:val="D17E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DE4A16"/>
    <w:multiLevelType w:val="multilevel"/>
    <w:tmpl w:val="EEFA8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E9B5DC1"/>
    <w:multiLevelType w:val="multilevel"/>
    <w:tmpl w:val="F2D6A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14"/>
  </w:num>
  <w:num w:numId="3">
    <w:abstractNumId w:val="3"/>
  </w:num>
  <w:num w:numId="4">
    <w:abstractNumId w:val="5"/>
  </w:num>
  <w:num w:numId="5">
    <w:abstractNumId w:val="24"/>
  </w:num>
  <w:num w:numId="6">
    <w:abstractNumId w:val="11"/>
  </w:num>
  <w:num w:numId="7">
    <w:abstractNumId w:val="31"/>
  </w:num>
  <w:num w:numId="8">
    <w:abstractNumId w:val="0"/>
  </w:num>
  <w:num w:numId="9">
    <w:abstractNumId w:val="2"/>
  </w:num>
  <w:num w:numId="10">
    <w:abstractNumId w:val="28"/>
  </w:num>
  <w:num w:numId="11">
    <w:abstractNumId w:val="30"/>
  </w:num>
  <w:num w:numId="12">
    <w:abstractNumId w:val="8"/>
  </w:num>
  <w:num w:numId="13">
    <w:abstractNumId w:val="7"/>
  </w:num>
  <w:num w:numId="14">
    <w:abstractNumId w:val="13"/>
  </w:num>
  <w:num w:numId="15">
    <w:abstractNumId w:val="6"/>
  </w:num>
  <w:num w:numId="16">
    <w:abstractNumId w:val="38"/>
  </w:num>
  <w:num w:numId="17">
    <w:abstractNumId w:val="27"/>
  </w:num>
  <w:num w:numId="18">
    <w:abstractNumId w:val="40"/>
  </w:num>
  <w:num w:numId="19">
    <w:abstractNumId w:val="36"/>
  </w:num>
  <w:num w:numId="20">
    <w:abstractNumId w:val="10"/>
  </w:num>
  <w:num w:numId="21">
    <w:abstractNumId w:val="23"/>
  </w:num>
  <w:num w:numId="22">
    <w:abstractNumId w:val="44"/>
  </w:num>
  <w:num w:numId="23">
    <w:abstractNumId w:val="12"/>
  </w:num>
  <w:num w:numId="24">
    <w:abstractNumId w:val="1"/>
  </w:num>
  <w:num w:numId="25">
    <w:abstractNumId w:val="34"/>
  </w:num>
  <w:num w:numId="26">
    <w:abstractNumId w:val="35"/>
  </w:num>
  <w:num w:numId="27">
    <w:abstractNumId w:val="4"/>
  </w:num>
  <w:num w:numId="28">
    <w:abstractNumId w:val="43"/>
  </w:num>
  <w:num w:numId="29">
    <w:abstractNumId w:val="21"/>
  </w:num>
  <w:num w:numId="30">
    <w:abstractNumId w:val="26"/>
  </w:num>
  <w:num w:numId="31">
    <w:abstractNumId w:val="42"/>
  </w:num>
  <w:num w:numId="32">
    <w:abstractNumId w:val="16"/>
  </w:num>
  <w:num w:numId="33">
    <w:abstractNumId w:val="41"/>
  </w:num>
  <w:num w:numId="34">
    <w:abstractNumId w:val="15"/>
  </w:num>
  <w:num w:numId="35">
    <w:abstractNumId w:val="9"/>
  </w:num>
  <w:num w:numId="36">
    <w:abstractNumId w:val="45"/>
  </w:num>
  <w:num w:numId="37">
    <w:abstractNumId w:val="29"/>
  </w:num>
  <w:num w:numId="38">
    <w:abstractNumId w:val="22"/>
  </w:num>
  <w:num w:numId="39">
    <w:abstractNumId w:val="19"/>
  </w:num>
  <w:num w:numId="40">
    <w:abstractNumId w:val="37"/>
  </w:num>
  <w:num w:numId="41">
    <w:abstractNumId w:val="20"/>
  </w:num>
  <w:num w:numId="42">
    <w:abstractNumId w:val="18"/>
  </w:num>
  <w:num w:numId="43">
    <w:abstractNumId w:val="33"/>
  </w:num>
  <w:num w:numId="44">
    <w:abstractNumId w:val="25"/>
  </w:num>
  <w:num w:numId="45">
    <w:abstractNumId w:val="17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2C"/>
    <w:rsid w:val="00000D92"/>
    <w:rsid w:val="000019D4"/>
    <w:rsid w:val="00001C8A"/>
    <w:rsid w:val="000033B0"/>
    <w:rsid w:val="000048AF"/>
    <w:rsid w:val="00005952"/>
    <w:rsid w:val="00005E07"/>
    <w:rsid w:val="00006149"/>
    <w:rsid w:val="00006900"/>
    <w:rsid w:val="00007178"/>
    <w:rsid w:val="000079A2"/>
    <w:rsid w:val="00007BE0"/>
    <w:rsid w:val="0001113E"/>
    <w:rsid w:val="0001134A"/>
    <w:rsid w:val="0001190A"/>
    <w:rsid w:val="00012E24"/>
    <w:rsid w:val="000131AA"/>
    <w:rsid w:val="00013329"/>
    <w:rsid w:val="0001416A"/>
    <w:rsid w:val="00014E01"/>
    <w:rsid w:val="00014E5D"/>
    <w:rsid w:val="000154E1"/>
    <w:rsid w:val="00015C81"/>
    <w:rsid w:val="000160A9"/>
    <w:rsid w:val="00017806"/>
    <w:rsid w:val="000200E1"/>
    <w:rsid w:val="000204BE"/>
    <w:rsid w:val="00020D3F"/>
    <w:rsid w:val="00021B80"/>
    <w:rsid w:val="00021DAA"/>
    <w:rsid w:val="00022271"/>
    <w:rsid w:val="00022317"/>
    <w:rsid w:val="0002245D"/>
    <w:rsid w:val="000225F1"/>
    <w:rsid w:val="00022EB3"/>
    <w:rsid w:val="00023247"/>
    <w:rsid w:val="0002335E"/>
    <w:rsid w:val="00024B70"/>
    <w:rsid w:val="000266CF"/>
    <w:rsid w:val="0002781E"/>
    <w:rsid w:val="00027AB4"/>
    <w:rsid w:val="00030A44"/>
    <w:rsid w:val="00031352"/>
    <w:rsid w:val="0003171E"/>
    <w:rsid w:val="000318A1"/>
    <w:rsid w:val="000318B7"/>
    <w:rsid w:val="00031C06"/>
    <w:rsid w:val="00031CC8"/>
    <w:rsid w:val="00032319"/>
    <w:rsid w:val="000325B6"/>
    <w:rsid w:val="00032910"/>
    <w:rsid w:val="000329CE"/>
    <w:rsid w:val="000332DA"/>
    <w:rsid w:val="00035283"/>
    <w:rsid w:val="00035875"/>
    <w:rsid w:val="00035C92"/>
    <w:rsid w:val="0003627F"/>
    <w:rsid w:val="0003641F"/>
    <w:rsid w:val="000367CC"/>
    <w:rsid w:val="000375AA"/>
    <w:rsid w:val="00040218"/>
    <w:rsid w:val="00040AC9"/>
    <w:rsid w:val="00040B09"/>
    <w:rsid w:val="0004146A"/>
    <w:rsid w:val="000417F7"/>
    <w:rsid w:val="000417F9"/>
    <w:rsid w:val="00041A4F"/>
    <w:rsid w:val="00041E2F"/>
    <w:rsid w:val="00042598"/>
    <w:rsid w:val="0004521B"/>
    <w:rsid w:val="00045686"/>
    <w:rsid w:val="0004669D"/>
    <w:rsid w:val="000473F6"/>
    <w:rsid w:val="0005074B"/>
    <w:rsid w:val="00050810"/>
    <w:rsid w:val="000509F5"/>
    <w:rsid w:val="00050D67"/>
    <w:rsid w:val="00050F10"/>
    <w:rsid w:val="0005110B"/>
    <w:rsid w:val="0005126D"/>
    <w:rsid w:val="0005159F"/>
    <w:rsid w:val="00051DD9"/>
    <w:rsid w:val="00053B48"/>
    <w:rsid w:val="0005434C"/>
    <w:rsid w:val="00054ACC"/>
    <w:rsid w:val="00054D50"/>
    <w:rsid w:val="00054DD2"/>
    <w:rsid w:val="00055A36"/>
    <w:rsid w:val="00055FE3"/>
    <w:rsid w:val="00056ED2"/>
    <w:rsid w:val="000573C6"/>
    <w:rsid w:val="00057E3C"/>
    <w:rsid w:val="00060070"/>
    <w:rsid w:val="00060932"/>
    <w:rsid w:val="00061BCF"/>
    <w:rsid w:val="000626C9"/>
    <w:rsid w:val="000640B8"/>
    <w:rsid w:val="0006431A"/>
    <w:rsid w:val="000644E9"/>
    <w:rsid w:val="00065186"/>
    <w:rsid w:val="00065287"/>
    <w:rsid w:val="000653C4"/>
    <w:rsid w:val="00066137"/>
    <w:rsid w:val="00066D58"/>
    <w:rsid w:val="000714D6"/>
    <w:rsid w:val="00072566"/>
    <w:rsid w:val="00072C5B"/>
    <w:rsid w:val="000732AD"/>
    <w:rsid w:val="000738C9"/>
    <w:rsid w:val="0007409F"/>
    <w:rsid w:val="00074B49"/>
    <w:rsid w:val="000750F1"/>
    <w:rsid w:val="00075380"/>
    <w:rsid w:val="00075460"/>
    <w:rsid w:val="00075509"/>
    <w:rsid w:val="00075658"/>
    <w:rsid w:val="00075A93"/>
    <w:rsid w:val="000767A7"/>
    <w:rsid w:val="000768E4"/>
    <w:rsid w:val="00076E33"/>
    <w:rsid w:val="00077F37"/>
    <w:rsid w:val="00080321"/>
    <w:rsid w:val="000805F2"/>
    <w:rsid w:val="0008138D"/>
    <w:rsid w:val="00082A6E"/>
    <w:rsid w:val="00082AE7"/>
    <w:rsid w:val="00082C83"/>
    <w:rsid w:val="00082E23"/>
    <w:rsid w:val="0008393C"/>
    <w:rsid w:val="00084A3C"/>
    <w:rsid w:val="00084C43"/>
    <w:rsid w:val="00084F5E"/>
    <w:rsid w:val="00086201"/>
    <w:rsid w:val="000866F9"/>
    <w:rsid w:val="0008715A"/>
    <w:rsid w:val="000872FF"/>
    <w:rsid w:val="00087499"/>
    <w:rsid w:val="00087525"/>
    <w:rsid w:val="00087846"/>
    <w:rsid w:val="00087ABD"/>
    <w:rsid w:val="00090EAB"/>
    <w:rsid w:val="00090F44"/>
    <w:rsid w:val="000917A1"/>
    <w:rsid w:val="00091BB5"/>
    <w:rsid w:val="000926BB"/>
    <w:rsid w:val="00094413"/>
    <w:rsid w:val="00094BD6"/>
    <w:rsid w:val="000954E9"/>
    <w:rsid w:val="00096B77"/>
    <w:rsid w:val="00097C91"/>
    <w:rsid w:val="00097EC4"/>
    <w:rsid w:val="000A0391"/>
    <w:rsid w:val="000A0617"/>
    <w:rsid w:val="000A0EE5"/>
    <w:rsid w:val="000A1748"/>
    <w:rsid w:val="000A1A18"/>
    <w:rsid w:val="000A1E3F"/>
    <w:rsid w:val="000A2552"/>
    <w:rsid w:val="000A263F"/>
    <w:rsid w:val="000A2A29"/>
    <w:rsid w:val="000A3EBF"/>
    <w:rsid w:val="000A40F9"/>
    <w:rsid w:val="000A41D3"/>
    <w:rsid w:val="000A4730"/>
    <w:rsid w:val="000A4A5E"/>
    <w:rsid w:val="000A579D"/>
    <w:rsid w:val="000A5C04"/>
    <w:rsid w:val="000A5E36"/>
    <w:rsid w:val="000A6C45"/>
    <w:rsid w:val="000A7796"/>
    <w:rsid w:val="000A7B87"/>
    <w:rsid w:val="000B0718"/>
    <w:rsid w:val="000B0779"/>
    <w:rsid w:val="000B1C5F"/>
    <w:rsid w:val="000B2A57"/>
    <w:rsid w:val="000B2AAE"/>
    <w:rsid w:val="000B2D4C"/>
    <w:rsid w:val="000B3D1C"/>
    <w:rsid w:val="000B4388"/>
    <w:rsid w:val="000B4479"/>
    <w:rsid w:val="000B454D"/>
    <w:rsid w:val="000B4AD0"/>
    <w:rsid w:val="000B4DD4"/>
    <w:rsid w:val="000B4EE6"/>
    <w:rsid w:val="000B59DE"/>
    <w:rsid w:val="000B6037"/>
    <w:rsid w:val="000B7705"/>
    <w:rsid w:val="000C00CE"/>
    <w:rsid w:val="000C0395"/>
    <w:rsid w:val="000C0EBA"/>
    <w:rsid w:val="000C1846"/>
    <w:rsid w:val="000C231B"/>
    <w:rsid w:val="000C2622"/>
    <w:rsid w:val="000C2940"/>
    <w:rsid w:val="000C2C71"/>
    <w:rsid w:val="000C3358"/>
    <w:rsid w:val="000C3671"/>
    <w:rsid w:val="000C389B"/>
    <w:rsid w:val="000C3F9A"/>
    <w:rsid w:val="000C718F"/>
    <w:rsid w:val="000C77A5"/>
    <w:rsid w:val="000C7878"/>
    <w:rsid w:val="000C7CD0"/>
    <w:rsid w:val="000D00B1"/>
    <w:rsid w:val="000D0235"/>
    <w:rsid w:val="000D0871"/>
    <w:rsid w:val="000D0A8A"/>
    <w:rsid w:val="000D21EC"/>
    <w:rsid w:val="000D2351"/>
    <w:rsid w:val="000D2AA6"/>
    <w:rsid w:val="000D3847"/>
    <w:rsid w:val="000D3A48"/>
    <w:rsid w:val="000D3F28"/>
    <w:rsid w:val="000D44E2"/>
    <w:rsid w:val="000D521E"/>
    <w:rsid w:val="000D543F"/>
    <w:rsid w:val="000D6F85"/>
    <w:rsid w:val="000D7928"/>
    <w:rsid w:val="000D7CAC"/>
    <w:rsid w:val="000E0B3B"/>
    <w:rsid w:val="000E0BF1"/>
    <w:rsid w:val="000E0EF3"/>
    <w:rsid w:val="000E141D"/>
    <w:rsid w:val="000E14DB"/>
    <w:rsid w:val="000E1C4E"/>
    <w:rsid w:val="000E38CB"/>
    <w:rsid w:val="000E399A"/>
    <w:rsid w:val="000E4E87"/>
    <w:rsid w:val="000E58D2"/>
    <w:rsid w:val="000E6970"/>
    <w:rsid w:val="000E7499"/>
    <w:rsid w:val="000E7FB9"/>
    <w:rsid w:val="000F02E9"/>
    <w:rsid w:val="000F0786"/>
    <w:rsid w:val="000F0886"/>
    <w:rsid w:val="000F120B"/>
    <w:rsid w:val="000F1819"/>
    <w:rsid w:val="000F1C42"/>
    <w:rsid w:val="000F1DB7"/>
    <w:rsid w:val="000F1DDB"/>
    <w:rsid w:val="000F2564"/>
    <w:rsid w:val="000F3603"/>
    <w:rsid w:val="000F42FE"/>
    <w:rsid w:val="000F464B"/>
    <w:rsid w:val="000F4DFD"/>
    <w:rsid w:val="000F5178"/>
    <w:rsid w:val="000F56AA"/>
    <w:rsid w:val="000F605A"/>
    <w:rsid w:val="000F627E"/>
    <w:rsid w:val="000F7658"/>
    <w:rsid w:val="000F7BF9"/>
    <w:rsid w:val="00100135"/>
    <w:rsid w:val="00100499"/>
    <w:rsid w:val="0010281E"/>
    <w:rsid w:val="00102BB8"/>
    <w:rsid w:val="00102E63"/>
    <w:rsid w:val="001044D0"/>
    <w:rsid w:val="0010482B"/>
    <w:rsid w:val="00105395"/>
    <w:rsid w:val="00105548"/>
    <w:rsid w:val="001061F1"/>
    <w:rsid w:val="00106229"/>
    <w:rsid w:val="00106336"/>
    <w:rsid w:val="00106834"/>
    <w:rsid w:val="0010686C"/>
    <w:rsid w:val="00107043"/>
    <w:rsid w:val="0010711C"/>
    <w:rsid w:val="00107336"/>
    <w:rsid w:val="0010752D"/>
    <w:rsid w:val="0011039B"/>
    <w:rsid w:val="00110853"/>
    <w:rsid w:val="00110D01"/>
    <w:rsid w:val="00111281"/>
    <w:rsid w:val="0011183C"/>
    <w:rsid w:val="00111FA1"/>
    <w:rsid w:val="00113269"/>
    <w:rsid w:val="00113497"/>
    <w:rsid w:val="00113A83"/>
    <w:rsid w:val="00113D2B"/>
    <w:rsid w:val="00115314"/>
    <w:rsid w:val="00115E13"/>
    <w:rsid w:val="00116279"/>
    <w:rsid w:val="001162DC"/>
    <w:rsid w:val="00116D35"/>
    <w:rsid w:val="00117954"/>
    <w:rsid w:val="00120C09"/>
    <w:rsid w:val="00121924"/>
    <w:rsid w:val="001227DF"/>
    <w:rsid w:val="00122B6D"/>
    <w:rsid w:val="00122EEA"/>
    <w:rsid w:val="00123398"/>
    <w:rsid w:val="001234AA"/>
    <w:rsid w:val="00123A1F"/>
    <w:rsid w:val="00123D13"/>
    <w:rsid w:val="00124060"/>
    <w:rsid w:val="00124FEC"/>
    <w:rsid w:val="001256E9"/>
    <w:rsid w:val="00126A6C"/>
    <w:rsid w:val="00126DA3"/>
    <w:rsid w:val="0012704E"/>
    <w:rsid w:val="00127228"/>
    <w:rsid w:val="001272C3"/>
    <w:rsid w:val="00130558"/>
    <w:rsid w:val="0013110D"/>
    <w:rsid w:val="00131653"/>
    <w:rsid w:val="00131C42"/>
    <w:rsid w:val="00131F76"/>
    <w:rsid w:val="0013237A"/>
    <w:rsid w:val="0013284A"/>
    <w:rsid w:val="001328BC"/>
    <w:rsid w:val="00132A78"/>
    <w:rsid w:val="00132AE5"/>
    <w:rsid w:val="001339D2"/>
    <w:rsid w:val="00135657"/>
    <w:rsid w:val="001363B4"/>
    <w:rsid w:val="00136E10"/>
    <w:rsid w:val="00137502"/>
    <w:rsid w:val="001376FC"/>
    <w:rsid w:val="001378B8"/>
    <w:rsid w:val="00137A37"/>
    <w:rsid w:val="00137AA1"/>
    <w:rsid w:val="00137AD7"/>
    <w:rsid w:val="00140175"/>
    <w:rsid w:val="00140CF4"/>
    <w:rsid w:val="0014128E"/>
    <w:rsid w:val="00142CBD"/>
    <w:rsid w:val="00143573"/>
    <w:rsid w:val="0014390E"/>
    <w:rsid w:val="0014418A"/>
    <w:rsid w:val="001442C6"/>
    <w:rsid w:val="001445DA"/>
    <w:rsid w:val="00144BD8"/>
    <w:rsid w:val="00146456"/>
    <w:rsid w:val="00146DD8"/>
    <w:rsid w:val="00147022"/>
    <w:rsid w:val="001479EE"/>
    <w:rsid w:val="00147D7A"/>
    <w:rsid w:val="001508F1"/>
    <w:rsid w:val="0015112E"/>
    <w:rsid w:val="001517B6"/>
    <w:rsid w:val="00151802"/>
    <w:rsid w:val="0015231F"/>
    <w:rsid w:val="001536C9"/>
    <w:rsid w:val="001539F4"/>
    <w:rsid w:val="0015404A"/>
    <w:rsid w:val="00154490"/>
    <w:rsid w:val="00154941"/>
    <w:rsid w:val="001551B7"/>
    <w:rsid w:val="00155C6E"/>
    <w:rsid w:val="00155C9F"/>
    <w:rsid w:val="001602EF"/>
    <w:rsid w:val="00160354"/>
    <w:rsid w:val="001605D4"/>
    <w:rsid w:val="001613FC"/>
    <w:rsid w:val="0016244E"/>
    <w:rsid w:val="00163544"/>
    <w:rsid w:val="00163895"/>
    <w:rsid w:val="001644A9"/>
    <w:rsid w:val="00164529"/>
    <w:rsid w:val="0016517F"/>
    <w:rsid w:val="00165C28"/>
    <w:rsid w:val="0016654E"/>
    <w:rsid w:val="0016697B"/>
    <w:rsid w:val="00166C7C"/>
    <w:rsid w:val="00167983"/>
    <w:rsid w:val="00170B80"/>
    <w:rsid w:val="00172BE7"/>
    <w:rsid w:val="00174386"/>
    <w:rsid w:val="00174559"/>
    <w:rsid w:val="00174D79"/>
    <w:rsid w:val="00174DC9"/>
    <w:rsid w:val="00175EA8"/>
    <w:rsid w:val="00176081"/>
    <w:rsid w:val="001763B7"/>
    <w:rsid w:val="001763D4"/>
    <w:rsid w:val="00180206"/>
    <w:rsid w:val="001802DC"/>
    <w:rsid w:val="00180F48"/>
    <w:rsid w:val="001812CC"/>
    <w:rsid w:val="00181745"/>
    <w:rsid w:val="00181BD2"/>
    <w:rsid w:val="00181F0B"/>
    <w:rsid w:val="0018307B"/>
    <w:rsid w:val="00184782"/>
    <w:rsid w:val="00184C42"/>
    <w:rsid w:val="00184F7C"/>
    <w:rsid w:val="00185079"/>
    <w:rsid w:val="001857FF"/>
    <w:rsid w:val="00185950"/>
    <w:rsid w:val="00186456"/>
    <w:rsid w:val="00186BCF"/>
    <w:rsid w:val="00186D65"/>
    <w:rsid w:val="00187B48"/>
    <w:rsid w:val="00191DB9"/>
    <w:rsid w:val="00192264"/>
    <w:rsid w:val="00192433"/>
    <w:rsid w:val="00192CDA"/>
    <w:rsid w:val="00194139"/>
    <w:rsid w:val="001944FB"/>
    <w:rsid w:val="0019511D"/>
    <w:rsid w:val="0019550B"/>
    <w:rsid w:val="001956A8"/>
    <w:rsid w:val="001957D3"/>
    <w:rsid w:val="001963FC"/>
    <w:rsid w:val="00197790"/>
    <w:rsid w:val="001A0774"/>
    <w:rsid w:val="001A0AC5"/>
    <w:rsid w:val="001A195C"/>
    <w:rsid w:val="001A1A8B"/>
    <w:rsid w:val="001A1CA6"/>
    <w:rsid w:val="001A25EE"/>
    <w:rsid w:val="001A2B31"/>
    <w:rsid w:val="001A3277"/>
    <w:rsid w:val="001A4211"/>
    <w:rsid w:val="001A49AD"/>
    <w:rsid w:val="001A501A"/>
    <w:rsid w:val="001A5304"/>
    <w:rsid w:val="001A5386"/>
    <w:rsid w:val="001A56A9"/>
    <w:rsid w:val="001A577D"/>
    <w:rsid w:val="001A579C"/>
    <w:rsid w:val="001A651A"/>
    <w:rsid w:val="001A685B"/>
    <w:rsid w:val="001A6E99"/>
    <w:rsid w:val="001A714F"/>
    <w:rsid w:val="001B06CB"/>
    <w:rsid w:val="001B0B7D"/>
    <w:rsid w:val="001B1439"/>
    <w:rsid w:val="001B2B3C"/>
    <w:rsid w:val="001B2E20"/>
    <w:rsid w:val="001B3179"/>
    <w:rsid w:val="001B4747"/>
    <w:rsid w:val="001B48E8"/>
    <w:rsid w:val="001B4CE1"/>
    <w:rsid w:val="001B4F57"/>
    <w:rsid w:val="001B5407"/>
    <w:rsid w:val="001B561F"/>
    <w:rsid w:val="001B5806"/>
    <w:rsid w:val="001B6929"/>
    <w:rsid w:val="001B6B9A"/>
    <w:rsid w:val="001B732A"/>
    <w:rsid w:val="001B76EE"/>
    <w:rsid w:val="001C0162"/>
    <w:rsid w:val="001C1B85"/>
    <w:rsid w:val="001C3835"/>
    <w:rsid w:val="001C3DA4"/>
    <w:rsid w:val="001C413C"/>
    <w:rsid w:val="001C5013"/>
    <w:rsid w:val="001C6AF2"/>
    <w:rsid w:val="001C75FE"/>
    <w:rsid w:val="001C7801"/>
    <w:rsid w:val="001C78CE"/>
    <w:rsid w:val="001D002C"/>
    <w:rsid w:val="001D0B17"/>
    <w:rsid w:val="001D0ED2"/>
    <w:rsid w:val="001D1976"/>
    <w:rsid w:val="001D20F2"/>
    <w:rsid w:val="001D25BC"/>
    <w:rsid w:val="001D25E1"/>
    <w:rsid w:val="001D30D6"/>
    <w:rsid w:val="001D37F0"/>
    <w:rsid w:val="001D3D04"/>
    <w:rsid w:val="001D3EFE"/>
    <w:rsid w:val="001D44B7"/>
    <w:rsid w:val="001D4CA3"/>
    <w:rsid w:val="001D520A"/>
    <w:rsid w:val="001D5281"/>
    <w:rsid w:val="001D5842"/>
    <w:rsid w:val="001D68B6"/>
    <w:rsid w:val="001D68FB"/>
    <w:rsid w:val="001D70D3"/>
    <w:rsid w:val="001D7519"/>
    <w:rsid w:val="001D7EA5"/>
    <w:rsid w:val="001E0379"/>
    <w:rsid w:val="001E0442"/>
    <w:rsid w:val="001E0DDC"/>
    <w:rsid w:val="001E0FB6"/>
    <w:rsid w:val="001E1036"/>
    <w:rsid w:val="001E246A"/>
    <w:rsid w:val="001E26CD"/>
    <w:rsid w:val="001E343B"/>
    <w:rsid w:val="001E4460"/>
    <w:rsid w:val="001E4B9A"/>
    <w:rsid w:val="001E51A9"/>
    <w:rsid w:val="001E5963"/>
    <w:rsid w:val="001E76B9"/>
    <w:rsid w:val="001F0A4E"/>
    <w:rsid w:val="001F1294"/>
    <w:rsid w:val="001F3EA9"/>
    <w:rsid w:val="001F41BE"/>
    <w:rsid w:val="001F49D6"/>
    <w:rsid w:val="001F563B"/>
    <w:rsid w:val="001F68BA"/>
    <w:rsid w:val="001F7E22"/>
    <w:rsid w:val="00202141"/>
    <w:rsid w:val="0020237D"/>
    <w:rsid w:val="0020245F"/>
    <w:rsid w:val="00202629"/>
    <w:rsid w:val="00203451"/>
    <w:rsid w:val="00203495"/>
    <w:rsid w:val="00203A32"/>
    <w:rsid w:val="00203EAE"/>
    <w:rsid w:val="002054DC"/>
    <w:rsid w:val="002059BF"/>
    <w:rsid w:val="0020601D"/>
    <w:rsid w:val="002060C1"/>
    <w:rsid w:val="002062F2"/>
    <w:rsid w:val="00206704"/>
    <w:rsid w:val="00206F83"/>
    <w:rsid w:val="0021012F"/>
    <w:rsid w:val="002105FC"/>
    <w:rsid w:val="00211D2C"/>
    <w:rsid w:val="00213226"/>
    <w:rsid w:val="0021352B"/>
    <w:rsid w:val="00215DFC"/>
    <w:rsid w:val="002166FF"/>
    <w:rsid w:val="00216F97"/>
    <w:rsid w:val="0021794F"/>
    <w:rsid w:val="00220886"/>
    <w:rsid w:val="00220E19"/>
    <w:rsid w:val="0022117B"/>
    <w:rsid w:val="00221C2D"/>
    <w:rsid w:val="0022367F"/>
    <w:rsid w:val="002251B7"/>
    <w:rsid w:val="00225649"/>
    <w:rsid w:val="00225826"/>
    <w:rsid w:val="00225850"/>
    <w:rsid w:val="00225F92"/>
    <w:rsid w:val="002262A3"/>
    <w:rsid w:val="002265D3"/>
    <w:rsid w:val="002266A9"/>
    <w:rsid w:val="0022730D"/>
    <w:rsid w:val="00230869"/>
    <w:rsid w:val="00231229"/>
    <w:rsid w:val="00232358"/>
    <w:rsid w:val="00232B2A"/>
    <w:rsid w:val="00232D0E"/>
    <w:rsid w:val="00233174"/>
    <w:rsid w:val="002334E8"/>
    <w:rsid w:val="00233AA0"/>
    <w:rsid w:val="00233E00"/>
    <w:rsid w:val="00233F9B"/>
    <w:rsid w:val="00234D33"/>
    <w:rsid w:val="00234EB9"/>
    <w:rsid w:val="00234F81"/>
    <w:rsid w:val="00235B11"/>
    <w:rsid w:val="00235BAF"/>
    <w:rsid w:val="00235C68"/>
    <w:rsid w:val="00235E8A"/>
    <w:rsid w:val="00236717"/>
    <w:rsid w:val="00236A5E"/>
    <w:rsid w:val="00236B17"/>
    <w:rsid w:val="00236D1D"/>
    <w:rsid w:val="00236D71"/>
    <w:rsid w:val="002374CA"/>
    <w:rsid w:val="00237B23"/>
    <w:rsid w:val="002400F8"/>
    <w:rsid w:val="00240273"/>
    <w:rsid w:val="00240750"/>
    <w:rsid w:val="002407A1"/>
    <w:rsid w:val="00240BCC"/>
    <w:rsid w:val="00240C3E"/>
    <w:rsid w:val="00241040"/>
    <w:rsid w:val="00241081"/>
    <w:rsid w:val="00242201"/>
    <w:rsid w:val="0024245B"/>
    <w:rsid w:val="00242A1E"/>
    <w:rsid w:val="0024466A"/>
    <w:rsid w:val="00244DB9"/>
    <w:rsid w:val="002456C7"/>
    <w:rsid w:val="002468ED"/>
    <w:rsid w:val="002468EF"/>
    <w:rsid w:val="0025029C"/>
    <w:rsid w:val="002503F5"/>
    <w:rsid w:val="00250792"/>
    <w:rsid w:val="00250B50"/>
    <w:rsid w:val="00251404"/>
    <w:rsid w:val="00251BAA"/>
    <w:rsid w:val="002528F7"/>
    <w:rsid w:val="00252A01"/>
    <w:rsid w:val="00254486"/>
    <w:rsid w:val="002554AE"/>
    <w:rsid w:val="0025576E"/>
    <w:rsid w:val="0025580C"/>
    <w:rsid w:val="00255DEE"/>
    <w:rsid w:val="002569DD"/>
    <w:rsid w:val="00256D70"/>
    <w:rsid w:val="00257BF5"/>
    <w:rsid w:val="002605B7"/>
    <w:rsid w:val="0026087E"/>
    <w:rsid w:val="00260D06"/>
    <w:rsid w:val="00261DD1"/>
    <w:rsid w:val="00261FD7"/>
    <w:rsid w:val="00262663"/>
    <w:rsid w:val="00262BD2"/>
    <w:rsid w:val="00262D72"/>
    <w:rsid w:val="0026330D"/>
    <w:rsid w:val="00263A98"/>
    <w:rsid w:val="00264176"/>
    <w:rsid w:val="002644FE"/>
    <w:rsid w:val="00264784"/>
    <w:rsid w:val="002659C4"/>
    <w:rsid w:val="00265CD5"/>
    <w:rsid w:val="00265E0C"/>
    <w:rsid w:val="002664D3"/>
    <w:rsid w:val="002667C0"/>
    <w:rsid w:val="002669F1"/>
    <w:rsid w:val="002670AD"/>
    <w:rsid w:val="00267E73"/>
    <w:rsid w:val="00270044"/>
    <w:rsid w:val="002706C9"/>
    <w:rsid w:val="00271189"/>
    <w:rsid w:val="002719A4"/>
    <w:rsid w:val="00271A35"/>
    <w:rsid w:val="00273657"/>
    <w:rsid w:val="002740B8"/>
    <w:rsid w:val="0027480B"/>
    <w:rsid w:val="00274B34"/>
    <w:rsid w:val="00275970"/>
    <w:rsid w:val="00275E90"/>
    <w:rsid w:val="00276926"/>
    <w:rsid w:val="002774FA"/>
    <w:rsid w:val="00277DC5"/>
    <w:rsid w:val="00277F7B"/>
    <w:rsid w:val="002811E2"/>
    <w:rsid w:val="00281E94"/>
    <w:rsid w:val="00281F5E"/>
    <w:rsid w:val="00282367"/>
    <w:rsid w:val="0028260B"/>
    <w:rsid w:val="00282C3C"/>
    <w:rsid w:val="00282FEE"/>
    <w:rsid w:val="00285A73"/>
    <w:rsid w:val="00286242"/>
    <w:rsid w:val="00286CE1"/>
    <w:rsid w:val="00287132"/>
    <w:rsid w:val="00287590"/>
    <w:rsid w:val="00287D67"/>
    <w:rsid w:val="00287E03"/>
    <w:rsid w:val="002900DC"/>
    <w:rsid w:val="002906BE"/>
    <w:rsid w:val="002917B0"/>
    <w:rsid w:val="00291CF6"/>
    <w:rsid w:val="0029223D"/>
    <w:rsid w:val="0029271F"/>
    <w:rsid w:val="00293738"/>
    <w:rsid w:val="00293A94"/>
    <w:rsid w:val="00293C00"/>
    <w:rsid w:val="0029461B"/>
    <w:rsid w:val="00294CB0"/>
    <w:rsid w:val="00294EA0"/>
    <w:rsid w:val="00295667"/>
    <w:rsid w:val="00295AB0"/>
    <w:rsid w:val="00295FCA"/>
    <w:rsid w:val="00296DB1"/>
    <w:rsid w:val="00297265"/>
    <w:rsid w:val="002977B6"/>
    <w:rsid w:val="0029782E"/>
    <w:rsid w:val="002A100B"/>
    <w:rsid w:val="002A1F0A"/>
    <w:rsid w:val="002A2296"/>
    <w:rsid w:val="002A241B"/>
    <w:rsid w:val="002A255E"/>
    <w:rsid w:val="002A25E0"/>
    <w:rsid w:val="002A29EE"/>
    <w:rsid w:val="002A304B"/>
    <w:rsid w:val="002A3243"/>
    <w:rsid w:val="002A3868"/>
    <w:rsid w:val="002A38CE"/>
    <w:rsid w:val="002A3AAB"/>
    <w:rsid w:val="002A3CC8"/>
    <w:rsid w:val="002A3D89"/>
    <w:rsid w:val="002A4217"/>
    <w:rsid w:val="002A4327"/>
    <w:rsid w:val="002A4346"/>
    <w:rsid w:val="002A4E67"/>
    <w:rsid w:val="002A52E5"/>
    <w:rsid w:val="002A5A2D"/>
    <w:rsid w:val="002A6CB8"/>
    <w:rsid w:val="002A6E80"/>
    <w:rsid w:val="002A7208"/>
    <w:rsid w:val="002B1295"/>
    <w:rsid w:val="002B27FE"/>
    <w:rsid w:val="002B2B50"/>
    <w:rsid w:val="002B36DA"/>
    <w:rsid w:val="002B39A9"/>
    <w:rsid w:val="002B4D3A"/>
    <w:rsid w:val="002B50C8"/>
    <w:rsid w:val="002B6684"/>
    <w:rsid w:val="002C00CC"/>
    <w:rsid w:val="002C0DE6"/>
    <w:rsid w:val="002C0E08"/>
    <w:rsid w:val="002C11DA"/>
    <w:rsid w:val="002C139D"/>
    <w:rsid w:val="002C15CC"/>
    <w:rsid w:val="002C37A0"/>
    <w:rsid w:val="002C40D8"/>
    <w:rsid w:val="002C5343"/>
    <w:rsid w:val="002C58F8"/>
    <w:rsid w:val="002C624E"/>
    <w:rsid w:val="002C6CA4"/>
    <w:rsid w:val="002C74C5"/>
    <w:rsid w:val="002C7667"/>
    <w:rsid w:val="002C7F4D"/>
    <w:rsid w:val="002D06C0"/>
    <w:rsid w:val="002D12A5"/>
    <w:rsid w:val="002D2693"/>
    <w:rsid w:val="002D3154"/>
    <w:rsid w:val="002D412F"/>
    <w:rsid w:val="002D456D"/>
    <w:rsid w:val="002D489B"/>
    <w:rsid w:val="002D4A5C"/>
    <w:rsid w:val="002D4E85"/>
    <w:rsid w:val="002D66FF"/>
    <w:rsid w:val="002D6CE1"/>
    <w:rsid w:val="002D6DF0"/>
    <w:rsid w:val="002D7024"/>
    <w:rsid w:val="002D70BF"/>
    <w:rsid w:val="002D7FAD"/>
    <w:rsid w:val="002E0636"/>
    <w:rsid w:val="002E0D66"/>
    <w:rsid w:val="002E1185"/>
    <w:rsid w:val="002E16D7"/>
    <w:rsid w:val="002E1D8C"/>
    <w:rsid w:val="002E2A57"/>
    <w:rsid w:val="002E2C9D"/>
    <w:rsid w:val="002E2D49"/>
    <w:rsid w:val="002E36EF"/>
    <w:rsid w:val="002E4116"/>
    <w:rsid w:val="002E41CC"/>
    <w:rsid w:val="002E4E45"/>
    <w:rsid w:val="002E4FF0"/>
    <w:rsid w:val="002E6068"/>
    <w:rsid w:val="002E6C3C"/>
    <w:rsid w:val="002E6E59"/>
    <w:rsid w:val="002E74BD"/>
    <w:rsid w:val="002E7720"/>
    <w:rsid w:val="002E7A38"/>
    <w:rsid w:val="002F0407"/>
    <w:rsid w:val="002F2752"/>
    <w:rsid w:val="002F6ED2"/>
    <w:rsid w:val="002F71A8"/>
    <w:rsid w:val="002F76A4"/>
    <w:rsid w:val="002F7FC5"/>
    <w:rsid w:val="00300251"/>
    <w:rsid w:val="00300589"/>
    <w:rsid w:val="003009ED"/>
    <w:rsid w:val="00300B0B"/>
    <w:rsid w:val="00302768"/>
    <w:rsid w:val="00302ED7"/>
    <w:rsid w:val="0030365E"/>
    <w:rsid w:val="00303878"/>
    <w:rsid w:val="00303957"/>
    <w:rsid w:val="0030497B"/>
    <w:rsid w:val="00304F18"/>
    <w:rsid w:val="0030546A"/>
    <w:rsid w:val="00305A6F"/>
    <w:rsid w:val="00305E16"/>
    <w:rsid w:val="0030618D"/>
    <w:rsid w:val="00306D4A"/>
    <w:rsid w:val="00306EDF"/>
    <w:rsid w:val="00307202"/>
    <w:rsid w:val="00310073"/>
    <w:rsid w:val="00310295"/>
    <w:rsid w:val="003109B5"/>
    <w:rsid w:val="00310E34"/>
    <w:rsid w:val="003127F5"/>
    <w:rsid w:val="003131BD"/>
    <w:rsid w:val="003136C7"/>
    <w:rsid w:val="003138F6"/>
    <w:rsid w:val="00313DEA"/>
    <w:rsid w:val="00313FB5"/>
    <w:rsid w:val="0031406D"/>
    <w:rsid w:val="00315314"/>
    <w:rsid w:val="00316BFB"/>
    <w:rsid w:val="00317449"/>
    <w:rsid w:val="00317A94"/>
    <w:rsid w:val="00317BC8"/>
    <w:rsid w:val="00317DDE"/>
    <w:rsid w:val="00317E49"/>
    <w:rsid w:val="0032088B"/>
    <w:rsid w:val="00321404"/>
    <w:rsid w:val="00321C96"/>
    <w:rsid w:val="00322296"/>
    <w:rsid w:val="00322473"/>
    <w:rsid w:val="00322A4C"/>
    <w:rsid w:val="00322BA1"/>
    <w:rsid w:val="00322EB7"/>
    <w:rsid w:val="00322F8E"/>
    <w:rsid w:val="00323595"/>
    <w:rsid w:val="0032392B"/>
    <w:rsid w:val="00323ACD"/>
    <w:rsid w:val="003242DA"/>
    <w:rsid w:val="0032521E"/>
    <w:rsid w:val="00325773"/>
    <w:rsid w:val="00325786"/>
    <w:rsid w:val="0033062C"/>
    <w:rsid w:val="00330643"/>
    <w:rsid w:val="003308F2"/>
    <w:rsid w:val="00330A75"/>
    <w:rsid w:val="0033107A"/>
    <w:rsid w:val="00331266"/>
    <w:rsid w:val="00331532"/>
    <w:rsid w:val="0033252D"/>
    <w:rsid w:val="003337A8"/>
    <w:rsid w:val="0033384D"/>
    <w:rsid w:val="0033495A"/>
    <w:rsid w:val="00335218"/>
    <w:rsid w:val="003352D6"/>
    <w:rsid w:val="0033621E"/>
    <w:rsid w:val="0033652B"/>
    <w:rsid w:val="00336A59"/>
    <w:rsid w:val="00337451"/>
    <w:rsid w:val="003403AE"/>
    <w:rsid w:val="00342358"/>
    <w:rsid w:val="00343B17"/>
    <w:rsid w:val="00343EE8"/>
    <w:rsid w:val="00344756"/>
    <w:rsid w:val="00345720"/>
    <w:rsid w:val="00345C21"/>
    <w:rsid w:val="00346EEF"/>
    <w:rsid w:val="003472A5"/>
    <w:rsid w:val="00347A67"/>
    <w:rsid w:val="00350425"/>
    <w:rsid w:val="00350F32"/>
    <w:rsid w:val="00352071"/>
    <w:rsid w:val="00352275"/>
    <w:rsid w:val="003523DE"/>
    <w:rsid w:val="00353E87"/>
    <w:rsid w:val="00353EB4"/>
    <w:rsid w:val="00354302"/>
    <w:rsid w:val="00354BA2"/>
    <w:rsid w:val="00354F3F"/>
    <w:rsid w:val="00355138"/>
    <w:rsid w:val="003551CE"/>
    <w:rsid w:val="00355C82"/>
    <w:rsid w:val="00356AE0"/>
    <w:rsid w:val="00356BE5"/>
    <w:rsid w:val="003578FE"/>
    <w:rsid w:val="0035797E"/>
    <w:rsid w:val="003603E8"/>
    <w:rsid w:val="003606A2"/>
    <w:rsid w:val="003607EB"/>
    <w:rsid w:val="00360897"/>
    <w:rsid w:val="00360D30"/>
    <w:rsid w:val="0036188F"/>
    <w:rsid w:val="003620CC"/>
    <w:rsid w:val="00362FC2"/>
    <w:rsid w:val="00364050"/>
    <w:rsid w:val="003647E9"/>
    <w:rsid w:val="003648EF"/>
    <w:rsid w:val="00364B7B"/>
    <w:rsid w:val="0036539D"/>
    <w:rsid w:val="00366AE0"/>
    <w:rsid w:val="0036724B"/>
    <w:rsid w:val="0036733C"/>
    <w:rsid w:val="00367B9B"/>
    <w:rsid w:val="00367FCF"/>
    <w:rsid w:val="0037031C"/>
    <w:rsid w:val="00370322"/>
    <w:rsid w:val="00370673"/>
    <w:rsid w:val="0037096B"/>
    <w:rsid w:val="00370CDB"/>
    <w:rsid w:val="00370FDD"/>
    <w:rsid w:val="00371B8F"/>
    <w:rsid w:val="003734E6"/>
    <w:rsid w:val="00373625"/>
    <w:rsid w:val="0037371E"/>
    <w:rsid w:val="00374C81"/>
    <w:rsid w:val="00375168"/>
    <w:rsid w:val="00375C34"/>
    <w:rsid w:val="00375CDB"/>
    <w:rsid w:val="00376756"/>
    <w:rsid w:val="00377914"/>
    <w:rsid w:val="00377EC6"/>
    <w:rsid w:val="003801BE"/>
    <w:rsid w:val="0038190E"/>
    <w:rsid w:val="00381FF5"/>
    <w:rsid w:val="003829FA"/>
    <w:rsid w:val="00382A43"/>
    <w:rsid w:val="00382E0C"/>
    <w:rsid w:val="00382FD9"/>
    <w:rsid w:val="0038301C"/>
    <w:rsid w:val="003844AB"/>
    <w:rsid w:val="00384823"/>
    <w:rsid w:val="00384C7C"/>
    <w:rsid w:val="0038560E"/>
    <w:rsid w:val="00385DD1"/>
    <w:rsid w:val="0038610F"/>
    <w:rsid w:val="00386370"/>
    <w:rsid w:val="003877DD"/>
    <w:rsid w:val="003879CD"/>
    <w:rsid w:val="0039097D"/>
    <w:rsid w:val="0039151C"/>
    <w:rsid w:val="003920CE"/>
    <w:rsid w:val="00392711"/>
    <w:rsid w:val="003927BF"/>
    <w:rsid w:val="00392884"/>
    <w:rsid w:val="00392DDE"/>
    <w:rsid w:val="0039404D"/>
    <w:rsid w:val="00394310"/>
    <w:rsid w:val="00394637"/>
    <w:rsid w:val="00394951"/>
    <w:rsid w:val="00394B7C"/>
    <w:rsid w:val="00394F2C"/>
    <w:rsid w:val="00395175"/>
    <w:rsid w:val="0039576B"/>
    <w:rsid w:val="0039656F"/>
    <w:rsid w:val="00396715"/>
    <w:rsid w:val="00396768"/>
    <w:rsid w:val="003972F7"/>
    <w:rsid w:val="00397680"/>
    <w:rsid w:val="00397F65"/>
    <w:rsid w:val="003A0289"/>
    <w:rsid w:val="003A0810"/>
    <w:rsid w:val="003A17EF"/>
    <w:rsid w:val="003A1B78"/>
    <w:rsid w:val="003A2A2B"/>
    <w:rsid w:val="003A2AF2"/>
    <w:rsid w:val="003A2FC0"/>
    <w:rsid w:val="003A31D1"/>
    <w:rsid w:val="003A3385"/>
    <w:rsid w:val="003A343E"/>
    <w:rsid w:val="003A36CC"/>
    <w:rsid w:val="003A418C"/>
    <w:rsid w:val="003A4CF4"/>
    <w:rsid w:val="003A52F9"/>
    <w:rsid w:val="003A57AB"/>
    <w:rsid w:val="003A5AB6"/>
    <w:rsid w:val="003A64ED"/>
    <w:rsid w:val="003A6EE6"/>
    <w:rsid w:val="003A724F"/>
    <w:rsid w:val="003A75CF"/>
    <w:rsid w:val="003A7974"/>
    <w:rsid w:val="003B065D"/>
    <w:rsid w:val="003B0882"/>
    <w:rsid w:val="003B10CF"/>
    <w:rsid w:val="003B18E8"/>
    <w:rsid w:val="003B24B7"/>
    <w:rsid w:val="003B31C2"/>
    <w:rsid w:val="003B36F8"/>
    <w:rsid w:val="003B3B38"/>
    <w:rsid w:val="003B3C15"/>
    <w:rsid w:val="003B45A8"/>
    <w:rsid w:val="003B4B44"/>
    <w:rsid w:val="003B4C73"/>
    <w:rsid w:val="003B670F"/>
    <w:rsid w:val="003B6822"/>
    <w:rsid w:val="003B732C"/>
    <w:rsid w:val="003B75B6"/>
    <w:rsid w:val="003B7B25"/>
    <w:rsid w:val="003C0D62"/>
    <w:rsid w:val="003C1D20"/>
    <w:rsid w:val="003C278A"/>
    <w:rsid w:val="003C3249"/>
    <w:rsid w:val="003C4E29"/>
    <w:rsid w:val="003C6D01"/>
    <w:rsid w:val="003C735D"/>
    <w:rsid w:val="003D1734"/>
    <w:rsid w:val="003D1F2C"/>
    <w:rsid w:val="003D2192"/>
    <w:rsid w:val="003D25A9"/>
    <w:rsid w:val="003D2828"/>
    <w:rsid w:val="003D2BA3"/>
    <w:rsid w:val="003D319E"/>
    <w:rsid w:val="003D372E"/>
    <w:rsid w:val="003D3A52"/>
    <w:rsid w:val="003D41A3"/>
    <w:rsid w:val="003D453A"/>
    <w:rsid w:val="003D469A"/>
    <w:rsid w:val="003D4F66"/>
    <w:rsid w:val="003D6A4E"/>
    <w:rsid w:val="003D6B41"/>
    <w:rsid w:val="003D6EDB"/>
    <w:rsid w:val="003E09B1"/>
    <w:rsid w:val="003E0B64"/>
    <w:rsid w:val="003E14E7"/>
    <w:rsid w:val="003E22D3"/>
    <w:rsid w:val="003E28ED"/>
    <w:rsid w:val="003E34CF"/>
    <w:rsid w:val="003E362D"/>
    <w:rsid w:val="003E3C03"/>
    <w:rsid w:val="003E3C67"/>
    <w:rsid w:val="003E3DF3"/>
    <w:rsid w:val="003E3E9A"/>
    <w:rsid w:val="003E40B4"/>
    <w:rsid w:val="003E4BB3"/>
    <w:rsid w:val="003E4D65"/>
    <w:rsid w:val="003E50A2"/>
    <w:rsid w:val="003E592C"/>
    <w:rsid w:val="003E64A0"/>
    <w:rsid w:val="003F0C77"/>
    <w:rsid w:val="003F0DF3"/>
    <w:rsid w:val="003F1793"/>
    <w:rsid w:val="003F17A7"/>
    <w:rsid w:val="003F19A5"/>
    <w:rsid w:val="003F1E04"/>
    <w:rsid w:val="003F1FA0"/>
    <w:rsid w:val="003F22C7"/>
    <w:rsid w:val="003F271A"/>
    <w:rsid w:val="003F3292"/>
    <w:rsid w:val="003F3595"/>
    <w:rsid w:val="003F3B46"/>
    <w:rsid w:val="003F4711"/>
    <w:rsid w:val="003F4C22"/>
    <w:rsid w:val="003F5724"/>
    <w:rsid w:val="003F5B75"/>
    <w:rsid w:val="003F60F6"/>
    <w:rsid w:val="003F6C61"/>
    <w:rsid w:val="003F6C7E"/>
    <w:rsid w:val="003F6EE5"/>
    <w:rsid w:val="003F7332"/>
    <w:rsid w:val="00400066"/>
    <w:rsid w:val="00401C2F"/>
    <w:rsid w:val="00401D53"/>
    <w:rsid w:val="00401F6B"/>
    <w:rsid w:val="00402D42"/>
    <w:rsid w:val="00403243"/>
    <w:rsid w:val="00403DD3"/>
    <w:rsid w:val="00406DCD"/>
    <w:rsid w:val="004071AA"/>
    <w:rsid w:val="004073F8"/>
    <w:rsid w:val="00407F6A"/>
    <w:rsid w:val="004105CE"/>
    <w:rsid w:val="004106A5"/>
    <w:rsid w:val="00410B14"/>
    <w:rsid w:val="0041148C"/>
    <w:rsid w:val="004114E6"/>
    <w:rsid w:val="00411744"/>
    <w:rsid w:val="00411BAD"/>
    <w:rsid w:val="00412821"/>
    <w:rsid w:val="0041284E"/>
    <w:rsid w:val="00413960"/>
    <w:rsid w:val="00414021"/>
    <w:rsid w:val="00414199"/>
    <w:rsid w:val="004142A3"/>
    <w:rsid w:val="00414704"/>
    <w:rsid w:val="00414F13"/>
    <w:rsid w:val="004155F4"/>
    <w:rsid w:val="004158E6"/>
    <w:rsid w:val="00416310"/>
    <w:rsid w:val="0041642A"/>
    <w:rsid w:val="0041652C"/>
    <w:rsid w:val="00416861"/>
    <w:rsid w:val="004175C4"/>
    <w:rsid w:val="00417750"/>
    <w:rsid w:val="00421166"/>
    <w:rsid w:val="00421772"/>
    <w:rsid w:val="00422225"/>
    <w:rsid w:val="00422A9F"/>
    <w:rsid w:val="00423653"/>
    <w:rsid w:val="004241D0"/>
    <w:rsid w:val="00424D99"/>
    <w:rsid w:val="00425199"/>
    <w:rsid w:val="0042527E"/>
    <w:rsid w:val="004252FE"/>
    <w:rsid w:val="0042554A"/>
    <w:rsid w:val="0042652B"/>
    <w:rsid w:val="004266EC"/>
    <w:rsid w:val="004269DC"/>
    <w:rsid w:val="00426ECA"/>
    <w:rsid w:val="00426FEB"/>
    <w:rsid w:val="00430B2C"/>
    <w:rsid w:val="00430DDE"/>
    <w:rsid w:val="00431FA8"/>
    <w:rsid w:val="004327B8"/>
    <w:rsid w:val="00432A81"/>
    <w:rsid w:val="00432E35"/>
    <w:rsid w:val="0043392E"/>
    <w:rsid w:val="00433FD4"/>
    <w:rsid w:val="0043438C"/>
    <w:rsid w:val="00434F96"/>
    <w:rsid w:val="004353E4"/>
    <w:rsid w:val="0043559B"/>
    <w:rsid w:val="00436171"/>
    <w:rsid w:val="004366D2"/>
    <w:rsid w:val="004368C9"/>
    <w:rsid w:val="00437249"/>
    <w:rsid w:val="0043767D"/>
    <w:rsid w:val="00440173"/>
    <w:rsid w:val="004409D9"/>
    <w:rsid w:val="00442CE4"/>
    <w:rsid w:val="0044320B"/>
    <w:rsid w:val="004438F7"/>
    <w:rsid w:val="00443F10"/>
    <w:rsid w:val="00443F82"/>
    <w:rsid w:val="00444845"/>
    <w:rsid w:val="00444F30"/>
    <w:rsid w:val="004451DE"/>
    <w:rsid w:val="0044596B"/>
    <w:rsid w:val="00445ACC"/>
    <w:rsid w:val="004464EA"/>
    <w:rsid w:val="004479C9"/>
    <w:rsid w:val="004501D6"/>
    <w:rsid w:val="0045064E"/>
    <w:rsid w:val="00451378"/>
    <w:rsid w:val="0045144C"/>
    <w:rsid w:val="00451D6B"/>
    <w:rsid w:val="00451E2C"/>
    <w:rsid w:val="004522D5"/>
    <w:rsid w:val="00452400"/>
    <w:rsid w:val="00452929"/>
    <w:rsid w:val="00452BFE"/>
    <w:rsid w:val="00452D2D"/>
    <w:rsid w:val="00452F9B"/>
    <w:rsid w:val="00453D1F"/>
    <w:rsid w:val="004540CE"/>
    <w:rsid w:val="00454111"/>
    <w:rsid w:val="00454B67"/>
    <w:rsid w:val="00455A2D"/>
    <w:rsid w:val="0045722B"/>
    <w:rsid w:val="00457BEE"/>
    <w:rsid w:val="00460B0A"/>
    <w:rsid w:val="00460FD4"/>
    <w:rsid w:val="00461130"/>
    <w:rsid w:val="004613EF"/>
    <w:rsid w:val="0046163D"/>
    <w:rsid w:val="00461B06"/>
    <w:rsid w:val="0046216D"/>
    <w:rsid w:val="00462723"/>
    <w:rsid w:val="00463388"/>
    <w:rsid w:val="004634D7"/>
    <w:rsid w:val="004635BE"/>
    <w:rsid w:val="00463EE4"/>
    <w:rsid w:val="00464CF8"/>
    <w:rsid w:val="004651BD"/>
    <w:rsid w:val="004651CA"/>
    <w:rsid w:val="004670F6"/>
    <w:rsid w:val="0047061C"/>
    <w:rsid w:val="00470A6D"/>
    <w:rsid w:val="00470C11"/>
    <w:rsid w:val="0047188D"/>
    <w:rsid w:val="004718D3"/>
    <w:rsid w:val="004720A7"/>
    <w:rsid w:val="00472308"/>
    <w:rsid w:val="00473835"/>
    <w:rsid w:val="00474176"/>
    <w:rsid w:val="0047422A"/>
    <w:rsid w:val="00474767"/>
    <w:rsid w:val="00474B92"/>
    <w:rsid w:val="00474C65"/>
    <w:rsid w:val="004750BF"/>
    <w:rsid w:val="004752AA"/>
    <w:rsid w:val="004758F2"/>
    <w:rsid w:val="0047657A"/>
    <w:rsid w:val="00477510"/>
    <w:rsid w:val="0047791B"/>
    <w:rsid w:val="00477F88"/>
    <w:rsid w:val="004800F5"/>
    <w:rsid w:val="00480F69"/>
    <w:rsid w:val="00482320"/>
    <w:rsid w:val="00482C9C"/>
    <w:rsid w:val="00482D00"/>
    <w:rsid w:val="0048306E"/>
    <w:rsid w:val="004831D5"/>
    <w:rsid w:val="00483774"/>
    <w:rsid w:val="00483D4D"/>
    <w:rsid w:val="00486561"/>
    <w:rsid w:val="00486CEC"/>
    <w:rsid w:val="00486FEE"/>
    <w:rsid w:val="00487B25"/>
    <w:rsid w:val="00487E82"/>
    <w:rsid w:val="0049073F"/>
    <w:rsid w:val="00490D38"/>
    <w:rsid w:val="004913B9"/>
    <w:rsid w:val="004920D7"/>
    <w:rsid w:val="00492EB5"/>
    <w:rsid w:val="0049317C"/>
    <w:rsid w:val="00493681"/>
    <w:rsid w:val="0049410D"/>
    <w:rsid w:val="0049482D"/>
    <w:rsid w:val="004959F8"/>
    <w:rsid w:val="004960A3"/>
    <w:rsid w:val="00496602"/>
    <w:rsid w:val="00496F01"/>
    <w:rsid w:val="004970EE"/>
    <w:rsid w:val="004974B7"/>
    <w:rsid w:val="004976CC"/>
    <w:rsid w:val="00497A21"/>
    <w:rsid w:val="004A13C1"/>
    <w:rsid w:val="004A2B47"/>
    <w:rsid w:val="004A3E2B"/>
    <w:rsid w:val="004A3ED9"/>
    <w:rsid w:val="004A418D"/>
    <w:rsid w:val="004A4C37"/>
    <w:rsid w:val="004A562C"/>
    <w:rsid w:val="004A574C"/>
    <w:rsid w:val="004A5D95"/>
    <w:rsid w:val="004B0677"/>
    <w:rsid w:val="004B0884"/>
    <w:rsid w:val="004B0CA9"/>
    <w:rsid w:val="004B145C"/>
    <w:rsid w:val="004B16B3"/>
    <w:rsid w:val="004B182B"/>
    <w:rsid w:val="004B18B0"/>
    <w:rsid w:val="004B1BC3"/>
    <w:rsid w:val="004B2ECB"/>
    <w:rsid w:val="004B3E50"/>
    <w:rsid w:val="004B44DC"/>
    <w:rsid w:val="004B4CDC"/>
    <w:rsid w:val="004B551A"/>
    <w:rsid w:val="004B5F87"/>
    <w:rsid w:val="004B62DD"/>
    <w:rsid w:val="004B6554"/>
    <w:rsid w:val="004B7371"/>
    <w:rsid w:val="004C0043"/>
    <w:rsid w:val="004C0434"/>
    <w:rsid w:val="004C08D3"/>
    <w:rsid w:val="004C18FC"/>
    <w:rsid w:val="004C1908"/>
    <w:rsid w:val="004C23DF"/>
    <w:rsid w:val="004C2646"/>
    <w:rsid w:val="004C31F7"/>
    <w:rsid w:val="004C3701"/>
    <w:rsid w:val="004C3FA2"/>
    <w:rsid w:val="004C5138"/>
    <w:rsid w:val="004C58C0"/>
    <w:rsid w:val="004C5F92"/>
    <w:rsid w:val="004C72B9"/>
    <w:rsid w:val="004D0922"/>
    <w:rsid w:val="004D2632"/>
    <w:rsid w:val="004D2763"/>
    <w:rsid w:val="004D3429"/>
    <w:rsid w:val="004D3491"/>
    <w:rsid w:val="004D34F4"/>
    <w:rsid w:val="004D3650"/>
    <w:rsid w:val="004D3FC3"/>
    <w:rsid w:val="004D4AEC"/>
    <w:rsid w:val="004D4C23"/>
    <w:rsid w:val="004D5851"/>
    <w:rsid w:val="004D73DB"/>
    <w:rsid w:val="004D7B7E"/>
    <w:rsid w:val="004D7EE0"/>
    <w:rsid w:val="004E0D54"/>
    <w:rsid w:val="004E1419"/>
    <w:rsid w:val="004E2F71"/>
    <w:rsid w:val="004E31EA"/>
    <w:rsid w:val="004E3EDA"/>
    <w:rsid w:val="004E446B"/>
    <w:rsid w:val="004E4AEB"/>
    <w:rsid w:val="004E50CE"/>
    <w:rsid w:val="004E6AC4"/>
    <w:rsid w:val="004E6BB0"/>
    <w:rsid w:val="004E7072"/>
    <w:rsid w:val="004E72C1"/>
    <w:rsid w:val="004E79E7"/>
    <w:rsid w:val="004F0B45"/>
    <w:rsid w:val="004F0C4B"/>
    <w:rsid w:val="004F28A7"/>
    <w:rsid w:val="004F292E"/>
    <w:rsid w:val="004F31B2"/>
    <w:rsid w:val="004F543F"/>
    <w:rsid w:val="004F56CD"/>
    <w:rsid w:val="004F57CB"/>
    <w:rsid w:val="004F6976"/>
    <w:rsid w:val="004F75A3"/>
    <w:rsid w:val="004F7CA1"/>
    <w:rsid w:val="005001A7"/>
    <w:rsid w:val="0050113C"/>
    <w:rsid w:val="00501C4C"/>
    <w:rsid w:val="00501DCB"/>
    <w:rsid w:val="00501E34"/>
    <w:rsid w:val="00502BD5"/>
    <w:rsid w:val="00503FE4"/>
    <w:rsid w:val="00504172"/>
    <w:rsid w:val="00504DCE"/>
    <w:rsid w:val="00505145"/>
    <w:rsid w:val="00506629"/>
    <w:rsid w:val="005067BA"/>
    <w:rsid w:val="00506F76"/>
    <w:rsid w:val="00510652"/>
    <w:rsid w:val="005108E2"/>
    <w:rsid w:val="00510A44"/>
    <w:rsid w:val="005112C6"/>
    <w:rsid w:val="00511544"/>
    <w:rsid w:val="00511E90"/>
    <w:rsid w:val="005120DE"/>
    <w:rsid w:val="00512252"/>
    <w:rsid w:val="005129D5"/>
    <w:rsid w:val="00512E9F"/>
    <w:rsid w:val="005130DA"/>
    <w:rsid w:val="0051326C"/>
    <w:rsid w:val="00513DE9"/>
    <w:rsid w:val="005144B3"/>
    <w:rsid w:val="005160EA"/>
    <w:rsid w:val="005176EA"/>
    <w:rsid w:val="00517C94"/>
    <w:rsid w:val="00521275"/>
    <w:rsid w:val="005220B6"/>
    <w:rsid w:val="00522698"/>
    <w:rsid w:val="00522F73"/>
    <w:rsid w:val="00524497"/>
    <w:rsid w:val="00524622"/>
    <w:rsid w:val="00524849"/>
    <w:rsid w:val="00524974"/>
    <w:rsid w:val="0052518F"/>
    <w:rsid w:val="00525672"/>
    <w:rsid w:val="00526539"/>
    <w:rsid w:val="0052749B"/>
    <w:rsid w:val="005277DD"/>
    <w:rsid w:val="00527E45"/>
    <w:rsid w:val="005309F4"/>
    <w:rsid w:val="00531949"/>
    <w:rsid w:val="00531FBB"/>
    <w:rsid w:val="00531FF7"/>
    <w:rsid w:val="00532B7F"/>
    <w:rsid w:val="00532F42"/>
    <w:rsid w:val="00532FE4"/>
    <w:rsid w:val="00533C32"/>
    <w:rsid w:val="00534534"/>
    <w:rsid w:val="00534EF4"/>
    <w:rsid w:val="00535EA2"/>
    <w:rsid w:val="00536488"/>
    <w:rsid w:val="005376CF"/>
    <w:rsid w:val="00537A6D"/>
    <w:rsid w:val="00541B63"/>
    <w:rsid w:val="0054202F"/>
    <w:rsid w:val="0054246E"/>
    <w:rsid w:val="00542D98"/>
    <w:rsid w:val="00544487"/>
    <w:rsid w:val="00545745"/>
    <w:rsid w:val="005459D9"/>
    <w:rsid w:val="00545C95"/>
    <w:rsid w:val="00546369"/>
    <w:rsid w:val="005476A2"/>
    <w:rsid w:val="00547888"/>
    <w:rsid w:val="005479C6"/>
    <w:rsid w:val="00547ED1"/>
    <w:rsid w:val="005503DF"/>
    <w:rsid w:val="005505D3"/>
    <w:rsid w:val="00550A55"/>
    <w:rsid w:val="00551475"/>
    <w:rsid w:val="00551B6C"/>
    <w:rsid w:val="00551CF3"/>
    <w:rsid w:val="005522F3"/>
    <w:rsid w:val="0055258D"/>
    <w:rsid w:val="00552EBA"/>
    <w:rsid w:val="00556015"/>
    <w:rsid w:val="005563E8"/>
    <w:rsid w:val="005568AE"/>
    <w:rsid w:val="00556CE7"/>
    <w:rsid w:val="00557512"/>
    <w:rsid w:val="00557520"/>
    <w:rsid w:val="00557EFE"/>
    <w:rsid w:val="005603AE"/>
    <w:rsid w:val="005604EF"/>
    <w:rsid w:val="00562249"/>
    <w:rsid w:val="00562852"/>
    <w:rsid w:val="005633C5"/>
    <w:rsid w:val="00563665"/>
    <w:rsid w:val="005639B2"/>
    <w:rsid w:val="00564017"/>
    <w:rsid w:val="005663A3"/>
    <w:rsid w:val="0056670B"/>
    <w:rsid w:val="0056670D"/>
    <w:rsid w:val="0056691C"/>
    <w:rsid w:val="00567865"/>
    <w:rsid w:val="00567CDA"/>
    <w:rsid w:val="00570909"/>
    <w:rsid w:val="00570DE6"/>
    <w:rsid w:val="00571AF5"/>
    <w:rsid w:val="005725EF"/>
    <w:rsid w:val="00572B1B"/>
    <w:rsid w:val="00572FA7"/>
    <w:rsid w:val="005731BB"/>
    <w:rsid w:val="005736FB"/>
    <w:rsid w:val="00573944"/>
    <w:rsid w:val="0057418E"/>
    <w:rsid w:val="00574567"/>
    <w:rsid w:val="00574763"/>
    <w:rsid w:val="00574B9A"/>
    <w:rsid w:val="00574F96"/>
    <w:rsid w:val="0057507F"/>
    <w:rsid w:val="00575150"/>
    <w:rsid w:val="00577547"/>
    <w:rsid w:val="0057755A"/>
    <w:rsid w:val="00580509"/>
    <w:rsid w:val="005817F5"/>
    <w:rsid w:val="0058209F"/>
    <w:rsid w:val="00582C63"/>
    <w:rsid w:val="00584D71"/>
    <w:rsid w:val="00584F0C"/>
    <w:rsid w:val="0058525D"/>
    <w:rsid w:val="0058622D"/>
    <w:rsid w:val="00586384"/>
    <w:rsid w:val="005879BC"/>
    <w:rsid w:val="00591530"/>
    <w:rsid w:val="0059213D"/>
    <w:rsid w:val="00592B38"/>
    <w:rsid w:val="00593D90"/>
    <w:rsid w:val="00593E83"/>
    <w:rsid w:val="005943FF"/>
    <w:rsid w:val="00594609"/>
    <w:rsid w:val="00594ACB"/>
    <w:rsid w:val="00596290"/>
    <w:rsid w:val="00596420"/>
    <w:rsid w:val="005979C8"/>
    <w:rsid w:val="00597A0C"/>
    <w:rsid w:val="00597D0F"/>
    <w:rsid w:val="005A00A1"/>
    <w:rsid w:val="005A02B8"/>
    <w:rsid w:val="005A0923"/>
    <w:rsid w:val="005A0E84"/>
    <w:rsid w:val="005A1069"/>
    <w:rsid w:val="005A114C"/>
    <w:rsid w:val="005A11A1"/>
    <w:rsid w:val="005A1696"/>
    <w:rsid w:val="005A16AB"/>
    <w:rsid w:val="005A2101"/>
    <w:rsid w:val="005A29EC"/>
    <w:rsid w:val="005A2CAD"/>
    <w:rsid w:val="005A2CC8"/>
    <w:rsid w:val="005A32E8"/>
    <w:rsid w:val="005A352D"/>
    <w:rsid w:val="005A4243"/>
    <w:rsid w:val="005A4271"/>
    <w:rsid w:val="005A466B"/>
    <w:rsid w:val="005A4D06"/>
    <w:rsid w:val="005A4EE0"/>
    <w:rsid w:val="005A6776"/>
    <w:rsid w:val="005A6955"/>
    <w:rsid w:val="005A6D88"/>
    <w:rsid w:val="005A74A7"/>
    <w:rsid w:val="005A7E04"/>
    <w:rsid w:val="005B027E"/>
    <w:rsid w:val="005B02D1"/>
    <w:rsid w:val="005B02F6"/>
    <w:rsid w:val="005B0400"/>
    <w:rsid w:val="005B0905"/>
    <w:rsid w:val="005B19B3"/>
    <w:rsid w:val="005B23F0"/>
    <w:rsid w:val="005B259A"/>
    <w:rsid w:val="005B26DE"/>
    <w:rsid w:val="005B27F9"/>
    <w:rsid w:val="005B367A"/>
    <w:rsid w:val="005B41B2"/>
    <w:rsid w:val="005B50C8"/>
    <w:rsid w:val="005B5529"/>
    <w:rsid w:val="005B56CD"/>
    <w:rsid w:val="005B5B97"/>
    <w:rsid w:val="005B6058"/>
    <w:rsid w:val="005B6920"/>
    <w:rsid w:val="005B6E3A"/>
    <w:rsid w:val="005B7BD4"/>
    <w:rsid w:val="005B7FF8"/>
    <w:rsid w:val="005C11FD"/>
    <w:rsid w:val="005C172E"/>
    <w:rsid w:val="005C26B0"/>
    <w:rsid w:val="005C2D56"/>
    <w:rsid w:val="005C3098"/>
    <w:rsid w:val="005C342B"/>
    <w:rsid w:val="005C384A"/>
    <w:rsid w:val="005C4F0A"/>
    <w:rsid w:val="005C5A2A"/>
    <w:rsid w:val="005C5C43"/>
    <w:rsid w:val="005C6C6E"/>
    <w:rsid w:val="005D07A5"/>
    <w:rsid w:val="005D0C35"/>
    <w:rsid w:val="005D13B4"/>
    <w:rsid w:val="005D1C22"/>
    <w:rsid w:val="005D2242"/>
    <w:rsid w:val="005D2D9E"/>
    <w:rsid w:val="005D3135"/>
    <w:rsid w:val="005D314B"/>
    <w:rsid w:val="005D319F"/>
    <w:rsid w:val="005D34B3"/>
    <w:rsid w:val="005D410F"/>
    <w:rsid w:val="005D4130"/>
    <w:rsid w:val="005D4B3F"/>
    <w:rsid w:val="005D5275"/>
    <w:rsid w:val="005D5B9E"/>
    <w:rsid w:val="005D62FF"/>
    <w:rsid w:val="005D6AEB"/>
    <w:rsid w:val="005D6C7F"/>
    <w:rsid w:val="005D7210"/>
    <w:rsid w:val="005D7332"/>
    <w:rsid w:val="005E028F"/>
    <w:rsid w:val="005E06A5"/>
    <w:rsid w:val="005E091D"/>
    <w:rsid w:val="005E0C62"/>
    <w:rsid w:val="005E111C"/>
    <w:rsid w:val="005E113F"/>
    <w:rsid w:val="005E1DDA"/>
    <w:rsid w:val="005E2A59"/>
    <w:rsid w:val="005E2EF0"/>
    <w:rsid w:val="005E3F5A"/>
    <w:rsid w:val="005E447E"/>
    <w:rsid w:val="005E46FF"/>
    <w:rsid w:val="005E4B6F"/>
    <w:rsid w:val="005E59FB"/>
    <w:rsid w:val="005E5C3A"/>
    <w:rsid w:val="005E5DAA"/>
    <w:rsid w:val="005E5FC8"/>
    <w:rsid w:val="005E6244"/>
    <w:rsid w:val="005E66E0"/>
    <w:rsid w:val="005E6CC5"/>
    <w:rsid w:val="005E6DB7"/>
    <w:rsid w:val="005E7A19"/>
    <w:rsid w:val="005F0591"/>
    <w:rsid w:val="005F1382"/>
    <w:rsid w:val="005F16B0"/>
    <w:rsid w:val="005F1E48"/>
    <w:rsid w:val="005F1F34"/>
    <w:rsid w:val="005F2039"/>
    <w:rsid w:val="005F2CC3"/>
    <w:rsid w:val="005F2DFA"/>
    <w:rsid w:val="005F40CE"/>
    <w:rsid w:val="005F4361"/>
    <w:rsid w:val="005F4561"/>
    <w:rsid w:val="005F597B"/>
    <w:rsid w:val="005F5A8A"/>
    <w:rsid w:val="005F5CF7"/>
    <w:rsid w:val="005F6369"/>
    <w:rsid w:val="005F72F1"/>
    <w:rsid w:val="005F7702"/>
    <w:rsid w:val="005F78A2"/>
    <w:rsid w:val="00600051"/>
    <w:rsid w:val="0060010D"/>
    <w:rsid w:val="006023BB"/>
    <w:rsid w:val="00602740"/>
    <w:rsid w:val="0060288D"/>
    <w:rsid w:val="00602D7B"/>
    <w:rsid w:val="00603164"/>
    <w:rsid w:val="0060334B"/>
    <w:rsid w:val="006035DB"/>
    <w:rsid w:val="006037FE"/>
    <w:rsid w:val="00604015"/>
    <w:rsid w:val="0060529E"/>
    <w:rsid w:val="00606409"/>
    <w:rsid w:val="00607F18"/>
    <w:rsid w:val="006123CF"/>
    <w:rsid w:val="00612AC7"/>
    <w:rsid w:val="00612EE8"/>
    <w:rsid w:val="006141C0"/>
    <w:rsid w:val="0061482B"/>
    <w:rsid w:val="00614CED"/>
    <w:rsid w:val="00615810"/>
    <w:rsid w:val="006160D4"/>
    <w:rsid w:val="006164DA"/>
    <w:rsid w:val="00616E6B"/>
    <w:rsid w:val="00617AE4"/>
    <w:rsid w:val="0062110C"/>
    <w:rsid w:val="00622378"/>
    <w:rsid w:val="00622A20"/>
    <w:rsid w:val="0062384A"/>
    <w:rsid w:val="006238BA"/>
    <w:rsid w:val="00623A3F"/>
    <w:rsid w:val="00624185"/>
    <w:rsid w:val="00624373"/>
    <w:rsid w:val="00624575"/>
    <w:rsid w:val="006251E6"/>
    <w:rsid w:val="00625232"/>
    <w:rsid w:val="00625B4E"/>
    <w:rsid w:val="00626558"/>
    <w:rsid w:val="00626EDB"/>
    <w:rsid w:val="00627290"/>
    <w:rsid w:val="006273F2"/>
    <w:rsid w:val="006279C7"/>
    <w:rsid w:val="0063145B"/>
    <w:rsid w:val="006325CB"/>
    <w:rsid w:val="00632B39"/>
    <w:rsid w:val="00633A3A"/>
    <w:rsid w:val="00633A7E"/>
    <w:rsid w:val="00633C7E"/>
    <w:rsid w:val="0063455C"/>
    <w:rsid w:val="00634C19"/>
    <w:rsid w:val="00637300"/>
    <w:rsid w:val="00640035"/>
    <w:rsid w:val="00641880"/>
    <w:rsid w:val="00644206"/>
    <w:rsid w:val="00644394"/>
    <w:rsid w:val="00647F1E"/>
    <w:rsid w:val="0065020A"/>
    <w:rsid w:val="00650904"/>
    <w:rsid w:val="006509C6"/>
    <w:rsid w:val="006512A7"/>
    <w:rsid w:val="006516D3"/>
    <w:rsid w:val="006520F4"/>
    <w:rsid w:val="00652358"/>
    <w:rsid w:val="00652D60"/>
    <w:rsid w:val="00653D17"/>
    <w:rsid w:val="0065513A"/>
    <w:rsid w:val="006558A8"/>
    <w:rsid w:val="00655D39"/>
    <w:rsid w:val="006560E0"/>
    <w:rsid w:val="0066077B"/>
    <w:rsid w:val="00660C0C"/>
    <w:rsid w:val="00661727"/>
    <w:rsid w:val="0066181B"/>
    <w:rsid w:val="00661DBB"/>
    <w:rsid w:val="0066311D"/>
    <w:rsid w:val="006632A3"/>
    <w:rsid w:val="00663AE6"/>
    <w:rsid w:val="00663D1C"/>
    <w:rsid w:val="00664847"/>
    <w:rsid w:val="00664A3F"/>
    <w:rsid w:val="00664ED3"/>
    <w:rsid w:val="00665531"/>
    <w:rsid w:val="00665748"/>
    <w:rsid w:val="0066608F"/>
    <w:rsid w:val="0066766F"/>
    <w:rsid w:val="0066769A"/>
    <w:rsid w:val="006700E3"/>
    <w:rsid w:val="00670398"/>
    <w:rsid w:val="006705F2"/>
    <w:rsid w:val="006714F7"/>
    <w:rsid w:val="006718FD"/>
    <w:rsid w:val="00672316"/>
    <w:rsid w:val="00672349"/>
    <w:rsid w:val="0067258F"/>
    <w:rsid w:val="00672E80"/>
    <w:rsid w:val="00673A68"/>
    <w:rsid w:val="00673D41"/>
    <w:rsid w:val="0067432F"/>
    <w:rsid w:val="00674937"/>
    <w:rsid w:val="0067707B"/>
    <w:rsid w:val="00677680"/>
    <w:rsid w:val="00677711"/>
    <w:rsid w:val="00677E56"/>
    <w:rsid w:val="00677E8E"/>
    <w:rsid w:val="006814DA"/>
    <w:rsid w:val="0068160B"/>
    <w:rsid w:val="00682597"/>
    <w:rsid w:val="00682FF0"/>
    <w:rsid w:val="00683401"/>
    <w:rsid w:val="00683D33"/>
    <w:rsid w:val="00684CE1"/>
    <w:rsid w:val="006850CF"/>
    <w:rsid w:val="00685539"/>
    <w:rsid w:val="00685B33"/>
    <w:rsid w:val="0068637C"/>
    <w:rsid w:val="006863A9"/>
    <w:rsid w:val="0068724B"/>
    <w:rsid w:val="006878DB"/>
    <w:rsid w:val="00687B05"/>
    <w:rsid w:val="006900F9"/>
    <w:rsid w:val="006905EF"/>
    <w:rsid w:val="006926C8"/>
    <w:rsid w:val="00694536"/>
    <w:rsid w:val="00695411"/>
    <w:rsid w:val="006954FC"/>
    <w:rsid w:val="0069675E"/>
    <w:rsid w:val="006A1B8E"/>
    <w:rsid w:val="006A2C66"/>
    <w:rsid w:val="006A2C83"/>
    <w:rsid w:val="006A2F60"/>
    <w:rsid w:val="006A46C4"/>
    <w:rsid w:val="006A46F8"/>
    <w:rsid w:val="006A4A54"/>
    <w:rsid w:val="006A4CB1"/>
    <w:rsid w:val="006A5FBF"/>
    <w:rsid w:val="006A6DD9"/>
    <w:rsid w:val="006A7AD5"/>
    <w:rsid w:val="006A7F05"/>
    <w:rsid w:val="006B019A"/>
    <w:rsid w:val="006B03AD"/>
    <w:rsid w:val="006B060A"/>
    <w:rsid w:val="006B0C78"/>
    <w:rsid w:val="006B0CF1"/>
    <w:rsid w:val="006B157D"/>
    <w:rsid w:val="006B2273"/>
    <w:rsid w:val="006B2348"/>
    <w:rsid w:val="006B2B4B"/>
    <w:rsid w:val="006B2F4F"/>
    <w:rsid w:val="006B358D"/>
    <w:rsid w:val="006B4C6A"/>
    <w:rsid w:val="006B57AF"/>
    <w:rsid w:val="006B71B8"/>
    <w:rsid w:val="006B7B6A"/>
    <w:rsid w:val="006C1A45"/>
    <w:rsid w:val="006C1AD1"/>
    <w:rsid w:val="006C2A71"/>
    <w:rsid w:val="006C335A"/>
    <w:rsid w:val="006C3DD1"/>
    <w:rsid w:val="006C3FFB"/>
    <w:rsid w:val="006C4D51"/>
    <w:rsid w:val="006C6E34"/>
    <w:rsid w:val="006C70F3"/>
    <w:rsid w:val="006C72D6"/>
    <w:rsid w:val="006C769D"/>
    <w:rsid w:val="006C76EF"/>
    <w:rsid w:val="006D0950"/>
    <w:rsid w:val="006D0BBF"/>
    <w:rsid w:val="006D0C0E"/>
    <w:rsid w:val="006D1717"/>
    <w:rsid w:val="006D1C48"/>
    <w:rsid w:val="006D20FC"/>
    <w:rsid w:val="006D21AF"/>
    <w:rsid w:val="006D2437"/>
    <w:rsid w:val="006D3061"/>
    <w:rsid w:val="006D3199"/>
    <w:rsid w:val="006D33A1"/>
    <w:rsid w:val="006D34DF"/>
    <w:rsid w:val="006D3C77"/>
    <w:rsid w:val="006D55ED"/>
    <w:rsid w:val="006D5730"/>
    <w:rsid w:val="006D5EB2"/>
    <w:rsid w:val="006D5EFB"/>
    <w:rsid w:val="006D67FC"/>
    <w:rsid w:val="006D6828"/>
    <w:rsid w:val="006D6DD7"/>
    <w:rsid w:val="006D713C"/>
    <w:rsid w:val="006D78F0"/>
    <w:rsid w:val="006D7DC9"/>
    <w:rsid w:val="006E0C99"/>
    <w:rsid w:val="006E0E42"/>
    <w:rsid w:val="006E1D54"/>
    <w:rsid w:val="006E21BB"/>
    <w:rsid w:val="006E239C"/>
    <w:rsid w:val="006E3B50"/>
    <w:rsid w:val="006E493F"/>
    <w:rsid w:val="006E4E0B"/>
    <w:rsid w:val="006E4FBD"/>
    <w:rsid w:val="006E5776"/>
    <w:rsid w:val="006E618D"/>
    <w:rsid w:val="006E65CD"/>
    <w:rsid w:val="006E6804"/>
    <w:rsid w:val="006E69EA"/>
    <w:rsid w:val="006E7064"/>
    <w:rsid w:val="006E74BE"/>
    <w:rsid w:val="006E778F"/>
    <w:rsid w:val="006E7834"/>
    <w:rsid w:val="006E7E8A"/>
    <w:rsid w:val="006F05B7"/>
    <w:rsid w:val="006F0C1A"/>
    <w:rsid w:val="006F1203"/>
    <w:rsid w:val="006F1B3D"/>
    <w:rsid w:val="006F1CD0"/>
    <w:rsid w:val="006F21DD"/>
    <w:rsid w:val="006F2503"/>
    <w:rsid w:val="006F2916"/>
    <w:rsid w:val="006F2A23"/>
    <w:rsid w:val="006F2AA1"/>
    <w:rsid w:val="006F309E"/>
    <w:rsid w:val="006F3172"/>
    <w:rsid w:val="006F3489"/>
    <w:rsid w:val="006F352A"/>
    <w:rsid w:val="006F3B0D"/>
    <w:rsid w:val="006F3F05"/>
    <w:rsid w:val="006F591A"/>
    <w:rsid w:val="006F6B66"/>
    <w:rsid w:val="0070016B"/>
    <w:rsid w:val="007004C2"/>
    <w:rsid w:val="00702AB9"/>
    <w:rsid w:val="00702FB6"/>
    <w:rsid w:val="0070313F"/>
    <w:rsid w:val="007039C6"/>
    <w:rsid w:val="00704229"/>
    <w:rsid w:val="00704946"/>
    <w:rsid w:val="00704D7E"/>
    <w:rsid w:val="00705481"/>
    <w:rsid w:val="007057E7"/>
    <w:rsid w:val="007060EA"/>
    <w:rsid w:val="00706364"/>
    <w:rsid w:val="00706A80"/>
    <w:rsid w:val="00707EDE"/>
    <w:rsid w:val="00710B8A"/>
    <w:rsid w:val="007112FA"/>
    <w:rsid w:val="007115A8"/>
    <w:rsid w:val="00711A0D"/>
    <w:rsid w:val="00711BF2"/>
    <w:rsid w:val="00711C0D"/>
    <w:rsid w:val="00712372"/>
    <w:rsid w:val="00712D28"/>
    <w:rsid w:val="007131BC"/>
    <w:rsid w:val="0071459E"/>
    <w:rsid w:val="007147E6"/>
    <w:rsid w:val="00714C6B"/>
    <w:rsid w:val="00715597"/>
    <w:rsid w:val="00715736"/>
    <w:rsid w:val="00715953"/>
    <w:rsid w:val="00715EAF"/>
    <w:rsid w:val="00716015"/>
    <w:rsid w:val="007162C6"/>
    <w:rsid w:val="00716774"/>
    <w:rsid w:val="00717928"/>
    <w:rsid w:val="00717BED"/>
    <w:rsid w:val="00720956"/>
    <w:rsid w:val="00720A0C"/>
    <w:rsid w:val="00721762"/>
    <w:rsid w:val="00721FF1"/>
    <w:rsid w:val="007221EE"/>
    <w:rsid w:val="0072247E"/>
    <w:rsid w:val="007228F8"/>
    <w:rsid w:val="00722DF8"/>
    <w:rsid w:val="007235E4"/>
    <w:rsid w:val="007237F9"/>
    <w:rsid w:val="00723D23"/>
    <w:rsid w:val="00724CD4"/>
    <w:rsid w:val="00724EEF"/>
    <w:rsid w:val="00725D01"/>
    <w:rsid w:val="00727608"/>
    <w:rsid w:val="00727C8E"/>
    <w:rsid w:val="00727D0D"/>
    <w:rsid w:val="00727F0E"/>
    <w:rsid w:val="00730038"/>
    <w:rsid w:val="007305D2"/>
    <w:rsid w:val="007311FC"/>
    <w:rsid w:val="00731DF2"/>
    <w:rsid w:val="00733A44"/>
    <w:rsid w:val="00733D75"/>
    <w:rsid w:val="00735A7E"/>
    <w:rsid w:val="007362B8"/>
    <w:rsid w:val="00736673"/>
    <w:rsid w:val="00736F49"/>
    <w:rsid w:val="00737D94"/>
    <w:rsid w:val="00740FDE"/>
    <w:rsid w:val="0074150C"/>
    <w:rsid w:val="0074233E"/>
    <w:rsid w:val="0074308C"/>
    <w:rsid w:val="00744BF2"/>
    <w:rsid w:val="00744D64"/>
    <w:rsid w:val="0074519D"/>
    <w:rsid w:val="0074554D"/>
    <w:rsid w:val="00745B70"/>
    <w:rsid w:val="00745C10"/>
    <w:rsid w:val="00747B9F"/>
    <w:rsid w:val="00750891"/>
    <w:rsid w:val="0075104C"/>
    <w:rsid w:val="00751C2C"/>
    <w:rsid w:val="007523EA"/>
    <w:rsid w:val="00752586"/>
    <w:rsid w:val="00752913"/>
    <w:rsid w:val="007537EB"/>
    <w:rsid w:val="00754318"/>
    <w:rsid w:val="00755927"/>
    <w:rsid w:val="00755E23"/>
    <w:rsid w:val="0075664B"/>
    <w:rsid w:val="007566F9"/>
    <w:rsid w:val="00756AD8"/>
    <w:rsid w:val="00756BBC"/>
    <w:rsid w:val="00760092"/>
    <w:rsid w:val="00760669"/>
    <w:rsid w:val="00760A08"/>
    <w:rsid w:val="0076107C"/>
    <w:rsid w:val="0076123F"/>
    <w:rsid w:val="007612F2"/>
    <w:rsid w:val="00761D76"/>
    <w:rsid w:val="0076257E"/>
    <w:rsid w:val="00762636"/>
    <w:rsid w:val="00762CB6"/>
    <w:rsid w:val="00763BC2"/>
    <w:rsid w:val="0076417E"/>
    <w:rsid w:val="00764181"/>
    <w:rsid w:val="00764403"/>
    <w:rsid w:val="007644D8"/>
    <w:rsid w:val="00764749"/>
    <w:rsid w:val="0076485F"/>
    <w:rsid w:val="00764AFD"/>
    <w:rsid w:val="0076688E"/>
    <w:rsid w:val="00766D1F"/>
    <w:rsid w:val="00767129"/>
    <w:rsid w:val="007674EB"/>
    <w:rsid w:val="00767FC4"/>
    <w:rsid w:val="00770055"/>
    <w:rsid w:val="0077022B"/>
    <w:rsid w:val="00770489"/>
    <w:rsid w:val="007707E3"/>
    <w:rsid w:val="00770E77"/>
    <w:rsid w:val="00770EB1"/>
    <w:rsid w:val="00771307"/>
    <w:rsid w:val="00771573"/>
    <w:rsid w:val="00771CD7"/>
    <w:rsid w:val="00772699"/>
    <w:rsid w:val="00772950"/>
    <w:rsid w:val="00772B6D"/>
    <w:rsid w:val="007732F2"/>
    <w:rsid w:val="0077448E"/>
    <w:rsid w:val="007746A2"/>
    <w:rsid w:val="0077517E"/>
    <w:rsid w:val="00775CF2"/>
    <w:rsid w:val="00775E10"/>
    <w:rsid w:val="00776419"/>
    <w:rsid w:val="00776FEE"/>
    <w:rsid w:val="00780188"/>
    <w:rsid w:val="00780653"/>
    <w:rsid w:val="00780E4E"/>
    <w:rsid w:val="0078281C"/>
    <w:rsid w:val="00784FBC"/>
    <w:rsid w:val="00785C96"/>
    <w:rsid w:val="0078665C"/>
    <w:rsid w:val="00791793"/>
    <w:rsid w:val="00791D60"/>
    <w:rsid w:val="007921DC"/>
    <w:rsid w:val="00792D6B"/>
    <w:rsid w:val="0079337E"/>
    <w:rsid w:val="00794845"/>
    <w:rsid w:val="00794938"/>
    <w:rsid w:val="00794F7E"/>
    <w:rsid w:val="00795653"/>
    <w:rsid w:val="00795C4D"/>
    <w:rsid w:val="00795C53"/>
    <w:rsid w:val="00795EAF"/>
    <w:rsid w:val="007961B8"/>
    <w:rsid w:val="007968E2"/>
    <w:rsid w:val="00796920"/>
    <w:rsid w:val="007976FF"/>
    <w:rsid w:val="007A047B"/>
    <w:rsid w:val="007A070A"/>
    <w:rsid w:val="007A080C"/>
    <w:rsid w:val="007A2B89"/>
    <w:rsid w:val="007A2CEB"/>
    <w:rsid w:val="007A30D1"/>
    <w:rsid w:val="007A3357"/>
    <w:rsid w:val="007A3F9D"/>
    <w:rsid w:val="007A5206"/>
    <w:rsid w:val="007A53BC"/>
    <w:rsid w:val="007A631B"/>
    <w:rsid w:val="007A71C6"/>
    <w:rsid w:val="007A71E7"/>
    <w:rsid w:val="007A747D"/>
    <w:rsid w:val="007B02AB"/>
    <w:rsid w:val="007B337B"/>
    <w:rsid w:val="007B33C5"/>
    <w:rsid w:val="007B357E"/>
    <w:rsid w:val="007B41D8"/>
    <w:rsid w:val="007B4AB2"/>
    <w:rsid w:val="007B55B9"/>
    <w:rsid w:val="007B5E0C"/>
    <w:rsid w:val="007B6140"/>
    <w:rsid w:val="007B61AD"/>
    <w:rsid w:val="007B6C06"/>
    <w:rsid w:val="007B6E6F"/>
    <w:rsid w:val="007B7066"/>
    <w:rsid w:val="007B79FE"/>
    <w:rsid w:val="007C0627"/>
    <w:rsid w:val="007C2439"/>
    <w:rsid w:val="007C351D"/>
    <w:rsid w:val="007C3813"/>
    <w:rsid w:val="007C39E3"/>
    <w:rsid w:val="007C3B26"/>
    <w:rsid w:val="007C41E4"/>
    <w:rsid w:val="007C4A1A"/>
    <w:rsid w:val="007C57DD"/>
    <w:rsid w:val="007C584F"/>
    <w:rsid w:val="007C5DAD"/>
    <w:rsid w:val="007D0248"/>
    <w:rsid w:val="007D0747"/>
    <w:rsid w:val="007D0AF7"/>
    <w:rsid w:val="007D1D0C"/>
    <w:rsid w:val="007D1DCD"/>
    <w:rsid w:val="007D270B"/>
    <w:rsid w:val="007D2951"/>
    <w:rsid w:val="007D3559"/>
    <w:rsid w:val="007D42D1"/>
    <w:rsid w:val="007D486C"/>
    <w:rsid w:val="007D493D"/>
    <w:rsid w:val="007D512F"/>
    <w:rsid w:val="007D57FB"/>
    <w:rsid w:val="007D58A7"/>
    <w:rsid w:val="007D5FFB"/>
    <w:rsid w:val="007D6215"/>
    <w:rsid w:val="007D6989"/>
    <w:rsid w:val="007D6DAD"/>
    <w:rsid w:val="007D723F"/>
    <w:rsid w:val="007D72D5"/>
    <w:rsid w:val="007D7904"/>
    <w:rsid w:val="007E16BF"/>
    <w:rsid w:val="007E1718"/>
    <w:rsid w:val="007E3FE1"/>
    <w:rsid w:val="007E4670"/>
    <w:rsid w:val="007E5027"/>
    <w:rsid w:val="007E581B"/>
    <w:rsid w:val="007E6682"/>
    <w:rsid w:val="007E683E"/>
    <w:rsid w:val="007E68EA"/>
    <w:rsid w:val="007E6948"/>
    <w:rsid w:val="007E720A"/>
    <w:rsid w:val="007E7847"/>
    <w:rsid w:val="007F00B6"/>
    <w:rsid w:val="007F0401"/>
    <w:rsid w:val="007F05D4"/>
    <w:rsid w:val="007F0637"/>
    <w:rsid w:val="007F0DC2"/>
    <w:rsid w:val="007F2CA6"/>
    <w:rsid w:val="007F2CC8"/>
    <w:rsid w:val="007F2CE0"/>
    <w:rsid w:val="007F2E83"/>
    <w:rsid w:val="007F2FAA"/>
    <w:rsid w:val="007F3B99"/>
    <w:rsid w:val="007F3CCB"/>
    <w:rsid w:val="007F3DD3"/>
    <w:rsid w:val="007F4203"/>
    <w:rsid w:val="007F4A31"/>
    <w:rsid w:val="007F4B49"/>
    <w:rsid w:val="007F5ACA"/>
    <w:rsid w:val="007F5D3F"/>
    <w:rsid w:val="007F5EB3"/>
    <w:rsid w:val="007F6758"/>
    <w:rsid w:val="007F702D"/>
    <w:rsid w:val="007F70E3"/>
    <w:rsid w:val="00800173"/>
    <w:rsid w:val="00800B8E"/>
    <w:rsid w:val="00800EC3"/>
    <w:rsid w:val="00801079"/>
    <w:rsid w:val="008013DD"/>
    <w:rsid w:val="008022B7"/>
    <w:rsid w:val="0080258A"/>
    <w:rsid w:val="00802C30"/>
    <w:rsid w:val="00802DC7"/>
    <w:rsid w:val="00803238"/>
    <w:rsid w:val="00803A32"/>
    <w:rsid w:val="00804C4B"/>
    <w:rsid w:val="00804F12"/>
    <w:rsid w:val="00805ECB"/>
    <w:rsid w:val="00807031"/>
    <w:rsid w:val="00807244"/>
    <w:rsid w:val="008078D2"/>
    <w:rsid w:val="00810A70"/>
    <w:rsid w:val="008116EF"/>
    <w:rsid w:val="00811DAD"/>
    <w:rsid w:val="00811F08"/>
    <w:rsid w:val="008141C1"/>
    <w:rsid w:val="0081486C"/>
    <w:rsid w:val="00814CE4"/>
    <w:rsid w:val="00815A48"/>
    <w:rsid w:val="0081622F"/>
    <w:rsid w:val="00816FE4"/>
    <w:rsid w:val="008172D6"/>
    <w:rsid w:val="00817AE7"/>
    <w:rsid w:val="00817CC3"/>
    <w:rsid w:val="00820176"/>
    <w:rsid w:val="00820576"/>
    <w:rsid w:val="00820B24"/>
    <w:rsid w:val="00820BDC"/>
    <w:rsid w:val="008225BE"/>
    <w:rsid w:val="00822652"/>
    <w:rsid w:val="008227B4"/>
    <w:rsid w:val="00823041"/>
    <w:rsid w:val="00823435"/>
    <w:rsid w:val="0082411F"/>
    <w:rsid w:val="00824D6E"/>
    <w:rsid w:val="0082649E"/>
    <w:rsid w:val="00827370"/>
    <w:rsid w:val="00827845"/>
    <w:rsid w:val="008278B3"/>
    <w:rsid w:val="00830032"/>
    <w:rsid w:val="008300DB"/>
    <w:rsid w:val="008306FD"/>
    <w:rsid w:val="00830F65"/>
    <w:rsid w:val="00831204"/>
    <w:rsid w:val="0083175D"/>
    <w:rsid w:val="008320EC"/>
    <w:rsid w:val="00832615"/>
    <w:rsid w:val="00832A4D"/>
    <w:rsid w:val="00832C63"/>
    <w:rsid w:val="008330DA"/>
    <w:rsid w:val="00833834"/>
    <w:rsid w:val="008342DE"/>
    <w:rsid w:val="00834A8E"/>
    <w:rsid w:val="00834ADD"/>
    <w:rsid w:val="00834BD4"/>
    <w:rsid w:val="008352FF"/>
    <w:rsid w:val="008355F3"/>
    <w:rsid w:val="0084018F"/>
    <w:rsid w:val="00840E7E"/>
    <w:rsid w:val="008413E4"/>
    <w:rsid w:val="008413E9"/>
    <w:rsid w:val="00842B38"/>
    <w:rsid w:val="00843AB3"/>
    <w:rsid w:val="00844063"/>
    <w:rsid w:val="008440C5"/>
    <w:rsid w:val="00844678"/>
    <w:rsid w:val="00845184"/>
    <w:rsid w:val="0084543F"/>
    <w:rsid w:val="008454DF"/>
    <w:rsid w:val="008459CF"/>
    <w:rsid w:val="008468E8"/>
    <w:rsid w:val="00846F73"/>
    <w:rsid w:val="0084740C"/>
    <w:rsid w:val="00847996"/>
    <w:rsid w:val="00847AA7"/>
    <w:rsid w:val="0085089A"/>
    <w:rsid w:val="008509C3"/>
    <w:rsid w:val="00850D8F"/>
    <w:rsid w:val="0085131D"/>
    <w:rsid w:val="00851D86"/>
    <w:rsid w:val="0085222D"/>
    <w:rsid w:val="00852812"/>
    <w:rsid w:val="0085371E"/>
    <w:rsid w:val="00853B9D"/>
    <w:rsid w:val="00853C2F"/>
    <w:rsid w:val="008540DF"/>
    <w:rsid w:val="00854143"/>
    <w:rsid w:val="00854D8E"/>
    <w:rsid w:val="00857241"/>
    <w:rsid w:val="0085763E"/>
    <w:rsid w:val="008576CB"/>
    <w:rsid w:val="008579E6"/>
    <w:rsid w:val="00857DB1"/>
    <w:rsid w:val="0086071E"/>
    <w:rsid w:val="008608B7"/>
    <w:rsid w:val="008610F1"/>
    <w:rsid w:val="00861107"/>
    <w:rsid w:val="008611E1"/>
    <w:rsid w:val="00861238"/>
    <w:rsid w:val="00861275"/>
    <w:rsid w:val="00862453"/>
    <w:rsid w:val="00862D65"/>
    <w:rsid w:val="00862E5C"/>
    <w:rsid w:val="00863126"/>
    <w:rsid w:val="00863288"/>
    <w:rsid w:val="008632F2"/>
    <w:rsid w:val="00863ABF"/>
    <w:rsid w:val="00863CC0"/>
    <w:rsid w:val="00863D37"/>
    <w:rsid w:val="00864A9D"/>
    <w:rsid w:val="00864E48"/>
    <w:rsid w:val="0086663A"/>
    <w:rsid w:val="00866BB2"/>
    <w:rsid w:val="0087025F"/>
    <w:rsid w:val="00871A0A"/>
    <w:rsid w:val="00873013"/>
    <w:rsid w:val="008737EB"/>
    <w:rsid w:val="0087382D"/>
    <w:rsid w:val="00873947"/>
    <w:rsid w:val="00874680"/>
    <w:rsid w:val="0087479E"/>
    <w:rsid w:val="00874A9A"/>
    <w:rsid w:val="00874C77"/>
    <w:rsid w:val="00876568"/>
    <w:rsid w:val="00877B4A"/>
    <w:rsid w:val="0088004D"/>
    <w:rsid w:val="0088070A"/>
    <w:rsid w:val="008808D7"/>
    <w:rsid w:val="00880C50"/>
    <w:rsid w:val="00880D8D"/>
    <w:rsid w:val="0088159C"/>
    <w:rsid w:val="00882219"/>
    <w:rsid w:val="00882AF1"/>
    <w:rsid w:val="0088483E"/>
    <w:rsid w:val="00884AF0"/>
    <w:rsid w:val="00884C62"/>
    <w:rsid w:val="00885616"/>
    <w:rsid w:val="008857D1"/>
    <w:rsid w:val="008866E6"/>
    <w:rsid w:val="00886CE6"/>
    <w:rsid w:val="008878A1"/>
    <w:rsid w:val="00887E96"/>
    <w:rsid w:val="00890180"/>
    <w:rsid w:val="00890F15"/>
    <w:rsid w:val="00891930"/>
    <w:rsid w:val="00891CC3"/>
    <w:rsid w:val="008927C7"/>
    <w:rsid w:val="00892A74"/>
    <w:rsid w:val="00892B09"/>
    <w:rsid w:val="00894123"/>
    <w:rsid w:val="008945E7"/>
    <w:rsid w:val="008947C6"/>
    <w:rsid w:val="00894830"/>
    <w:rsid w:val="00894FBA"/>
    <w:rsid w:val="00896243"/>
    <w:rsid w:val="00896816"/>
    <w:rsid w:val="0089695A"/>
    <w:rsid w:val="00896C93"/>
    <w:rsid w:val="00896E9D"/>
    <w:rsid w:val="00897229"/>
    <w:rsid w:val="008975C5"/>
    <w:rsid w:val="008979FA"/>
    <w:rsid w:val="008A005D"/>
    <w:rsid w:val="008A060B"/>
    <w:rsid w:val="008A26C9"/>
    <w:rsid w:val="008A2A9E"/>
    <w:rsid w:val="008A3084"/>
    <w:rsid w:val="008A33F8"/>
    <w:rsid w:val="008A4B2F"/>
    <w:rsid w:val="008A53F2"/>
    <w:rsid w:val="008A5822"/>
    <w:rsid w:val="008A6128"/>
    <w:rsid w:val="008A61C3"/>
    <w:rsid w:val="008A6A76"/>
    <w:rsid w:val="008B0337"/>
    <w:rsid w:val="008B17AE"/>
    <w:rsid w:val="008B2407"/>
    <w:rsid w:val="008B3FD6"/>
    <w:rsid w:val="008B41C1"/>
    <w:rsid w:val="008B461E"/>
    <w:rsid w:val="008B489F"/>
    <w:rsid w:val="008B48DB"/>
    <w:rsid w:val="008B53AF"/>
    <w:rsid w:val="008B586A"/>
    <w:rsid w:val="008B6860"/>
    <w:rsid w:val="008B69B1"/>
    <w:rsid w:val="008B6CF2"/>
    <w:rsid w:val="008B6D10"/>
    <w:rsid w:val="008B6DD5"/>
    <w:rsid w:val="008B70CB"/>
    <w:rsid w:val="008B7568"/>
    <w:rsid w:val="008B76DF"/>
    <w:rsid w:val="008B79DC"/>
    <w:rsid w:val="008C05CE"/>
    <w:rsid w:val="008C12DD"/>
    <w:rsid w:val="008C1591"/>
    <w:rsid w:val="008C3356"/>
    <w:rsid w:val="008C3417"/>
    <w:rsid w:val="008C3C35"/>
    <w:rsid w:val="008C4047"/>
    <w:rsid w:val="008C4BAA"/>
    <w:rsid w:val="008C4D3C"/>
    <w:rsid w:val="008C4E60"/>
    <w:rsid w:val="008C55FF"/>
    <w:rsid w:val="008C5894"/>
    <w:rsid w:val="008C5F18"/>
    <w:rsid w:val="008C6019"/>
    <w:rsid w:val="008C60A5"/>
    <w:rsid w:val="008C7553"/>
    <w:rsid w:val="008D00D6"/>
    <w:rsid w:val="008D057B"/>
    <w:rsid w:val="008D0A3F"/>
    <w:rsid w:val="008D10A6"/>
    <w:rsid w:val="008D167D"/>
    <w:rsid w:val="008D17A0"/>
    <w:rsid w:val="008D1F9B"/>
    <w:rsid w:val="008D2003"/>
    <w:rsid w:val="008D3369"/>
    <w:rsid w:val="008D3E63"/>
    <w:rsid w:val="008D408E"/>
    <w:rsid w:val="008D470D"/>
    <w:rsid w:val="008D4711"/>
    <w:rsid w:val="008D4D37"/>
    <w:rsid w:val="008D4E73"/>
    <w:rsid w:val="008D57A3"/>
    <w:rsid w:val="008D57D7"/>
    <w:rsid w:val="008D59FF"/>
    <w:rsid w:val="008D5E7B"/>
    <w:rsid w:val="008D6106"/>
    <w:rsid w:val="008D6398"/>
    <w:rsid w:val="008D667D"/>
    <w:rsid w:val="008D6CD8"/>
    <w:rsid w:val="008D6DC3"/>
    <w:rsid w:val="008D72A1"/>
    <w:rsid w:val="008D7335"/>
    <w:rsid w:val="008D76DD"/>
    <w:rsid w:val="008D7AD1"/>
    <w:rsid w:val="008E04B7"/>
    <w:rsid w:val="008E0B8D"/>
    <w:rsid w:val="008E0D20"/>
    <w:rsid w:val="008E0E50"/>
    <w:rsid w:val="008E34BA"/>
    <w:rsid w:val="008E3F39"/>
    <w:rsid w:val="008E47F5"/>
    <w:rsid w:val="008E4CC1"/>
    <w:rsid w:val="008E5BFC"/>
    <w:rsid w:val="008E64A4"/>
    <w:rsid w:val="008E67CD"/>
    <w:rsid w:val="008E6A59"/>
    <w:rsid w:val="008E71E2"/>
    <w:rsid w:val="008E7AEE"/>
    <w:rsid w:val="008F06D7"/>
    <w:rsid w:val="008F1DB6"/>
    <w:rsid w:val="008F25DE"/>
    <w:rsid w:val="008F28ED"/>
    <w:rsid w:val="008F3236"/>
    <w:rsid w:val="008F3629"/>
    <w:rsid w:val="008F36D1"/>
    <w:rsid w:val="008F383E"/>
    <w:rsid w:val="008F3A6E"/>
    <w:rsid w:val="008F4034"/>
    <w:rsid w:val="008F41EC"/>
    <w:rsid w:val="008F4D2B"/>
    <w:rsid w:val="008F510D"/>
    <w:rsid w:val="008F60EE"/>
    <w:rsid w:val="008F63E5"/>
    <w:rsid w:val="008F63F8"/>
    <w:rsid w:val="008F6DFB"/>
    <w:rsid w:val="008F6F29"/>
    <w:rsid w:val="008F79A9"/>
    <w:rsid w:val="009006B9"/>
    <w:rsid w:val="0090148D"/>
    <w:rsid w:val="009018D2"/>
    <w:rsid w:val="00901BCD"/>
    <w:rsid w:val="00902013"/>
    <w:rsid w:val="009028C2"/>
    <w:rsid w:val="009034A3"/>
    <w:rsid w:val="0090380B"/>
    <w:rsid w:val="00903B69"/>
    <w:rsid w:val="00903CBD"/>
    <w:rsid w:val="00903D9F"/>
    <w:rsid w:val="00906290"/>
    <w:rsid w:val="009065F8"/>
    <w:rsid w:val="0090665C"/>
    <w:rsid w:val="00906A20"/>
    <w:rsid w:val="00906AB8"/>
    <w:rsid w:val="00906ACF"/>
    <w:rsid w:val="00907083"/>
    <w:rsid w:val="0090757E"/>
    <w:rsid w:val="009101FA"/>
    <w:rsid w:val="0091164C"/>
    <w:rsid w:val="00911ECC"/>
    <w:rsid w:val="00912D96"/>
    <w:rsid w:val="0091302D"/>
    <w:rsid w:val="009132C4"/>
    <w:rsid w:val="00913D42"/>
    <w:rsid w:val="009154AC"/>
    <w:rsid w:val="00917AD5"/>
    <w:rsid w:val="00917ADE"/>
    <w:rsid w:val="00917DD1"/>
    <w:rsid w:val="00920422"/>
    <w:rsid w:val="0092141D"/>
    <w:rsid w:val="00921B21"/>
    <w:rsid w:val="00922B22"/>
    <w:rsid w:val="00922DCA"/>
    <w:rsid w:val="00922E51"/>
    <w:rsid w:val="00922FB3"/>
    <w:rsid w:val="009235C3"/>
    <w:rsid w:val="009236AA"/>
    <w:rsid w:val="00923F7C"/>
    <w:rsid w:val="009243E9"/>
    <w:rsid w:val="00924712"/>
    <w:rsid w:val="009249E8"/>
    <w:rsid w:val="00925205"/>
    <w:rsid w:val="009254DC"/>
    <w:rsid w:val="00925CD8"/>
    <w:rsid w:val="0092621C"/>
    <w:rsid w:val="0092718E"/>
    <w:rsid w:val="0092741F"/>
    <w:rsid w:val="009274E7"/>
    <w:rsid w:val="009300EF"/>
    <w:rsid w:val="00931CEE"/>
    <w:rsid w:val="00932003"/>
    <w:rsid w:val="009327D8"/>
    <w:rsid w:val="00932F22"/>
    <w:rsid w:val="0093302E"/>
    <w:rsid w:val="0093327E"/>
    <w:rsid w:val="0093365A"/>
    <w:rsid w:val="00933B4E"/>
    <w:rsid w:val="009350E3"/>
    <w:rsid w:val="009360B8"/>
    <w:rsid w:val="00936105"/>
    <w:rsid w:val="00936506"/>
    <w:rsid w:val="009371D7"/>
    <w:rsid w:val="00937DE0"/>
    <w:rsid w:val="00940366"/>
    <w:rsid w:val="00940466"/>
    <w:rsid w:val="0094134D"/>
    <w:rsid w:val="00942719"/>
    <w:rsid w:val="00942C57"/>
    <w:rsid w:val="00942F32"/>
    <w:rsid w:val="0094359A"/>
    <w:rsid w:val="0094428A"/>
    <w:rsid w:val="009443A7"/>
    <w:rsid w:val="00944A02"/>
    <w:rsid w:val="00945A16"/>
    <w:rsid w:val="00945E72"/>
    <w:rsid w:val="009460F8"/>
    <w:rsid w:val="00946AE5"/>
    <w:rsid w:val="009474B6"/>
    <w:rsid w:val="009506A8"/>
    <w:rsid w:val="009506C4"/>
    <w:rsid w:val="00950818"/>
    <w:rsid w:val="00950CBE"/>
    <w:rsid w:val="0095116E"/>
    <w:rsid w:val="00951607"/>
    <w:rsid w:val="0095275A"/>
    <w:rsid w:val="0095284D"/>
    <w:rsid w:val="009535A2"/>
    <w:rsid w:val="0095411B"/>
    <w:rsid w:val="0095435C"/>
    <w:rsid w:val="00954C25"/>
    <w:rsid w:val="0095624C"/>
    <w:rsid w:val="00956592"/>
    <w:rsid w:val="00956831"/>
    <w:rsid w:val="00956973"/>
    <w:rsid w:val="00960484"/>
    <w:rsid w:val="00960A8E"/>
    <w:rsid w:val="00960AA4"/>
    <w:rsid w:val="0096344D"/>
    <w:rsid w:val="00963920"/>
    <w:rsid w:val="00964112"/>
    <w:rsid w:val="00964C47"/>
    <w:rsid w:val="009659EA"/>
    <w:rsid w:val="00965D70"/>
    <w:rsid w:val="0096619E"/>
    <w:rsid w:val="009708C4"/>
    <w:rsid w:val="00970D7D"/>
    <w:rsid w:val="00971BCE"/>
    <w:rsid w:val="00971E9D"/>
    <w:rsid w:val="00971ECD"/>
    <w:rsid w:val="00972053"/>
    <w:rsid w:val="0097342B"/>
    <w:rsid w:val="00973B5B"/>
    <w:rsid w:val="0097612F"/>
    <w:rsid w:val="0097656E"/>
    <w:rsid w:val="00976949"/>
    <w:rsid w:val="00976956"/>
    <w:rsid w:val="009779D1"/>
    <w:rsid w:val="00980217"/>
    <w:rsid w:val="00980E3B"/>
    <w:rsid w:val="00981010"/>
    <w:rsid w:val="009815EC"/>
    <w:rsid w:val="009817FD"/>
    <w:rsid w:val="009818F6"/>
    <w:rsid w:val="0098196A"/>
    <w:rsid w:val="00981F8C"/>
    <w:rsid w:val="00981FFD"/>
    <w:rsid w:val="0098373E"/>
    <w:rsid w:val="00983C54"/>
    <w:rsid w:val="00984BAC"/>
    <w:rsid w:val="00986093"/>
    <w:rsid w:val="009863B3"/>
    <w:rsid w:val="00986462"/>
    <w:rsid w:val="009868E4"/>
    <w:rsid w:val="009872DF"/>
    <w:rsid w:val="0099000B"/>
    <w:rsid w:val="00991173"/>
    <w:rsid w:val="00991968"/>
    <w:rsid w:val="009920E8"/>
    <w:rsid w:val="00992F25"/>
    <w:rsid w:val="009930F4"/>
    <w:rsid w:val="00993E6F"/>
    <w:rsid w:val="0099582C"/>
    <w:rsid w:val="00995B26"/>
    <w:rsid w:val="00996A5D"/>
    <w:rsid w:val="009971A9"/>
    <w:rsid w:val="009A0080"/>
    <w:rsid w:val="009A1A26"/>
    <w:rsid w:val="009A1D15"/>
    <w:rsid w:val="009A202D"/>
    <w:rsid w:val="009A2194"/>
    <w:rsid w:val="009A34FB"/>
    <w:rsid w:val="009A3BA0"/>
    <w:rsid w:val="009A40C7"/>
    <w:rsid w:val="009A503B"/>
    <w:rsid w:val="009A5223"/>
    <w:rsid w:val="009A6B90"/>
    <w:rsid w:val="009A7208"/>
    <w:rsid w:val="009A72A6"/>
    <w:rsid w:val="009A7516"/>
    <w:rsid w:val="009A76CC"/>
    <w:rsid w:val="009B0F47"/>
    <w:rsid w:val="009B1E83"/>
    <w:rsid w:val="009B2C97"/>
    <w:rsid w:val="009B4140"/>
    <w:rsid w:val="009B4476"/>
    <w:rsid w:val="009B477B"/>
    <w:rsid w:val="009B6CB7"/>
    <w:rsid w:val="009B7090"/>
    <w:rsid w:val="009B7F85"/>
    <w:rsid w:val="009C085E"/>
    <w:rsid w:val="009C0886"/>
    <w:rsid w:val="009C1007"/>
    <w:rsid w:val="009C18FF"/>
    <w:rsid w:val="009C248D"/>
    <w:rsid w:val="009C2D47"/>
    <w:rsid w:val="009C31A5"/>
    <w:rsid w:val="009C32F0"/>
    <w:rsid w:val="009C37D6"/>
    <w:rsid w:val="009C3A4F"/>
    <w:rsid w:val="009C3EF9"/>
    <w:rsid w:val="009C4469"/>
    <w:rsid w:val="009C4669"/>
    <w:rsid w:val="009C4FFD"/>
    <w:rsid w:val="009C52E9"/>
    <w:rsid w:val="009C542F"/>
    <w:rsid w:val="009C5ABF"/>
    <w:rsid w:val="009C5B16"/>
    <w:rsid w:val="009C629D"/>
    <w:rsid w:val="009C7165"/>
    <w:rsid w:val="009C7FC5"/>
    <w:rsid w:val="009D0018"/>
    <w:rsid w:val="009D0290"/>
    <w:rsid w:val="009D0A28"/>
    <w:rsid w:val="009D10EC"/>
    <w:rsid w:val="009D1AA6"/>
    <w:rsid w:val="009D22E2"/>
    <w:rsid w:val="009D251C"/>
    <w:rsid w:val="009D25C7"/>
    <w:rsid w:val="009D2D9E"/>
    <w:rsid w:val="009D3475"/>
    <w:rsid w:val="009D41A3"/>
    <w:rsid w:val="009D425D"/>
    <w:rsid w:val="009D464C"/>
    <w:rsid w:val="009D4C83"/>
    <w:rsid w:val="009D5849"/>
    <w:rsid w:val="009D5A31"/>
    <w:rsid w:val="009D6849"/>
    <w:rsid w:val="009D7265"/>
    <w:rsid w:val="009D7E7F"/>
    <w:rsid w:val="009E145D"/>
    <w:rsid w:val="009E1F98"/>
    <w:rsid w:val="009E25D4"/>
    <w:rsid w:val="009E40C4"/>
    <w:rsid w:val="009E626D"/>
    <w:rsid w:val="009E63B0"/>
    <w:rsid w:val="009E6661"/>
    <w:rsid w:val="009E6B0D"/>
    <w:rsid w:val="009F0D53"/>
    <w:rsid w:val="009F0E90"/>
    <w:rsid w:val="009F1FAC"/>
    <w:rsid w:val="009F276C"/>
    <w:rsid w:val="009F2883"/>
    <w:rsid w:val="009F3004"/>
    <w:rsid w:val="009F350C"/>
    <w:rsid w:val="009F3557"/>
    <w:rsid w:val="009F4C6C"/>
    <w:rsid w:val="009F54C3"/>
    <w:rsid w:val="009F752F"/>
    <w:rsid w:val="009F7F8C"/>
    <w:rsid w:val="00A00A5F"/>
    <w:rsid w:val="00A00FA3"/>
    <w:rsid w:val="00A013EE"/>
    <w:rsid w:val="00A0210A"/>
    <w:rsid w:val="00A034E1"/>
    <w:rsid w:val="00A039F2"/>
    <w:rsid w:val="00A03C6C"/>
    <w:rsid w:val="00A03F34"/>
    <w:rsid w:val="00A041AD"/>
    <w:rsid w:val="00A05BB0"/>
    <w:rsid w:val="00A06FD8"/>
    <w:rsid w:val="00A07C72"/>
    <w:rsid w:val="00A106E9"/>
    <w:rsid w:val="00A112C7"/>
    <w:rsid w:val="00A118BA"/>
    <w:rsid w:val="00A124FF"/>
    <w:rsid w:val="00A1346A"/>
    <w:rsid w:val="00A13739"/>
    <w:rsid w:val="00A13C31"/>
    <w:rsid w:val="00A149C2"/>
    <w:rsid w:val="00A15361"/>
    <w:rsid w:val="00A153BD"/>
    <w:rsid w:val="00A17022"/>
    <w:rsid w:val="00A171C4"/>
    <w:rsid w:val="00A17947"/>
    <w:rsid w:val="00A20891"/>
    <w:rsid w:val="00A2120D"/>
    <w:rsid w:val="00A21A31"/>
    <w:rsid w:val="00A21AB2"/>
    <w:rsid w:val="00A21C91"/>
    <w:rsid w:val="00A21D72"/>
    <w:rsid w:val="00A22B71"/>
    <w:rsid w:val="00A23001"/>
    <w:rsid w:val="00A233F7"/>
    <w:rsid w:val="00A235F0"/>
    <w:rsid w:val="00A23C72"/>
    <w:rsid w:val="00A23CC0"/>
    <w:rsid w:val="00A241AD"/>
    <w:rsid w:val="00A25C7A"/>
    <w:rsid w:val="00A26469"/>
    <w:rsid w:val="00A26DFA"/>
    <w:rsid w:val="00A2719B"/>
    <w:rsid w:val="00A309B9"/>
    <w:rsid w:val="00A31179"/>
    <w:rsid w:val="00A32501"/>
    <w:rsid w:val="00A32736"/>
    <w:rsid w:val="00A32C2C"/>
    <w:rsid w:val="00A32D7F"/>
    <w:rsid w:val="00A337FE"/>
    <w:rsid w:val="00A33EC9"/>
    <w:rsid w:val="00A357D6"/>
    <w:rsid w:val="00A35D36"/>
    <w:rsid w:val="00A36790"/>
    <w:rsid w:val="00A36846"/>
    <w:rsid w:val="00A40094"/>
    <w:rsid w:val="00A40C98"/>
    <w:rsid w:val="00A41348"/>
    <w:rsid w:val="00A41653"/>
    <w:rsid w:val="00A426BF"/>
    <w:rsid w:val="00A42F28"/>
    <w:rsid w:val="00A43C64"/>
    <w:rsid w:val="00A44431"/>
    <w:rsid w:val="00A44DF2"/>
    <w:rsid w:val="00A46ADC"/>
    <w:rsid w:val="00A47021"/>
    <w:rsid w:val="00A51321"/>
    <w:rsid w:val="00A5148B"/>
    <w:rsid w:val="00A518BE"/>
    <w:rsid w:val="00A52945"/>
    <w:rsid w:val="00A5408D"/>
    <w:rsid w:val="00A54D8E"/>
    <w:rsid w:val="00A54E23"/>
    <w:rsid w:val="00A55C2A"/>
    <w:rsid w:val="00A5699C"/>
    <w:rsid w:val="00A570B6"/>
    <w:rsid w:val="00A57617"/>
    <w:rsid w:val="00A57801"/>
    <w:rsid w:val="00A579F4"/>
    <w:rsid w:val="00A57B59"/>
    <w:rsid w:val="00A604B6"/>
    <w:rsid w:val="00A605A5"/>
    <w:rsid w:val="00A61265"/>
    <w:rsid w:val="00A6157F"/>
    <w:rsid w:val="00A61AAC"/>
    <w:rsid w:val="00A61B78"/>
    <w:rsid w:val="00A61C83"/>
    <w:rsid w:val="00A61F0A"/>
    <w:rsid w:val="00A628DC"/>
    <w:rsid w:val="00A628FB"/>
    <w:rsid w:val="00A62BD9"/>
    <w:rsid w:val="00A63119"/>
    <w:rsid w:val="00A64481"/>
    <w:rsid w:val="00A64585"/>
    <w:rsid w:val="00A64C20"/>
    <w:rsid w:val="00A655FC"/>
    <w:rsid w:val="00A656DD"/>
    <w:rsid w:val="00A6595F"/>
    <w:rsid w:val="00A66C46"/>
    <w:rsid w:val="00A67A26"/>
    <w:rsid w:val="00A7026C"/>
    <w:rsid w:val="00A70EE1"/>
    <w:rsid w:val="00A716C7"/>
    <w:rsid w:val="00A719CB"/>
    <w:rsid w:val="00A71CE2"/>
    <w:rsid w:val="00A71CE9"/>
    <w:rsid w:val="00A71DA7"/>
    <w:rsid w:val="00A72B67"/>
    <w:rsid w:val="00A735B0"/>
    <w:rsid w:val="00A73712"/>
    <w:rsid w:val="00A74006"/>
    <w:rsid w:val="00A746DA"/>
    <w:rsid w:val="00A74A97"/>
    <w:rsid w:val="00A75F6F"/>
    <w:rsid w:val="00A76160"/>
    <w:rsid w:val="00A7781D"/>
    <w:rsid w:val="00A80B06"/>
    <w:rsid w:val="00A8101B"/>
    <w:rsid w:val="00A8261F"/>
    <w:rsid w:val="00A833B7"/>
    <w:rsid w:val="00A83810"/>
    <w:rsid w:val="00A8383F"/>
    <w:rsid w:val="00A83F75"/>
    <w:rsid w:val="00A8436F"/>
    <w:rsid w:val="00A8445B"/>
    <w:rsid w:val="00A8453F"/>
    <w:rsid w:val="00A84989"/>
    <w:rsid w:val="00A84B68"/>
    <w:rsid w:val="00A84CB5"/>
    <w:rsid w:val="00A854FE"/>
    <w:rsid w:val="00A8559C"/>
    <w:rsid w:val="00A85932"/>
    <w:rsid w:val="00A85B91"/>
    <w:rsid w:val="00A86825"/>
    <w:rsid w:val="00A8686F"/>
    <w:rsid w:val="00A8746C"/>
    <w:rsid w:val="00A87750"/>
    <w:rsid w:val="00A87B23"/>
    <w:rsid w:val="00A87C02"/>
    <w:rsid w:val="00A905F5"/>
    <w:rsid w:val="00A91172"/>
    <w:rsid w:val="00A91613"/>
    <w:rsid w:val="00A92ABE"/>
    <w:rsid w:val="00A930CE"/>
    <w:rsid w:val="00A93536"/>
    <w:rsid w:val="00A93825"/>
    <w:rsid w:val="00A94E51"/>
    <w:rsid w:val="00A9528F"/>
    <w:rsid w:val="00A961EB"/>
    <w:rsid w:val="00A96919"/>
    <w:rsid w:val="00A96DE6"/>
    <w:rsid w:val="00A97724"/>
    <w:rsid w:val="00A97E72"/>
    <w:rsid w:val="00AA08D6"/>
    <w:rsid w:val="00AA0C69"/>
    <w:rsid w:val="00AA175D"/>
    <w:rsid w:val="00AA2587"/>
    <w:rsid w:val="00AA29AA"/>
    <w:rsid w:val="00AA5DDD"/>
    <w:rsid w:val="00AA64E9"/>
    <w:rsid w:val="00AA6554"/>
    <w:rsid w:val="00AA6B61"/>
    <w:rsid w:val="00AA7C05"/>
    <w:rsid w:val="00AA7E66"/>
    <w:rsid w:val="00AB0903"/>
    <w:rsid w:val="00AB0B59"/>
    <w:rsid w:val="00AB0C56"/>
    <w:rsid w:val="00AB0C7E"/>
    <w:rsid w:val="00AB1776"/>
    <w:rsid w:val="00AB1893"/>
    <w:rsid w:val="00AB1BAD"/>
    <w:rsid w:val="00AB2C06"/>
    <w:rsid w:val="00AB2D93"/>
    <w:rsid w:val="00AB3375"/>
    <w:rsid w:val="00AB35DB"/>
    <w:rsid w:val="00AB3FBC"/>
    <w:rsid w:val="00AB438B"/>
    <w:rsid w:val="00AB43C6"/>
    <w:rsid w:val="00AB5ED5"/>
    <w:rsid w:val="00AB68C2"/>
    <w:rsid w:val="00AB6D91"/>
    <w:rsid w:val="00AB7068"/>
    <w:rsid w:val="00AB7A3D"/>
    <w:rsid w:val="00AC0D7C"/>
    <w:rsid w:val="00AC14CB"/>
    <w:rsid w:val="00AC17F4"/>
    <w:rsid w:val="00AC3131"/>
    <w:rsid w:val="00AC3F40"/>
    <w:rsid w:val="00AC54C0"/>
    <w:rsid w:val="00AC6EC6"/>
    <w:rsid w:val="00AC723A"/>
    <w:rsid w:val="00AC732C"/>
    <w:rsid w:val="00AC7B3C"/>
    <w:rsid w:val="00AD0233"/>
    <w:rsid w:val="00AD0399"/>
    <w:rsid w:val="00AD0DBA"/>
    <w:rsid w:val="00AD1268"/>
    <w:rsid w:val="00AD2315"/>
    <w:rsid w:val="00AD25A2"/>
    <w:rsid w:val="00AD2F1D"/>
    <w:rsid w:val="00AD4138"/>
    <w:rsid w:val="00AD5106"/>
    <w:rsid w:val="00AD5968"/>
    <w:rsid w:val="00AD5D1E"/>
    <w:rsid w:val="00AD67B9"/>
    <w:rsid w:val="00AD6EF6"/>
    <w:rsid w:val="00AD6F0B"/>
    <w:rsid w:val="00AD726B"/>
    <w:rsid w:val="00AD745C"/>
    <w:rsid w:val="00AD7463"/>
    <w:rsid w:val="00AD7488"/>
    <w:rsid w:val="00AE1695"/>
    <w:rsid w:val="00AE17A5"/>
    <w:rsid w:val="00AE17B8"/>
    <w:rsid w:val="00AE1865"/>
    <w:rsid w:val="00AE1A2E"/>
    <w:rsid w:val="00AE1CD9"/>
    <w:rsid w:val="00AE2609"/>
    <w:rsid w:val="00AE2C26"/>
    <w:rsid w:val="00AE3070"/>
    <w:rsid w:val="00AE36F5"/>
    <w:rsid w:val="00AE3A3B"/>
    <w:rsid w:val="00AE3ABB"/>
    <w:rsid w:val="00AE4925"/>
    <w:rsid w:val="00AE5262"/>
    <w:rsid w:val="00AE5712"/>
    <w:rsid w:val="00AE5A44"/>
    <w:rsid w:val="00AE65B9"/>
    <w:rsid w:val="00AE75F8"/>
    <w:rsid w:val="00AE7E86"/>
    <w:rsid w:val="00AF06A5"/>
    <w:rsid w:val="00AF10A6"/>
    <w:rsid w:val="00AF143C"/>
    <w:rsid w:val="00AF14F1"/>
    <w:rsid w:val="00AF26B2"/>
    <w:rsid w:val="00AF3959"/>
    <w:rsid w:val="00AF39D1"/>
    <w:rsid w:val="00AF3EA7"/>
    <w:rsid w:val="00AF5BE5"/>
    <w:rsid w:val="00AF6269"/>
    <w:rsid w:val="00AF7219"/>
    <w:rsid w:val="00B00027"/>
    <w:rsid w:val="00B01AA9"/>
    <w:rsid w:val="00B01DD1"/>
    <w:rsid w:val="00B0219D"/>
    <w:rsid w:val="00B02701"/>
    <w:rsid w:val="00B03313"/>
    <w:rsid w:val="00B037C5"/>
    <w:rsid w:val="00B03EC0"/>
    <w:rsid w:val="00B040FC"/>
    <w:rsid w:val="00B04F06"/>
    <w:rsid w:val="00B055FD"/>
    <w:rsid w:val="00B059FB"/>
    <w:rsid w:val="00B07103"/>
    <w:rsid w:val="00B07247"/>
    <w:rsid w:val="00B07922"/>
    <w:rsid w:val="00B07B1E"/>
    <w:rsid w:val="00B100AE"/>
    <w:rsid w:val="00B10E94"/>
    <w:rsid w:val="00B118E8"/>
    <w:rsid w:val="00B12619"/>
    <w:rsid w:val="00B12943"/>
    <w:rsid w:val="00B13935"/>
    <w:rsid w:val="00B13B81"/>
    <w:rsid w:val="00B14436"/>
    <w:rsid w:val="00B146E7"/>
    <w:rsid w:val="00B1481D"/>
    <w:rsid w:val="00B14A10"/>
    <w:rsid w:val="00B14BDA"/>
    <w:rsid w:val="00B14FA5"/>
    <w:rsid w:val="00B15F80"/>
    <w:rsid w:val="00B16120"/>
    <w:rsid w:val="00B16E3C"/>
    <w:rsid w:val="00B176C5"/>
    <w:rsid w:val="00B21352"/>
    <w:rsid w:val="00B2151E"/>
    <w:rsid w:val="00B2261A"/>
    <w:rsid w:val="00B229C2"/>
    <w:rsid w:val="00B22B7F"/>
    <w:rsid w:val="00B24802"/>
    <w:rsid w:val="00B25206"/>
    <w:rsid w:val="00B26591"/>
    <w:rsid w:val="00B26715"/>
    <w:rsid w:val="00B27452"/>
    <w:rsid w:val="00B278DF"/>
    <w:rsid w:val="00B314CE"/>
    <w:rsid w:val="00B31FBE"/>
    <w:rsid w:val="00B32001"/>
    <w:rsid w:val="00B32576"/>
    <w:rsid w:val="00B33570"/>
    <w:rsid w:val="00B33918"/>
    <w:rsid w:val="00B33A68"/>
    <w:rsid w:val="00B33F68"/>
    <w:rsid w:val="00B34843"/>
    <w:rsid w:val="00B36473"/>
    <w:rsid w:val="00B365AA"/>
    <w:rsid w:val="00B36DD3"/>
    <w:rsid w:val="00B375DA"/>
    <w:rsid w:val="00B376D1"/>
    <w:rsid w:val="00B37FF0"/>
    <w:rsid w:val="00B402C6"/>
    <w:rsid w:val="00B40A2E"/>
    <w:rsid w:val="00B40DB7"/>
    <w:rsid w:val="00B40E29"/>
    <w:rsid w:val="00B41997"/>
    <w:rsid w:val="00B4247B"/>
    <w:rsid w:val="00B42A7F"/>
    <w:rsid w:val="00B433D0"/>
    <w:rsid w:val="00B44D3A"/>
    <w:rsid w:val="00B45375"/>
    <w:rsid w:val="00B46313"/>
    <w:rsid w:val="00B464F5"/>
    <w:rsid w:val="00B46E40"/>
    <w:rsid w:val="00B46EE1"/>
    <w:rsid w:val="00B47116"/>
    <w:rsid w:val="00B47BAD"/>
    <w:rsid w:val="00B50A47"/>
    <w:rsid w:val="00B50BB3"/>
    <w:rsid w:val="00B51325"/>
    <w:rsid w:val="00B51CC5"/>
    <w:rsid w:val="00B51CEF"/>
    <w:rsid w:val="00B53173"/>
    <w:rsid w:val="00B54C8E"/>
    <w:rsid w:val="00B5529D"/>
    <w:rsid w:val="00B553A5"/>
    <w:rsid w:val="00B55C3B"/>
    <w:rsid w:val="00B574B2"/>
    <w:rsid w:val="00B57A28"/>
    <w:rsid w:val="00B57EE7"/>
    <w:rsid w:val="00B57FDC"/>
    <w:rsid w:val="00B605FA"/>
    <w:rsid w:val="00B608E2"/>
    <w:rsid w:val="00B60ADE"/>
    <w:rsid w:val="00B61D72"/>
    <w:rsid w:val="00B6213B"/>
    <w:rsid w:val="00B63BA9"/>
    <w:rsid w:val="00B64475"/>
    <w:rsid w:val="00B6486F"/>
    <w:rsid w:val="00B65C6B"/>
    <w:rsid w:val="00B66374"/>
    <w:rsid w:val="00B66375"/>
    <w:rsid w:val="00B66B73"/>
    <w:rsid w:val="00B66D30"/>
    <w:rsid w:val="00B67149"/>
    <w:rsid w:val="00B67458"/>
    <w:rsid w:val="00B678D8"/>
    <w:rsid w:val="00B67E41"/>
    <w:rsid w:val="00B67EA4"/>
    <w:rsid w:val="00B67F70"/>
    <w:rsid w:val="00B707DD"/>
    <w:rsid w:val="00B70853"/>
    <w:rsid w:val="00B70CE6"/>
    <w:rsid w:val="00B7185B"/>
    <w:rsid w:val="00B728D4"/>
    <w:rsid w:val="00B72A1D"/>
    <w:rsid w:val="00B738DE"/>
    <w:rsid w:val="00B73E0C"/>
    <w:rsid w:val="00B749CC"/>
    <w:rsid w:val="00B76909"/>
    <w:rsid w:val="00B76B29"/>
    <w:rsid w:val="00B76FB9"/>
    <w:rsid w:val="00B76FFA"/>
    <w:rsid w:val="00B8004D"/>
    <w:rsid w:val="00B801CA"/>
    <w:rsid w:val="00B80411"/>
    <w:rsid w:val="00B815C2"/>
    <w:rsid w:val="00B81B4A"/>
    <w:rsid w:val="00B82CC2"/>
    <w:rsid w:val="00B83939"/>
    <w:rsid w:val="00B853C4"/>
    <w:rsid w:val="00B85D46"/>
    <w:rsid w:val="00B86A9C"/>
    <w:rsid w:val="00B86D0F"/>
    <w:rsid w:val="00B904D9"/>
    <w:rsid w:val="00B9091B"/>
    <w:rsid w:val="00B9107A"/>
    <w:rsid w:val="00B911C9"/>
    <w:rsid w:val="00B91591"/>
    <w:rsid w:val="00B9229A"/>
    <w:rsid w:val="00B9288D"/>
    <w:rsid w:val="00B92D81"/>
    <w:rsid w:val="00B92D88"/>
    <w:rsid w:val="00B9385E"/>
    <w:rsid w:val="00B940D0"/>
    <w:rsid w:val="00B94142"/>
    <w:rsid w:val="00B943F3"/>
    <w:rsid w:val="00B94892"/>
    <w:rsid w:val="00B95608"/>
    <w:rsid w:val="00B9668E"/>
    <w:rsid w:val="00B96AE2"/>
    <w:rsid w:val="00B97914"/>
    <w:rsid w:val="00B97D64"/>
    <w:rsid w:val="00B97EE5"/>
    <w:rsid w:val="00B97EE9"/>
    <w:rsid w:val="00BA06FD"/>
    <w:rsid w:val="00BA0CB7"/>
    <w:rsid w:val="00BA107F"/>
    <w:rsid w:val="00BA15C7"/>
    <w:rsid w:val="00BA1A7B"/>
    <w:rsid w:val="00BA2767"/>
    <w:rsid w:val="00BA28E4"/>
    <w:rsid w:val="00BA3221"/>
    <w:rsid w:val="00BA3554"/>
    <w:rsid w:val="00BA436A"/>
    <w:rsid w:val="00BA479E"/>
    <w:rsid w:val="00BA4F09"/>
    <w:rsid w:val="00BA4F55"/>
    <w:rsid w:val="00BA5771"/>
    <w:rsid w:val="00BA62FC"/>
    <w:rsid w:val="00BB042C"/>
    <w:rsid w:val="00BB0F1B"/>
    <w:rsid w:val="00BB2090"/>
    <w:rsid w:val="00BB233F"/>
    <w:rsid w:val="00BB30AD"/>
    <w:rsid w:val="00BB37DE"/>
    <w:rsid w:val="00BB474B"/>
    <w:rsid w:val="00BB561C"/>
    <w:rsid w:val="00BB5E4D"/>
    <w:rsid w:val="00BB60E0"/>
    <w:rsid w:val="00BB6D86"/>
    <w:rsid w:val="00BB71D1"/>
    <w:rsid w:val="00BB7608"/>
    <w:rsid w:val="00BC0428"/>
    <w:rsid w:val="00BC138A"/>
    <w:rsid w:val="00BC13F6"/>
    <w:rsid w:val="00BC2505"/>
    <w:rsid w:val="00BC2681"/>
    <w:rsid w:val="00BC2CC5"/>
    <w:rsid w:val="00BC320B"/>
    <w:rsid w:val="00BC32D9"/>
    <w:rsid w:val="00BC3F55"/>
    <w:rsid w:val="00BC4039"/>
    <w:rsid w:val="00BC562C"/>
    <w:rsid w:val="00BC5A9C"/>
    <w:rsid w:val="00BC5E8A"/>
    <w:rsid w:val="00BC7B9A"/>
    <w:rsid w:val="00BD05A5"/>
    <w:rsid w:val="00BD0623"/>
    <w:rsid w:val="00BD0B10"/>
    <w:rsid w:val="00BD0BEB"/>
    <w:rsid w:val="00BD1058"/>
    <w:rsid w:val="00BD16CB"/>
    <w:rsid w:val="00BD2355"/>
    <w:rsid w:val="00BD26E3"/>
    <w:rsid w:val="00BD331D"/>
    <w:rsid w:val="00BD38C5"/>
    <w:rsid w:val="00BD4869"/>
    <w:rsid w:val="00BD4E88"/>
    <w:rsid w:val="00BD5345"/>
    <w:rsid w:val="00BD5728"/>
    <w:rsid w:val="00BD6CAA"/>
    <w:rsid w:val="00BE01AD"/>
    <w:rsid w:val="00BE0369"/>
    <w:rsid w:val="00BE04CD"/>
    <w:rsid w:val="00BE18EC"/>
    <w:rsid w:val="00BE1D0A"/>
    <w:rsid w:val="00BE25E3"/>
    <w:rsid w:val="00BE2816"/>
    <w:rsid w:val="00BE2B23"/>
    <w:rsid w:val="00BE2E94"/>
    <w:rsid w:val="00BE362D"/>
    <w:rsid w:val="00BE363B"/>
    <w:rsid w:val="00BE3953"/>
    <w:rsid w:val="00BE3D7B"/>
    <w:rsid w:val="00BE3EE0"/>
    <w:rsid w:val="00BE58B6"/>
    <w:rsid w:val="00BF01D7"/>
    <w:rsid w:val="00BF1003"/>
    <w:rsid w:val="00BF1CD1"/>
    <w:rsid w:val="00BF3B40"/>
    <w:rsid w:val="00BF4244"/>
    <w:rsid w:val="00BF46A1"/>
    <w:rsid w:val="00BF4906"/>
    <w:rsid w:val="00BF49D8"/>
    <w:rsid w:val="00BF4E1B"/>
    <w:rsid w:val="00BF533D"/>
    <w:rsid w:val="00BF5502"/>
    <w:rsid w:val="00BF57C5"/>
    <w:rsid w:val="00BF647C"/>
    <w:rsid w:val="00BF72AF"/>
    <w:rsid w:val="00C0037E"/>
    <w:rsid w:val="00C006FF"/>
    <w:rsid w:val="00C00B78"/>
    <w:rsid w:val="00C03894"/>
    <w:rsid w:val="00C03A27"/>
    <w:rsid w:val="00C03BE2"/>
    <w:rsid w:val="00C03EE8"/>
    <w:rsid w:val="00C0499A"/>
    <w:rsid w:val="00C04B8C"/>
    <w:rsid w:val="00C04C6F"/>
    <w:rsid w:val="00C055BE"/>
    <w:rsid w:val="00C05798"/>
    <w:rsid w:val="00C067F2"/>
    <w:rsid w:val="00C06974"/>
    <w:rsid w:val="00C1006E"/>
    <w:rsid w:val="00C10130"/>
    <w:rsid w:val="00C105B2"/>
    <w:rsid w:val="00C10E28"/>
    <w:rsid w:val="00C117F6"/>
    <w:rsid w:val="00C11E8B"/>
    <w:rsid w:val="00C12768"/>
    <w:rsid w:val="00C133F6"/>
    <w:rsid w:val="00C13C72"/>
    <w:rsid w:val="00C15256"/>
    <w:rsid w:val="00C16FE5"/>
    <w:rsid w:val="00C17038"/>
    <w:rsid w:val="00C17BE0"/>
    <w:rsid w:val="00C17DD4"/>
    <w:rsid w:val="00C17F2D"/>
    <w:rsid w:val="00C20523"/>
    <w:rsid w:val="00C2099C"/>
    <w:rsid w:val="00C21195"/>
    <w:rsid w:val="00C22021"/>
    <w:rsid w:val="00C231C2"/>
    <w:rsid w:val="00C23345"/>
    <w:rsid w:val="00C234D9"/>
    <w:rsid w:val="00C2356A"/>
    <w:rsid w:val="00C2372A"/>
    <w:rsid w:val="00C23B7B"/>
    <w:rsid w:val="00C240BE"/>
    <w:rsid w:val="00C25419"/>
    <w:rsid w:val="00C25566"/>
    <w:rsid w:val="00C26212"/>
    <w:rsid w:val="00C262D9"/>
    <w:rsid w:val="00C2678A"/>
    <w:rsid w:val="00C26BDA"/>
    <w:rsid w:val="00C26BE2"/>
    <w:rsid w:val="00C27217"/>
    <w:rsid w:val="00C306F1"/>
    <w:rsid w:val="00C32B1D"/>
    <w:rsid w:val="00C32C59"/>
    <w:rsid w:val="00C32D74"/>
    <w:rsid w:val="00C3307B"/>
    <w:rsid w:val="00C336BE"/>
    <w:rsid w:val="00C34BB4"/>
    <w:rsid w:val="00C354E1"/>
    <w:rsid w:val="00C35F6A"/>
    <w:rsid w:val="00C36745"/>
    <w:rsid w:val="00C3682F"/>
    <w:rsid w:val="00C36985"/>
    <w:rsid w:val="00C3764D"/>
    <w:rsid w:val="00C376CB"/>
    <w:rsid w:val="00C37D10"/>
    <w:rsid w:val="00C37E95"/>
    <w:rsid w:val="00C408FE"/>
    <w:rsid w:val="00C42A09"/>
    <w:rsid w:val="00C4318C"/>
    <w:rsid w:val="00C43526"/>
    <w:rsid w:val="00C43C3A"/>
    <w:rsid w:val="00C44562"/>
    <w:rsid w:val="00C44A70"/>
    <w:rsid w:val="00C44B85"/>
    <w:rsid w:val="00C44E46"/>
    <w:rsid w:val="00C44E60"/>
    <w:rsid w:val="00C451DB"/>
    <w:rsid w:val="00C45E76"/>
    <w:rsid w:val="00C46425"/>
    <w:rsid w:val="00C4775E"/>
    <w:rsid w:val="00C47BFA"/>
    <w:rsid w:val="00C504DB"/>
    <w:rsid w:val="00C50620"/>
    <w:rsid w:val="00C50D10"/>
    <w:rsid w:val="00C520E0"/>
    <w:rsid w:val="00C52202"/>
    <w:rsid w:val="00C52998"/>
    <w:rsid w:val="00C52F93"/>
    <w:rsid w:val="00C532B4"/>
    <w:rsid w:val="00C544C6"/>
    <w:rsid w:val="00C54DED"/>
    <w:rsid w:val="00C55D93"/>
    <w:rsid w:val="00C55EF5"/>
    <w:rsid w:val="00C56238"/>
    <w:rsid w:val="00C56E00"/>
    <w:rsid w:val="00C5736E"/>
    <w:rsid w:val="00C575B9"/>
    <w:rsid w:val="00C57B7F"/>
    <w:rsid w:val="00C603A0"/>
    <w:rsid w:val="00C60A50"/>
    <w:rsid w:val="00C60E0A"/>
    <w:rsid w:val="00C60F73"/>
    <w:rsid w:val="00C611CD"/>
    <w:rsid w:val="00C61F32"/>
    <w:rsid w:val="00C624A1"/>
    <w:rsid w:val="00C627C8"/>
    <w:rsid w:val="00C641F0"/>
    <w:rsid w:val="00C6456E"/>
    <w:rsid w:val="00C652F8"/>
    <w:rsid w:val="00C6543D"/>
    <w:rsid w:val="00C65AE7"/>
    <w:rsid w:val="00C660CA"/>
    <w:rsid w:val="00C674EC"/>
    <w:rsid w:val="00C7049F"/>
    <w:rsid w:val="00C704A8"/>
    <w:rsid w:val="00C70522"/>
    <w:rsid w:val="00C708B3"/>
    <w:rsid w:val="00C70B0B"/>
    <w:rsid w:val="00C70BEC"/>
    <w:rsid w:val="00C71103"/>
    <w:rsid w:val="00C713CF"/>
    <w:rsid w:val="00C71E47"/>
    <w:rsid w:val="00C722C3"/>
    <w:rsid w:val="00C72F1B"/>
    <w:rsid w:val="00C72F9E"/>
    <w:rsid w:val="00C72FEE"/>
    <w:rsid w:val="00C73A00"/>
    <w:rsid w:val="00C74659"/>
    <w:rsid w:val="00C74777"/>
    <w:rsid w:val="00C74AE0"/>
    <w:rsid w:val="00C74EDA"/>
    <w:rsid w:val="00C75E05"/>
    <w:rsid w:val="00C764D2"/>
    <w:rsid w:val="00C766B3"/>
    <w:rsid w:val="00C768FA"/>
    <w:rsid w:val="00C771D3"/>
    <w:rsid w:val="00C772C1"/>
    <w:rsid w:val="00C77A52"/>
    <w:rsid w:val="00C80441"/>
    <w:rsid w:val="00C80D5E"/>
    <w:rsid w:val="00C8196C"/>
    <w:rsid w:val="00C81AE8"/>
    <w:rsid w:val="00C82767"/>
    <w:rsid w:val="00C83C4D"/>
    <w:rsid w:val="00C84146"/>
    <w:rsid w:val="00C8414E"/>
    <w:rsid w:val="00C849FF"/>
    <w:rsid w:val="00C87923"/>
    <w:rsid w:val="00C87F2E"/>
    <w:rsid w:val="00C9096F"/>
    <w:rsid w:val="00C90C04"/>
    <w:rsid w:val="00C916F1"/>
    <w:rsid w:val="00C9187E"/>
    <w:rsid w:val="00C91A7F"/>
    <w:rsid w:val="00C920D5"/>
    <w:rsid w:val="00C928A5"/>
    <w:rsid w:val="00C92B35"/>
    <w:rsid w:val="00C95200"/>
    <w:rsid w:val="00C9541F"/>
    <w:rsid w:val="00C95433"/>
    <w:rsid w:val="00C959AB"/>
    <w:rsid w:val="00C96B7D"/>
    <w:rsid w:val="00C96F93"/>
    <w:rsid w:val="00C972BB"/>
    <w:rsid w:val="00C97349"/>
    <w:rsid w:val="00C9774D"/>
    <w:rsid w:val="00C9791D"/>
    <w:rsid w:val="00CA1795"/>
    <w:rsid w:val="00CA1F27"/>
    <w:rsid w:val="00CA21A6"/>
    <w:rsid w:val="00CA22F6"/>
    <w:rsid w:val="00CA38ED"/>
    <w:rsid w:val="00CA4781"/>
    <w:rsid w:val="00CA5356"/>
    <w:rsid w:val="00CA6090"/>
    <w:rsid w:val="00CA62DF"/>
    <w:rsid w:val="00CA71C2"/>
    <w:rsid w:val="00CA7AE4"/>
    <w:rsid w:val="00CB0E89"/>
    <w:rsid w:val="00CB1CC1"/>
    <w:rsid w:val="00CB1CCD"/>
    <w:rsid w:val="00CB2680"/>
    <w:rsid w:val="00CB2695"/>
    <w:rsid w:val="00CB2783"/>
    <w:rsid w:val="00CB2A98"/>
    <w:rsid w:val="00CB3517"/>
    <w:rsid w:val="00CB3B6A"/>
    <w:rsid w:val="00CB3FC1"/>
    <w:rsid w:val="00CB467D"/>
    <w:rsid w:val="00CB4B37"/>
    <w:rsid w:val="00CB4E82"/>
    <w:rsid w:val="00CB5DDB"/>
    <w:rsid w:val="00CB6BE8"/>
    <w:rsid w:val="00CB6D90"/>
    <w:rsid w:val="00CB6F2A"/>
    <w:rsid w:val="00CB74EE"/>
    <w:rsid w:val="00CB799D"/>
    <w:rsid w:val="00CB7C93"/>
    <w:rsid w:val="00CB7DFE"/>
    <w:rsid w:val="00CC0F53"/>
    <w:rsid w:val="00CC12A9"/>
    <w:rsid w:val="00CC173D"/>
    <w:rsid w:val="00CC1787"/>
    <w:rsid w:val="00CC25FB"/>
    <w:rsid w:val="00CC2B56"/>
    <w:rsid w:val="00CC3AFD"/>
    <w:rsid w:val="00CC60AE"/>
    <w:rsid w:val="00CC6890"/>
    <w:rsid w:val="00CC6C7F"/>
    <w:rsid w:val="00CC71FB"/>
    <w:rsid w:val="00CC77C0"/>
    <w:rsid w:val="00CC7BCD"/>
    <w:rsid w:val="00CD054B"/>
    <w:rsid w:val="00CD2351"/>
    <w:rsid w:val="00CD2BC2"/>
    <w:rsid w:val="00CD33BE"/>
    <w:rsid w:val="00CD3522"/>
    <w:rsid w:val="00CD3787"/>
    <w:rsid w:val="00CD4376"/>
    <w:rsid w:val="00CD4DAC"/>
    <w:rsid w:val="00CD5930"/>
    <w:rsid w:val="00CD5A9B"/>
    <w:rsid w:val="00CD63AB"/>
    <w:rsid w:val="00CD658E"/>
    <w:rsid w:val="00CD71B2"/>
    <w:rsid w:val="00CE0C31"/>
    <w:rsid w:val="00CE0F4E"/>
    <w:rsid w:val="00CE148D"/>
    <w:rsid w:val="00CE14B0"/>
    <w:rsid w:val="00CE1517"/>
    <w:rsid w:val="00CE18E8"/>
    <w:rsid w:val="00CE1A54"/>
    <w:rsid w:val="00CE2E5D"/>
    <w:rsid w:val="00CE2F3F"/>
    <w:rsid w:val="00CE2FC1"/>
    <w:rsid w:val="00CE32AF"/>
    <w:rsid w:val="00CE4A01"/>
    <w:rsid w:val="00CE5444"/>
    <w:rsid w:val="00CE5912"/>
    <w:rsid w:val="00CE5E59"/>
    <w:rsid w:val="00CE64D1"/>
    <w:rsid w:val="00CE69B5"/>
    <w:rsid w:val="00CF286E"/>
    <w:rsid w:val="00CF29C2"/>
    <w:rsid w:val="00CF2A2C"/>
    <w:rsid w:val="00CF3326"/>
    <w:rsid w:val="00CF434C"/>
    <w:rsid w:val="00CF43F9"/>
    <w:rsid w:val="00CF4587"/>
    <w:rsid w:val="00CF4C30"/>
    <w:rsid w:val="00CF5254"/>
    <w:rsid w:val="00CF5BA2"/>
    <w:rsid w:val="00CF6408"/>
    <w:rsid w:val="00CF6546"/>
    <w:rsid w:val="00CF690D"/>
    <w:rsid w:val="00CF6F2D"/>
    <w:rsid w:val="00CF72B9"/>
    <w:rsid w:val="00CF72BF"/>
    <w:rsid w:val="00CF73B7"/>
    <w:rsid w:val="00CF7D89"/>
    <w:rsid w:val="00D014CB"/>
    <w:rsid w:val="00D01A7A"/>
    <w:rsid w:val="00D0211A"/>
    <w:rsid w:val="00D0215E"/>
    <w:rsid w:val="00D02C7C"/>
    <w:rsid w:val="00D02D40"/>
    <w:rsid w:val="00D02F4D"/>
    <w:rsid w:val="00D0417D"/>
    <w:rsid w:val="00D04916"/>
    <w:rsid w:val="00D04FB4"/>
    <w:rsid w:val="00D04FFE"/>
    <w:rsid w:val="00D0687D"/>
    <w:rsid w:val="00D10992"/>
    <w:rsid w:val="00D110AD"/>
    <w:rsid w:val="00D12009"/>
    <w:rsid w:val="00D126EB"/>
    <w:rsid w:val="00D137AE"/>
    <w:rsid w:val="00D162CB"/>
    <w:rsid w:val="00D20336"/>
    <w:rsid w:val="00D20BFC"/>
    <w:rsid w:val="00D20C83"/>
    <w:rsid w:val="00D2155C"/>
    <w:rsid w:val="00D21AB8"/>
    <w:rsid w:val="00D224B0"/>
    <w:rsid w:val="00D225F4"/>
    <w:rsid w:val="00D23738"/>
    <w:rsid w:val="00D259DB"/>
    <w:rsid w:val="00D25F9B"/>
    <w:rsid w:val="00D26100"/>
    <w:rsid w:val="00D2665B"/>
    <w:rsid w:val="00D26E4C"/>
    <w:rsid w:val="00D2749B"/>
    <w:rsid w:val="00D27691"/>
    <w:rsid w:val="00D27984"/>
    <w:rsid w:val="00D27B18"/>
    <w:rsid w:val="00D27F12"/>
    <w:rsid w:val="00D27F80"/>
    <w:rsid w:val="00D30B98"/>
    <w:rsid w:val="00D30E88"/>
    <w:rsid w:val="00D318C1"/>
    <w:rsid w:val="00D320C9"/>
    <w:rsid w:val="00D32C4C"/>
    <w:rsid w:val="00D337AF"/>
    <w:rsid w:val="00D33885"/>
    <w:rsid w:val="00D338EB"/>
    <w:rsid w:val="00D33989"/>
    <w:rsid w:val="00D339B1"/>
    <w:rsid w:val="00D33CF5"/>
    <w:rsid w:val="00D357EE"/>
    <w:rsid w:val="00D3585C"/>
    <w:rsid w:val="00D35A68"/>
    <w:rsid w:val="00D35B4D"/>
    <w:rsid w:val="00D368EF"/>
    <w:rsid w:val="00D40611"/>
    <w:rsid w:val="00D40D08"/>
    <w:rsid w:val="00D41030"/>
    <w:rsid w:val="00D42326"/>
    <w:rsid w:val="00D434D0"/>
    <w:rsid w:val="00D43DC7"/>
    <w:rsid w:val="00D43E54"/>
    <w:rsid w:val="00D44158"/>
    <w:rsid w:val="00D44218"/>
    <w:rsid w:val="00D44B10"/>
    <w:rsid w:val="00D4502E"/>
    <w:rsid w:val="00D45086"/>
    <w:rsid w:val="00D4581F"/>
    <w:rsid w:val="00D4678F"/>
    <w:rsid w:val="00D46BAF"/>
    <w:rsid w:val="00D46FB7"/>
    <w:rsid w:val="00D50FAE"/>
    <w:rsid w:val="00D5139B"/>
    <w:rsid w:val="00D51426"/>
    <w:rsid w:val="00D51A5B"/>
    <w:rsid w:val="00D51DCD"/>
    <w:rsid w:val="00D52224"/>
    <w:rsid w:val="00D53102"/>
    <w:rsid w:val="00D53BC1"/>
    <w:rsid w:val="00D553B0"/>
    <w:rsid w:val="00D55CEA"/>
    <w:rsid w:val="00D5620E"/>
    <w:rsid w:val="00D56255"/>
    <w:rsid w:val="00D576DA"/>
    <w:rsid w:val="00D5785F"/>
    <w:rsid w:val="00D60061"/>
    <w:rsid w:val="00D60541"/>
    <w:rsid w:val="00D60E25"/>
    <w:rsid w:val="00D61199"/>
    <w:rsid w:val="00D61506"/>
    <w:rsid w:val="00D62780"/>
    <w:rsid w:val="00D62AFE"/>
    <w:rsid w:val="00D62D11"/>
    <w:rsid w:val="00D62F0D"/>
    <w:rsid w:val="00D63F01"/>
    <w:rsid w:val="00D665F5"/>
    <w:rsid w:val="00D66F96"/>
    <w:rsid w:val="00D67FC0"/>
    <w:rsid w:val="00D70693"/>
    <w:rsid w:val="00D70796"/>
    <w:rsid w:val="00D7083F"/>
    <w:rsid w:val="00D71767"/>
    <w:rsid w:val="00D721B3"/>
    <w:rsid w:val="00D72227"/>
    <w:rsid w:val="00D72318"/>
    <w:rsid w:val="00D72330"/>
    <w:rsid w:val="00D729C5"/>
    <w:rsid w:val="00D72F3C"/>
    <w:rsid w:val="00D731E2"/>
    <w:rsid w:val="00D74F0A"/>
    <w:rsid w:val="00D754B4"/>
    <w:rsid w:val="00D76499"/>
    <w:rsid w:val="00D764D4"/>
    <w:rsid w:val="00D76D6C"/>
    <w:rsid w:val="00D7746C"/>
    <w:rsid w:val="00D80053"/>
    <w:rsid w:val="00D80BF2"/>
    <w:rsid w:val="00D80C80"/>
    <w:rsid w:val="00D80DCE"/>
    <w:rsid w:val="00D81733"/>
    <w:rsid w:val="00D82072"/>
    <w:rsid w:val="00D82264"/>
    <w:rsid w:val="00D82EC1"/>
    <w:rsid w:val="00D85A4E"/>
    <w:rsid w:val="00D85DF1"/>
    <w:rsid w:val="00D85FE5"/>
    <w:rsid w:val="00D87536"/>
    <w:rsid w:val="00D8789C"/>
    <w:rsid w:val="00D87CA8"/>
    <w:rsid w:val="00D900E8"/>
    <w:rsid w:val="00D90B19"/>
    <w:rsid w:val="00D90C6A"/>
    <w:rsid w:val="00D90F41"/>
    <w:rsid w:val="00D91454"/>
    <w:rsid w:val="00D91DB8"/>
    <w:rsid w:val="00D92109"/>
    <w:rsid w:val="00D9225D"/>
    <w:rsid w:val="00D9420A"/>
    <w:rsid w:val="00D943E0"/>
    <w:rsid w:val="00D94684"/>
    <w:rsid w:val="00D947B5"/>
    <w:rsid w:val="00D9505E"/>
    <w:rsid w:val="00D952A7"/>
    <w:rsid w:val="00D96647"/>
    <w:rsid w:val="00D96B3B"/>
    <w:rsid w:val="00D96E08"/>
    <w:rsid w:val="00D96FDF"/>
    <w:rsid w:val="00D97E68"/>
    <w:rsid w:val="00DA0393"/>
    <w:rsid w:val="00DA03ED"/>
    <w:rsid w:val="00DA0A9E"/>
    <w:rsid w:val="00DA1BBD"/>
    <w:rsid w:val="00DA1EA0"/>
    <w:rsid w:val="00DA2368"/>
    <w:rsid w:val="00DA2D15"/>
    <w:rsid w:val="00DA3AC3"/>
    <w:rsid w:val="00DA4F21"/>
    <w:rsid w:val="00DA58F0"/>
    <w:rsid w:val="00DA60A7"/>
    <w:rsid w:val="00DA71E0"/>
    <w:rsid w:val="00DA76B9"/>
    <w:rsid w:val="00DB0F21"/>
    <w:rsid w:val="00DB1273"/>
    <w:rsid w:val="00DB173A"/>
    <w:rsid w:val="00DB1982"/>
    <w:rsid w:val="00DB2584"/>
    <w:rsid w:val="00DB27B9"/>
    <w:rsid w:val="00DB34D2"/>
    <w:rsid w:val="00DB44DE"/>
    <w:rsid w:val="00DB5151"/>
    <w:rsid w:val="00DB5D01"/>
    <w:rsid w:val="00DB62AE"/>
    <w:rsid w:val="00DB6E41"/>
    <w:rsid w:val="00DB6F5B"/>
    <w:rsid w:val="00DB7C66"/>
    <w:rsid w:val="00DC0A1B"/>
    <w:rsid w:val="00DC1440"/>
    <w:rsid w:val="00DC18E5"/>
    <w:rsid w:val="00DC213B"/>
    <w:rsid w:val="00DC2AF1"/>
    <w:rsid w:val="00DC3728"/>
    <w:rsid w:val="00DC3FDC"/>
    <w:rsid w:val="00DC472B"/>
    <w:rsid w:val="00DC4A07"/>
    <w:rsid w:val="00DC4CEE"/>
    <w:rsid w:val="00DC4D18"/>
    <w:rsid w:val="00DC5378"/>
    <w:rsid w:val="00DC590A"/>
    <w:rsid w:val="00DC5EA6"/>
    <w:rsid w:val="00DC6203"/>
    <w:rsid w:val="00DC647C"/>
    <w:rsid w:val="00DC6C4B"/>
    <w:rsid w:val="00DC7C5C"/>
    <w:rsid w:val="00DD01CF"/>
    <w:rsid w:val="00DD082F"/>
    <w:rsid w:val="00DD12BD"/>
    <w:rsid w:val="00DD2610"/>
    <w:rsid w:val="00DD38DC"/>
    <w:rsid w:val="00DD4420"/>
    <w:rsid w:val="00DD513C"/>
    <w:rsid w:val="00DD5493"/>
    <w:rsid w:val="00DD5A83"/>
    <w:rsid w:val="00DD644C"/>
    <w:rsid w:val="00DD7A12"/>
    <w:rsid w:val="00DD7F1F"/>
    <w:rsid w:val="00DE0A22"/>
    <w:rsid w:val="00DE12FD"/>
    <w:rsid w:val="00DE2022"/>
    <w:rsid w:val="00DE225B"/>
    <w:rsid w:val="00DE2AB7"/>
    <w:rsid w:val="00DE34BB"/>
    <w:rsid w:val="00DE3EAD"/>
    <w:rsid w:val="00DE55D2"/>
    <w:rsid w:val="00DE5669"/>
    <w:rsid w:val="00DE5B9C"/>
    <w:rsid w:val="00DE5D78"/>
    <w:rsid w:val="00DE6A6F"/>
    <w:rsid w:val="00DE7445"/>
    <w:rsid w:val="00DE7716"/>
    <w:rsid w:val="00DF006C"/>
    <w:rsid w:val="00DF00F5"/>
    <w:rsid w:val="00DF04EA"/>
    <w:rsid w:val="00DF078E"/>
    <w:rsid w:val="00DF080A"/>
    <w:rsid w:val="00DF0878"/>
    <w:rsid w:val="00DF104F"/>
    <w:rsid w:val="00DF10BC"/>
    <w:rsid w:val="00DF2527"/>
    <w:rsid w:val="00DF28B1"/>
    <w:rsid w:val="00DF2FFB"/>
    <w:rsid w:val="00DF34B6"/>
    <w:rsid w:val="00DF440A"/>
    <w:rsid w:val="00DF4B63"/>
    <w:rsid w:val="00DF77A4"/>
    <w:rsid w:val="00DF7C27"/>
    <w:rsid w:val="00E00C14"/>
    <w:rsid w:val="00E01E09"/>
    <w:rsid w:val="00E02B59"/>
    <w:rsid w:val="00E04831"/>
    <w:rsid w:val="00E04BF8"/>
    <w:rsid w:val="00E060F4"/>
    <w:rsid w:val="00E06912"/>
    <w:rsid w:val="00E06E7F"/>
    <w:rsid w:val="00E07423"/>
    <w:rsid w:val="00E076CE"/>
    <w:rsid w:val="00E101BF"/>
    <w:rsid w:val="00E10B0E"/>
    <w:rsid w:val="00E11723"/>
    <w:rsid w:val="00E124DA"/>
    <w:rsid w:val="00E13486"/>
    <w:rsid w:val="00E13544"/>
    <w:rsid w:val="00E13A26"/>
    <w:rsid w:val="00E13F54"/>
    <w:rsid w:val="00E140A8"/>
    <w:rsid w:val="00E1524F"/>
    <w:rsid w:val="00E16AF1"/>
    <w:rsid w:val="00E17B8C"/>
    <w:rsid w:val="00E201D4"/>
    <w:rsid w:val="00E20904"/>
    <w:rsid w:val="00E20FF2"/>
    <w:rsid w:val="00E21076"/>
    <w:rsid w:val="00E21196"/>
    <w:rsid w:val="00E22B58"/>
    <w:rsid w:val="00E2398F"/>
    <w:rsid w:val="00E23C81"/>
    <w:rsid w:val="00E2461F"/>
    <w:rsid w:val="00E249C9"/>
    <w:rsid w:val="00E24B00"/>
    <w:rsid w:val="00E24E26"/>
    <w:rsid w:val="00E25715"/>
    <w:rsid w:val="00E26700"/>
    <w:rsid w:val="00E26E2A"/>
    <w:rsid w:val="00E27837"/>
    <w:rsid w:val="00E31826"/>
    <w:rsid w:val="00E3191A"/>
    <w:rsid w:val="00E32754"/>
    <w:rsid w:val="00E32D36"/>
    <w:rsid w:val="00E33541"/>
    <w:rsid w:val="00E33EDA"/>
    <w:rsid w:val="00E340A8"/>
    <w:rsid w:val="00E36AF5"/>
    <w:rsid w:val="00E36B81"/>
    <w:rsid w:val="00E37184"/>
    <w:rsid w:val="00E37249"/>
    <w:rsid w:val="00E372CE"/>
    <w:rsid w:val="00E372DD"/>
    <w:rsid w:val="00E37401"/>
    <w:rsid w:val="00E374A6"/>
    <w:rsid w:val="00E37EA5"/>
    <w:rsid w:val="00E37ECE"/>
    <w:rsid w:val="00E40232"/>
    <w:rsid w:val="00E41272"/>
    <w:rsid w:val="00E4150C"/>
    <w:rsid w:val="00E41D34"/>
    <w:rsid w:val="00E41D61"/>
    <w:rsid w:val="00E41FF9"/>
    <w:rsid w:val="00E42820"/>
    <w:rsid w:val="00E42A6D"/>
    <w:rsid w:val="00E42D97"/>
    <w:rsid w:val="00E433B2"/>
    <w:rsid w:val="00E43524"/>
    <w:rsid w:val="00E43ADA"/>
    <w:rsid w:val="00E465D9"/>
    <w:rsid w:val="00E46CA8"/>
    <w:rsid w:val="00E47A89"/>
    <w:rsid w:val="00E47E03"/>
    <w:rsid w:val="00E50FEA"/>
    <w:rsid w:val="00E517AC"/>
    <w:rsid w:val="00E51AD9"/>
    <w:rsid w:val="00E51EA1"/>
    <w:rsid w:val="00E521B2"/>
    <w:rsid w:val="00E526F2"/>
    <w:rsid w:val="00E53A4B"/>
    <w:rsid w:val="00E53B9F"/>
    <w:rsid w:val="00E53BC1"/>
    <w:rsid w:val="00E5485E"/>
    <w:rsid w:val="00E548AC"/>
    <w:rsid w:val="00E54B55"/>
    <w:rsid w:val="00E55E8D"/>
    <w:rsid w:val="00E5630C"/>
    <w:rsid w:val="00E56428"/>
    <w:rsid w:val="00E56A55"/>
    <w:rsid w:val="00E5729B"/>
    <w:rsid w:val="00E601EB"/>
    <w:rsid w:val="00E603C4"/>
    <w:rsid w:val="00E60B17"/>
    <w:rsid w:val="00E60CCF"/>
    <w:rsid w:val="00E619E7"/>
    <w:rsid w:val="00E61CCC"/>
    <w:rsid w:val="00E62F78"/>
    <w:rsid w:val="00E63166"/>
    <w:rsid w:val="00E63BB3"/>
    <w:rsid w:val="00E63C59"/>
    <w:rsid w:val="00E63C7D"/>
    <w:rsid w:val="00E63EE3"/>
    <w:rsid w:val="00E63FD2"/>
    <w:rsid w:val="00E64485"/>
    <w:rsid w:val="00E6460A"/>
    <w:rsid w:val="00E65AE1"/>
    <w:rsid w:val="00E66063"/>
    <w:rsid w:val="00E670C0"/>
    <w:rsid w:val="00E676B0"/>
    <w:rsid w:val="00E67B9A"/>
    <w:rsid w:val="00E71147"/>
    <w:rsid w:val="00E725EE"/>
    <w:rsid w:val="00E728F4"/>
    <w:rsid w:val="00E747D2"/>
    <w:rsid w:val="00E76AC8"/>
    <w:rsid w:val="00E76CEA"/>
    <w:rsid w:val="00E77180"/>
    <w:rsid w:val="00E77B00"/>
    <w:rsid w:val="00E77B4E"/>
    <w:rsid w:val="00E77D06"/>
    <w:rsid w:val="00E77F64"/>
    <w:rsid w:val="00E8063A"/>
    <w:rsid w:val="00E80D9C"/>
    <w:rsid w:val="00E80F94"/>
    <w:rsid w:val="00E80FD5"/>
    <w:rsid w:val="00E819AF"/>
    <w:rsid w:val="00E828B7"/>
    <w:rsid w:val="00E830AB"/>
    <w:rsid w:val="00E8429C"/>
    <w:rsid w:val="00E84322"/>
    <w:rsid w:val="00E84458"/>
    <w:rsid w:val="00E84676"/>
    <w:rsid w:val="00E846F6"/>
    <w:rsid w:val="00E850F4"/>
    <w:rsid w:val="00E85601"/>
    <w:rsid w:val="00E859B2"/>
    <w:rsid w:val="00E86377"/>
    <w:rsid w:val="00E86547"/>
    <w:rsid w:val="00E86F67"/>
    <w:rsid w:val="00E87B2F"/>
    <w:rsid w:val="00E87CCC"/>
    <w:rsid w:val="00E90409"/>
    <w:rsid w:val="00E90BCB"/>
    <w:rsid w:val="00E912C2"/>
    <w:rsid w:val="00E91450"/>
    <w:rsid w:val="00E91467"/>
    <w:rsid w:val="00E9171F"/>
    <w:rsid w:val="00E91E37"/>
    <w:rsid w:val="00E925A1"/>
    <w:rsid w:val="00E92E17"/>
    <w:rsid w:val="00E92F6B"/>
    <w:rsid w:val="00E951EB"/>
    <w:rsid w:val="00E9553D"/>
    <w:rsid w:val="00E957A9"/>
    <w:rsid w:val="00E95947"/>
    <w:rsid w:val="00E96AAD"/>
    <w:rsid w:val="00E974C2"/>
    <w:rsid w:val="00E975BD"/>
    <w:rsid w:val="00E97844"/>
    <w:rsid w:val="00E97B6B"/>
    <w:rsid w:val="00EA0153"/>
    <w:rsid w:val="00EA0654"/>
    <w:rsid w:val="00EA0ECF"/>
    <w:rsid w:val="00EA150E"/>
    <w:rsid w:val="00EA154D"/>
    <w:rsid w:val="00EA1DCF"/>
    <w:rsid w:val="00EA1F8E"/>
    <w:rsid w:val="00EA24E9"/>
    <w:rsid w:val="00EA2FDD"/>
    <w:rsid w:val="00EA3050"/>
    <w:rsid w:val="00EA3739"/>
    <w:rsid w:val="00EA3A99"/>
    <w:rsid w:val="00EA3C6C"/>
    <w:rsid w:val="00EA46BE"/>
    <w:rsid w:val="00EA49BE"/>
    <w:rsid w:val="00EA4BDA"/>
    <w:rsid w:val="00EA4F3B"/>
    <w:rsid w:val="00EA4FAD"/>
    <w:rsid w:val="00EA5A1A"/>
    <w:rsid w:val="00EA62C6"/>
    <w:rsid w:val="00EA64A5"/>
    <w:rsid w:val="00EA651F"/>
    <w:rsid w:val="00EA7758"/>
    <w:rsid w:val="00EB032A"/>
    <w:rsid w:val="00EB1124"/>
    <w:rsid w:val="00EB16A1"/>
    <w:rsid w:val="00EB274D"/>
    <w:rsid w:val="00EB3500"/>
    <w:rsid w:val="00EB38E9"/>
    <w:rsid w:val="00EB3A7F"/>
    <w:rsid w:val="00EB3CE5"/>
    <w:rsid w:val="00EB48FF"/>
    <w:rsid w:val="00EB51AB"/>
    <w:rsid w:val="00EB5268"/>
    <w:rsid w:val="00EB53C7"/>
    <w:rsid w:val="00EB54DC"/>
    <w:rsid w:val="00EB5E19"/>
    <w:rsid w:val="00EB6657"/>
    <w:rsid w:val="00EB6A7D"/>
    <w:rsid w:val="00EB6C1C"/>
    <w:rsid w:val="00EB6EAA"/>
    <w:rsid w:val="00EB745A"/>
    <w:rsid w:val="00EB7F87"/>
    <w:rsid w:val="00EC0042"/>
    <w:rsid w:val="00EC0084"/>
    <w:rsid w:val="00EC0131"/>
    <w:rsid w:val="00EC0791"/>
    <w:rsid w:val="00EC0990"/>
    <w:rsid w:val="00EC0C8E"/>
    <w:rsid w:val="00EC1780"/>
    <w:rsid w:val="00EC1E3D"/>
    <w:rsid w:val="00EC23C2"/>
    <w:rsid w:val="00EC24FF"/>
    <w:rsid w:val="00EC2ABE"/>
    <w:rsid w:val="00EC3EC8"/>
    <w:rsid w:val="00EC4C64"/>
    <w:rsid w:val="00EC51FD"/>
    <w:rsid w:val="00EC54F5"/>
    <w:rsid w:val="00EC5713"/>
    <w:rsid w:val="00EC5A9F"/>
    <w:rsid w:val="00EC614B"/>
    <w:rsid w:val="00EC62BE"/>
    <w:rsid w:val="00EC7B33"/>
    <w:rsid w:val="00EC7FEB"/>
    <w:rsid w:val="00ED07F8"/>
    <w:rsid w:val="00ED19C2"/>
    <w:rsid w:val="00ED1CEC"/>
    <w:rsid w:val="00ED4597"/>
    <w:rsid w:val="00ED4796"/>
    <w:rsid w:val="00ED47BB"/>
    <w:rsid w:val="00ED4B88"/>
    <w:rsid w:val="00ED5413"/>
    <w:rsid w:val="00ED6387"/>
    <w:rsid w:val="00ED67D8"/>
    <w:rsid w:val="00ED77C5"/>
    <w:rsid w:val="00ED79B9"/>
    <w:rsid w:val="00EE079A"/>
    <w:rsid w:val="00EE08B6"/>
    <w:rsid w:val="00EE1416"/>
    <w:rsid w:val="00EE162F"/>
    <w:rsid w:val="00EE1E3E"/>
    <w:rsid w:val="00EE29A9"/>
    <w:rsid w:val="00EE2E25"/>
    <w:rsid w:val="00EE33AD"/>
    <w:rsid w:val="00EE38BE"/>
    <w:rsid w:val="00EE3981"/>
    <w:rsid w:val="00EE3B9B"/>
    <w:rsid w:val="00EE4077"/>
    <w:rsid w:val="00EE4279"/>
    <w:rsid w:val="00EE55CC"/>
    <w:rsid w:val="00EE5976"/>
    <w:rsid w:val="00EE5DD0"/>
    <w:rsid w:val="00EE60B5"/>
    <w:rsid w:val="00EF0661"/>
    <w:rsid w:val="00EF06F6"/>
    <w:rsid w:val="00EF1D1C"/>
    <w:rsid w:val="00EF308C"/>
    <w:rsid w:val="00EF4368"/>
    <w:rsid w:val="00EF4783"/>
    <w:rsid w:val="00EF4DDE"/>
    <w:rsid w:val="00EF5356"/>
    <w:rsid w:val="00EF538C"/>
    <w:rsid w:val="00EF5DAF"/>
    <w:rsid w:val="00EF66FB"/>
    <w:rsid w:val="00EF6AB3"/>
    <w:rsid w:val="00EF701D"/>
    <w:rsid w:val="00EF71E6"/>
    <w:rsid w:val="00EF78E8"/>
    <w:rsid w:val="00EF7B85"/>
    <w:rsid w:val="00EF7CDB"/>
    <w:rsid w:val="00F000E1"/>
    <w:rsid w:val="00F00196"/>
    <w:rsid w:val="00F00836"/>
    <w:rsid w:val="00F00A1E"/>
    <w:rsid w:val="00F0125F"/>
    <w:rsid w:val="00F0148F"/>
    <w:rsid w:val="00F01A42"/>
    <w:rsid w:val="00F01C95"/>
    <w:rsid w:val="00F01FF8"/>
    <w:rsid w:val="00F0277E"/>
    <w:rsid w:val="00F0298F"/>
    <w:rsid w:val="00F034A4"/>
    <w:rsid w:val="00F03D0D"/>
    <w:rsid w:val="00F0416C"/>
    <w:rsid w:val="00F04E08"/>
    <w:rsid w:val="00F05679"/>
    <w:rsid w:val="00F05ED9"/>
    <w:rsid w:val="00F06D09"/>
    <w:rsid w:val="00F0720D"/>
    <w:rsid w:val="00F10723"/>
    <w:rsid w:val="00F108A1"/>
    <w:rsid w:val="00F10D5F"/>
    <w:rsid w:val="00F10F8B"/>
    <w:rsid w:val="00F1268E"/>
    <w:rsid w:val="00F1271C"/>
    <w:rsid w:val="00F12DB4"/>
    <w:rsid w:val="00F13598"/>
    <w:rsid w:val="00F13B12"/>
    <w:rsid w:val="00F143A9"/>
    <w:rsid w:val="00F14514"/>
    <w:rsid w:val="00F14580"/>
    <w:rsid w:val="00F145FD"/>
    <w:rsid w:val="00F14669"/>
    <w:rsid w:val="00F14E4D"/>
    <w:rsid w:val="00F15046"/>
    <w:rsid w:val="00F1524D"/>
    <w:rsid w:val="00F15307"/>
    <w:rsid w:val="00F16070"/>
    <w:rsid w:val="00F170D7"/>
    <w:rsid w:val="00F17179"/>
    <w:rsid w:val="00F203EB"/>
    <w:rsid w:val="00F228C5"/>
    <w:rsid w:val="00F22F47"/>
    <w:rsid w:val="00F23500"/>
    <w:rsid w:val="00F23D35"/>
    <w:rsid w:val="00F250FE"/>
    <w:rsid w:val="00F26163"/>
    <w:rsid w:val="00F2648D"/>
    <w:rsid w:val="00F26527"/>
    <w:rsid w:val="00F266BE"/>
    <w:rsid w:val="00F26782"/>
    <w:rsid w:val="00F26ADE"/>
    <w:rsid w:val="00F278B7"/>
    <w:rsid w:val="00F279AE"/>
    <w:rsid w:val="00F27A29"/>
    <w:rsid w:val="00F302B2"/>
    <w:rsid w:val="00F30ED6"/>
    <w:rsid w:val="00F31896"/>
    <w:rsid w:val="00F32343"/>
    <w:rsid w:val="00F32CAB"/>
    <w:rsid w:val="00F32D78"/>
    <w:rsid w:val="00F33736"/>
    <w:rsid w:val="00F34854"/>
    <w:rsid w:val="00F34ACB"/>
    <w:rsid w:val="00F3598C"/>
    <w:rsid w:val="00F36424"/>
    <w:rsid w:val="00F37A18"/>
    <w:rsid w:val="00F37CA5"/>
    <w:rsid w:val="00F40629"/>
    <w:rsid w:val="00F41D54"/>
    <w:rsid w:val="00F4217D"/>
    <w:rsid w:val="00F4275E"/>
    <w:rsid w:val="00F42E92"/>
    <w:rsid w:val="00F444C3"/>
    <w:rsid w:val="00F4483A"/>
    <w:rsid w:val="00F47FE1"/>
    <w:rsid w:val="00F50FA7"/>
    <w:rsid w:val="00F518E1"/>
    <w:rsid w:val="00F5310A"/>
    <w:rsid w:val="00F53214"/>
    <w:rsid w:val="00F533AB"/>
    <w:rsid w:val="00F53936"/>
    <w:rsid w:val="00F53F61"/>
    <w:rsid w:val="00F543A0"/>
    <w:rsid w:val="00F547F4"/>
    <w:rsid w:val="00F557BE"/>
    <w:rsid w:val="00F558C0"/>
    <w:rsid w:val="00F56262"/>
    <w:rsid w:val="00F56F76"/>
    <w:rsid w:val="00F56FC5"/>
    <w:rsid w:val="00F57E98"/>
    <w:rsid w:val="00F60836"/>
    <w:rsid w:val="00F621BC"/>
    <w:rsid w:val="00F626AF"/>
    <w:rsid w:val="00F62BCD"/>
    <w:rsid w:val="00F62FA6"/>
    <w:rsid w:val="00F632CD"/>
    <w:rsid w:val="00F64030"/>
    <w:rsid w:val="00F64314"/>
    <w:rsid w:val="00F645B1"/>
    <w:rsid w:val="00F659B3"/>
    <w:rsid w:val="00F65FF2"/>
    <w:rsid w:val="00F66451"/>
    <w:rsid w:val="00F66BA5"/>
    <w:rsid w:val="00F676AB"/>
    <w:rsid w:val="00F67AFB"/>
    <w:rsid w:val="00F70045"/>
    <w:rsid w:val="00F71266"/>
    <w:rsid w:val="00F71DB0"/>
    <w:rsid w:val="00F7227B"/>
    <w:rsid w:val="00F724EF"/>
    <w:rsid w:val="00F737DB"/>
    <w:rsid w:val="00F73C4D"/>
    <w:rsid w:val="00F73CE3"/>
    <w:rsid w:val="00F745CB"/>
    <w:rsid w:val="00F75443"/>
    <w:rsid w:val="00F7560A"/>
    <w:rsid w:val="00F75B8B"/>
    <w:rsid w:val="00F7682C"/>
    <w:rsid w:val="00F7722B"/>
    <w:rsid w:val="00F77725"/>
    <w:rsid w:val="00F77B84"/>
    <w:rsid w:val="00F804EC"/>
    <w:rsid w:val="00F807E3"/>
    <w:rsid w:val="00F808F8"/>
    <w:rsid w:val="00F80B93"/>
    <w:rsid w:val="00F80D9B"/>
    <w:rsid w:val="00F813D4"/>
    <w:rsid w:val="00F81864"/>
    <w:rsid w:val="00F823EE"/>
    <w:rsid w:val="00F82928"/>
    <w:rsid w:val="00F82C79"/>
    <w:rsid w:val="00F834DC"/>
    <w:rsid w:val="00F839C5"/>
    <w:rsid w:val="00F83C3F"/>
    <w:rsid w:val="00F84229"/>
    <w:rsid w:val="00F848D8"/>
    <w:rsid w:val="00F85155"/>
    <w:rsid w:val="00F8517F"/>
    <w:rsid w:val="00F87A24"/>
    <w:rsid w:val="00F90567"/>
    <w:rsid w:val="00F90D4A"/>
    <w:rsid w:val="00F90E89"/>
    <w:rsid w:val="00F9164B"/>
    <w:rsid w:val="00F91704"/>
    <w:rsid w:val="00F91C78"/>
    <w:rsid w:val="00F91DD5"/>
    <w:rsid w:val="00F91FA0"/>
    <w:rsid w:val="00F931D3"/>
    <w:rsid w:val="00F93834"/>
    <w:rsid w:val="00F93BAE"/>
    <w:rsid w:val="00F943A0"/>
    <w:rsid w:val="00F94407"/>
    <w:rsid w:val="00F9498F"/>
    <w:rsid w:val="00F959CC"/>
    <w:rsid w:val="00F95FED"/>
    <w:rsid w:val="00F962C0"/>
    <w:rsid w:val="00F9722D"/>
    <w:rsid w:val="00F973B2"/>
    <w:rsid w:val="00F97727"/>
    <w:rsid w:val="00F97E0A"/>
    <w:rsid w:val="00FA07AD"/>
    <w:rsid w:val="00FA0878"/>
    <w:rsid w:val="00FA129C"/>
    <w:rsid w:val="00FA1465"/>
    <w:rsid w:val="00FA1515"/>
    <w:rsid w:val="00FA1B8E"/>
    <w:rsid w:val="00FA1C31"/>
    <w:rsid w:val="00FA2293"/>
    <w:rsid w:val="00FA3B17"/>
    <w:rsid w:val="00FA3BBC"/>
    <w:rsid w:val="00FA43AC"/>
    <w:rsid w:val="00FA461C"/>
    <w:rsid w:val="00FA47A9"/>
    <w:rsid w:val="00FA48CA"/>
    <w:rsid w:val="00FA4AB6"/>
    <w:rsid w:val="00FA4B02"/>
    <w:rsid w:val="00FA4C64"/>
    <w:rsid w:val="00FA54F6"/>
    <w:rsid w:val="00FA5909"/>
    <w:rsid w:val="00FA5D79"/>
    <w:rsid w:val="00FA5FF4"/>
    <w:rsid w:val="00FA61F2"/>
    <w:rsid w:val="00FA6D05"/>
    <w:rsid w:val="00FA79C9"/>
    <w:rsid w:val="00FB00F3"/>
    <w:rsid w:val="00FB0694"/>
    <w:rsid w:val="00FB08BF"/>
    <w:rsid w:val="00FB173B"/>
    <w:rsid w:val="00FB191B"/>
    <w:rsid w:val="00FB1AB7"/>
    <w:rsid w:val="00FB1BBB"/>
    <w:rsid w:val="00FB29B3"/>
    <w:rsid w:val="00FB2BB2"/>
    <w:rsid w:val="00FB3214"/>
    <w:rsid w:val="00FB35D5"/>
    <w:rsid w:val="00FB43D0"/>
    <w:rsid w:val="00FB4842"/>
    <w:rsid w:val="00FB5088"/>
    <w:rsid w:val="00FB52DB"/>
    <w:rsid w:val="00FB562B"/>
    <w:rsid w:val="00FB5D05"/>
    <w:rsid w:val="00FB5E08"/>
    <w:rsid w:val="00FB5EFC"/>
    <w:rsid w:val="00FB686D"/>
    <w:rsid w:val="00FC00B4"/>
    <w:rsid w:val="00FC11EA"/>
    <w:rsid w:val="00FC240C"/>
    <w:rsid w:val="00FC24C2"/>
    <w:rsid w:val="00FC2635"/>
    <w:rsid w:val="00FC2E3A"/>
    <w:rsid w:val="00FC34C8"/>
    <w:rsid w:val="00FC34F3"/>
    <w:rsid w:val="00FC35BF"/>
    <w:rsid w:val="00FC3733"/>
    <w:rsid w:val="00FC399E"/>
    <w:rsid w:val="00FC4F44"/>
    <w:rsid w:val="00FC5CF3"/>
    <w:rsid w:val="00FC6AFB"/>
    <w:rsid w:val="00FC7410"/>
    <w:rsid w:val="00FD13CE"/>
    <w:rsid w:val="00FD143C"/>
    <w:rsid w:val="00FD180B"/>
    <w:rsid w:val="00FD1B3C"/>
    <w:rsid w:val="00FD2806"/>
    <w:rsid w:val="00FD2EBC"/>
    <w:rsid w:val="00FD335C"/>
    <w:rsid w:val="00FD3958"/>
    <w:rsid w:val="00FD3A52"/>
    <w:rsid w:val="00FD4046"/>
    <w:rsid w:val="00FD46A8"/>
    <w:rsid w:val="00FD5016"/>
    <w:rsid w:val="00FD51C4"/>
    <w:rsid w:val="00FD57E0"/>
    <w:rsid w:val="00FD5D87"/>
    <w:rsid w:val="00FD74F3"/>
    <w:rsid w:val="00FD7F2D"/>
    <w:rsid w:val="00FE08CC"/>
    <w:rsid w:val="00FE0E5A"/>
    <w:rsid w:val="00FE122D"/>
    <w:rsid w:val="00FE189A"/>
    <w:rsid w:val="00FE2AA6"/>
    <w:rsid w:val="00FE36DC"/>
    <w:rsid w:val="00FE3B9B"/>
    <w:rsid w:val="00FE59F5"/>
    <w:rsid w:val="00FE5C0B"/>
    <w:rsid w:val="00FE5EC5"/>
    <w:rsid w:val="00FE6160"/>
    <w:rsid w:val="00FE639F"/>
    <w:rsid w:val="00FE6477"/>
    <w:rsid w:val="00FE6AB1"/>
    <w:rsid w:val="00FE6D7C"/>
    <w:rsid w:val="00FF08FA"/>
    <w:rsid w:val="00FF0B38"/>
    <w:rsid w:val="00FF148C"/>
    <w:rsid w:val="00FF18E3"/>
    <w:rsid w:val="00FF2802"/>
    <w:rsid w:val="00FF2B8F"/>
    <w:rsid w:val="00FF3132"/>
    <w:rsid w:val="00FF34A9"/>
    <w:rsid w:val="00FF42AE"/>
    <w:rsid w:val="00FF4349"/>
    <w:rsid w:val="00FF45EC"/>
    <w:rsid w:val="00FF4A94"/>
    <w:rsid w:val="00FF4AB3"/>
    <w:rsid w:val="00FF5B13"/>
    <w:rsid w:val="00FF5F54"/>
    <w:rsid w:val="00F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F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3D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0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544021">
              <w:marLeft w:val="0"/>
              <w:marRight w:val="0"/>
              <w:marTop w:val="0"/>
              <w:marBottom w:val="0"/>
              <w:divBdr>
                <w:top w:val="single" w:sz="4" w:space="0" w:color="E9E9E9"/>
                <w:left w:val="single" w:sz="4" w:space="0" w:color="E9E9E9"/>
                <w:bottom w:val="single" w:sz="4" w:space="0" w:color="E9E9E9"/>
                <w:right w:val="single" w:sz="4" w:space="0" w:color="E9E9E9"/>
              </w:divBdr>
              <w:divsChild>
                <w:div w:id="3650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8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8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5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858584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1120223448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</w:divsChild>
        </w:div>
        <w:div w:id="1744570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10233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55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2986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6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1689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71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66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6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7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45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842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5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5F95E-89BA-4062-93AB-CD4E93073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6281</Words>
  <Characters>35804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42001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 Аудитор</dc:creator>
  <cp:lastModifiedBy>Специалист</cp:lastModifiedBy>
  <cp:revision>2</cp:revision>
  <cp:lastPrinted>2021-03-31T12:37:00Z</cp:lastPrinted>
  <dcterms:created xsi:type="dcterms:W3CDTF">2026-06-01T06:06:00Z</dcterms:created>
  <dcterms:modified xsi:type="dcterms:W3CDTF">2026-06-01T06:06:00Z</dcterms:modified>
</cp:coreProperties>
</file>