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48E" w:rsidRPr="006A5348" w:rsidRDefault="00AE048E" w:rsidP="00AE048E">
      <w:pPr>
        <w:jc w:val="center"/>
        <w:rPr>
          <w:rFonts w:ascii="Arial" w:hAnsi="Arial" w:cs="Arial"/>
          <w:b/>
          <w:bCs/>
          <w:sz w:val="32"/>
          <w:szCs w:val="32"/>
        </w:rPr>
      </w:pPr>
      <w:bookmarkStart w:id="0" w:name="_GoBack"/>
      <w:bookmarkEnd w:id="0"/>
      <w:r w:rsidRPr="006A5348">
        <w:rPr>
          <w:rFonts w:ascii="Arial" w:hAnsi="Arial" w:cs="Arial"/>
          <w:b/>
          <w:bCs/>
          <w:sz w:val="32"/>
          <w:szCs w:val="32"/>
        </w:rPr>
        <w:t>29.08.2019г. №</w:t>
      </w:r>
      <w:r w:rsidR="006A5348" w:rsidRPr="006A5348">
        <w:rPr>
          <w:rFonts w:ascii="Arial" w:hAnsi="Arial" w:cs="Arial"/>
          <w:b/>
          <w:bCs/>
          <w:sz w:val="32"/>
          <w:szCs w:val="32"/>
        </w:rPr>
        <w:t>32</w:t>
      </w:r>
    </w:p>
    <w:p w:rsidR="00AE048E" w:rsidRPr="00702AB9" w:rsidRDefault="00AE048E" w:rsidP="00AE048E">
      <w:pPr>
        <w:jc w:val="center"/>
        <w:rPr>
          <w:rFonts w:ascii="Arial" w:hAnsi="Arial" w:cs="Arial"/>
          <w:b/>
          <w:bCs/>
          <w:sz w:val="32"/>
          <w:szCs w:val="32"/>
        </w:rPr>
      </w:pPr>
      <w:r w:rsidRPr="00702AB9">
        <w:rPr>
          <w:rFonts w:ascii="Arial" w:hAnsi="Arial" w:cs="Arial"/>
          <w:b/>
          <w:bCs/>
          <w:sz w:val="32"/>
          <w:szCs w:val="32"/>
        </w:rPr>
        <w:t>РОССИЙСКАЯ ФЕДЕРАЦИЯ</w:t>
      </w:r>
    </w:p>
    <w:p w:rsidR="00AE048E" w:rsidRPr="00AE048E" w:rsidRDefault="00AE048E" w:rsidP="00AE048E">
      <w:pPr>
        <w:pStyle w:val="a3"/>
        <w:rPr>
          <w:rFonts w:ascii="Arial" w:hAnsi="Arial" w:cs="Arial"/>
          <w:sz w:val="32"/>
          <w:szCs w:val="32"/>
        </w:rPr>
      </w:pPr>
      <w:r w:rsidRPr="00AE048E">
        <w:rPr>
          <w:rFonts w:ascii="Arial" w:hAnsi="Arial" w:cs="Arial"/>
          <w:b/>
          <w:sz w:val="32"/>
          <w:szCs w:val="32"/>
        </w:rPr>
        <w:t>ИРКУТСКАЯ</w:t>
      </w:r>
      <w:r w:rsidRPr="00AE048E">
        <w:rPr>
          <w:rFonts w:ascii="Arial" w:hAnsi="Arial" w:cs="Arial"/>
          <w:sz w:val="32"/>
          <w:szCs w:val="32"/>
        </w:rPr>
        <w:t xml:space="preserve"> </w:t>
      </w:r>
      <w:r w:rsidRPr="00AE048E">
        <w:rPr>
          <w:rFonts w:ascii="Arial" w:hAnsi="Arial" w:cs="Arial"/>
          <w:b/>
          <w:sz w:val="32"/>
          <w:szCs w:val="32"/>
        </w:rPr>
        <w:t>ОБЛАСТЬ</w:t>
      </w:r>
      <w:r w:rsidRPr="00AE048E">
        <w:rPr>
          <w:rFonts w:ascii="Arial" w:hAnsi="Arial" w:cs="Arial"/>
          <w:sz w:val="32"/>
          <w:szCs w:val="32"/>
        </w:rPr>
        <w:t xml:space="preserve"> </w:t>
      </w:r>
    </w:p>
    <w:p w:rsidR="00AE048E" w:rsidRPr="00702AB9" w:rsidRDefault="00AE048E" w:rsidP="00AE048E">
      <w:pPr>
        <w:jc w:val="center"/>
        <w:rPr>
          <w:rFonts w:ascii="Arial" w:hAnsi="Arial" w:cs="Arial"/>
          <w:b/>
          <w:bCs/>
          <w:sz w:val="32"/>
          <w:szCs w:val="32"/>
        </w:rPr>
      </w:pPr>
      <w:r w:rsidRPr="00702AB9">
        <w:rPr>
          <w:rFonts w:ascii="Arial" w:hAnsi="Arial" w:cs="Arial"/>
          <w:b/>
          <w:bCs/>
          <w:sz w:val="32"/>
          <w:szCs w:val="32"/>
        </w:rPr>
        <w:t>ТАРМИНСКОЕ МУНИЦИПАЛЬНОЕ ОБРАЗОВАНИЕ</w:t>
      </w:r>
    </w:p>
    <w:p w:rsidR="00AE048E" w:rsidRPr="00702AB9" w:rsidRDefault="00AE048E" w:rsidP="00AE048E">
      <w:pPr>
        <w:jc w:val="center"/>
        <w:rPr>
          <w:rFonts w:ascii="Arial" w:hAnsi="Arial" w:cs="Arial"/>
          <w:b/>
          <w:bCs/>
          <w:sz w:val="32"/>
          <w:szCs w:val="32"/>
        </w:rPr>
      </w:pPr>
      <w:r w:rsidRPr="00702AB9">
        <w:rPr>
          <w:rFonts w:ascii="Arial" w:hAnsi="Arial" w:cs="Arial"/>
          <w:b/>
          <w:bCs/>
          <w:sz w:val="32"/>
          <w:szCs w:val="32"/>
        </w:rPr>
        <w:t xml:space="preserve">ГЛАВА </w:t>
      </w:r>
    </w:p>
    <w:p w:rsidR="00AE048E" w:rsidRPr="00702AB9" w:rsidRDefault="00AE048E" w:rsidP="00AE048E">
      <w:pPr>
        <w:jc w:val="center"/>
        <w:rPr>
          <w:rFonts w:ascii="Arial" w:hAnsi="Arial" w:cs="Arial"/>
          <w:b/>
          <w:bCs/>
          <w:sz w:val="32"/>
          <w:szCs w:val="32"/>
        </w:rPr>
      </w:pPr>
      <w:r>
        <w:rPr>
          <w:rFonts w:ascii="Arial" w:hAnsi="Arial" w:cs="Arial"/>
          <w:b/>
          <w:bCs/>
          <w:sz w:val="32"/>
          <w:szCs w:val="32"/>
        </w:rPr>
        <w:t>ПОСТАНОВЛЕНИ</w:t>
      </w:r>
      <w:r w:rsidRPr="00702AB9">
        <w:rPr>
          <w:rFonts w:ascii="Arial" w:hAnsi="Arial" w:cs="Arial"/>
          <w:b/>
          <w:bCs/>
          <w:sz w:val="32"/>
          <w:szCs w:val="32"/>
        </w:rPr>
        <w:t>Е</w:t>
      </w:r>
    </w:p>
    <w:p w:rsidR="00AE048E" w:rsidRPr="00702AB9" w:rsidRDefault="00AE048E" w:rsidP="00AE048E">
      <w:pPr>
        <w:pStyle w:val="ConsPlusTitle"/>
        <w:widowControl/>
        <w:jc w:val="center"/>
        <w:rPr>
          <w:sz w:val="32"/>
          <w:szCs w:val="32"/>
        </w:rPr>
      </w:pPr>
    </w:p>
    <w:p w:rsidR="00AE048E" w:rsidRPr="00702AB9" w:rsidRDefault="00AE048E" w:rsidP="00AE048E">
      <w:pPr>
        <w:pStyle w:val="ConsPlusTitle"/>
        <w:widowControl/>
        <w:jc w:val="center"/>
        <w:rPr>
          <w:sz w:val="32"/>
          <w:szCs w:val="32"/>
        </w:rPr>
      </w:pPr>
      <w:r w:rsidRPr="00702AB9">
        <w:rPr>
          <w:sz w:val="32"/>
          <w:szCs w:val="32"/>
        </w:rPr>
        <w:t>О ВНЕСЕНИИ ИЗМЕНЕНИЙ И ДОПОЛНЕНИЙ В ПОСТАНОВЛЕНИЕ</w:t>
      </w:r>
      <w:r>
        <w:rPr>
          <w:sz w:val="32"/>
          <w:szCs w:val="32"/>
        </w:rPr>
        <w:t xml:space="preserve"> №</w:t>
      </w:r>
      <w:r w:rsidRPr="00702AB9">
        <w:rPr>
          <w:sz w:val="32"/>
          <w:szCs w:val="32"/>
        </w:rPr>
        <w:t>47 ОТ 13.11.2014 ГОДА</w:t>
      </w:r>
    </w:p>
    <w:p w:rsidR="00AE048E" w:rsidRPr="00702AB9" w:rsidRDefault="00AE048E" w:rsidP="00AE048E">
      <w:pPr>
        <w:pStyle w:val="ConsPlusTitle"/>
        <w:widowControl/>
        <w:jc w:val="center"/>
        <w:rPr>
          <w:sz w:val="32"/>
          <w:szCs w:val="32"/>
        </w:rPr>
      </w:pPr>
      <w:r w:rsidRPr="00702AB9">
        <w:rPr>
          <w:sz w:val="32"/>
          <w:szCs w:val="32"/>
        </w:rPr>
        <w:t>ОБ УТВЕРЖДЕНИИ МУНИЦИПАЛЬНОЙ ПРОГРАММЫ</w:t>
      </w:r>
    </w:p>
    <w:p w:rsidR="00AE048E" w:rsidRPr="00702AB9" w:rsidRDefault="00AE048E" w:rsidP="00AE048E">
      <w:pPr>
        <w:pStyle w:val="ConsPlusTitle"/>
        <w:widowControl/>
        <w:jc w:val="center"/>
        <w:rPr>
          <w:sz w:val="32"/>
          <w:szCs w:val="32"/>
        </w:rPr>
      </w:pPr>
      <w:r>
        <w:rPr>
          <w:sz w:val="32"/>
          <w:szCs w:val="32"/>
        </w:rPr>
        <w:t>«МУНИЦИПАЛЬНЫЕ ФИНАНСЫ</w:t>
      </w:r>
      <w:r w:rsidRPr="00702AB9">
        <w:rPr>
          <w:sz w:val="32"/>
          <w:szCs w:val="32"/>
        </w:rPr>
        <w:t xml:space="preserve"> ТАРМИНСКОГО</w:t>
      </w:r>
    </w:p>
    <w:p w:rsidR="00AE048E" w:rsidRPr="00702AB9" w:rsidRDefault="00AE048E" w:rsidP="00AE048E">
      <w:pPr>
        <w:pStyle w:val="ConsPlusTitle"/>
        <w:widowControl/>
        <w:jc w:val="center"/>
        <w:rPr>
          <w:sz w:val="32"/>
          <w:szCs w:val="32"/>
        </w:rPr>
      </w:pPr>
      <w:r w:rsidRPr="00702AB9">
        <w:rPr>
          <w:sz w:val="32"/>
          <w:szCs w:val="32"/>
        </w:rPr>
        <w:t>МУНИЦИПАЛЬНОГО ОБРАЗОВАНИЯ НА 2015-2019 ГОДЫ»</w:t>
      </w:r>
    </w:p>
    <w:p w:rsidR="00AE048E" w:rsidRPr="00702AB9" w:rsidRDefault="00AE048E" w:rsidP="00AE048E">
      <w:pPr>
        <w:pStyle w:val="ConsPlusNormal"/>
        <w:widowControl/>
        <w:ind w:firstLine="0"/>
        <w:rPr>
          <w:sz w:val="24"/>
          <w:szCs w:val="24"/>
        </w:rPr>
      </w:pPr>
    </w:p>
    <w:p w:rsidR="00AE048E" w:rsidRPr="00702AB9" w:rsidRDefault="00AE048E" w:rsidP="00AE048E">
      <w:pPr>
        <w:jc w:val="both"/>
        <w:rPr>
          <w:rFonts w:ascii="Arial" w:hAnsi="Arial" w:cs="Arial"/>
          <w:sz w:val="24"/>
          <w:szCs w:val="24"/>
        </w:rPr>
      </w:pPr>
      <w:r w:rsidRPr="00702AB9">
        <w:rPr>
          <w:rFonts w:ascii="Arial" w:hAnsi="Arial" w:cs="Arial"/>
          <w:sz w:val="24"/>
          <w:szCs w:val="24"/>
        </w:rPr>
        <w:t>С целью укрепления доходной базы местного бюджета и повышения эффективности б</w:t>
      </w:r>
      <w:r>
        <w:rPr>
          <w:rFonts w:ascii="Arial" w:hAnsi="Arial" w:cs="Arial"/>
          <w:sz w:val="24"/>
          <w:szCs w:val="24"/>
        </w:rPr>
        <w:t xml:space="preserve">юджетных расходов в </w:t>
      </w:r>
      <w:proofErr w:type="spellStart"/>
      <w:r>
        <w:rPr>
          <w:rFonts w:ascii="Arial" w:hAnsi="Arial" w:cs="Arial"/>
          <w:sz w:val="24"/>
          <w:szCs w:val="24"/>
        </w:rPr>
        <w:t>Тарминском</w:t>
      </w:r>
      <w:proofErr w:type="spellEnd"/>
      <w:r>
        <w:rPr>
          <w:rFonts w:ascii="Arial" w:hAnsi="Arial" w:cs="Arial"/>
          <w:sz w:val="24"/>
          <w:szCs w:val="24"/>
        </w:rPr>
        <w:t xml:space="preserve"> муниципальном образовании, </w:t>
      </w:r>
      <w:r w:rsidRPr="00702AB9">
        <w:rPr>
          <w:rFonts w:ascii="Arial" w:hAnsi="Arial" w:cs="Arial"/>
          <w:sz w:val="24"/>
          <w:szCs w:val="24"/>
        </w:rPr>
        <w:t>руководствуясь ст.179 Бюджетного кодекса Российской Федерации, ст.15 Федерального закона от 06.10.2003 года №131-ФЗ «Об общих принципах организации местного самоуправления в Российской Федерации»,  ст.46 Устава  Тарминского муниципального образования, -</w:t>
      </w:r>
    </w:p>
    <w:p w:rsidR="00AE048E" w:rsidRPr="00702AB9" w:rsidRDefault="00AE048E" w:rsidP="00AE048E">
      <w:pPr>
        <w:pStyle w:val="ConsPlusNormal"/>
        <w:widowControl/>
        <w:ind w:firstLine="540"/>
        <w:jc w:val="both"/>
        <w:rPr>
          <w:sz w:val="24"/>
          <w:szCs w:val="24"/>
        </w:rPr>
      </w:pPr>
    </w:p>
    <w:p w:rsidR="00AE048E" w:rsidRPr="00702AB9" w:rsidRDefault="00AE048E" w:rsidP="00AE048E">
      <w:pPr>
        <w:pStyle w:val="ConsPlusNormal"/>
        <w:widowControl/>
        <w:ind w:firstLine="0"/>
        <w:jc w:val="center"/>
        <w:rPr>
          <w:b/>
          <w:sz w:val="30"/>
          <w:szCs w:val="30"/>
        </w:rPr>
      </w:pPr>
      <w:r w:rsidRPr="00702AB9">
        <w:rPr>
          <w:b/>
          <w:sz w:val="30"/>
          <w:szCs w:val="30"/>
        </w:rPr>
        <w:t>ПОСТАНОВЛЯЮ:</w:t>
      </w:r>
    </w:p>
    <w:p w:rsidR="00AE048E" w:rsidRPr="00702AB9" w:rsidRDefault="00AE048E" w:rsidP="00AE048E">
      <w:pPr>
        <w:pStyle w:val="ConsPlusNormal"/>
        <w:widowControl/>
        <w:ind w:firstLine="540"/>
        <w:jc w:val="both"/>
        <w:rPr>
          <w:sz w:val="24"/>
          <w:szCs w:val="24"/>
        </w:rPr>
      </w:pPr>
    </w:p>
    <w:p w:rsidR="00AE048E" w:rsidRPr="00702AB9" w:rsidRDefault="00AE048E" w:rsidP="00AE048E">
      <w:pPr>
        <w:pStyle w:val="ConsPlusNormal"/>
        <w:widowControl/>
        <w:ind w:firstLine="709"/>
        <w:jc w:val="both"/>
        <w:rPr>
          <w:sz w:val="24"/>
          <w:szCs w:val="24"/>
        </w:rPr>
      </w:pPr>
      <w:r w:rsidRPr="00702AB9">
        <w:rPr>
          <w:sz w:val="24"/>
          <w:szCs w:val="24"/>
        </w:rPr>
        <w:t>1. Внести изменения и дополнения в постановление №47 от 13.11.2014 года. Утвердить муниципальную программу «Муниципальные финансы Тарминского муниципального образования на 2015-202</w:t>
      </w:r>
      <w:r w:rsidR="00980FE5">
        <w:rPr>
          <w:sz w:val="24"/>
          <w:szCs w:val="24"/>
        </w:rPr>
        <w:t>1</w:t>
      </w:r>
      <w:r w:rsidRPr="00702AB9">
        <w:rPr>
          <w:sz w:val="24"/>
          <w:szCs w:val="24"/>
        </w:rPr>
        <w:t xml:space="preserve"> годы» в новой редакции (приложение 1 к настоящему постановлению).</w:t>
      </w:r>
    </w:p>
    <w:p w:rsidR="00AE048E" w:rsidRPr="00702AB9" w:rsidRDefault="00AE048E" w:rsidP="00AE048E">
      <w:pPr>
        <w:pStyle w:val="ConsPlusNormal"/>
        <w:widowControl/>
        <w:ind w:firstLine="709"/>
        <w:jc w:val="both"/>
        <w:rPr>
          <w:sz w:val="24"/>
          <w:szCs w:val="24"/>
        </w:rPr>
      </w:pPr>
      <w:r w:rsidRPr="00702AB9">
        <w:rPr>
          <w:sz w:val="24"/>
          <w:szCs w:val="24"/>
        </w:rPr>
        <w:t>2. Соисполнителям указанной муниципальной программы обеспечить ее реализацию.</w:t>
      </w:r>
    </w:p>
    <w:p w:rsidR="00AE048E" w:rsidRPr="00702AB9" w:rsidRDefault="00AE048E" w:rsidP="00AE048E">
      <w:pPr>
        <w:pStyle w:val="ConsPlusNormal"/>
        <w:widowControl/>
        <w:ind w:firstLine="709"/>
        <w:jc w:val="both"/>
        <w:rPr>
          <w:sz w:val="24"/>
          <w:szCs w:val="24"/>
        </w:rPr>
      </w:pPr>
      <w:r w:rsidRPr="00702AB9">
        <w:rPr>
          <w:sz w:val="24"/>
          <w:szCs w:val="24"/>
        </w:rPr>
        <w:t xml:space="preserve">3. Положения настоящего постановления применяются с </w:t>
      </w:r>
      <w:r>
        <w:rPr>
          <w:sz w:val="24"/>
          <w:szCs w:val="24"/>
        </w:rPr>
        <w:t>29.08</w:t>
      </w:r>
      <w:r w:rsidRPr="00702AB9">
        <w:rPr>
          <w:sz w:val="24"/>
          <w:szCs w:val="24"/>
        </w:rPr>
        <w:t>.2019 года.</w:t>
      </w:r>
    </w:p>
    <w:p w:rsidR="00AE048E" w:rsidRPr="00702AB9" w:rsidRDefault="00AE048E" w:rsidP="00AE048E">
      <w:pPr>
        <w:pStyle w:val="ConsPlusNormal"/>
        <w:widowControl/>
        <w:ind w:firstLine="709"/>
        <w:jc w:val="both"/>
        <w:rPr>
          <w:sz w:val="24"/>
          <w:szCs w:val="24"/>
        </w:rPr>
      </w:pPr>
      <w:r w:rsidRPr="00702AB9">
        <w:rPr>
          <w:sz w:val="24"/>
          <w:szCs w:val="24"/>
        </w:rPr>
        <w:t>4.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w:t>
      </w:r>
    </w:p>
    <w:p w:rsidR="00AE048E" w:rsidRPr="00702AB9" w:rsidRDefault="00AE048E" w:rsidP="00AE048E">
      <w:pPr>
        <w:pStyle w:val="ConsPlusNormal"/>
        <w:widowControl/>
        <w:ind w:firstLine="709"/>
        <w:jc w:val="both"/>
        <w:rPr>
          <w:sz w:val="24"/>
          <w:szCs w:val="24"/>
        </w:rPr>
      </w:pPr>
      <w:r w:rsidRPr="00702AB9">
        <w:rPr>
          <w:sz w:val="24"/>
          <w:szCs w:val="24"/>
        </w:rPr>
        <w:t xml:space="preserve">5. </w:t>
      </w:r>
      <w:proofErr w:type="gramStart"/>
      <w:r w:rsidRPr="00702AB9">
        <w:rPr>
          <w:sz w:val="24"/>
          <w:szCs w:val="24"/>
        </w:rPr>
        <w:t>Контроль за</w:t>
      </w:r>
      <w:proofErr w:type="gramEnd"/>
      <w:r w:rsidRPr="00702AB9">
        <w:rPr>
          <w:sz w:val="24"/>
          <w:szCs w:val="24"/>
        </w:rPr>
        <w:t xml:space="preserve"> исполнением настоящего постановления оставляю за собой.</w:t>
      </w:r>
    </w:p>
    <w:p w:rsidR="00AE048E" w:rsidRPr="00893738" w:rsidRDefault="00AE048E" w:rsidP="00AE048E">
      <w:pPr>
        <w:pStyle w:val="ConsPlusNormal"/>
        <w:widowControl/>
        <w:ind w:firstLine="540"/>
        <w:jc w:val="both"/>
        <w:rPr>
          <w:sz w:val="24"/>
          <w:szCs w:val="24"/>
        </w:rPr>
      </w:pPr>
    </w:p>
    <w:p w:rsidR="00AE048E" w:rsidRPr="00893738" w:rsidRDefault="00AE048E" w:rsidP="00AE048E">
      <w:pPr>
        <w:pStyle w:val="ConsPlusNormal"/>
        <w:widowControl/>
        <w:ind w:firstLine="540"/>
        <w:jc w:val="both"/>
        <w:rPr>
          <w:sz w:val="24"/>
          <w:szCs w:val="24"/>
        </w:rPr>
      </w:pPr>
    </w:p>
    <w:p w:rsidR="00AE048E" w:rsidRPr="00555973" w:rsidRDefault="00AE048E" w:rsidP="00AE048E">
      <w:pPr>
        <w:pStyle w:val="ConsPlusNormal"/>
        <w:widowControl/>
        <w:ind w:firstLine="0"/>
        <w:jc w:val="both"/>
        <w:rPr>
          <w:bCs/>
          <w:sz w:val="24"/>
          <w:szCs w:val="24"/>
        </w:rPr>
      </w:pPr>
      <w:r w:rsidRPr="00555973">
        <w:rPr>
          <w:bCs/>
          <w:sz w:val="24"/>
          <w:szCs w:val="24"/>
        </w:rPr>
        <w:t>Глава Тарминского</w:t>
      </w:r>
    </w:p>
    <w:p w:rsidR="00AE048E" w:rsidRPr="00555973" w:rsidRDefault="00AE048E" w:rsidP="00AE048E">
      <w:pPr>
        <w:ind w:firstLine="0"/>
        <w:rPr>
          <w:rFonts w:ascii="Arial" w:hAnsi="Arial" w:cs="Arial"/>
          <w:bCs/>
          <w:sz w:val="24"/>
          <w:szCs w:val="24"/>
        </w:rPr>
      </w:pPr>
      <w:r w:rsidRPr="00555973">
        <w:rPr>
          <w:rFonts w:ascii="Arial" w:hAnsi="Arial" w:cs="Arial"/>
          <w:bCs/>
          <w:sz w:val="24"/>
          <w:szCs w:val="24"/>
        </w:rPr>
        <w:t>муниципального образования</w:t>
      </w:r>
    </w:p>
    <w:p w:rsidR="00AE048E" w:rsidRPr="00555973" w:rsidRDefault="00AE048E" w:rsidP="00AE048E">
      <w:pPr>
        <w:ind w:firstLine="0"/>
        <w:rPr>
          <w:rFonts w:ascii="Arial" w:hAnsi="Arial" w:cs="Arial"/>
          <w:bCs/>
          <w:sz w:val="24"/>
          <w:szCs w:val="24"/>
        </w:rPr>
      </w:pPr>
      <w:r w:rsidRPr="00555973">
        <w:rPr>
          <w:rFonts w:ascii="Arial" w:hAnsi="Arial" w:cs="Arial"/>
          <w:bCs/>
          <w:sz w:val="24"/>
          <w:szCs w:val="24"/>
        </w:rPr>
        <w:t>М.Т.</w:t>
      </w:r>
      <w:r>
        <w:rPr>
          <w:rFonts w:ascii="Arial" w:hAnsi="Arial" w:cs="Arial"/>
          <w:bCs/>
          <w:sz w:val="24"/>
          <w:szCs w:val="24"/>
        </w:rPr>
        <w:t xml:space="preserve"> </w:t>
      </w:r>
      <w:proofErr w:type="spellStart"/>
      <w:r w:rsidRPr="00555973">
        <w:rPr>
          <w:rFonts w:ascii="Arial" w:hAnsi="Arial" w:cs="Arial"/>
          <w:bCs/>
          <w:sz w:val="24"/>
          <w:szCs w:val="24"/>
        </w:rPr>
        <w:t>Коротюк</w:t>
      </w:r>
      <w:proofErr w:type="spellEnd"/>
    </w:p>
    <w:p w:rsidR="00043C57" w:rsidRDefault="00043C57"/>
    <w:p w:rsidR="00AE048E" w:rsidRDefault="00AE048E"/>
    <w:p w:rsidR="00AE048E" w:rsidRDefault="00AE048E"/>
    <w:p w:rsidR="00AE048E" w:rsidRDefault="00AE048E"/>
    <w:p w:rsidR="00AE048E" w:rsidRDefault="00AE048E"/>
    <w:p w:rsidR="00AE048E" w:rsidRDefault="00AE048E"/>
    <w:p w:rsidR="00AE048E" w:rsidRDefault="00AE048E"/>
    <w:p w:rsidR="00AE048E" w:rsidRDefault="00AE048E"/>
    <w:p w:rsidR="00AE048E" w:rsidRDefault="00AE048E"/>
    <w:p w:rsidR="00AE048E" w:rsidRDefault="00AE048E"/>
    <w:p w:rsidR="00AE048E" w:rsidRDefault="00AE048E"/>
    <w:tbl>
      <w:tblPr>
        <w:tblW w:w="0" w:type="auto"/>
        <w:jc w:val="right"/>
        <w:tblLook w:val="04A0" w:firstRow="1" w:lastRow="0" w:firstColumn="1" w:lastColumn="0" w:noHBand="0" w:noVBand="1"/>
      </w:tblPr>
      <w:tblGrid>
        <w:gridCol w:w="5409"/>
      </w:tblGrid>
      <w:tr w:rsidR="00AE048E" w:rsidTr="00012E39">
        <w:trPr>
          <w:jc w:val="right"/>
        </w:trPr>
        <w:tc>
          <w:tcPr>
            <w:tcW w:w="0" w:type="auto"/>
          </w:tcPr>
          <w:p w:rsidR="00AE048E" w:rsidRPr="00F720F2" w:rsidRDefault="00AE048E" w:rsidP="00012E39">
            <w:pPr>
              <w:tabs>
                <w:tab w:val="left" w:pos="7740"/>
              </w:tabs>
              <w:adjustRightInd w:val="0"/>
              <w:jc w:val="right"/>
              <w:outlineLvl w:val="1"/>
              <w:rPr>
                <w:sz w:val="28"/>
                <w:szCs w:val="28"/>
              </w:rPr>
            </w:pPr>
            <w:r w:rsidRPr="00F720F2">
              <w:rPr>
                <w:sz w:val="28"/>
                <w:szCs w:val="28"/>
              </w:rPr>
              <w:lastRenderedPageBreak/>
              <w:t>Приложение 1</w:t>
            </w:r>
          </w:p>
          <w:p w:rsidR="00AE048E" w:rsidRDefault="00AE048E" w:rsidP="00012E39">
            <w:pPr>
              <w:tabs>
                <w:tab w:val="left" w:pos="7740"/>
              </w:tabs>
              <w:adjustRightInd w:val="0"/>
              <w:jc w:val="right"/>
              <w:outlineLvl w:val="1"/>
              <w:rPr>
                <w:sz w:val="28"/>
                <w:szCs w:val="28"/>
              </w:rPr>
            </w:pPr>
            <w:r w:rsidRPr="00F720F2">
              <w:rPr>
                <w:sz w:val="28"/>
                <w:szCs w:val="28"/>
              </w:rPr>
              <w:t xml:space="preserve">к постановлению </w:t>
            </w:r>
            <w:r>
              <w:rPr>
                <w:sz w:val="28"/>
                <w:szCs w:val="28"/>
              </w:rPr>
              <w:t xml:space="preserve">главы  </w:t>
            </w:r>
          </w:p>
          <w:p w:rsidR="00AE048E" w:rsidRPr="00F720F2" w:rsidRDefault="00AE048E" w:rsidP="00012E39">
            <w:pPr>
              <w:tabs>
                <w:tab w:val="left" w:pos="7740"/>
              </w:tabs>
              <w:adjustRightInd w:val="0"/>
              <w:jc w:val="right"/>
              <w:outlineLvl w:val="1"/>
              <w:rPr>
                <w:sz w:val="28"/>
                <w:szCs w:val="28"/>
              </w:rPr>
            </w:pPr>
            <w:r>
              <w:rPr>
                <w:sz w:val="28"/>
                <w:szCs w:val="28"/>
              </w:rPr>
              <w:t xml:space="preserve">Тарминского </w:t>
            </w:r>
            <w:r w:rsidRPr="00CF1907">
              <w:rPr>
                <w:sz w:val="28"/>
                <w:szCs w:val="28"/>
              </w:rPr>
              <w:t xml:space="preserve">муниципального образования </w:t>
            </w:r>
          </w:p>
          <w:p w:rsidR="00AE048E" w:rsidRPr="00F720F2" w:rsidRDefault="00012E39" w:rsidP="00B03449">
            <w:pPr>
              <w:tabs>
                <w:tab w:val="left" w:pos="7740"/>
              </w:tabs>
              <w:adjustRightInd w:val="0"/>
              <w:jc w:val="right"/>
              <w:outlineLvl w:val="1"/>
              <w:rPr>
                <w:sz w:val="28"/>
                <w:szCs w:val="28"/>
              </w:rPr>
            </w:pPr>
            <w:r>
              <w:rPr>
                <w:sz w:val="28"/>
                <w:szCs w:val="28"/>
              </w:rPr>
              <w:t xml:space="preserve">                 </w:t>
            </w:r>
            <w:r w:rsidR="00B03449">
              <w:rPr>
                <w:sz w:val="28"/>
                <w:szCs w:val="28"/>
              </w:rPr>
              <w:t xml:space="preserve">от </w:t>
            </w:r>
            <w:r w:rsidR="00C26DA8">
              <w:rPr>
                <w:sz w:val="28"/>
                <w:szCs w:val="28"/>
              </w:rPr>
              <w:t>29.08.2019г</w:t>
            </w:r>
            <w:r w:rsidR="00B34EA0">
              <w:rPr>
                <w:sz w:val="28"/>
                <w:szCs w:val="28"/>
              </w:rPr>
              <w:t>. №</w:t>
            </w:r>
            <w:r w:rsidR="00C26DA8">
              <w:rPr>
                <w:sz w:val="28"/>
                <w:szCs w:val="28"/>
              </w:rPr>
              <w:t>32</w:t>
            </w:r>
          </w:p>
          <w:p w:rsidR="00AE048E" w:rsidRDefault="00AE048E" w:rsidP="00012E39">
            <w:pPr>
              <w:tabs>
                <w:tab w:val="left" w:pos="7740"/>
              </w:tabs>
              <w:adjustRightInd w:val="0"/>
              <w:outlineLvl w:val="1"/>
            </w:pPr>
          </w:p>
        </w:tc>
      </w:tr>
    </w:tbl>
    <w:p w:rsidR="00AE048E" w:rsidRDefault="00AE048E" w:rsidP="00AE048E">
      <w:pPr>
        <w:tabs>
          <w:tab w:val="left" w:pos="7740"/>
        </w:tabs>
        <w:adjustRightInd w:val="0"/>
        <w:outlineLvl w:val="1"/>
      </w:pPr>
    </w:p>
    <w:p w:rsidR="00AE048E" w:rsidRPr="009F55E9" w:rsidRDefault="00AE048E" w:rsidP="00AE048E">
      <w:pPr>
        <w:tabs>
          <w:tab w:val="left" w:pos="7740"/>
        </w:tabs>
        <w:adjustRightInd w:val="0"/>
        <w:outlineLvl w:val="1"/>
        <w:rPr>
          <w:sz w:val="28"/>
          <w:szCs w:val="28"/>
        </w:rPr>
      </w:pPr>
      <w:r>
        <w:t xml:space="preserve"> </w:t>
      </w:r>
    </w:p>
    <w:p w:rsidR="00AE048E" w:rsidRDefault="00AE048E" w:rsidP="00AE048E">
      <w:pPr>
        <w:pStyle w:val="ConsPlusNonformat"/>
        <w:ind w:left="6120" w:hanging="1080"/>
        <w:rPr>
          <w:sz w:val="24"/>
          <w:szCs w:val="24"/>
        </w:rPr>
      </w:pPr>
    </w:p>
    <w:p w:rsidR="00AE048E" w:rsidRDefault="00AE048E" w:rsidP="00AE048E">
      <w:pPr>
        <w:pStyle w:val="ConsPlusNonformat"/>
        <w:ind w:left="6120" w:hanging="1080"/>
        <w:rPr>
          <w:sz w:val="24"/>
          <w:szCs w:val="24"/>
        </w:rPr>
      </w:pPr>
    </w:p>
    <w:p w:rsidR="00AE048E" w:rsidRDefault="00AE048E" w:rsidP="00AE048E">
      <w:pPr>
        <w:pStyle w:val="ConsPlusNonformat"/>
        <w:ind w:left="6120" w:hanging="1080"/>
        <w:rPr>
          <w:sz w:val="24"/>
          <w:szCs w:val="24"/>
        </w:rPr>
      </w:pPr>
    </w:p>
    <w:p w:rsidR="00AE048E" w:rsidRDefault="00AE048E" w:rsidP="00AE048E">
      <w:pPr>
        <w:pStyle w:val="ConsPlusNonformat"/>
        <w:ind w:left="6120" w:hanging="1080"/>
      </w:pPr>
    </w:p>
    <w:p w:rsidR="00AE048E" w:rsidRDefault="00AE048E" w:rsidP="00AE048E">
      <w:pPr>
        <w:pStyle w:val="ConsPlusNonformat"/>
      </w:pPr>
      <w:r>
        <w:t xml:space="preserve">                             </w:t>
      </w: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Pr="00484554" w:rsidRDefault="00AE048E" w:rsidP="00AE048E">
      <w:pPr>
        <w:pStyle w:val="ConsPlusNonformat"/>
        <w:rPr>
          <w:sz w:val="32"/>
          <w:szCs w:val="32"/>
        </w:rPr>
      </w:pPr>
    </w:p>
    <w:p w:rsidR="00AE048E" w:rsidRPr="00484554" w:rsidRDefault="00AE048E" w:rsidP="00AE048E">
      <w:pPr>
        <w:pStyle w:val="ConsPlusNonformat"/>
        <w:spacing w:line="360" w:lineRule="auto"/>
        <w:jc w:val="center"/>
        <w:rPr>
          <w:rFonts w:ascii="Times New Roman" w:hAnsi="Times New Roman" w:cs="Times New Roman"/>
          <w:b/>
          <w:sz w:val="32"/>
          <w:szCs w:val="32"/>
        </w:rPr>
      </w:pPr>
      <w:r w:rsidRPr="00484554">
        <w:rPr>
          <w:rFonts w:ascii="Times New Roman" w:hAnsi="Times New Roman" w:cs="Times New Roman"/>
          <w:b/>
          <w:sz w:val="32"/>
          <w:szCs w:val="32"/>
        </w:rPr>
        <w:t>МУНИЦИПАЛЬНАЯ ПРОГРАММА</w:t>
      </w:r>
    </w:p>
    <w:p w:rsidR="00AE048E" w:rsidRPr="00484554" w:rsidRDefault="00AE048E" w:rsidP="00AE048E">
      <w:pPr>
        <w:spacing w:line="360" w:lineRule="auto"/>
        <w:jc w:val="center"/>
        <w:rPr>
          <w:b/>
          <w:sz w:val="32"/>
          <w:szCs w:val="32"/>
        </w:rPr>
      </w:pPr>
      <w:r w:rsidRPr="00484554">
        <w:rPr>
          <w:b/>
          <w:sz w:val="32"/>
          <w:szCs w:val="32"/>
        </w:rPr>
        <w:t xml:space="preserve"> «МУНИЦИПАЛЬНЫЕ ФИНАНСЫ </w:t>
      </w:r>
      <w:r>
        <w:rPr>
          <w:b/>
          <w:sz w:val="32"/>
          <w:szCs w:val="32"/>
        </w:rPr>
        <w:t>МУНИЦИПАЛЬНОГО ОБРАЗОВАНИЯ»</w:t>
      </w:r>
    </w:p>
    <w:p w:rsidR="00AE048E" w:rsidRPr="00484554" w:rsidRDefault="00AE048E" w:rsidP="00AE048E">
      <w:pPr>
        <w:spacing w:line="360" w:lineRule="auto"/>
        <w:jc w:val="center"/>
        <w:rPr>
          <w:b/>
          <w:color w:val="0000FF"/>
          <w:sz w:val="32"/>
          <w:szCs w:val="32"/>
        </w:rPr>
      </w:pPr>
      <w:r w:rsidRPr="00484554">
        <w:rPr>
          <w:b/>
          <w:sz w:val="32"/>
          <w:szCs w:val="32"/>
        </w:rPr>
        <w:t xml:space="preserve">НА </w:t>
      </w:r>
      <w:r>
        <w:rPr>
          <w:b/>
          <w:sz w:val="32"/>
          <w:szCs w:val="32"/>
        </w:rPr>
        <w:t>2015-2021</w:t>
      </w:r>
      <w:r w:rsidRPr="00484554">
        <w:rPr>
          <w:b/>
          <w:sz w:val="32"/>
          <w:szCs w:val="32"/>
        </w:rPr>
        <w:t xml:space="preserve"> ГОДЫ</w:t>
      </w:r>
    </w:p>
    <w:p w:rsidR="00AE048E" w:rsidRPr="00697EDE" w:rsidRDefault="00AE048E" w:rsidP="00AE048E">
      <w:pPr>
        <w:spacing w:line="360" w:lineRule="auto"/>
        <w:jc w:val="center"/>
        <w:rPr>
          <w:b/>
          <w:sz w:val="28"/>
          <w:szCs w:val="28"/>
        </w:rPr>
      </w:pPr>
    </w:p>
    <w:p w:rsidR="00AE048E" w:rsidRPr="0036746E" w:rsidRDefault="00AE048E" w:rsidP="00AE048E">
      <w:pPr>
        <w:pStyle w:val="ConsPlusNonformat"/>
        <w:jc w:val="center"/>
        <w:rPr>
          <w:rFonts w:ascii="Times New Roman" w:hAnsi="Times New Roman" w:cs="Times New Roman"/>
        </w:rPr>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pPr>
    </w:p>
    <w:p w:rsidR="00AE048E" w:rsidRDefault="00AE048E" w:rsidP="00AE048E">
      <w:pPr>
        <w:pStyle w:val="ConsPlusNonformat"/>
        <w:jc w:val="center"/>
        <w:rPr>
          <w:rFonts w:ascii="Times New Roman" w:hAnsi="Times New Roman" w:cs="Times New Roman"/>
          <w:sz w:val="28"/>
          <w:szCs w:val="28"/>
        </w:rPr>
      </w:pPr>
      <w:r>
        <w:rPr>
          <w:rFonts w:ascii="Times New Roman" w:hAnsi="Times New Roman" w:cs="Times New Roman"/>
          <w:sz w:val="28"/>
          <w:szCs w:val="28"/>
        </w:rPr>
        <w:t>с. Тарма</w:t>
      </w:r>
    </w:p>
    <w:p w:rsidR="00AE048E" w:rsidRPr="0036746E" w:rsidRDefault="00AE048E" w:rsidP="00AE048E">
      <w:pPr>
        <w:pStyle w:val="ConsPlusNonformat"/>
        <w:jc w:val="center"/>
        <w:rPr>
          <w:rFonts w:ascii="Times New Roman" w:hAnsi="Times New Roman" w:cs="Times New Roman"/>
          <w:sz w:val="28"/>
          <w:szCs w:val="28"/>
        </w:rPr>
      </w:pPr>
      <w:r>
        <w:rPr>
          <w:rFonts w:ascii="Times New Roman" w:hAnsi="Times New Roman" w:cs="Times New Roman"/>
          <w:sz w:val="28"/>
          <w:szCs w:val="28"/>
        </w:rPr>
        <w:t xml:space="preserve">    </w:t>
      </w:r>
      <w:r w:rsidRPr="0036746E">
        <w:rPr>
          <w:rFonts w:ascii="Times New Roman" w:hAnsi="Times New Roman" w:cs="Times New Roman"/>
          <w:sz w:val="28"/>
          <w:szCs w:val="28"/>
        </w:rPr>
        <w:t>201</w:t>
      </w:r>
      <w:r w:rsidR="00C26DA8">
        <w:rPr>
          <w:rFonts w:ascii="Times New Roman" w:hAnsi="Times New Roman" w:cs="Times New Roman"/>
          <w:sz w:val="28"/>
          <w:szCs w:val="28"/>
        </w:rPr>
        <w:t>9</w:t>
      </w:r>
      <w:r w:rsidRPr="0036746E">
        <w:rPr>
          <w:rFonts w:ascii="Times New Roman" w:hAnsi="Times New Roman" w:cs="Times New Roman"/>
          <w:sz w:val="28"/>
          <w:szCs w:val="28"/>
        </w:rPr>
        <w:t xml:space="preserve"> год</w:t>
      </w:r>
    </w:p>
    <w:p w:rsidR="00AE048E" w:rsidRDefault="00AE048E" w:rsidP="00AE048E">
      <w:pPr>
        <w:widowControl w:val="0"/>
        <w:autoSpaceDE w:val="0"/>
        <w:autoSpaceDN w:val="0"/>
        <w:adjustRightInd w:val="0"/>
        <w:rPr>
          <w:b/>
        </w:rPr>
      </w:pPr>
      <w:bookmarkStart w:id="1" w:name="Par351"/>
      <w:bookmarkStart w:id="2" w:name="Par356"/>
      <w:bookmarkEnd w:id="1"/>
      <w:bookmarkEnd w:id="2"/>
    </w:p>
    <w:p w:rsidR="00AE048E" w:rsidRDefault="00AE048E" w:rsidP="00AE048E">
      <w:pPr>
        <w:widowControl w:val="0"/>
        <w:autoSpaceDE w:val="0"/>
        <w:autoSpaceDN w:val="0"/>
        <w:adjustRightInd w:val="0"/>
        <w:jc w:val="center"/>
        <w:rPr>
          <w:b/>
        </w:rPr>
      </w:pPr>
    </w:p>
    <w:p w:rsidR="00AE048E" w:rsidRPr="00CF08B5" w:rsidRDefault="00AE048E" w:rsidP="00AE048E">
      <w:pPr>
        <w:widowControl w:val="0"/>
        <w:autoSpaceDE w:val="0"/>
        <w:autoSpaceDN w:val="0"/>
        <w:adjustRightInd w:val="0"/>
        <w:jc w:val="center"/>
        <w:rPr>
          <w:b/>
        </w:rPr>
      </w:pPr>
      <w:r w:rsidRPr="00CF08B5">
        <w:rPr>
          <w:b/>
        </w:rPr>
        <w:t>ПАСПОРТ</w:t>
      </w:r>
    </w:p>
    <w:p w:rsidR="00AE048E" w:rsidRDefault="00AE048E" w:rsidP="00AE048E">
      <w:pPr>
        <w:widowControl w:val="0"/>
        <w:autoSpaceDE w:val="0"/>
        <w:autoSpaceDN w:val="0"/>
        <w:adjustRightInd w:val="0"/>
        <w:jc w:val="center"/>
        <w:rPr>
          <w:b/>
        </w:rPr>
      </w:pPr>
      <w:r w:rsidRPr="00CF08B5">
        <w:rPr>
          <w:b/>
        </w:rPr>
        <w:t>МУНИЦИПАЛЬНОЙ ПРОГРАММЫ</w:t>
      </w:r>
    </w:p>
    <w:p w:rsidR="00AE048E" w:rsidRPr="00CF08B5" w:rsidRDefault="00AE048E" w:rsidP="00AE048E">
      <w:pPr>
        <w:widowControl w:val="0"/>
        <w:autoSpaceDE w:val="0"/>
        <w:autoSpaceDN w:val="0"/>
        <w:adjustRightInd w:val="0"/>
        <w:jc w:val="center"/>
        <w:rPr>
          <w:b/>
        </w:rPr>
      </w:pPr>
      <w:r>
        <w:rPr>
          <w:b/>
        </w:rPr>
        <w:t>«МУНИЦИПАЛЬНЫЕ ФИНАНСЫ МУНИЦИПАЛЬНОГО ОБРАЗОВАНИЯ» НА 2015-2021 ГОДЫ</w:t>
      </w:r>
    </w:p>
    <w:p w:rsidR="00AE048E" w:rsidRPr="00CF08B5" w:rsidRDefault="00AE048E" w:rsidP="00AE048E">
      <w:pPr>
        <w:widowControl w:val="0"/>
        <w:autoSpaceDE w:val="0"/>
        <w:autoSpaceDN w:val="0"/>
        <w:adjustRightInd w:val="0"/>
        <w:jc w:val="both"/>
      </w:pPr>
    </w:p>
    <w:tbl>
      <w:tblPr>
        <w:tblW w:w="9668" w:type="dxa"/>
        <w:tblCellSpacing w:w="5" w:type="nil"/>
        <w:tblInd w:w="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5" w:type="dxa"/>
          <w:right w:w="75" w:type="dxa"/>
        </w:tblCellMar>
        <w:tblLook w:val="0000" w:firstRow="0" w:lastRow="0" w:firstColumn="0" w:lastColumn="0" w:noHBand="0" w:noVBand="0"/>
      </w:tblPr>
      <w:tblGrid>
        <w:gridCol w:w="3410"/>
        <w:gridCol w:w="871"/>
        <w:gridCol w:w="1106"/>
        <w:gridCol w:w="1162"/>
        <w:gridCol w:w="1134"/>
        <w:gridCol w:w="992"/>
        <w:gridCol w:w="993"/>
      </w:tblGrid>
      <w:tr w:rsidR="00AE048E" w:rsidRPr="00CF08B5" w:rsidTr="00012E39">
        <w:trPr>
          <w:tblCellSpacing w:w="5" w:type="nil"/>
        </w:trPr>
        <w:tc>
          <w:tcPr>
            <w:tcW w:w="3410" w:type="dxa"/>
          </w:tcPr>
          <w:p w:rsidR="00AE048E" w:rsidRPr="00FA688E" w:rsidRDefault="00AE048E" w:rsidP="00012E39">
            <w:pPr>
              <w:widowControl w:val="0"/>
              <w:autoSpaceDE w:val="0"/>
              <w:autoSpaceDN w:val="0"/>
              <w:adjustRightInd w:val="0"/>
            </w:pPr>
            <w:r w:rsidRPr="00FA688E">
              <w:t xml:space="preserve">Наименование муниципальной программы      </w:t>
            </w:r>
          </w:p>
        </w:tc>
        <w:tc>
          <w:tcPr>
            <w:tcW w:w="6258" w:type="dxa"/>
            <w:gridSpan w:val="6"/>
          </w:tcPr>
          <w:p w:rsidR="00AE048E" w:rsidRPr="00FA688E" w:rsidRDefault="00AE048E" w:rsidP="00012E39">
            <w:pPr>
              <w:widowControl w:val="0"/>
              <w:autoSpaceDE w:val="0"/>
              <w:autoSpaceDN w:val="0"/>
              <w:adjustRightInd w:val="0"/>
              <w:jc w:val="both"/>
            </w:pPr>
            <w:r>
              <w:t>«Муниципальные финансы муниципального образования»</w:t>
            </w:r>
            <w:r w:rsidRPr="00FA688E">
              <w:t xml:space="preserve"> </w:t>
            </w:r>
            <w:r>
              <w:t>на 2015-2021 годы</w:t>
            </w:r>
          </w:p>
        </w:tc>
      </w:tr>
      <w:tr w:rsidR="00AE048E" w:rsidRPr="00CF08B5" w:rsidTr="00012E39">
        <w:trPr>
          <w:trHeight w:val="400"/>
          <w:tblCellSpacing w:w="5" w:type="nil"/>
        </w:trPr>
        <w:tc>
          <w:tcPr>
            <w:tcW w:w="3410" w:type="dxa"/>
          </w:tcPr>
          <w:p w:rsidR="00AE048E" w:rsidRPr="00FA688E" w:rsidRDefault="00AE048E" w:rsidP="00012E39">
            <w:pPr>
              <w:widowControl w:val="0"/>
              <w:autoSpaceDE w:val="0"/>
              <w:autoSpaceDN w:val="0"/>
              <w:adjustRightInd w:val="0"/>
            </w:pPr>
            <w:r>
              <w:t xml:space="preserve">Ответственный исполнитель </w:t>
            </w:r>
            <w:proofErr w:type="gramStart"/>
            <w:r w:rsidRPr="00FA688E">
              <w:t>муниципальной</w:t>
            </w:r>
            <w:proofErr w:type="gramEnd"/>
          </w:p>
          <w:p w:rsidR="00AE048E" w:rsidRPr="00FA688E" w:rsidRDefault="00AE048E" w:rsidP="00012E39">
            <w:pPr>
              <w:widowControl w:val="0"/>
              <w:autoSpaceDE w:val="0"/>
              <w:autoSpaceDN w:val="0"/>
              <w:adjustRightInd w:val="0"/>
            </w:pPr>
            <w:r w:rsidRPr="00FA688E">
              <w:t xml:space="preserve">программы                                   </w:t>
            </w:r>
          </w:p>
        </w:tc>
        <w:tc>
          <w:tcPr>
            <w:tcW w:w="6258" w:type="dxa"/>
            <w:gridSpan w:val="6"/>
          </w:tcPr>
          <w:p w:rsidR="00AE048E" w:rsidRPr="00FA688E" w:rsidRDefault="00AE048E" w:rsidP="00012E39">
            <w:pPr>
              <w:widowControl w:val="0"/>
              <w:autoSpaceDE w:val="0"/>
              <w:autoSpaceDN w:val="0"/>
              <w:adjustRightInd w:val="0"/>
              <w:jc w:val="both"/>
            </w:pPr>
            <w:r w:rsidRPr="00FA688E">
              <w:t>Администрация</w:t>
            </w:r>
            <w:r>
              <w:t xml:space="preserve"> Тарминского муниципального образования</w:t>
            </w:r>
          </w:p>
        </w:tc>
      </w:tr>
      <w:tr w:rsidR="00AE048E" w:rsidRPr="00CF08B5" w:rsidTr="00012E39">
        <w:trPr>
          <w:tblCellSpacing w:w="5" w:type="nil"/>
        </w:trPr>
        <w:tc>
          <w:tcPr>
            <w:tcW w:w="3410" w:type="dxa"/>
          </w:tcPr>
          <w:p w:rsidR="00AE048E" w:rsidRPr="00FA688E" w:rsidRDefault="00AE048E" w:rsidP="00012E39">
            <w:pPr>
              <w:widowControl w:val="0"/>
              <w:autoSpaceDE w:val="0"/>
              <w:autoSpaceDN w:val="0"/>
              <w:adjustRightInd w:val="0"/>
            </w:pPr>
            <w:r w:rsidRPr="00FA688E">
              <w:t xml:space="preserve">Соисполнители муниципальной программы     </w:t>
            </w:r>
          </w:p>
        </w:tc>
        <w:tc>
          <w:tcPr>
            <w:tcW w:w="6258" w:type="dxa"/>
            <w:gridSpan w:val="6"/>
          </w:tcPr>
          <w:p w:rsidR="00AE048E" w:rsidRPr="004F3E70" w:rsidRDefault="00AE048E" w:rsidP="00012E39">
            <w:pPr>
              <w:widowControl w:val="0"/>
              <w:autoSpaceDE w:val="0"/>
              <w:autoSpaceDN w:val="0"/>
              <w:adjustRightInd w:val="0"/>
              <w:jc w:val="both"/>
            </w:pPr>
            <w:r w:rsidRPr="00FA688E">
              <w:t xml:space="preserve">- </w:t>
            </w:r>
            <w:r w:rsidRPr="004F3E70">
              <w:t xml:space="preserve">администрация </w:t>
            </w:r>
            <w:r>
              <w:t>Тарминского муниципального образования</w:t>
            </w:r>
          </w:p>
          <w:p w:rsidR="00AE048E" w:rsidRPr="00FA688E" w:rsidRDefault="00AE048E" w:rsidP="00012E39">
            <w:pPr>
              <w:widowControl w:val="0"/>
              <w:autoSpaceDE w:val="0"/>
              <w:autoSpaceDN w:val="0"/>
              <w:adjustRightInd w:val="0"/>
              <w:jc w:val="both"/>
            </w:pPr>
          </w:p>
        </w:tc>
      </w:tr>
      <w:tr w:rsidR="00AE048E" w:rsidRPr="00CF08B5" w:rsidTr="00012E39">
        <w:trPr>
          <w:tblCellSpacing w:w="5" w:type="nil"/>
        </w:trPr>
        <w:tc>
          <w:tcPr>
            <w:tcW w:w="3410" w:type="dxa"/>
          </w:tcPr>
          <w:p w:rsidR="00AE048E" w:rsidRPr="00FA688E" w:rsidRDefault="00AE048E" w:rsidP="00012E39">
            <w:pPr>
              <w:widowControl w:val="0"/>
              <w:autoSpaceDE w:val="0"/>
              <w:autoSpaceDN w:val="0"/>
              <w:adjustRightInd w:val="0"/>
            </w:pPr>
            <w:r w:rsidRPr="00FA688E">
              <w:t xml:space="preserve">Участники муниципальной программы         </w:t>
            </w:r>
          </w:p>
        </w:tc>
        <w:tc>
          <w:tcPr>
            <w:tcW w:w="6258" w:type="dxa"/>
            <w:gridSpan w:val="6"/>
          </w:tcPr>
          <w:p w:rsidR="00AE048E" w:rsidRPr="004F3E70" w:rsidRDefault="00AE048E" w:rsidP="00012E39">
            <w:pPr>
              <w:widowControl w:val="0"/>
              <w:autoSpaceDE w:val="0"/>
              <w:autoSpaceDN w:val="0"/>
              <w:adjustRightInd w:val="0"/>
              <w:jc w:val="both"/>
            </w:pPr>
            <w:r w:rsidRPr="00FA688E">
              <w:t xml:space="preserve">- </w:t>
            </w:r>
            <w:r w:rsidRPr="004F3E70">
              <w:t xml:space="preserve">администрация </w:t>
            </w:r>
            <w:r>
              <w:t>Тарминского муниципального образования</w:t>
            </w:r>
            <w:r w:rsidRPr="004F3E70">
              <w:t>;</w:t>
            </w:r>
          </w:p>
          <w:p w:rsidR="00AE048E" w:rsidRDefault="00AE048E" w:rsidP="00012E39">
            <w:pPr>
              <w:widowControl w:val="0"/>
              <w:autoSpaceDE w:val="0"/>
              <w:autoSpaceDN w:val="0"/>
              <w:adjustRightInd w:val="0"/>
              <w:jc w:val="both"/>
            </w:pPr>
            <w:r>
              <w:t>- муниципальные учреждения, расположенные на территории Тарминского муниципального образования</w:t>
            </w:r>
          </w:p>
          <w:p w:rsidR="00AE048E" w:rsidRPr="00FA688E" w:rsidRDefault="00AE048E" w:rsidP="00012E39">
            <w:pPr>
              <w:widowControl w:val="0"/>
              <w:autoSpaceDE w:val="0"/>
              <w:autoSpaceDN w:val="0"/>
              <w:adjustRightInd w:val="0"/>
              <w:jc w:val="both"/>
            </w:pPr>
          </w:p>
        </w:tc>
      </w:tr>
      <w:tr w:rsidR="00AE048E" w:rsidRPr="00800451" w:rsidTr="00012E39">
        <w:trPr>
          <w:tblCellSpacing w:w="5" w:type="nil"/>
        </w:trPr>
        <w:tc>
          <w:tcPr>
            <w:tcW w:w="3410" w:type="dxa"/>
          </w:tcPr>
          <w:p w:rsidR="00AE048E" w:rsidRPr="00FA688E" w:rsidRDefault="00AE048E" w:rsidP="00012E39">
            <w:pPr>
              <w:widowControl w:val="0"/>
              <w:autoSpaceDE w:val="0"/>
              <w:autoSpaceDN w:val="0"/>
              <w:adjustRightInd w:val="0"/>
            </w:pPr>
            <w:r w:rsidRPr="00FA688E">
              <w:t xml:space="preserve">Цель муниципальной программы              </w:t>
            </w:r>
          </w:p>
        </w:tc>
        <w:tc>
          <w:tcPr>
            <w:tcW w:w="6258" w:type="dxa"/>
            <w:gridSpan w:val="6"/>
          </w:tcPr>
          <w:p w:rsidR="00AE048E" w:rsidRPr="00800451" w:rsidRDefault="00AE048E" w:rsidP="00012E39">
            <w:pPr>
              <w:pStyle w:val="ConsPlusNormal"/>
              <w:ind w:firstLine="0"/>
              <w:jc w:val="both"/>
            </w:pPr>
            <w:r w:rsidRPr="00800451">
              <w:rPr>
                <w:rFonts w:ascii="Times New Roman" w:hAnsi="Times New Roman" w:cs="Times New Roman"/>
              </w:rPr>
              <w:t xml:space="preserve"> Повышение качества управления муниципальными финансами, создание условий для эффективного и ответственного управления муниципальными финансами</w:t>
            </w:r>
          </w:p>
        </w:tc>
      </w:tr>
      <w:tr w:rsidR="00AE048E" w:rsidRPr="00CF08B5" w:rsidTr="00012E39">
        <w:trPr>
          <w:tblCellSpacing w:w="5" w:type="nil"/>
        </w:trPr>
        <w:tc>
          <w:tcPr>
            <w:tcW w:w="3410" w:type="dxa"/>
          </w:tcPr>
          <w:p w:rsidR="00AE048E" w:rsidRPr="00FA688E" w:rsidRDefault="00AE048E" w:rsidP="00012E39">
            <w:pPr>
              <w:widowControl w:val="0"/>
              <w:autoSpaceDE w:val="0"/>
              <w:autoSpaceDN w:val="0"/>
              <w:adjustRightInd w:val="0"/>
            </w:pPr>
            <w:r w:rsidRPr="00FA688E">
              <w:t xml:space="preserve">Задачи муниципальной программы            </w:t>
            </w:r>
          </w:p>
        </w:tc>
        <w:tc>
          <w:tcPr>
            <w:tcW w:w="6258" w:type="dxa"/>
            <w:gridSpan w:val="6"/>
          </w:tcPr>
          <w:p w:rsidR="00AE048E" w:rsidRDefault="00AE048E" w:rsidP="00012E39">
            <w:pPr>
              <w:widowControl w:val="0"/>
              <w:autoSpaceDE w:val="0"/>
              <w:autoSpaceDN w:val="0"/>
              <w:adjustRightInd w:val="0"/>
              <w:jc w:val="both"/>
            </w:pPr>
            <w:r w:rsidRPr="00FA688E">
              <w:t>1. </w:t>
            </w:r>
            <w:r>
              <w:t>Обеспечение сбалансированности и устойчивости бюджета Тарминского муниципального образования.</w:t>
            </w:r>
          </w:p>
          <w:p w:rsidR="00AE048E" w:rsidRDefault="00AE048E" w:rsidP="00012E39">
            <w:pPr>
              <w:widowControl w:val="0"/>
              <w:autoSpaceDE w:val="0"/>
              <w:autoSpaceDN w:val="0"/>
              <w:adjustRightInd w:val="0"/>
              <w:jc w:val="both"/>
            </w:pPr>
            <w:r>
              <w:t>2. Повышение эффективности бюджетных расходов в Тарминского муниципального образования.</w:t>
            </w:r>
          </w:p>
          <w:p w:rsidR="00AE048E" w:rsidRDefault="00AE048E" w:rsidP="00012E39">
            <w:pPr>
              <w:widowControl w:val="0"/>
              <w:autoSpaceDE w:val="0"/>
              <w:autoSpaceDN w:val="0"/>
              <w:adjustRightInd w:val="0"/>
              <w:jc w:val="both"/>
              <w:rPr>
                <w:color w:val="000000"/>
              </w:rPr>
            </w:pPr>
            <w:r>
              <w:t xml:space="preserve">3. </w:t>
            </w:r>
            <w:r>
              <w:rPr>
                <w:color w:val="000000"/>
              </w:rPr>
              <w:t xml:space="preserve">Обеспечение условий для осуществления </w:t>
            </w:r>
            <w:r w:rsidRPr="009A40CB">
              <w:rPr>
                <w:color w:val="000000"/>
              </w:rPr>
              <w:t>деятельности администрации</w:t>
            </w:r>
            <w:r>
              <w:rPr>
                <w:color w:val="000000"/>
              </w:rPr>
              <w:t xml:space="preserve"> </w:t>
            </w:r>
            <w:r>
              <w:t>Тарминского</w:t>
            </w:r>
            <w:r>
              <w:rPr>
                <w:color w:val="000000"/>
              </w:rPr>
              <w:t xml:space="preserve"> </w:t>
            </w:r>
            <w:r>
              <w:t>муниципального образования</w:t>
            </w:r>
            <w:r w:rsidRPr="009A40CB">
              <w:rPr>
                <w:color w:val="000000"/>
              </w:rPr>
              <w:t>.</w:t>
            </w:r>
          </w:p>
          <w:p w:rsidR="00AE048E" w:rsidRPr="00FA688E" w:rsidRDefault="00AE048E" w:rsidP="00012E39">
            <w:pPr>
              <w:widowControl w:val="0"/>
              <w:autoSpaceDE w:val="0"/>
              <w:autoSpaceDN w:val="0"/>
              <w:adjustRightInd w:val="0"/>
              <w:jc w:val="both"/>
            </w:pPr>
          </w:p>
        </w:tc>
      </w:tr>
      <w:tr w:rsidR="00AE048E" w:rsidRPr="00CF08B5" w:rsidTr="00012E39">
        <w:trPr>
          <w:tblCellSpacing w:w="5" w:type="nil"/>
        </w:trPr>
        <w:tc>
          <w:tcPr>
            <w:tcW w:w="3410" w:type="dxa"/>
          </w:tcPr>
          <w:p w:rsidR="00AE048E" w:rsidRPr="00FA688E" w:rsidRDefault="00AE048E" w:rsidP="00012E39">
            <w:pPr>
              <w:widowControl w:val="0"/>
              <w:autoSpaceDE w:val="0"/>
              <w:autoSpaceDN w:val="0"/>
              <w:adjustRightInd w:val="0"/>
            </w:pPr>
            <w:r w:rsidRPr="00FA688E">
              <w:t xml:space="preserve">Сроки реализации муниципальной программы  </w:t>
            </w:r>
          </w:p>
        </w:tc>
        <w:tc>
          <w:tcPr>
            <w:tcW w:w="6258" w:type="dxa"/>
            <w:gridSpan w:val="6"/>
          </w:tcPr>
          <w:p w:rsidR="00AE048E" w:rsidRPr="00FA688E" w:rsidRDefault="00AE048E" w:rsidP="00012E39">
            <w:pPr>
              <w:widowControl w:val="0"/>
              <w:autoSpaceDE w:val="0"/>
              <w:autoSpaceDN w:val="0"/>
              <w:adjustRightInd w:val="0"/>
              <w:jc w:val="both"/>
            </w:pPr>
            <w:r>
              <w:t>2015-2021</w:t>
            </w:r>
            <w:r w:rsidRPr="00FA688E">
              <w:t xml:space="preserve"> годы</w:t>
            </w:r>
          </w:p>
        </w:tc>
      </w:tr>
      <w:tr w:rsidR="00AE048E" w:rsidRPr="00CF08B5" w:rsidTr="00012E39">
        <w:trPr>
          <w:tblCellSpacing w:w="5" w:type="nil"/>
        </w:trPr>
        <w:tc>
          <w:tcPr>
            <w:tcW w:w="3410" w:type="dxa"/>
          </w:tcPr>
          <w:p w:rsidR="00AE048E" w:rsidRPr="00FA688E" w:rsidRDefault="00AE048E" w:rsidP="00012E39">
            <w:pPr>
              <w:widowControl w:val="0"/>
              <w:autoSpaceDE w:val="0"/>
              <w:autoSpaceDN w:val="0"/>
              <w:adjustRightInd w:val="0"/>
            </w:pPr>
            <w:r w:rsidRPr="00FA688E">
              <w:t>Целевые показатели муниципальной программы</w:t>
            </w:r>
          </w:p>
        </w:tc>
        <w:tc>
          <w:tcPr>
            <w:tcW w:w="6258" w:type="dxa"/>
            <w:gridSpan w:val="6"/>
          </w:tcPr>
          <w:p w:rsidR="00AE048E" w:rsidRPr="00AA450F" w:rsidRDefault="00AE048E" w:rsidP="00012E39">
            <w:pPr>
              <w:autoSpaceDE w:val="0"/>
              <w:autoSpaceDN w:val="0"/>
              <w:adjustRightInd w:val="0"/>
              <w:jc w:val="both"/>
            </w:pPr>
            <w:r w:rsidRPr="00AA450F">
              <w:t xml:space="preserve">1. Уровень муниципального долга </w:t>
            </w:r>
            <w:r>
              <w:t>Тарминского муниципального образования</w:t>
            </w:r>
            <w:r w:rsidRPr="009A40CB">
              <w:rPr>
                <w:color w:val="000000"/>
              </w:rPr>
              <w:t>.</w:t>
            </w:r>
          </w:p>
          <w:p w:rsidR="00AE048E" w:rsidRDefault="00AE048E" w:rsidP="00012E39">
            <w:pPr>
              <w:autoSpaceDE w:val="0"/>
              <w:autoSpaceDN w:val="0"/>
              <w:adjustRightInd w:val="0"/>
              <w:jc w:val="both"/>
            </w:pPr>
            <w:r w:rsidRPr="00AA450F">
              <w:t xml:space="preserve">2. Динамика налоговых и неналоговых доходов бюджета  </w:t>
            </w:r>
            <w:r>
              <w:t>Тарминского муниципального образования</w:t>
            </w:r>
            <w:r w:rsidRPr="00AA450F">
              <w:t>.</w:t>
            </w:r>
          </w:p>
          <w:p w:rsidR="00AE048E" w:rsidRPr="00AA450F" w:rsidRDefault="00AE048E" w:rsidP="00012E39">
            <w:pPr>
              <w:autoSpaceDE w:val="0"/>
              <w:autoSpaceDN w:val="0"/>
              <w:adjustRightInd w:val="0"/>
              <w:jc w:val="both"/>
            </w:pPr>
          </w:p>
        </w:tc>
      </w:tr>
      <w:tr w:rsidR="00AE048E" w:rsidRPr="00CF08B5" w:rsidTr="00012E39">
        <w:trPr>
          <w:tblCellSpacing w:w="5" w:type="nil"/>
        </w:trPr>
        <w:tc>
          <w:tcPr>
            <w:tcW w:w="3410" w:type="dxa"/>
          </w:tcPr>
          <w:p w:rsidR="00AE048E" w:rsidRPr="00FA688E" w:rsidRDefault="00AE048E" w:rsidP="00012E39">
            <w:pPr>
              <w:widowControl w:val="0"/>
              <w:autoSpaceDE w:val="0"/>
              <w:autoSpaceDN w:val="0"/>
              <w:adjustRightInd w:val="0"/>
            </w:pPr>
            <w:r w:rsidRPr="00FA688E">
              <w:t xml:space="preserve">Подпрограммы </w:t>
            </w:r>
            <w:r>
              <w:t xml:space="preserve">муниципальной </w:t>
            </w:r>
            <w:r w:rsidRPr="00FA688E">
              <w:t xml:space="preserve">программы                      </w:t>
            </w:r>
          </w:p>
        </w:tc>
        <w:tc>
          <w:tcPr>
            <w:tcW w:w="6258" w:type="dxa"/>
            <w:gridSpan w:val="6"/>
          </w:tcPr>
          <w:p w:rsidR="00AE048E" w:rsidRPr="00DE618B" w:rsidRDefault="00AE048E" w:rsidP="00012E39">
            <w:pPr>
              <w:widowControl w:val="0"/>
              <w:autoSpaceDE w:val="0"/>
              <w:autoSpaceDN w:val="0"/>
              <w:adjustRightInd w:val="0"/>
              <w:jc w:val="both"/>
            </w:pPr>
            <w:r w:rsidRPr="00DE618B">
              <w:t>1. Реализация полномочий по решению вопросов местного значения администрацией</w:t>
            </w:r>
            <w:r>
              <w:t xml:space="preserve"> муниципального образования</w:t>
            </w:r>
            <w:r w:rsidRPr="00DE618B">
              <w:t xml:space="preserve"> (приложение 1 к муниципальной программе).</w:t>
            </w:r>
          </w:p>
          <w:p w:rsidR="00AE048E" w:rsidRDefault="00AE048E" w:rsidP="00012E39">
            <w:pPr>
              <w:widowControl w:val="0"/>
              <w:autoSpaceDE w:val="0"/>
              <w:autoSpaceDN w:val="0"/>
              <w:adjustRightInd w:val="0"/>
              <w:jc w:val="both"/>
            </w:pPr>
            <w:r w:rsidRPr="00DE618B">
              <w:t xml:space="preserve">2. Повышение эффективности бюджетных расходов   </w:t>
            </w:r>
            <w:r>
              <w:t>муниципального образования</w:t>
            </w:r>
          </w:p>
          <w:p w:rsidR="00AE048E" w:rsidRDefault="00AE048E" w:rsidP="00012E39">
            <w:pPr>
              <w:widowControl w:val="0"/>
              <w:autoSpaceDE w:val="0"/>
              <w:autoSpaceDN w:val="0"/>
              <w:adjustRightInd w:val="0"/>
              <w:jc w:val="both"/>
            </w:pPr>
            <w:r w:rsidRPr="00DE618B">
              <w:t>(приложение 2 к муниципальной программе).</w:t>
            </w:r>
          </w:p>
          <w:p w:rsidR="00AE048E" w:rsidRPr="00DE618B" w:rsidRDefault="00AE048E" w:rsidP="00012E39">
            <w:pPr>
              <w:widowControl w:val="0"/>
              <w:autoSpaceDE w:val="0"/>
              <w:autoSpaceDN w:val="0"/>
              <w:adjustRightInd w:val="0"/>
              <w:jc w:val="both"/>
            </w:pPr>
            <w:r>
              <w:t>3</w:t>
            </w:r>
            <w:r w:rsidRPr="00DE618B">
              <w:t xml:space="preserve">. Реализация </w:t>
            </w:r>
            <w:r>
              <w:t xml:space="preserve">отдельных </w:t>
            </w:r>
            <w:r w:rsidRPr="00DE618B">
              <w:t xml:space="preserve">областных государственных полномочий </w:t>
            </w:r>
            <w:r>
              <w:t>в сфере водоснабжения и водоотведения</w:t>
            </w:r>
            <w:r w:rsidRPr="00DE618B">
              <w:t xml:space="preserve"> (приложение </w:t>
            </w:r>
            <w:r>
              <w:t xml:space="preserve">3 </w:t>
            </w:r>
            <w:r w:rsidRPr="00DE618B">
              <w:t>к муниципальной программе).</w:t>
            </w:r>
          </w:p>
          <w:p w:rsidR="00AE048E" w:rsidRPr="00DE618B" w:rsidRDefault="00AE048E" w:rsidP="00012E39">
            <w:pPr>
              <w:widowControl w:val="0"/>
              <w:autoSpaceDE w:val="0"/>
              <w:autoSpaceDN w:val="0"/>
              <w:adjustRightInd w:val="0"/>
              <w:jc w:val="both"/>
            </w:pPr>
            <w:r>
              <w:t>4</w:t>
            </w:r>
            <w:r w:rsidRPr="00DE618B">
              <w:t>.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t xml:space="preserve"> (приложение 4</w:t>
            </w:r>
            <w:r w:rsidRPr="00DE618B">
              <w:t xml:space="preserve"> к муниципальной программе).</w:t>
            </w:r>
          </w:p>
          <w:p w:rsidR="00AE048E" w:rsidRPr="00DE618B" w:rsidRDefault="00AE048E" w:rsidP="00012E39">
            <w:pPr>
              <w:widowControl w:val="0"/>
              <w:autoSpaceDE w:val="0"/>
              <w:autoSpaceDN w:val="0"/>
              <w:adjustRightInd w:val="0"/>
              <w:jc w:val="both"/>
            </w:pPr>
            <w:r>
              <w:t>5. Реализация полномочий по осуществлению первичного воинского учета на территориях, где отсутствуют военные комиссариаты (приложение 5 к муниципальной программе).</w:t>
            </w:r>
          </w:p>
          <w:p w:rsidR="00AE048E" w:rsidRPr="00DE618B" w:rsidRDefault="00AE048E" w:rsidP="00012E39">
            <w:pPr>
              <w:widowControl w:val="0"/>
              <w:autoSpaceDE w:val="0"/>
              <w:autoSpaceDN w:val="0"/>
              <w:adjustRightInd w:val="0"/>
              <w:jc w:val="both"/>
            </w:pPr>
          </w:p>
        </w:tc>
      </w:tr>
      <w:tr w:rsidR="00AE048E" w:rsidRPr="00CF08B5" w:rsidTr="00012E39">
        <w:trPr>
          <w:trHeight w:val="335"/>
          <w:tblCellSpacing w:w="5" w:type="nil"/>
        </w:trPr>
        <w:tc>
          <w:tcPr>
            <w:tcW w:w="3410" w:type="dxa"/>
            <w:vMerge w:val="restart"/>
          </w:tcPr>
          <w:p w:rsidR="00AE048E" w:rsidRPr="00FA688E" w:rsidRDefault="00AE048E" w:rsidP="00012E39">
            <w:pPr>
              <w:widowControl w:val="0"/>
              <w:autoSpaceDE w:val="0"/>
              <w:autoSpaceDN w:val="0"/>
              <w:adjustRightInd w:val="0"/>
            </w:pPr>
            <w:r w:rsidRPr="00FA688E">
              <w:t>Ресурсное обеспечение муниципальной программы</w:t>
            </w:r>
          </w:p>
        </w:tc>
        <w:tc>
          <w:tcPr>
            <w:tcW w:w="871" w:type="dxa"/>
            <w:vMerge w:val="restart"/>
            <w:vAlign w:val="center"/>
          </w:tcPr>
          <w:p w:rsidR="00AE048E" w:rsidRPr="002C7E47" w:rsidRDefault="00AE048E" w:rsidP="00AE048E">
            <w:pPr>
              <w:widowControl w:val="0"/>
              <w:autoSpaceDE w:val="0"/>
              <w:autoSpaceDN w:val="0"/>
              <w:adjustRightInd w:val="0"/>
              <w:ind w:firstLine="0"/>
              <w:jc w:val="both"/>
              <w:rPr>
                <w:sz w:val="22"/>
                <w:szCs w:val="22"/>
              </w:rPr>
            </w:pPr>
            <w:r w:rsidRPr="002C7E47">
              <w:rPr>
                <w:sz w:val="22"/>
                <w:szCs w:val="22"/>
              </w:rPr>
              <w:t>Годы</w:t>
            </w:r>
          </w:p>
        </w:tc>
        <w:tc>
          <w:tcPr>
            <w:tcW w:w="1106" w:type="dxa"/>
            <w:vMerge w:val="restart"/>
            <w:vAlign w:val="center"/>
          </w:tcPr>
          <w:p w:rsidR="00AE048E" w:rsidRPr="002C7E47" w:rsidRDefault="00AE048E" w:rsidP="00AE048E">
            <w:pPr>
              <w:widowControl w:val="0"/>
              <w:autoSpaceDE w:val="0"/>
              <w:autoSpaceDN w:val="0"/>
              <w:adjustRightInd w:val="0"/>
              <w:ind w:firstLine="0"/>
              <w:jc w:val="both"/>
              <w:rPr>
                <w:sz w:val="22"/>
                <w:szCs w:val="22"/>
              </w:rPr>
            </w:pPr>
            <w:r w:rsidRPr="002C7E47">
              <w:rPr>
                <w:sz w:val="22"/>
                <w:szCs w:val="22"/>
              </w:rPr>
              <w:t>Всего, тыс.</w:t>
            </w:r>
            <w:r>
              <w:rPr>
                <w:sz w:val="22"/>
                <w:szCs w:val="22"/>
              </w:rPr>
              <w:t xml:space="preserve">  </w:t>
            </w:r>
            <w:r w:rsidRPr="002C7E47">
              <w:rPr>
                <w:sz w:val="22"/>
                <w:szCs w:val="22"/>
              </w:rPr>
              <w:t>руб.</w:t>
            </w:r>
          </w:p>
        </w:tc>
        <w:tc>
          <w:tcPr>
            <w:tcW w:w="4281" w:type="dxa"/>
            <w:gridSpan w:val="4"/>
            <w:vAlign w:val="center"/>
          </w:tcPr>
          <w:p w:rsidR="00AE048E" w:rsidRPr="002C7E47" w:rsidRDefault="00AE048E" w:rsidP="00012E39">
            <w:pPr>
              <w:widowControl w:val="0"/>
              <w:autoSpaceDE w:val="0"/>
              <w:autoSpaceDN w:val="0"/>
              <w:adjustRightInd w:val="0"/>
              <w:jc w:val="both"/>
              <w:rPr>
                <w:sz w:val="22"/>
                <w:szCs w:val="22"/>
                <w:lang w:val="en-US"/>
              </w:rPr>
            </w:pPr>
            <w:r w:rsidRPr="002C7E47">
              <w:rPr>
                <w:sz w:val="22"/>
                <w:szCs w:val="22"/>
              </w:rPr>
              <w:t>в том числе</w:t>
            </w:r>
            <w:r w:rsidRPr="002C7E47">
              <w:rPr>
                <w:sz w:val="22"/>
                <w:szCs w:val="22"/>
                <w:lang w:val="en-US"/>
              </w:rPr>
              <w:t>:</w:t>
            </w:r>
          </w:p>
        </w:tc>
      </w:tr>
      <w:tr w:rsidR="00AE048E" w:rsidRPr="00CF08B5" w:rsidTr="00012E39">
        <w:trPr>
          <w:trHeight w:val="335"/>
          <w:tblCellSpacing w:w="5" w:type="nil"/>
        </w:trPr>
        <w:tc>
          <w:tcPr>
            <w:tcW w:w="3410" w:type="dxa"/>
            <w:vMerge/>
          </w:tcPr>
          <w:p w:rsidR="00AE048E" w:rsidRPr="00FA688E" w:rsidRDefault="00AE048E" w:rsidP="00012E39">
            <w:pPr>
              <w:widowControl w:val="0"/>
              <w:autoSpaceDE w:val="0"/>
              <w:autoSpaceDN w:val="0"/>
              <w:adjustRightInd w:val="0"/>
            </w:pPr>
          </w:p>
        </w:tc>
        <w:tc>
          <w:tcPr>
            <w:tcW w:w="871" w:type="dxa"/>
            <w:vMerge/>
            <w:vAlign w:val="center"/>
          </w:tcPr>
          <w:p w:rsidR="00AE048E" w:rsidRPr="002C7E47" w:rsidRDefault="00AE048E" w:rsidP="00012E39">
            <w:pPr>
              <w:widowControl w:val="0"/>
              <w:autoSpaceDE w:val="0"/>
              <w:autoSpaceDN w:val="0"/>
              <w:adjustRightInd w:val="0"/>
              <w:jc w:val="both"/>
              <w:rPr>
                <w:sz w:val="22"/>
                <w:szCs w:val="22"/>
              </w:rPr>
            </w:pPr>
          </w:p>
        </w:tc>
        <w:tc>
          <w:tcPr>
            <w:tcW w:w="1106" w:type="dxa"/>
            <w:vMerge/>
            <w:vAlign w:val="center"/>
          </w:tcPr>
          <w:p w:rsidR="00AE048E" w:rsidRPr="002C7E47" w:rsidRDefault="00AE048E" w:rsidP="00012E39">
            <w:pPr>
              <w:widowControl w:val="0"/>
              <w:autoSpaceDE w:val="0"/>
              <w:autoSpaceDN w:val="0"/>
              <w:adjustRightInd w:val="0"/>
              <w:jc w:val="both"/>
              <w:rPr>
                <w:sz w:val="22"/>
                <w:szCs w:val="22"/>
              </w:rPr>
            </w:pPr>
          </w:p>
        </w:tc>
        <w:tc>
          <w:tcPr>
            <w:tcW w:w="1162" w:type="dxa"/>
            <w:vAlign w:val="center"/>
          </w:tcPr>
          <w:p w:rsidR="00AE048E" w:rsidRPr="002C7E47" w:rsidRDefault="00AE048E" w:rsidP="00AE048E">
            <w:pPr>
              <w:widowControl w:val="0"/>
              <w:autoSpaceDE w:val="0"/>
              <w:autoSpaceDN w:val="0"/>
              <w:adjustRightInd w:val="0"/>
              <w:ind w:firstLine="0"/>
              <w:jc w:val="both"/>
              <w:rPr>
                <w:sz w:val="22"/>
                <w:szCs w:val="22"/>
              </w:rPr>
            </w:pPr>
            <w:r>
              <w:rPr>
                <w:sz w:val="22"/>
                <w:szCs w:val="22"/>
              </w:rPr>
              <w:t xml:space="preserve">Федеральный </w:t>
            </w:r>
            <w:r w:rsidRPr="002C7E47">
              <w:rPr>
                <w:sz w:val="22"/>
                <w:szCs w:val="22"/>
              </w:rPr>
              <w:t>бюджет</w:t>
            </w:r>
          </w:p>
        </w:tc>
        <w:tc>
          <w:tcPr>
            <w:tcW w:w="1134" w:type="dxa"/>
            <w:vAlign w:val="center"/>
          </w:tcPr>
          <w:p w:rsidR="00AE048E" w:rsidRPr="002C7E47" w:rsidRDefault="00AE048E" w:rsidP="00AE048E">
            <w:pPr>
              <w:widowControl w:val="0"/>
              <w:autoSpaceDE w:val="0"/>
              <w:autoSpaceDN w:val="0"/>
              <w:adjustRightInd w:val="0"/>
              <w:ind w:firstLine="0"/>
              <w:jc w:val="both"/>
              <w:rPr>
                <w:sz w:val="22"/>
                <w:szCs w:val="22"/>
              </w:rPr>
            </w:pPr>
            <w:r w:rsidRPr="002C7E47">
              <w:rPr>
                <w:sz w:val="22"/>
                <w:szCs w:val="22"/>
              </w:rPr>
              <w:t>областной бюджет</w:t>
            </w:r>
          </w:p>
        </w:tc>
        <w:tc>
          <w:tcPr>
            <w:tcW w:w="992" w:type="dxa"/>
            <w:vAlign w:val="center"/>
          </w:tcPr>
          <w:p w:rsidR="00AE048E" w:rsidRPr="002C7E47" w:rsidRDefault="00AE048E" w:rsidP="00AE048E">
            <w:pPr>
              <w:widowControl w:val="0"/>
              <w:autoSpaceDE w:val="0"/>
              <w:autoSpaceDN w:val="0"/>
              <w:adjustRightInd w:val="0"/>
              <w:ind w:firstLine="0"/>
              <w:jc w:val="both"/>
              <w:rPr>
                <w:sz w:val="22"/>
                <w:szCs w:val="22"/>
              </w:rPr>
            </w:pPr>
            <w:r>
              <w:rPr>
                <w:sz w:val="22"/>
                <w:szCs w:val="22"/>
              </w:rPr>
              <w:t>местный бюджет</w:t>
            </w:r>
          </w:p>
        </w:tc>
        <w:tc>
          <w:tcPr>
            <w:tcW w:w="993" w:type="dxa"/>
            <w:vAlign w:val="center"/>
          </w:tcPr>
          <w:p w:rsidR="00AE048E" w:rsidRPr="002C7E47" w:rsidRDefault="00AE048E" w:rsidP="00AE048E">
            <w:pPr>
              <w:widowControl w:val="0"/>
              <w:autoSpaceDE w:val="0"/>
              <w:autoSpaceDN w:val="0"/>
              <w:adjustRightInd w:val="0"/>
              <w:ind w:firstLine="0"/>
              <w:jc w:val="both"/>
              <w:rPr>
                <w:sz w:val="22"/>
                <w:szCs w:val="22"/>
              </w:rPr>
            </w:pPr>
            <w:r>
              <w:rPr>
                <w:sz w:val="22"/>
                <w:szCs w:val="22"/>
              </w:rPr>
              <w:t>д</w:t>
            </w:r>
            <w:r w:rsidRPr="002C7E47">
              <w:rPr>
                <w:sz w:val="22"/>
                <w:szCs w:val="22"/>
              </w:rPr>
              <w:t>ругие</w:t>
            </w:r>
          </w:p>
        </w:tc>
      </w:tr>
      <w:tr w:rsidR="00AE048E" w:rsidRPr="00CF08B5" w:rsidTr="00012E39">
        <w:trPr>
          <w:trHeight w:val="335"/>
          <w:tblCellSpacing w:w="5" w:type="nil"/>
        </w:trPr>
        <w:tc>
          <w:tcPr>
            <w:tcW w:w="3410" w:type="dxa"/>
            <w:vMerge/>
          </w:tcPr>
          <w:p w:rsidR="00AE048E" w:rsidRPr="00FA688E" w:rsidRDefault="00AE048E" w:rsidP="00012E39">
            <w:pPr>
              <w:widowControl w:val="0"/>
              <w:autoSpaceDE w:val="0"/>
              <w:autoSpaceDN w:val="0"/>
              <w:adjustRightInd w:val="0"/>
            </w:pPr>
          </w:p>
        </w:tc>
        <w:tc>
          <w:tcPr>
            <w:tcW w:w="871" w:type="dxa"/>
          </w:tcPr>
          <w:p w:rsidR="00AE048E" w:rsidRPr="002C7E47" w:rsidRDefault="00AE048E" w:rsidP="00AE048E">
            <w:pPr>
              <w:widowControl w:val="0"/>
              <w:autoSpaceDE w:val="0"/>
              <w:autoSpaceDN w:val="0"/>
              <w:adjustRightInd w:val="0"/>
              <w:ind w:firstLine="0"/>
              <w:jc w:val="both"/>
              <w:rPr>
                <w:sz w:val="22"/>
                <w:szCs w:val="22"/>
              </w:rPr>
            </w:pPr>
            <w:r w:rsidRPr="002C7E47">
              <w:rPr>
                <w:sz w:val="22"/>
                <w:szCs w:val="22"/>
              </w:rPr>
              <w:t>2015г.</w:t>
            </w:r>
          </w:p>
        </w:tc>
        <w:tc>
          <w:tcPr>
            <w:tcW w:w="1106"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3461,0</w:t>
            </w:r>
          </w:p>
        </w:tc>
        <w:tc>
          <w:tcPr>
            <w:tcW w:w="1162"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87,2</w:t>
            </w:r>
          </w:p>
        </w:tc>
        <w:tc>
          <w:tcPr>
            <w:tcW w:w="1134"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39,1</w:t>
            </w:r>
          </w:p>
        </w:tc>
        <w:tc>
          <w:tcPr>
            <w:tcW w:w="992"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3334,7</w:t>
            </w:r>
          </w:p>
        </w:tc>
        <w:tc>
          <w:tcPr>
            <w:tcW w:w="993" w:type="dxa"/>
          </w:tcPr>
          <w:p w:rsidR="00AE048E" w:rsidRPr="002C7E47" w:rsidRDefault="00AE048E" w:rsidP="00AE048E">
            <w:pPr>
              <w:widowControl w:val="0"/>
              <w:autoSpaceDE w:val="0"/>
              <w:autoSpaceDN w:val="0"/>
              <w:adjustRightInd w:val="0"/>
              <w:jc w:val="both"/>
              <w:rPr>
                <w:sz w:val="22"/>
                <w:szCs w:val="22"/>
              </w:rPr>
            </w:pPr>
          </w:p>
        </w:tc>
      </w:tr>
      <w:tr w:rsidR="00AE048E" w:rsidRPr="00CF08B5" w:rsidTr="00012E39">
        <w:trPr>
          <w:trHeight w:val="335"/>
          <w:tblCellSpacing w:w="5" w:type="nil"/>
        </w:trPr>
        <w:tc>
          <w:tcPr>
            <w:tcW w:w="3410" w:type="dxa"/>
            <w:vMerge/>
          </w:tcPr>
          <w:p w:rsidR="00AE048E" w:rsidRPr="00FA688E" w:rsidRDefault="00AE048E" w:rsidP="00012E39">
            <w:pPr>
              <w:widowControl w:val="0"/>
              <w:autoSpaceDE w:val="0"/>
              <w:autoSpaceDN w:val="0"/>
              <w:adjustRightInd w:val="0"/>
            </w:pPr>
          </w:p>
        </w:tc>
        <w:tc>
          <w:tcPr>
            <w:tcW w:w="871" w:type="dxa"/>
          </w:tcPr>
          <w:p w:rsidR="00AE048E" w:rsidRPr="002C7E47" w:rsidRDefault="00AE048E" w:rsidP="00AE048E">
            <w:pPr>
              <w:widowControl w:val="0"/>
              <w:autoSpaceDE w:val="0"/>
              <w:autoSpaceDN w:val="0"/>
              <w:adjustRightInd w:val="0"/>
              <w:ind w:firstLine="0"/>
              <w:jc w:val="both"/>
              <w:rPr>
                <w:sz w:val="22"/>
                <w:szCs w:val="22"/>
              </w:rPr>
            </w:pPr>
            <w:r w:rsidRPr="002C7E47">
              <w:rPr>
                <w:sz w:val="22"/>
                <w:szCs w:val="22"/>
              </w:rPr>
              <w:t>2016г.</w:t>
            </w:r>
          </w:p>
        </w:tc>
        <w:tc>
          <w:tcPr>
            <w:tcW w:w="1106"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3710,9</w:t>
            </w:r>
          </w:p>
        </w:tc>
        <w:tc>
          <w:tcPr>
            <w:tcW w:w="1162"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86,0</w:t>
            </w:r>
          </w:p>
        </w:tc>
        <w:tc>
          <w:tcPr>
            <w:tcW w:w="1134" w:type="dxa"/>
          </w:tcPr>
          <w:p w:rsidR="00AE048E" w:rsidRDefault="00AE048E" w:rsidP="00AE048E">
            <w:pPr>
              <w:ind w:firstLine="0"/>
            </w:pPr>
            <w:r>
              <w:rPr>
                <w:sz w:val="22"/>
                <w:szCs w:val="22"/>
              </w:rPr>
              <w:t>828,7</w:t>
            </w:r>
          </w:p>
        </w:tc>
        <w:tc>
          <w:tcPr>
            <w:tcW w:w="992"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1796,2</w:t>
            </w:r>
          </w:p>
        </w:tc>
        <w:tc>
          <w:tcPr>
            <w:tcW w:w="993" w:type="dxa"/>
          </w:tcPr>
          <w:p w:rsidR="00AE048E" w:rsidRPr="002C7E47" w:rsidRDefault="00AE048E" w:rsidP="00012E39">
            <w:pPr>
              <w:widowControl w:val="0"/>
              <w:autoSpaceDE w:val="0"/>
              <w:autoSpaceDN w:val="0"/>
              <w:adjustRightInd w:val="0"/>
              <w:jc w:val="both"/>
              <w:rPr>
                <w:sz w:val="22"/>
                <w:szCs w:val="22"/>
              </w:rPr>
            </w:pPr>
          </w:p>
        </w:tc>
      </w:tr>
      <w:tr w:rsidR="00AE048E" w:rsidRPr="00CF08B5" w:rsidTr="00012E39">
        <w:trPr>
          <w:trHeight w:val="335"/>
          <w:tblCellSpacing w:w="5" w:type="nil"/>
        </w:trPr>
        <w:tc>
          <w:tcPr>
            <w:tcW w:w="3410" w:type="dxa"/>
            <w:vMerge/>
          </w:tcPr>
          <w:p w:rsidR="00AE048E" w:rsidRPr="00FA688E" w:rsidRDefault="00AE048E" w:rsidP="00012E39">
            <w:pPr>
              <w:widowControl w:val="0"/>
              <w:autoSpaceDE w:val="0"/>
              <w:autoSpaceDN w:val="0"/>
              <w:adjustRightInd w:val="0"/>
            </w:pPr>
          </w:p>
        </w:tc>
        <w:tc>
          <w:tcPr>
            <w:tcW w:w="871" w:type="dxa"/>
          </w:tcPr>
          <w:p w:rsidR="00AE048E" w:rsidRPr="002C7E47" w:rsidRDefault="00AE048E" w:rsidP="00AE048E">
            <w:pPr>
              <w:widowControl w:val="0"/>
              <w:autoSpaceDE w:val="0"/>
              <w:autoSpaceDN w:val="0"/>
              <w:adjustRightInd w:val="0"/>
              <w:ind w:firstLine="0"/>
              <w:jc w:val="both"/>
              <w:rPr>
                <w:sz w:val="22"/>
                <w:szCs w:val="22"/>
              </w:rPr>
            </w:pPr>
            <w:r w:rsidRPr="002C7E47">
              <w:rPr>
                <w:sz w:val="22"/>
                <w:szCs w:val="22"/>
              </w:rPr>
              <w:t>2017г.</w:t>
            </w:r>
          </w:p>
        </w:tc>
        <w:tc>
          <w:tcPr>
            <w:tcW w:w="1106"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4107,3</w:t>
            </w:r>
          </w:p>
        </w:tc>
        <w:tc>
          <w:tcPr>
            <w:tcW w:w="1162"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80,4</w:t>
            </w:r>
          </w:p>
        </w:tc>
        <w:tc>
          <w:tcPr>
            <w:tcW w:w="1134" w:type="dxa"/>
          </w:tcPr>
          <w:p w:rsidR="00AE048E" w:rsidRDefault="00AE048E" w:rsidP="00AE048E">
            <w:pPr>
              <w:ind w:firstLine="0"/>
            </w:pPr>
            <w:r>
              <w:rPr>
                <w:sz w:val="22"/>
                <w:szCs w:val="22"/>
              </w:rPr>
              <w:t>39,1</w:t>
            </w:r>
          </w:p>
        </w:tc>
        <w:tc>
          <w:tcPr>
            <w:tcW w:w="992"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3987,8</w:t>
            </w:r>
          </w:p>
        </w:tc>
        <w:tc>
          <w:tcPr>
            <w:tcW w:w="993" w:type="dxa"/>
          </w:tcPr>
          <w:p w:rsidR="00AE048E" w:rsidRPr="002C7E47" w:rsidRDefault="00AE048E" w:rsidP="00012E39">
            <w:pPr>
              <w:widowControl w:val="0"/>
              <w:autoSpaceDE w:val="0"/>
              <w:autoSpaceDN w:val="0"/>
              <w:adjustRightInd w:val="0"/>
              <w:jc w:val="both"/>
              <w:rPr>
                <w:sz w:val="22"/>
                <w:szCs w:val="22"/>
              </w:rPr>
            </w:pPr>
          </w:p>
        </w:tc>
      </w:tr>
      <w:tr w:rsidR="00AE048E" w:rsidRPr="00CF08B5" w:rsidTr="00012E39">
        <w:trPr>
          <w:trHeight w:val="335"/>
          <w:tblCellSpacing w:w="5" w:type="nil"/>
        </w:trPr>
        <w:tc>
          <w:tcPr>
            <w:tcW w:w="3410" w:type="dxa"/>
            <w:vMerge/>
          </w:tcPr>
          <w:p w:rsidR="00AE048E" w:rsidRPr="00FA688E" w:rsidRDefault="00AE048E" w:rsidP="00012E39">
            <w:pPr>
              <w:widowControl w:val="0"/>
              <w:autoSpaceDE w:val="0"/>
              <w:autoSpaceDN w:val="0"/>
              <w:adjustRightInd w:val="0"/>
            </w:pPr>
          </w:p>
        </w:tc>
        <w:tc>
          <w:tcPr>
            <w:tcW w:w="871" w:type="dxa"/>
          </w:tcPr>
          <w:p w:rsidR="00AE048E" w:rsidRPr="002C7E47" w:rsidRDefault="00AE048E" w:rsidP="00AE048E">
            <w:pPr>
              <w:widowControl w:val="0"/>
              <w:autoSpaceDE w:val="0"/>
              <w:autoSpaceDN w:val="0"/>
              <w:adjustRightInd w:val="0"/>
              <w:ind w:firstLine="0"/>
              <w:jc w:val="both"/>
              <w:rPr>
                <w:sz w:val="22"/>
                <w:szCs w:val="22"/>
              </w:rPr>
            </w:pPr>
            <w:r w:rsidRPr="002C7E47">
              <w:rPr>
                <w:sz w:val="22"/>
                <w:szCs w:val="22"/>
              </w:rPr>
              <w:t>2018г.</w:t>
            </w:r>
          </w:p>
        </w:tc>
        <w:tc>
          <w:tcPr>
            <w:tcW w:w="1106"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5576,5</w:t>
            </w:r>
          </w:p>
        </w:tc>
        <w:tc>
          <w:tcPr>
            <w:tcW w:w="1162" w:type="dxa"/>
          </w:tcPr>
          <w:p w:rsidR="00AE048E" w:rsidRPr="008D4C0D" w:rsidRDefault="00AE048E" w:rsidP="00AE048E">
            <w:pPr>
              <w:widowControl w:val="0"/>
              <w:autoSpaceDE w:val="0"/>
              <w:autoSpaceDN w:val="0"/>
              <w:adjustRightInd w:val="0"/>
              <w:ind w:firstLine="0"/>
              <w:jc w:val="both"/>
              <w:rPr>
                <w:sz w:val="22"/>
                <w:szCs w:val="22"/>
              </w:rPr>
            </w:pPr>
            <w:r>
              <w:rPr>
                <w:sz w:val="22"/>
                <w:szCs w:val="22"/>
              </w:rPr>
              <w:t>100,2</w:t>
            </w:r>
          </w:p>
        </w:tc>
        <w:tc>
          <w:tcPr>
            <w:tcW w:w="1134" w:type="dxa"/>
          </w:tcPr>
          <w:p w:rsidR="00AE048E" w:rsidRDefault="00AE048E" w:rsidP="00AE048E">
            <w:pPr>
              <w:ind w:firstLine="0"/>
            </w:pPr>
            <w:r>
              <w:rPr>
                <w:sz w:val="22"/>
                <w:szCs w:val="22"/>
              </w:rPr>
              <w:t>40,6</w:t>
            </w:r>
          </w:p>
        </w:tc>
        <w:tc>
          <w:tcPr>
            <w:tcW w:w="992"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5435,7</w:t>
            </w:r>
          </w:p>
        </w:tc>
        <w:tc>
          <w:tcPr>
            <w:tcW w:w="993" w:type="dxa"/>
          </w:tcPr>
          <w:p w:rsidR="00AE048E" w:rsidRPr="002C7E47" w:rsidRDefault="00AE048E" w:rsidP="00012E39">
            <w:pPr>
              <w:widowControl w:val="0"/>
              <w:autoSpaceDE w:val="0"/>
              <w:autoSpaceDN w:val="0"/>
              <w:adjustRightInd w:val="0"/>
              <w:jc w:val="both"/>
              <w:rPr>
                <w:sz w:val="22"/>
                <w:szCs w:val="22"/>
              </w:rPr>
            </w:pPr>
          </w:p>
        </w:tc>
      </w:tr>
      <w:tr w:rsidR="00AE048E" w:rsidRPr="00CF08B5" w:rsidTr="00012E39">
        <w:trPr>
          <w:trHeight w:val="335"/>
          <w:tblCellSpacing w:w="5" w:type="nil"/>
        </w:trPr>
        <w:tc>
          <w:tcPr>
            <w:tcW w:w="3410" w:type="dxa"/>
            <w:vMerge/>
          </w:tcPr>
          <w:p w:rsidR="00AE048E" w:rsidRPr="00FA688E" w:rsidRDefault="00AE048E" w:rsidP="00012E39">
            <w:pPr>
              <w:widowControl w:val="0"/>
              <w:autoSpaceDE w:val="0"/>
              <w:autoSpaceDN w:val="0"/>
              <w:adjustRightInd w:val="0"/>
            </w:pPr>
          </w:p>
        </w:tc>
        <w:tc>
          <w:tcPr>
            <w:tcW w:w="871" w:type="dxa"/>
          </w:tcPr>
          <w:p w:rsidR="00AE048E" w:rsidRPr="002C7E47" w:rsidRDefault="00AE048E" w:rsidP="00AE048E">
            <w:pPr>
              <w:widowControl w:val="0"/>
              <w:autoSpaceDE w:val="0"/>
              <w:autoSpaceDN w:val="0"/>
              <w:adjustRightInd w:val="0"/>
              <w:ind w:firstLine="0"/>
              <w:jc w:val="both"/>
              <w:rPr>
                <w:sz w:val="22"/>
                <w:szCs w:val="22"/>
              </w:rPr>
            </w:pPr>
            <w:r w:rsidRPr="002C7E47">
              <w:rPr>
                <w:sz w:val="22"/>
                <w:szCs w:val="22"/>
              </w:rPr>
              <w:t>2019г.</w:t>
            </w:r>
          </w:p>
        </w:tc>
        <w:tc>
          <w:tcPr>
            <w:tcW w:w="1106"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4983,8</w:t>
            </w:r>
          </w:p>
        </w:tc>
        <w:tc>
          <w:tcPr>
            <w:tcW w:w="1162" w:type="dxa"/>
          </w:tcPr>
          <w:p w:rsidR="00AE048E" w:rsidRDefault="00AE048E" w:rsidP="00AE048E">
            <w:pPr>
              <w:widowControl w:val="0"/>
              <w:autoSpaceDE w:val="0"/>
              <w:autoSpaceDN w:val="0"/>
              <w:adjustRightInd w:val="0"/>
              <w:ind w:firstLine="0"/>
              <w:jc w:val="both"/>
              <w:rPr>
                <w:sz w:val="22"/>
                <w:szCs w:val="22"/>
              </w:rPr>
            </w:pPr>
            <w:r>
              <w:rPr>
                <w:sz w:val="22"/>
                <w:szCs w:val="22"/>
              </w:rPr>
              <w:t>0,0</w:t>
            </w:r>
          </w:p>
        </w:tc>
        <w:tc>
          <w:tcPr>
            <w:tcW w:w="1134" w:type="dxa"/>
          </w:tcPr>
          <w:p w:rsidR="00AE048E" w:rsidRDefault="00AE048E" w:rsidP="00AE048E">
            <w:pPr>
              <w:ind w:firstLine="0"/>
              <w:rPr>
                <w:sz w:val="22"/>
                <w:szCs w:val="22"/>
              </w:rPr>
            </w:pPr>
            <w:r>
              <w:rPr>
                <w:sz w:val="22"/>
                <w:szCs w:val="22"/>
              </w:rPr>
              <w:t>41,8</w:t>
            </w:r>
          </w:p>
        </w:tc>
        <w:tc>
          <w:tcPr>
            <w:tcW w:w="992"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4897,0</w:t>
            </w:r>
          </w:p>
        </w:tc>
        <w:tc>
          <w:tcPr>
            <w:tcW w:w="993" w:type="dxa"/>
          </w:tcPr>
          <w:p w:rsidR="00AE048E" w:rsidRPr="002C7E47" w:rsidRDefault="00AE048E" w:rsidP="00012E39">
            <w:pPr>
              <w:widowControl w:val="0"/>
              <w:autoSpaceDE w:val="0"/>
              <w:autoSpaceDN w:val="0"/>
              <w:adjustRightInd w:val="0"/>
              <w:jc w:val="both"/>
              <w:rPr>
                <w:sz w:val="22"/>
                <w:szCs w:val="22"/>
              </w:rPr>
            </w:pPr>
          </w:p>
        </w:tc>
      </w:tr>
      <w:tr w:rsidR="00AE048E" w:rsidRPr="00CF08B5" w:rsidTr="00012E39">
        <w:trPr>
          <w:trHeight w:val="335"/>
          <w:tblCellSpacing w:w="5" w:type="nil"/>
        </w:trPr>
        <w:tc>
          <w:tcPr>
            <w:tcW w:w="3410" w:type="dxa"/>
            <w:vMerge/>
          </w:tcPr>
          <w:p w:rsidR="00AE048E" w:rsidRPr="00FA688E" w:rsidRDefault="00AE048E" w:rsidP="00012E39">
            <w:pPr>
              <w:widowControl w:val="0"/>
              <w:autoSpaceDE w:val="0"/>
              <w:autoSpaceDN w:val="0"/>
              <w:adjustRightInd w:val="0"/>
            </w:pPr>
          </w:p>
        </w:tc>
        <w:tc>
          <w:tcPr>
            <w:tcW w:w="871" w:type="dxa"/>
          </w:tcPr>
          <w:p w:rsidR="00AE048E" w:rsidRPr="002C7E47" w:rsidRDefault="00AE048E" w:rsidP="00AE048E">
            <w:pPr>
              <w:widowControl w:val="0"/>
              <w:autoSpaceDE w:val="0"/>
              <w:autoSpaceDN w:val="0"/>
              <w:adjustRightInd w:val="0"/>
              <w:ind w:firstLine="0"/>
              <w:jc w:val="both"/>
              <w:rPr>
                <w:sz w:val="22"/>
                <w:szCs w:val="22"/>
              </w:rPr>
            </w:pPr>
            <w:r>
              <w:rPr>
                <w:sz w:val="22"/>
                <w:szCs w:val="22"/>
              </w:rPr>
              <w:t>2020</w:t>
            </w:r>
            <w:r w:rsidRPr="002C7E47">
              <w:rPr>
                <w:sz w:val="22"/>
                <w:szCs w:val="22"/>
              </w:rPr>
              <w:t>г.</w:t>
            </w:r>
          </w:p>
        </w:tc>
        <w:tc>
          <w:tcPr>
            <w:tcW w:w="1106" w:type="dxa"/>
          </w:tcPr>
          <w:p w:rsidR="00AE048E" w:rsidRPr="002C7E47" w:rsidRDefault="00AE048E" w:rsidP="00AE048E">
            <w:pPr>
              <w:widowControl w:val="0"/>
              <w:autoSpaceDE w:val="0"/>
              <w:autoSpaceDN w:val="0"/>
              <w:adjustRightInd w:val="0"/>
              <w:ind w:firstLine="0"/>
              <w:jc w:val="both"/>
              <w:rPr>
                <w:sz w:val="22"/>
                <w:szCs w:val="22"/>
              </w:rPr>
            </w:pPr>
            <w:r w:rsidRPr="00446E1C">
              <w:rPr>
                <w:sz w:val="22"/>
                <w:szCs w:val="22"/>
              </w:rPr>
              <w:t>4 570,7</w:t>
            </w:r>
          </w:p>
        </w:tc>
        <w:tc>
          <w:tcPr>
            <w:tcW w:w="1162" w:type="dxa"/>
          </w:tcPr>
          <w:p w:rsidR="00AE048E" w:rsidRDefault="00AE048E" w:rsidP="00AE048E">
            <w:pPr>
              <w:widowControl w:val="0"/>
              <w:autoSpaceDE w:val="0"/>
              <w:autoSpaceDN w:val="0"/>
              <w:adjustRightInd w:val="0"/>
              <w:ind w:firstLine="0"/>
              <w:jc w:val="both"/>
              <w:rPr>
                <w:sz w:val="22"/>
                <w:szCs w:val="22"/>
              </w:rPr>
            </w:pPr>
            <w:r>
              <w:rPr>
                <w:sz w:val="22"/>
                <w:szCs w:val="22"/>
              </w:rPr>
              <w:t>0,0</w:t>
            </w:r>
          </w:p>
        </w:tc>
        <w:tc>
          <w:tcPr>
            <w:tcW w:w="1134" w:type="dxa"/>
          </w:tcPr>
          <w:p w:rsidR="00AE048E" w:rsidRDefault="00AE048E" w:rsidP="00AE048E">
            <w:pPr>
              <w:ind w:firstLine="0"/>
              <w:rPr>
                <w:sz w:val="22"/>
                <w:szCs w:val="22"/>
              </w:rPr>
            </w:pPr>
            <w:r w:rsidRPr="00446E1C">
              <w:rPr>
                <w:sz w:val="22"/>
                <w:szCs w:val="22"/>
              </w:rPr>
              <w:t>40,6</w:t>
            </w:r>
          </w:p>
        </w:tc>
        <w:tc>
          <w:tcPr>
            <w:tcW w:w="992" w:type="dxa"/>
          </w:tcPr>
          <w:p w:rsidR="00AE048E" w:rsidRPr="002C7E47" w:rsidRDefault="00AE048E" w:rsidP="00AE048E">
            <w:pPr>
              <w:widowControl w:val="0"/>
              <w:autoSpaceDE w:val="0"/>
              <w:autoSpaceDN w:val="0"/>
              <w:adjustRightInd w:val="0"/>
              <w:ind w:firstLine="0"/>
              <w:jc w:val="both"/>
              <w:rPr>
                <w:sz w:val="22"/>
                <w:szCs w:val="22"/>
              </w:rPr>
            </w:pPr>
            <w:r w:rsidRPr="00446E1C">
              <w:rPr>
                <w:sz w:val="22"/>
                <w:szCs w:val="22"/>
              </w:rPr>
              <w:t>4 530,1</w:t>
            </w:r>
          </w:p>
        </w:tc>
        <w:tc>
          <w:tcPr>
            <w:tcW w:w="993" w:type="dxa"/>
          </w:tcPr>
          <w:p w:rsidR="00AE048E" w:rsidRPr="002C7E47" w:rsidRDefault="00AE048E" w:rsidP="00012E39">
            <w:pPr>
              <w:widowControl w:val="0"/>
              <w:autoSpaceDE w:val="0"/>
              <w:autoSpaceDN w:val="0"/>
              <w:adjustRightInd w:val="0"/>
              <w:jc w:val="both"/>
              <w:rPr>
                <w:sz w:val="22"/>
                <w:szCs w:val="22"/>
              </w:rPr>
            </w:pPr>
          </w:p>
        </w:tc>
      </w:tr>
      <w:tr w:rsidR="00AE048E" w:rsidRPr="00CF08B5" w:rsidTr="00012E39">
        <w:trPr>
          <w:trHeight w:val="335"/>
          <w:tblCellSpacing w:w="5" w:type="nil"/>
        </w:trPr>
        <w:tc>
          <w:tcPr>
            <w:tcW w:w="3410" w:type="dxa"/>
            <w:vMerge/>
          </w:tcPr>
          <w:p w:rsidR="00AE048E" w:rsidRPr="00FA688E" w:rsidRDefault="00AE048E" w:rsidP="00012E39">
            <w:pPr>
              <w:widowControl w:val="0"/>
              <w:autoSpaceDE w:val="0"/>
              <w:autoSpaceDN w:val="0"/>
              <w:adjustRightInd w:val="0"/>
            </w:pPr>
          </w:p>
        </w:tc>
        <w:tc>
          <w:tcPr>
            <w:tcW w:w="871" w:type="dxa"/>
          </w:tcPr>
          <w:p w:rsidR="00AE048E" w:rsidRDefault="00AE048E" w:rsidP="00AE048E">
            <w:pPr>
              <w:widowControl w:val="0"/>
              <w:autoSpaceDE w:val="0"/>
              <w:autoSpaceDN w:val="0"/>
              <w:adjustRightInd w:val="0"/>
              <w:ind w:firstLine="0"/>
              <w:jc w:val="both"/>
              <w:rPr>
                <w:sz w:val="22"/>
                <w:szCs w:val="22"/>
              </w:rPr>
            </w:pPr>
            <w:r>
              <w:rPr>
                <w:sz w:val="22"/>
                <w:szCs w:val="22"/>
              </w:rPr>
              <w:t>2021г.</w:t>
            </w:r>
          </w:p>
        </w:tc>
        <w:tc>
          <w:tcPr>
            <w:tcW w:w="1106" w:type="dxa"/>
          </w:tcPr>
          <w:p w:rsidR="00AE048E" w:rsidRDefault="00AE048E" w:rsidP="00AE048E">
            <w:pPr>
              <w:widowControl w:val="0"/>
              <w:autoSpaceDE w:val="0"/>
              <w:autoSpaceDN w:val="0"/>
              <w:adjustRightInd w:val="0"/>
              <w:ind w:firstLine="0"/>
              <w:jc w:val="both"/>
              <w:rPr>
                <w:sz w:val="22"/>
                <w:szCs w:val="22"/>
              </w:rPr>
            </w:pPr>
            <w:r w:rsidRPr="00446E1C">
              <w:rPr>
                <w:sz w:val="22"/>
                <w:szCs w:val="22"/>
              </w:rPr>
              <w:t>4 520,0</w:t>
            </w:r>
          </w:p>
        </w:tc>
        <w:tc>
          <w:tcPr>
            <w:tcW w:w="1162" w:type="dxa"/>
          </w:tcPr>
          <w:p w:rsidR="00AE048E" w:rsidRDefault="00AE048E" w:rsidP="00AE048E">
            <w:pPr>
              <w:widowControl w:val="0"/>
              <w:autoSpaceDE w:val="0"/>
              <w:autoSpaceDN w:val="0"/>
              <w:adjustRightInd w:val="0"/>
              <w:ind w:firstLine="0"/>
              <w:jc w:val="both"/>
              <w:rPr>
                <w:sz w:val="22"/>
                <w:szCs w:val="22"/>
              </w:rPr>
            </w:pPr>
            <w:r>
              <w:rPr>
                <w:sz w:val="22"/>
                <w:szCs w:val="22"/>
              </w:rPr>
              <w:t>0,0</w:t>
            </w:r>
          </w:p>
        </w:tc>
        <w:tc>
          <w:tcPr>
            <w:tcW w:w="1134" w:type="dxa"/>
          </w:tcPr>
          <w:p w:rsidR="00AE048E" w:rsidRDefault="00AE048E" w:rsidP="00AE048E">
            <w:pPr>
              <w:ind w:firstLine="0"/>
              <w:rPr>
                <w:sz w:val="22"/>
                <w:szCs w:val="22"/>
              </w:rPr>
            </w:pPr>
            <w:r w:rsidRPr="00446E1C">
              <w:rPr>
                <w:sz w:val="22"/>
                <w:szCs w:val="22"/>
              </w:rPr>
              <w:t>40,6</w:t>
            </w:r>
          </w:p>
        </w:tc>
        <w:tc>
          <w:tcPr>
            <w:tcW w:w="992" w:type="dxa"/>
          </w:tcPr>
          <w:p w:rsidR="00AE048E" w:rsidRDefault="00AE048E" w:rsidP="00AE048E">
            <w:pPr>
              <w:widowControl w:val="0"/>
              <w:autoSpaceDE w:val="0"/>
              <w:autoSpaceDN w:val="0"/>
              <w:adjustRightInd w:val="0"/>
              <w:ind w:firstLine="0"/>
              <w:jc w:val="both"/>
              <w:rPr>
                <w:sz w:val="22"/>
                <w:szCs w:val="22"/>
              </w:rPr>
            </w:pPr>
            <w:r w:rsidRPr="00446E1C">
              <w:rPr>
                <w:sz w:val="22"/>
                <w:szCs w:val="22"/>
              </w:rPr>
              <w:t>4 479,4</w:t>
            </w:r>
          </w:p>
        </w:tc>
        <w:tc>
          <w:tcPr>
            <w:tcW w:w="993" w:type="dxa"/>
          </w:tcPr>
          <w:p w:rsidR="00AE048E" w:rsidRPr="002C7E47" w:rsidRDefault="00AE048E" w:rsidP="00012E39">
            <w:pPr>
              <w:widowControl w:val="0"/>
              <w:autoSpaceDE w:val="0"/>
              <w:autoSpaceDN w:val="0"/>
              <w:adjustRightInd w:val="0"/>
              <w:jc w:val="both"/>
              <w:rPr>
                <w:sz w:val="22"/>
                <w:szCs w:val="22"/>
              </w:rPr>
            </w:pPr>
          </w:p>
        </w:tc>
      </w:tr>
      <w:tr w:rsidR="00AE048E" w:rsidRPr="00CF08B5" w:rsidTr="00012E39">
        <w:trPr>
          <w:trHeight w:val="400"/>
          <w:tblCellSpacing w:w="5" w:type="nil"/>
        </w:trPr>
        <w:tc>
          <w:tcPr>
            <w:tcW w:w="3410" w:type="dxa"/>
          </w:tcPr>
          <w:p w:rsidR="00AE048E" w:rsidRPr="00FA688E" w:rsidRDefault="00AE048E" w:rsidP="00012E39">
            <w:pPr>
              <w:widowControl w:val="0"/>
              <w:autoSpaceDE w:val="0"/>
              <w:autoSpaceDN w:val="0"/>
              <w:adjustRightInd w:val="0"/>
            </w:pPr>
            <w:r>
              <w:t xml:space="preserve">Ожидаемые конечные </w:t>
            </w:r>
            <w:r w:rsidRPr="00FA688E">
              <w:t>результаты реализации</w:t>
            </w:r>
          </w:p>
          <w:p w:rsidR="00AE048E" w:rsidRPr="00FA688E" w:rsidRDefault="00AE048E" w:rsidP="00012E39">
            <w:pPr>
              <w:widowControl w:val="0"/>
              <w:autoSpaceDE w:val="0"/>
              <w:autoSpaceDN w:val="0"/>
              <w:adjustRightInd w:val="0"/>
            </w:pPr>
            <w:r w:rsidRPr="00FA688E">
              <w:t xml:space="preserve">муниципальной программы                   </w:t>
            </w:r>
          </w:p>
        </w:tc>
        <w:tc>
          <w:tcPr>
            <w:tcW w:w="6258" w:type="dxa"/>
            <w:gridSpan w:val="6"/>
          </w:tcPr>
          <w:p w:rsidR="00AE048E" w:rsidRPr="00AA450F" w:rsidRDefault="00AE048E" w:rsidP="00012E39">
            <w:pPr>
              <w:pStyle w:val="ConsPlusCell"/>
              <w:jc w:val="both"/>
              <w:rPr>
                <w:sz w:val="24"/>
                <w:szCs w:val="24"/>
              </w:rPr>
            </w:pPr>
            <w:r w:rsidRPr="00AA450F">
              <w:rPr>
                <w:sz w:val="24"/>
                <w:szCs w:val="24"/>
              </w:rPr>
              <w:t xml:space="preserve">1. Уровень муниципального долга </w:t>
            </w:r>
            <w:r>
              <w:rPr>
                <w:sz w:val="24"/>
                <w:szCs w:val="24"/>
              </w:rPr>
              <w:t>–</w:t>
            </w:r>
            <w:r w:rsidRPr="00AA450F">
              <w:rPr>
                <w:sz w:val="24"/>
                <w:szCs w:val="24"/>
              </w:rPr>
              <w:t xml:space="preserve"> </w:t>
            </w:r>
            <w:r>
              <w:rPr>
                <w:sz w:val="24"/>
                <w:szCs w:val="24"/>
              </w:rPr>
              <w:t xml:space="preserve">не более </w:t>
            </w:r>
            <w:r w:rsidRPr="00AA450F">
              <w:rPr>
                <w:sz w:val="24"/>
                <w:szCs w:val="24"/>
              </w:rPr>
              <w:t>50%.</w:t>
            </w:r>
          </w:p>
          <w:p w:rsidR="00AE048E" w:rsidRPr="006C18EE" w:rsidRDefault="00AE048E" w:rsidP="00012E39">
            <w:pPr>
              <w:pStyle w:val="ConsPlusCell"/>
              <w:jc w:val="both"/>
            </w:pPr>
            <w:r w:rsidRPr="00AA450F">
              <w:rPr>
                <w:sz w:val="24"/>
                <w:szCs w:val="24"/>
              </w:rPr>
              <w:t xml:space="preserve">2. Динамика налоговых и неналоговых доходов бюджета </w:t>
            </w:r>
            <w:r>
              <w:rPr>
                <w:sz w:val="24"/>
                <w:szCs w:val="24"/>
              </w:rPr>
              <w:t>Тарминского</w:t>
            </w:r>
            <w:r>
              <w:t xml:space="preserve"> </w:t>
            </w:r>
            <w:r w:rsidRPr="004D4588">
              <w:rPr>
                <w:sz w:val="24"/>
                <w:szCs w:val="24"/>
              </w:rPr>
              <w:t>муниципального образования</w:t>
            </w:r>
            <w:r>
              <w:t xml:space="preserve"> </w:t>
            </w:r>
            <w:r w:rsidRPr="00B52BA3">
              <w:rPr>
                <w:sz w:val="24"/>
                <w:szCs w:val="24"/>
              </w:rPr>
              <w:t xml:space="preserve">– </w:t>
            </w:r>
            <w:r>
              <w:rPr>
                <w:sz w:val="24"/>
                <w:szCs w:val="24"/>
              </w:rPr>
              <w:t xml:space="preserve">не менее </w:t>
            </w:r>
            <w:r w:rsidRPr="00DC3035">
              <w:rPr>
                <w:sz w:val="24"/>
                <w:szCs w:val="24"/>
              </w:rPr>
              <w:t>10</w:t>
            </w:r>
            <w:r>
              <w:rPr>
                <w:sz w:val="24"/>
                <w:szCs w:val="24"/>
              </w:rPr>
              <w:t>0</w:t>
            </w:r>
            <w:r w:rsidRPr="00DC3035">
              <w:rPr>
                <w:sz w:val="24"/>
                <w:szCs w:val="24"/>
              </w:rPr>
              <w:t>%.</w:t>
            </w:r>
          </w:p>
        </w:tc>
      </w:tr>
    </w:tbl>
    <w:p w:rsidR="00AE048E" w:rsidRPr="00CF08B5" w:rsidRDefault="00AE048E" w:rsidP="00AE048E">
      <w:pPr>
        <w:widowControl w:val="0"/>
        <w:autoSpaceDE w:val="0"/>
        <w:autoSpaceDN w:val="0"/>
        <w:adjustRightInd w:val="0"/>
        <w:jc w:val="both"/>
        <w:sectPr w:rsidR="00AE048E" w:rsidRPr="00CF08B5" w:rsidSect="00012E39">
          <w:headerReference w:type="default" r:id="rId9"/>
          <w:footerReference w:type="even" r:id="rId10"/>
          <w:footerReference w:type="default" r:id="rId11"/>
          <w:pgSz w:w="11906" w:h="16838"/>
          <w:pgMar w:top="1134" w:right="850" w:bottom="1134" w:left="1701" w:header="708" w:footer="708" w:gutter="0"/>
          <w:cols w:space="708"/>
          <w:docGrid w:linePitch="360"/>
        </w:sectPr>
      </w:pPr>
    </w:p>
    <w:p w:rsidR="00AE048E" w:rsidRPr="00AD5FB7" w:rsidRDefault="00AE048E" w:rsidP="00AE048E">
      <w:pPr>
        <w:widowControl w:val="0"/>
        <w:autoSpaceDE w:val="0"/>
        <w:autoSpaceDN w:val="0"/>
        <w:adjustRightInd w:val="0"/>
        <w:jc w:val="center"/>
        <w:outlineLvl w:val="3"/>
        <w:rPr>
          <w:sz w:val="28"/>
          <w:szCs w:val="28"/>
        </w:rPr>
      </w:pPr>
      <w:r w:rsidRPr="00AD5FB7">
        <w:rPr>
          <w:sz w:val="28"/>
          <w:szCs w:val="28"/>
        </w:rPr>
        <w:lastRenderedPageBreak/>
        <w:t>Раздел 1. ХАРАКТЕРИСТИКА ТЕКУЩЕГО СОСТОЯНИЯ СФЕРЫ</w:t>
      </w:r>
    </w:p>
    <w:p w:rsidR="00AE048E" w:rsidRPr="00AD5FB7" w:rsidRDefault="00AE048E" w:rsidP="00AE048E">
      <w:pPr>
        <w:jc w:val="center"/>
        <w:rPr>
          <w:sz w:val="28"/>
          <w:szCs w:val="28"/>
        </w:rPr>
      </w:pPr>
      <w:r w:rsidRPr="00AD5FB7">
        <w:rPr>
          <w:sz w:val="28"/>
          <w:szCs w:val="28"/>
        </w:rPr>
        <w:t>РЕАЛИЗАЦИИ МУНИЦИПАЛЬНОЙ ПРОГРАММЫ</w:t>
      </w:r>
    </w:p>
    <w:p w:rsidR="00AE048E" w:rsidRPr="00AD5FB7" w:rsidRDefault="00AE048E" w:rsidP="00AE048E">
      <w:pPr>
        <w:jc w:val="center"/>
        <w:rPr>
          <w:sz w:val="28"/>
          <w:szCs w:val="28"/>
        </w:rPr>
      </w:pPr>
    </w:p>
    <w:p w:rsidR="00AE048E" w:rsidRPr="002B0F73" w:rsidRDefault="00AE048E" w:rsidP="00AE048E">
      <w:pPr>
        <w:widowControl w:val="0"/>
        <w:jc w:val="both"/>
        <w:rPr>
          <w:sz w:val="28"/>
          <w:szCs w:val="28"/>
        </w:rPr>
      </w:pPr>
      <w:r w:rsidRPr="002B0F73">
        <w:rPr>
          <w:sz w:val="28"/>
          <w:szCs w:val="28"/>
        </w:rPr>
        <w:t>Муниципальные финансы являются основным инструментом, посредством котор</w:t>
      </w:r>
      <w:r>
        <w:rPr>
          <w:sz w:val="28"/>
          <w:szCs w:val="28"/>
        </w:rPr>
        <w:t>ого органы местного самоуправления</w:t>
      </w:r>
      <w:r w:rsidRPr="002B0F73">
        <w:rPr>
          <w:sz w:val="28"/>
          <w:szCs w:val="28"/>
        </w:rPr>
        <w:t xml:space="preserve"> обеспечивают реализацию основных стратегических целей социально-экономического развития </w:t>
      </w:r>
      <w:r>
        <w:rPr>
          <w:sz w:val="28"/>
          <w:szCs w:val="28"/>
        </w:rPr>
        <w:t>поселения</w:t>
      </w:r>
      <w:r w:rsidRPr="002B0F73">
        <w:rPr>
          <w:sz w:val="28"/>
          <w:szCs w:val="28"/>
        </w:rPr>
        <w:t>, создают условия для обеспечения стабильности и повышения уровня и качества жизни населения.</w:t>
      </w:r>
    </w:p>
    <w:p w:rsidR="00AE048E" w:rsidRPr="002B0F73" w:rsidRDefault="00AE048E" w:rsidP="00AE048E">
      <w:pPr>
        <w:jc w:val="both"/>
        <w:rPr>
          <w:color w:val="000000"/>
          <w:sz w:val="28"/>
          <w:szCs w:val="28"/>
        </w:rPr>
      </w:pPr>
      <w:r w:rsidRPr="002B0F73">
        <w:rPr>
          <w:sz w:val="28"/>
          <w:szCs w:val="28"/>
        </w:rPr>
        <w:t xml:space="preserve">В настоящее время в </w:t>
      </w:r>
      <w:proofErr w:type="spellStart"/>
      <w:r>
        <w:rPr>
          <w:sz w:val="28"/>
          <w:szCs w:val="28"/>
        </w:rPr>
        <w:t>Тарминском</w:t>
      </w:r>
      <w:proofErr w:type="spellEnd"/>
      <w:r>
        <w:rPr>
          <w:sz w:val="28"/>
          <w:szCs w:val="28"/>
        </w:rPr>
        <w:t xml:space="preserve"> </w:t>
      </w:r>
      <w:r w:rsidRPr="00CF1907">
        <w:rPr>
          <w:color w:val="000000"/>
          <w:sz w:val="28"/>
          <w:szCs w:val="28"/>
        </w:rPr>
        <w:t>муниципально</w:t>
      </w:r>
      <w:r>
        <w:rPr>
          <w:color w:val="000000"/>
          <w:sz w:val="28"/>
          <w:szCs w:val="28"/>
        </w:rPr>
        <w:t>м</w:t>
      </w:r>
      <w:r w:rsidRPr="00CF1907">
        <w:rPr>
          <w:color w:val="000000"/>
          <w:sz w:val="28"/>
          <w:szCs w:val="28"/>
        </w:rPr>
        <w:t xml:space="preserve"> образовани</w:t>
      </w:r>
      <w:r>
        <w:rPr>
          <w:color w:val="000000"/>
          <w:sz w:val="28"/>
          <w:szCs w:val="28"/>
        </w:rPr>
        <w:t xml:space="preserve">и </w:t>
      </w:r>
      <w:r w:rsidRPr="002B0F73">
        <w:rPr>
          <w:color w:val="000000"/>
          <w:sz w:val="28"/>
          <w:szCs w:val="28"/>
        </w:rPr>
        <w:t>функционирует система управления муниципальными финансами по следующим направлениям:</w:t>
      </w:r>
      <w:r w:rsidRPr="002B0F73">
        <w:rPr>
          <w:sz w:val="28"/>
          <w:szCs w:val="28"/>
        </w:rPr>
        <w:t xml:space="preserve"> </w:t>
      </w:r>
    </w:p>
    <w:p w:rsidR="00AE048E" w:rsidRDefault="00AE048E" w:rsidP="00AE048E">
      <w:pPr>
        <w:autoSpaceDE w:val="0"/>
        <w:autoSpaceDN w:val="0"/>
        <w:adjustRightInd w:val="0"/>
        <w:jc w:val="both"/>
        <w:rPr>
          <w:sz w:val="28"/>
          <w:szCs w:val="28"/>
        </w:rPr>
      </w:pPr>
      <w:r>
        <w:rPr>
          <w:sz w:val="28"/>
          <w:szCs w:val="28"/>
        </w:rPr>
        <w:t>1) с</w:t>
      </w:r>
      <w:r w:rsidRPr="00874EED">
        <w:rPr>
          <w:sz w:val="28"/>
          <w:szCs w:val="28"/>
        </w:rPr>
        <w:t xml:space="preserve"> целью предоставления свободного доступа к информации о деятельности муниципальных учреждений, повышения эффективности оказания муниципальных услуг учреждениями на официальном сайте для размещения информации о государственных (муниципальных) учреждениях (www.bus.gov.ru) публикуется и поддерживается в актуальном состоянии информация о деятельности муниципальных учреждений, функционирующих на территории </w:t>
      </w:r>
      <w:r>
        <w:rPr>
          <w:sz w:val="28"/>
          <w:szCs w:val="28"/>
        </w:rPr>
        <w:t>поселения;</w:t>
      </w:r>
    </w:p>
    <w:p w:rsidR="00AE048E" w:rsidRDefault="00AE048E" w:rsidP="00AE048E">
      <w:pPr>
        <w:widowControl w:val="0"/>
        <w:numPr>
          <w:ilvl w:val="0"/>
          <w:numId w:val="3"/>
        </w:numPr>
        <w:tabs>
          <w:tab w:val="left" w:pos="0"/>
        </w:tabs>
        <w:autoSpaceDE w:val="0"/>
        <w:autoSpaceDN w:val="0"/>
        <w:adjustRightInd w:val="0"/>
        <w:ind w:left="0" w:firstLine="709"/>
        <w:contextualSpacing/>
        <w:jc w:val="both"/>
        <w:rPr>
          <w:sz w:val="28"/>
          <w:szCs w:val="28"/>
        </w:rPr>
      </w:pPr>
      <w:r w:rsidRPr="00A1565F">
        <w:rPr>
          <w:sz w:val="28"/>
          <w:szCs w:val="28"/>
        </w:rPr>
        <w:t xml:space="preserve">обеспечивается принцип открытости и прозрачности бюджета и бюджетного процесса: </w:t>
      </w:r>
      <w:r>
        <w:rPr>
          <w:sz w:val="28"/>
          <w:szCs w:val="28"/>
        </w:rPr>
        <w:t>е</w:t>
      </w:r>
      <w:r w:rsidRPr="00A1565F">
        <w:rPr>
          <w:sz w:val="28"/>
          <w:szCs w:val="28"/>
        </w:rPr>
        <w:t>жегодно проводятся публичные слушания по проекту бюджета района на очередной финансовый год и плановый период и по отчету об исполнении бюджета района з</w:t>
      </w:r>
      <w:r>
        <w:rPr>
          <w:sz w:val="28"/>
          <w:szCs w:val="28"/>
        </w:rPr>
        <w:t>а отчетный год.</w:t>
      </w:r>
    </w:p>
    <w:p w:rsidR="00AE048E" w:rsidRPr="002B0F73" w:rsidRDefault="00AE048E" w:rsidP="00AE048E">
      <w:pPr>
        <w:widowControl w:val="0"/>
        <w:autoSpaceDE w:val="0"/>
        <w:autoSpaceDN w:val="0"/>
        <w:adjustRightInd w:val="0"/>
        <w:jc w:val="both"/>
        <w:rPr>
          <w:sz w:val="28"/>
          <w:szCs w:val="28"/>
        </w:rPr>
      </w:pPr>
      <w:r w:rsidRPr="002B0F73">
        <w:rPr>
          <w:sz w:val="28"/>
          <w:szCs w:val="28"/>
        </w:rPr>
        <w:t xml:space="preserve">Вместе с тем, в целях реализации стратегической цели по совершенствованию системы управления </w:t>
      </w:r>
      <w:r>
        <w:rPr>
          <w:sz w:val="28"/>
          <w:szCs w:val="28"/>
        </w:rPr>
        <w:t xml:space="preserve">в </w:t>
      </w:r>
      <w:proofErr w:type="spellStart"/>
      <w:r>
        <w:rPr>
          <w:sz w:val="28"/>
          <w:szCs w:val="28"/>
        </w:rPr>
        <w:t>Тарминском</w:t>
      </w:r>
      <w:proofErr w:type="spellEnd"/>
      <w:r w:rsidRPr="002B0F73">
        <w:rPr>
          <w:sz w:val="28"/>
          <w:szCs w:val="28"/>
        </w:rPr>
        <w:t xml:space="preserve"> </w:t>
      </w:r>
      <w:r w:rsidRPr="00CF1907">
        <w:rPr>
          <w:color w:val="000000"/>
          <w:sz w:val="28"/>
          <w:szCs w:val="28"/>
        </w:rPr>
        <w:t>муниципально</w:t>
      </w:r>
      <w:r>
        <w:rPr>
          <w:color w:val="000000"/>
          <w:sz w:val="28"/>
          <w:szCs w:val="28"/>
        </w:rPr>
        <w:t>м</w:t>
      </w:r>
      <w:r w:rsidRPr="00CF1907">
        <w:rPr>
          <w:color w:val="000000"/>
          <w:sz w:val="28"/>
          <w:szCs w:val="28"/>
        </w:rPr>
        <w:t xml:space="preserve"> образовани</w:t>
      </w:r>
      <w:r>
        <w:rPr>
          <w:color w:val="000000"/>
          <w:sz w:val="28"/>
          <w:szCs w:val="28"/>
        </w:rPr>
        <w:t>и</w:t>
      </w:r>
      <w:r w:rsidRPr="00FA688E">
        <w:t xml:space="preserve"> </w:t>
      </w:r>
      <w:r w:rsidRPr="002B0F73">
        <w:rPr>
          <w:sz w:val="28"/>
          <w:szCs w:val="28"/>
        </w:rPr>
        <w:t xml:space="preserve">необходимо </w:t>
      </w:r>
      <w:r>
        <w:rPr>
          <w:sz w:val="28"/>
          <w:szCs w:val="28"/>
        </w:rPr>
        <w:t>решение ряда проблем.</w:t>
      </w:r>
    </w:p>
    <w:p w:rsidR="00AE048E" w:rsidRPr="002B0F73" w:rsidRDefault="00AE048E" w:rsidP="00AE048E">
      <w:pPr>
        <w:pStyle w:val="a8"/>
        <w:widowControl w:val="0"/>
        <w:numPr>
          <w:ilvl w:val="0"/>
          <w:numId w:val="1"/>
        </w:numPr>
        <w:tabs>
          <w:tab w:val="left" w:pos="1134"/>
        </w:tabs>
        <w:autoSpaceDE w:val="0"/>
        <w:autoSpaceDN w:val="0"/>
        <w:adjustRightInd w:val="0"/>
        <w:spacing w:line="240" w:lineRule="auto"/>
        <w:ind w:left="0" w:firstLine="709"/>
        <w:rPr>
          <w:sz w:val="28"/>
          <w:szCs w:val="28"/>
        </w:rPr>
      </w:pPr>
      <w:r w:rsidRPr="002B0F73">
        <w:rPr>
          <w:sz w:val="28"/>
          <w:szCs w:val="28"/>
        </w:rPr>
        <w:t xml:space="preserve">Отсутствие прироста собственной доходной базы бюджета </w:t>
      </w:r>
      <w:r>
        <w:rPr>
          <w:sz w:val="28"/>
          <w:szCs w:val="28"/>
        </w:rPr>
        <w:t>поселения</w:t>
      </w:r>
      <w:r w:rsidRPr="002B0F73">
        <w:rPr>
          <w:sz w:val="28"/>
          <w:szCs w:val="28"/>
        </w:rPr>
        <w:t>, а также слабая положительная динамика в перспективе.</w:t>
      </w:r>
    </w:p>
    <w:p w:rsidR="00AE048E" w:rsidRPr="002B0F73" w:rsidRDefault="00AE048E" w:rsidP="00AE048E">
      <w:pPr>
        <w:pStyle w:val="a8"/>
        <w:widowControl w:val="0"/>
        <w:numPr>
          <w:ilvl w:val="0"/>
          <w:numId w:val="1"/>
        </w:numPr>
        <w:tabs>
          <w:tab w:val="left" w:pos="1134"/>
        </w:tabs>
        <w:autoSpaceDE w:val="0"/>
        <w:autoSpaceDN w:val="0"/>
        <w:adjustRightInd w:val="0"/>
        <w:spacing w:line="240" w:lineRule="auto"/>
        <w:ind w:left="0" w:firstLine="709"/>
        <w:rPr>
          <w:sz w:val="28"/>
          <w:szCs w:val="28"/>
        </w:rPr>
      </w:pPr>
      <w:r w:rsidRPr="002B0F73">
        <w:rPr>
          <w:sz w:val="28"/>
          <w:szCs w:val="28"/>
        </w:rPr>
        <w:t xml:space="preserve">Темпы роста дефицита бюджета </w:t>
      </w:r>
      <w:r>
        <w:rPr>
          <w:sz w:val="28"/>
          <w:szCs w:val="28"/>
        </w:rPr>
        <w:t>поселения</w:t>
      </w:r>
      <w:r w:rsidRPr="002B0F73">
        <w:rPr>
          <w:sz w:val="28"/>
          <w:szCs w:val="28"/>
        </w:rPr>
        <w:t xml:space="preserve"> привели к увеличению муниципального долга. Необходимы решения по оптимизации расходов, их </w:t>
      </w:r>
      <w:proofErr w:type="spellStart"/>
      <w:r w:rsidRPr="002B0F73">
        <w:rPr>
          <w:sz w:val="28"/>
          <w:szCs w:val="28"/>
        </w:rPr>
        <w:t>приоритизации</w:t>
      </w:r>
      <w:proofErr w:type="spellEnd"/>
      <w:r w:rsidRPr="002B0F73">
        <w:rPr>
          <w:sz w:val="28"/>
          <w:szCs w:val="28"/>
        </w:rPr>
        <w:t xml:space="preserve"> с учетом необходимости</w:t>
      </w:r>
      <w:r>
        <w:rPr>
          <w:sz w:val="28"/>
          <w:szCs w:val="28"/>
        </w:rPr>
        <w:t xml:space="preserve"> решения задач, поставленных в «майских» У</w:t>
      </w:r>
      <w:r w:rsidRPr="002B0F73">
        <w:rPr>
          <w:sz w:val="28"/>
          <w:szCs w:val="28"/>
        </w:rPr>
        <w:t>казах Президента Российской Федерации 2012 года, и наращиванию собственных доходов бюджета.</w:t>
      </w:r>
    </w:p>
    <w:p w:rsidR="00AE048E" w:rsidRDefault="00AE048E" w:rsidP="00AE048E">
      <w:pPr>
        <w:pStyle w:val="a8"/>
        <w:widowControl w:val="0"/>
        <w:numPr>
          <w:ilvl w:val="0"/>
          <w:numId w:val="1"/>
        </w:numPr>
        <w:tabs>
          <w:tab w:val="left" w:pos="1134"/>
        </w:tabs>
        <w:autoSpaceDE w:val="0"/>
        <w:autoSpaceDN w:val="0"/>
        <w:adjustRightInd w:val="0"/>
        <w:spacing w:line="240" w:lineRule="auto"/>
        <w:ind w:left="0" w:firstLine="709"/>
        <w:rPr>
          <w:sz w:val="28"/>
          <w:szCs w:val="28"/>
        </w:rPr>
      </w:pPr>
      <w:r w:rsidRPr="002B0F73">
        <w:rPr>
          <w:sz w:val="28"/>
          <w:szCs w:val="28"/>
        </w:rPr>
        <w:t>Не развиты инструменты, обеспечивающие открытость и прозрачность бюджета и бюджетного процесса в понятной для населения форме, содержащие объ</w:t>
      </w:r>
      <w:r>
        <w:rPr>
          <w:sz w:val="28"/>
          <w:szCs w:val="28"/>
        </w:rPr>
        <w:t xml:space="preserve">яснения основных целей, задач </w:t>
      </w:r>
      <w:r w:rsidRPr="002B0F73">
        <w:rPr>
          <w:sz w:val="28"/>
          <w:szCs w:val="28"/>
        </w:rPr>
        <w:t xml:space="preserve">бюджетной политики, обоснование расходов бюджета </w:t>
      </w:r>
      <w:r>
        <w:rPr>
          <w:sz w:val="28"/>
          <w:szCs w:val="28"/>
        </w:rPr>
        <w:t>поселения</w:t>
      </w:r>
      <w:r w:rsidRPr="002B0F73">
        <w:rPr>
          <w:sz w:val="28"/>
          <w:szCs w:val="28"/>
        </w:rPr>
        <w:t xml:space="preserve"> и описание достигнутых результатов.</w:t>
      </w:r>
    </w:p>
    <w:p w:rsidR="00AE048E" w:rsidRDefault="00AE048E" w:rsidP="00AE048E">
      <w:pPr>
        <w:ind w:firstLine="0"/>
        <w:jc w:val="both"/>
        <w:rPr>
          <w:b/>
          <w:sz w:val="28"/>
          <w:szCs w:val="28"/>
        </w:rPr>
      </w:pPr>
    </w:p>
    <w:p w:rsidR="00AE048E" w:rsidRPr="00AD5FB7" w:rsidRDefault="00AE048E" w:rsidP="00AE048E">
      <w:pPr>
        <w:widowControl w:val="0"/>
        <w:autoSpaceDE w:val="0"/>
        <w:autoSpaceDN w:val="0"/>
        <w:adjustRightInd w:val="0"/>
        <w:jc w:val="center"/>
        <w:outlineLvl w:val="3"/>
        <w:rPr>
          <w:sz w:val="28"/>
          <w:szCs w:val="28"/>
        </w:rPr>
      </w:pPr>
      <w:r w:rsidRPr="00AD5FB7">
        <w:rPr>
          <w:sz w:val="28"/>
          <w:szCs w:val="28"/>
        </w:rPr>
        <w:t>Раздел 2. ЦЕЛЬ И ЗАДАЧИ, ЦЕЛЕВЫЕ ПОКАЗАТЕЛИ, СРОКИ РЕАЛИЗАЦИИ МУНИЦИПАЛЬНОЙ ПРОГРАММЫ, ПЕРЕЧЕНЬ ПОДПРОГРАММ</w:t>
      </w:r>
    </w:p>
    <w:p w:rsidR="00AE048E" w:rsidRPr="009136C2" w:rsidRDefault="00AE048E" w:rsidP="00AE048E">
      <w:pPr>
        <w:widowControl w:val="0"/>
        <w:autoSpaceDE w:val="0"/>
        <w:autoSpaceDN w:val="0"/>
        <w:adjustRightInd w:val="0"/>
        <w:jc w:val="center"/>
        <w:outlineLvl w:val="3"/>
        <w:rPr>
          <w:b/>
          <w:sz w:val="28"/>
          <w:szCs w:val="28"/>
        </w:rPr>
      </w:pPr>
    </w:p>
    <w:p w:rsidR="00AE048E" w:rsidRPr="002B0F73" w:rsidRDefault="00AE048E" w:rsidP="00AE048E">
      <w:pPr>
        <w:widowControl w:val="0"/>
        <w:autoSpaceDE w:val="0"/>
        <w:autoSpaceDN w:val="0"/>
        <w:adjustRightInd w:val="0"/>
        <w:ind w:firstLine="708"/>
        <w:jc w:val="both"/>
        <w:rPr>
          <w:sz w:val="28"/>
          <w:szCs w:val="28"/>
        </w:rPr>
      </w:pPr>
      <w:r w:rsidRPr="002B0F73">
        <w:rPr>
          <w:sz w:val="28"/>
          <w:szCs w:val="28"/>
        </w:rPr>
        <w:t>Целью муниципальной программы является повышение качества упра</w:t>
      </w:r>
      <w:r>
        <w:rPr>
          <w:sz w:val="28"/>
          <w:szCs w:val="28"/>
        </w:rPr>
        <w:t>вления муниципальными финансами, создание условий для эффективного и ответственного управления муниципальными финансами.</w:t>
      </w:r>
    </w:p>
    <w:p w:rsidR="00AE048E" w:rsidRDefault="00AE048E" w:rsidP="00AE048E">
      <w:pPr>
        <w:pStyle w:val="msolistparagraph0"/>
        <w:tabs>
          <w:tab w:val="left" w:pos="377"/>
        </w:tabs>
        <w:snapToGrid w:val="0"/>
        <w:ind w:left="0" w:firstLine="709"/>
        <w:jc w:val="both"/>
        <w:rPr>
          <w:sz w:val="28"/>
          <w:szCs w:val="28"/>
        </w:rPr>
      </w:pPr>
      <w:r w:rsidRPr="002B0F73">
        <w:rPr>
          <w:sz w:val="28"/>
          <w:szCs w:val="28"/>
        </w:rPr>
        <w:lastRenderedPageBreak/>
        <w:t>Достижение указанной цели обеспечивается выполнением следующих задач:</w:t>
      </w:r>
    </w:p>
    <w:p w:rsidR="00AE048E" w:rsidRDefault="00AE048E" w:rsidP="00AE048E">
      <w:pPr>
        <w:pStyle w:val="msolistparagraph0"/>
        <w:tabs>
          <w:tab w:val="left" w:pos="377"/>
        </w:tabs>
        <w:snapToGrid w:val="0"/>
        <w:ind w:left="0" w:firstLine="709"/>
        <w:jc w:val="both"/>
        <w:rPr>
          <w:sz w:val="28"/>
          <w:szCs w:val="28"/>
        </w:rPr>
      </w:pPr>
      <w:r>
        <w:rPr>
          <w:sz w:val="28"/>
          <w:szCs w:val="28"/>
        </w:rPr>
        <w:t>1)</w:t>
      </w:r>
      <w:r w:rsidRPr="002B0F73">
        <w:rPr>
          <w:sz w:val="28"/>
          <w:szCs w:val="28"/>
        </w:rPr>
        <w:t xml:space="preserve"> обеспечение </w:t>
      </w:r>
      <w:r>
        <w:rPr>
          <w:sz w:val="28"/>
          <w:szCs w:val="28"/>
        </w:rPr>
        <w:t xml:space="preserve">сбалансированности и устойчивости бюджета 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Pr>
          <w:sz w:val="28"/>
          <w:szCs w:val="28"/>
        </w:rPr>
        <w:t>;</w:t>
      </w:r>
    </w:p>
    <w:p w:rsidR="00AE048E" w:rsidRDefault="00AE048E" w:rsidP="00AE048E">
      <w:pPr>
        <w:pStyle w:val="msolistparagraph0"/>
        <w:tabs>
          <w:tab w:val="left" w:pos="377"/>
        </w:tabs>
        <w:snapToGrid w:val="0"/>
        <w:ind w:left="0" w:firstLine="709"/>
        <w:jc w:val="both"/>
        <w:rPr>
          <w:sz w:val="28"/>
          <w:szCs w:val="28"/>
        </w:rPr>
      </w:pPr>
      <w:r>
        <w:rPr>
          <w:sz w:val="28"/>
          <w:szCs w:val="28"/>
        </w:rPr>
        <w:t xml:space="preserve">2) повышение эффективности бюджетных расходов 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Pr>
          <w:sz w:val="28"/>
          <w:szCs w:val="28"/>
        </w:rPr>
        <w:t>;</w:t>
      </w:r>
    </w:p>
    <w:p w:rsidR="00AE048E" w:rsidRDefault="00AE048E" w:rsidP="00AE048E">
      <w:pPr>
        <w:pStyle w:val="msolistparagraph0"/>
        <w:tabs>
          <w:tab w:val="left" w:pos="377"/>
        </w:tabs>
        <w:snapToGrid w:val="0"/>
        <w:ind w:left="0" w:firstLine="709"/>
        <w:jc w:val="both"/>
        <w:rPr>
          <w:sz w:val="28"/>
          <w:szCs w:val="28"/>
        </w:rPr>
      </w:pPr>
      <w:r>
        <w:rPr>
          <w:sz w:val="28"/>
          <w:szCs w:val="28"/>
        </w:rPr>
        <w:t xml:space="preserve">3) обеспечение условий для осуществления деятельности администрации 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Pr>
          <w:sz w:val="28"/>
          <w:szCs w:val="28"/>
        </w:rPr>
        <w:t>.</w:t>
      </w:r>
    </w:p>
    <w:p w:rsidR="00AE048E" w:rsidRDefault="00AE048E" w:rsidP="00AE048E">
      <w:pPr>
        <w:widowControl w:val="0"/>
        <w:autoSpaceDE w:val="0"/>
        <w:autoSpaceDN w:val="0"/>
        <w:adjustRightInd w:val="0"/>
        <w:jc w:val="both"/>
        <w:rPr>
          <w:sz w:val="28"/>
          <w:szCs w:val="28"/>
        </w:rPr>
      </w:pPr>
      <w:r>
        <w:rPr>
          <w:sz w:val="28"/>
          <w:szCs w:val="28"/>
        </w:rPr>
        <w:t>Для достижения заявленных целей и решения поставленных задач в рамках муниципальной программы предусмотрена реализация пяти подпрограмм:</w:t>
      </w:r>
    </w:p>
    <w:p w:rsidR="00AE048E" w:rsidRPr="005F3205" w:rsidRDefault="00AE048E" w:rsidP="00AE048E">
      <w:pPr>
        <w:widowControl w:val="0"/>
        <w:autoSpaceDE w:val="0"/>
        <w:autoSpaceDN w:val="0"/>
        <w:adjustRightInd w:val="0"/>
        <w:ind w:firstLine="708"/>
        <w:jc w:val="both"/>
        <w:rPr>
          <w:sz w:val="28"/>
          <w:szCs w:val="28"/>
        </w:rPr>
      </w:pPr>
      <w:r w:rsidRPr="005F3205">
        <w:rPr>
          <w:sz w:val="28"/>
          <w:szCs w:val="28"/>
        </w:rPr>
        <w:t xml:space="preserve">1. Реализация полномочий по решению вопросов местного значения администрацией </w:t>
      </w:r>
      <w:r>
        <w:rPr>
          <w:sz w:val="28"/>
          <w:szCs w:val="28"/>
        </w:rPr>
        <w:t xml:space="preserve">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sidRPr="005F3205">
        <w:rPr>
          <w:sz w:val="28"/>
          <w:szCs w:val="28"/>
        </w:rPr>
        <w:t>.</w:t>
      </w:r>
    </w:p>
    <w:p w:rsidR="00AE048E" w:rsidRPr="005F3205" w:rsidRDefault="00AE048E" w:rsidP="00AE048E">
      <w:pPr>
        <w:widowControl w:val="0"/>
        <w:autoSpaceDE w:val="0"/>
        <w:autoSpaceDN w:val="0"/>
        <w:adjustRightInd w:val="0"/>
        <w:ind w:firstLine="708"/>
        <w:jc w:val="both"/>
        <w:rPr>
          <w:sz w:val="28"/>
          <w:szCs w:val="28"/>
        </w:rPr>
      </w:pPr>
      <w:r w:rsidRPr="005F3205">
        <w:rPr>
          <w:sz w:val="28"/>
          <w:szCs w:val="28"/>
        </w:rPr>
        <w:t>2. Повышение эффективности бюджетных</w:t>
      </w:r>
      <w:r>
        <w:rPr>
          <w:sz w:val="28"/>
          <w:szCs w:val="28"/>
        </w:rPr>
        <w:t xml:space="preserve"> расходов 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sidRPr="005F3205">
        <w:rPr>
          <w:sz w:val="28"/>
          <w:szCs w:val="28"/>
        </w:rPr>
        <w:t>.</w:t>
      </w:r>
    </w:p>
    <w:p w:rsidR="00AE048E" w:rsidRPr="00A65963" w:rsidRDefault="00AE048E" w:rsidP="00AE048E">
      <w:pPr>
        <w:widowControl w:val="0"/>
        <w:autoSpaceDE w:val="0"/>
        <w:autoSpaceDN w:val="0"/>
        <w:adjustRightInd w:val="0"/>
        <w:ind w:firstLine="708"/>
        <w:jc w:val="both"/>
        <w:rPr>
          <w:sz w:val="28"/>
          <w:szCs w:val="28"/>
        </w:rPr>
      </w:pPr>
      <w:r w:rsidRPr="00A65963">
        <w:rPr>
          <w:sz w:val="28"/>
          <w:szCs w:val="28"/>
        </w:rPr>
        <w:t>3. Реализация отдельных областных государственных полномочий в сфере водоснабжения и водоотведения</w:t>
      </w:r>
      <w:r>
        <w:rPr>
          <w:sz w:val="28"/>
          <w:szCs w:val="28"/>
        </w:rPr>
        <w:t xml:space="preserve">. </w:t>
      </w:r>
    </w:p>
    <w:p w:rsidR="00AE048E" w:rsidRPr="00A65963" w:rsidRDefault="00AE048E" w:rsidP="00AE048E">
      <w:pPr>
        <w:widowControl w:val="0"/>
        <w:autoSpaceDE w:val="0"/>
        <w:autoSpaceDN w:val="0"/>
        <w:adjustRightInd w:val="0"/>
        <w:ind w:firstLine="708"/>
        <w:jc w:val="both"/>
        <w:rPr>
          <w:sz w:val="28"/>
          <w:szCs w:val="28"/>
        </w:rPr>
      </w:pPr>
      <w:r w:rsidRPr="00A65963">
        <w:rPr>
          <w:sz w:val="28"/>
          <w:szCs w:val="28"/>
        </w:rPr>
        <w:t>4.</w:t>
      </w:r>
      <w:r>
        <w:rPr>
          <w:sz w:val="28"/>
          <w:szCs w:val="28"/>
        </w:rPr>
        <w:t xml:space="preserve"> </w:t>
      </w:r>
      <w:r w:rsidRPr="00A65963">
        <w:rPr>
          <w:sz w:val="28"/>
          <w:szCs w:val="28"/>
        </w:rPr>
        <w:t>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Pr>
          <w:sz w:val="28"/>
          <w:szCs w:val="28"/>
        </w:rPr>
        <w:t xml:space="preserve">. </w:t>
      </w:r>
    </w:p>
    <w:p w:rsidR="00AE048E" w:rsidRDefault="00AE048E" w:rsidP="00AE048E">
      <w:pPr>
        <w:widowControl w:val="0"/>
        <w:autoSpaceDE w:val="0"/>
        <w:autoSpaceDN w:val="0"/>
        <w:adjustRightInd w:val="0"/>
        <w:ind w:firstLine="708"/>
        <w:jc w:val="both"/>
        <w:rPr>
          <w:sz w:val="28"/>
          <w:szCs w:val="28"/>
        </w:rPr>
      </w:pPr>
      <w:r w:rsidRPr="00A65963">
        <w:rPr>
          <w:sz w:val="28"/>
          <w:szCs w:val="28"/>
        </w:rPr>
        <w:t>5.</w:t>
      </w:r>
      <w:r>
        <w:rPr>
          <w:sz w:val="28"/>
          <w:szCs w:val="28"/>
        </w:rPr>
        <w:t xml:space="preserve"> </w:t>
      </w:r>
      <w:r w:rsidRPr="00A65963">
        <w:rPr>
          <w:sz w:val="28"/>
          <w:szCs w:val="28"/>
        </w:rPr>
        <w:t>Реализация полномочий по осуществлению первичного воинского учета на территориях, где отсутствуют военные комиссариаты</w:t>
      </w:r>
      <w:r>
        <w:rPr>
          <w:sz w:val="28"/>
          <w:szCs w:val="28"/>
        </w:rPr>
        <w:t xml:space="preserve">. </w:t>
      </w:r>
    </w:p>
    <w:p w:rsidR="00AE048E" w:rsidRPr="005F3205" w:rsidRDefault="00AE048E" w:rsidP="00AE048E">
      <w:pPr>
        <w:widowControl w:val="0"/>
        <w:autoSpaceDE w:val="0"/>
        <w:autoSpaceDN w:val="0"/>
        <w:adjustRightInd w:val="0"/>
        <w:ind w:firstLine="708"/>
        <w:jc w:val="both"/>
        <w:rPr>
          <w:sz w:val="28"/>
          <w:szCs w:val="28"/>
        </w:rPr>
      </w:pPr>
      <w:r>
        <w:rPr>
          <w:sz w:val="28"/>
          <w:szCs w:val="28"/>
        </w:rPr>
        <w:t xml:space="preserve">6. </w:t>
      </w:r>
      <w:r w:rsidRPr="005F3205">
        <w:rPr>
          <w:sz w:val="28"/>
          <w:szCs w:val="28"/>
        </w:rPr>
        <w:t>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p w:rsidR="00AE048E" w:rsidRPr="00DA2EF8" w:rsidRDefault="00AE048E" w:rsidP="00AE048E">
      <w:pPr>
        <w:widowControl w:val="0"/>
        <w:tabs>
          <w:tab w:val="num" w:pos="0"/>
        </w:tabs>
        <w:jc w:val="both"/>
        <w:outlineLvl w:val="4"/>
        <w:rPr>
          <w:sz w:val="28"/>
          <w:szCs w:val="28"/>
        </w:rPr>
      </w:pPr>
      <w:r>
        <w:rPr>
          <w:sz w:val="28"/>
          <w:szCs w:val="28"/>
        </w:rPr>
        <w:tab/>
      </w:r>
      <w:r w:rsidRPr="00DA2EF8">
        <w:rPr>
          <w:sz w:val="28"/>
          <w:szCs w:val="28"/>
        </w:rPr>
        <w:t>Целевыми показателями муниципальной программы являются:</w:t>
      </w:r>
    </w:p>
    <w:p w:rsidR="00AE048E" w:rsidRDefault="00AE048E" w:rsidP="00AE048E">
      <w:pPr>
        <w:autoSpaceDE w:val="0"/>
        <w:autoSpaceDN w:val="0"/>
        <w:adjustRightInd w:val="0"/>
        <w:ind w:firstLine="708"/>
        <w:jc w:val="both"/>
        <w:rPr>
          <w:sz w:val="28"/>
          <w:szCs w:val="28"/>
        </w:rPr>
      </w:pPr>
      <w:r w:rsidRPr="00DA2EF8">
        <w:rPr>
          <w:sz w:val="28"/>
          <w:szCs w:val="28"/>
        </w:rPr>
        <w:t>1) уровень муниципального долга</w:t>
      </w:r>
      <w:r>
        <w:rPr>
          <w:sz w:val="28"/>
          <w:szCs w:val="28"/>
        </w:rPr>
        <w:t xml:space="preserve"> 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Pr>
          <w:sz w:val="28"/>
          <w:szCs w:val="28"/>
        </w:rPr>
        <w:t>;</w:t>
      </w:r>
    </w:p>
    <w:p w:rsidR="00AE048E" w:rsidRPr="00DA2EF8" w:rsidRDefault="00AE048E" w:rsidP="00AE048E">
      <w:pPr>
        <w:autoSpaceDE w:val="0"/>
        <w:autoSpaceDN w:val="0"/>
        <w:adjustRightInd w:val="0"/>
        <w:jc w:val="both"/>
        <w:rPr>
          <w:sz w:val="28"/>
          <w:szCs w:val="28"/>
        </w:rPr>
      </w:pPr>
      <w:r w:rsidRPr="00DA2EF8">
        <w:rPr>
          <w:sz w:val="28"/>
          <w:szCs w:val="28"/>
        </w:rPr>
        <w:tab/>
        <w:t xml:space="preserve">2) динамика налоговых и неналоговых доходов бюджета  </w:t>
      </w:r>
      <w:r>
        <w:rPr>
          <w:sz w:val="28"/>
          <w:szCs w:val="28"/>
        </w:rPr>
        <w:t xml:space="preserve">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sidRPr="00DA2EF8">
        <w:rPr>
          <w:sz w:val="28"/>
          <w:szCs w:val="28"/>
        </w:rPr>
        <w:t>.</w:t>
      </w:r>
    </w:p>
    <w:p w:rsidR="00AE048E" w:rsidRPr="00934C3C" w:rsidRDefault="00AE048E" w:rsidP="00AE048E">
      <w:pPr>
        <w:widowControl w:val="0"/>
        <w:jc w:val="both"/>
        <w:rPr>
          <w:sz w:val="28"/>
          <w:szCs w:val="28"/>
        </w:rPr>
      </w:pPr>
      <w:r>
        <w:rPr>
          <w:sz w:val="28"/>
          <w:szCs w:val="28"/>
        </w:rPr>
        <w:t xml:space="preserve">  </w:t>
      </w:r>
      <w:r>
        <w:rPr>
          <w:sz w:val="28"/>
          <w:szCs w:val="28"/>
        </w:rPr>
        <w:tab/>
        <w:t xml:space="preserve"> С</w:t>
      </w:r>
      <w:r w:rsidRPr="00934C3C">
        <w:rPr>
          <w:sz w:val="28"/>
          <w:szCs w:val="28"/>
        </w:rPr>
        <w:t xml:space="preserve">ведения о составе и значениях </w:t>
      </w:r>
      <w:r>
        <w:rPr>
          <w:sz w:val="28"/>
          <w:szCs w:val="28"/>
        </w:rPr>
        <w:t xml:space="preserve">целевых показателей </w:t>
      </w:r>
      <w:r w:rsidRPr="00934C3C">
        <w:rPr>
          <w:sz w:val="28"/>
          <w:szCs w:val="28"/>
        </w:rPr>
        <w:t xml:space="preserve">представлены в </w:t>
      </w:r>
      <w:r w:rsidRPr="0041757B">
        <w:rPr>
          <w:sz w:val="28"/>
          <w:szCs w:val="28"/>
        </w:rPr>
        <w:t xml:space="preserve">приложении </w:t>
      </w:r>
      <w:r>
        <w:rPr>
          <w:sz w:val="28"/>
          <w:szCs w:val="28"/>
        </w:rPr>
        <w:t>6</w:t>
      </w:r>
      <w:r w:rsidRPr="0041757B">
        <w:rPr>
          <w:sz w:val="28"/>
          <w:szCs w:val="28"/>
        </w:rPr>
        <w:t xml:space="preserve"> к настоящей</w:t>
      </w:r>
      <w:r>
        <w:rPr>
          <w:sz w:val="28"/>
          <w:szCs w:val="28"/>
        </w:rPr>
        <w:t xml:space="preserve"> муниципальной </w:t>
      </w:r>
      <w:r w:rsidRPr="00934C3C">
        <w:rPr>
          <w:sz w:val="28"/>
          <w:szCs w:val="28"/>
        </w:rPr>
        <w:t>программе.</w:t>
      </w:r>
    </w:p>
    <w:p w:rsidR="00AE048E" w:rsidRPr="00934C3C" w:rsidRDefault="00AE048E" w:rsidP="00AE048E">
      <w:pPr>
        <w:ind w:firstLine="708"/>
        <w:jc w:val="both"/>
        <w:rPr>
          <w:sz w:val="28"/>
          <w:szCs w:val="28"/>
        </w:rPr>
      </w:pPr>
      <w:r w:rsidRPr="00934C3C">
        <w:rPr>
          <w:sz w:val="28"/>
          <w:szCs w:val="28"/>
        </w:rPr>
        <w:t xml:space="preserve">Срок реализации </w:t>
      </w:r>
      <w:r>
        <w:rPr>
          <w:sz w:val="28"/>
          <w:szCs w:val="28"/>
        </w:rPr>
        <w:t xml:space="preserve"> муниципальной </w:t>
      </w:r>
      <w:r w:rsidRPr="00934C3C">
        <w:rPr>
          <w:sz w:val="28"/>
          <w:szCs w:val="28"/>
        </w:rPr>
        <w:t xml:space="preserve">программы: </w:t>
      </w:r>
      <w:r>
        <w:rPr>
          <w:sz w:val="28"/>
          <w:szCs w:val="28"/>
        </w:rPr>
        <w:t>2015-2021</w:t>
      </w:r>
      <w:r w:rsidRPr="00934C3C">
        <w:rPr>
          <w:sz w:val="28"/>
          <w:szCs w:val="28"/>
        </w:rPr>
        <w:t xml:space="preserve"> годы.</w:t>
      </w:r>
    </w:p>
    <w:p w:rsidR="00AE048E" w:rsidRPr="00934C3C" w:rsidRDefault="00AE048E" w:rsidP="00AE048E">
      <w:pPr>
        <w:ind w:firstLine="0"/>
        <w:jc w:val="both"/>
        <w:rPr>
          <w:sz w:val="28"/>
          <w:szCs w:val="28"/>
        </w:rPr>
      </w:pPr>
    </w:p>
    <w:p w:rsidR="00AE048E" w:rsidRDefault="00AE048E" w:rsidP="00AE048E">
      <w:pPr>
        <w:widowControl w:val="0"/>
        <w:autoSpaceDE w:val="0"/>
        <w:autoSpaceDN w:val="0"/>
        <w:adjustRightInd w:val="0"/>
        <w:jc w:val="center"/>
        <w:outlineLvl w:val="3"/>
        <w:rPr>
          <w:sz w:val="28"/>
          <w:szCs w:val="28"/>
        </w:rPr>
      </w:pPr>
      <w:r>
        <w:rPr>
          <w:sz w:val="28"/>
          <w:szCs w:val="28"/>
        </w:rPr>
        <w:t>Раздел</w:t>
      </w:r>
      <w:r w:rsidRPr="00AD5FB7">
        <w:rPr>
          <w:sz w:val="28"/>
          <w:szCs w:val="28"/>
        </w:rPr>
        <w:t xml:space="preserve"> 4. АНАЛИЗ РИСКОВ РЕАЛИЗАЦИИ МУНИЦИПАЛЬНОЙ ПРОГРАММЫ  И ОПИСАНИЕ МЕР УПРАВЛЕНИЯ РИСКАМИ РЕАЛИЗАЦИИ МУНИЦИПАЛЬНОЙ ПРОГРАММЫ</w:t>
      </w:r>
    </w:p>
    <w:p w:rsidR="00AE048E" w:rsidRPr="00AD5FB7" w:rsidRDefault="00AE048E" w:rsidP="00AE048E">
      <w:pPr>
        <w:widowControl w:val="0"/>
        <w:autoSpaceDE w:val="0"/>
        <w:autoSpaceDN w:val="0"/>
        <w:adjustRightInd w:val="0"/>
        <w:jc w:val="center"/>
        <w:outlineLvl w:val="3"/>
        <w:rPr>
          <w:sz w:val="28"/>
          <w:szCs w:val="28"/>
        </w:rPr>
      </w:pPr>
    </w:p>
    <w:p w:rsidR="00AE048E" w:rsidRDefault="00AE048E" w:rsidP="00AE048E">
      <w:pPr>
        <w:autoSpaceDE w:val="0"/>
        <w:autoSpaceDN w:val="0"/>
        <w:adjustRightInd w:val="0"/>
        <w:ind w:firstLine="540"/>
        <w:jc w:val="both"/>
        <w:rPr>
          <w:sz w:val="28"/>
          <w:szCs w:val="28"/>
        </w:rPr>
      </w:pPr>
      <w:r>
        <w:rPr>
          <w:sz w:val="28"/>
          <w:szCs w:val="28"/>
        </w:rPr>
        <w:t>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w:t>
      </w:r>
    </w:p>
    <w:p w:rsidR="00AE048E" w:rsidRDefault="00AE048E" w:rsidP="00AE048E">
      <w:pPr>
        <w:autoSpaceDE w:val="0"/>
        <w:autoSpaceDN w:val="0"/>
        <w:adjustRightInd w:val="0"/>
        <w:ind w:firstLine="540"/>
        <w:jc w:val="both"/>
        <w:rPr>
          <w:sz w:val="28"/>
          <w:szCs w:val="28"/>
        </w:rPr>
      </w:pPr>
      <w:r>
        <w:rPr>
          <w:sz w:val="28"/>
          <w:szCs w:val="28"/>
        </w:rPr>
        <w:lastRenderedPageBreak/>
        <w:t>Реализация муниципальной программы может быть подвержена влиянию следующих рисков:</w:t>
      </w:r>
    </w:p>
    <w:p w:rsidR="00AE048E" w:rsidRDefault="00AE048E" w:rsidP="00AE048E">
      <w:pPr>
        <w:autoSpaceDE w:val="0"/>
        <w:autoSpaceDN w:val="0"/>
        <w:adjustRightInd w:val="0"/>
        <w:ind w:firstLine="540"/>
        <w:jc w:val="both"/>
        <w:rPr>
          <w:sz w:val="28"/>
          <w:szCs w:val="28"/>
        </w:rPr>
      </w:pPr>
      <w:r>
        <w:rPr>
          <w:sz w:val="28"/>
          <w:szCs w:val="28"/>
        </w:rPr>
        <w:t>1) финансового риска, связанного с возникновением бюджетного дефицита, инвестированием бюджетных расходов на установленные сферы деятельности, соответственно, недостаточным уровнем финансирования мероприятий муниципальной программы.</w:t>
      </w:r>
    </w:p>
    <w:p w:rsidR="00AE048E" w:rsidRDefault="00AE048E" w:rsidP="00AE048E">
      <w:pPr>
        <w:autoSpaceDE w:val="0"/>
        <w:autoSpaceDN w:val="0"/>
        <w:adjustRightInd w:val="0"/>
        <w:ind w:firstLine="540"/>
        <w:jc w:val="both"/>
        <w:rPr>
          <w:sz w:val="28"/>
          <w:szCs w:val="28"/>
        </w:rPr>
      </w:pPr>
      <w:r>
        <w:rPr>
          <w:sz w:val="28"/>
          <w:szCs w:val="28"/>
        </w:rPr>
        <w:t>Способы ограничения финансового риска:</w:t>
      </w:r>
    </w:p>
    <w:p w:rsidR="00AE048E" w:rsidRDefault="00AE048E" w:rsidP="00AE048E">
      <w:pPr>
        <w:autoSpaceDE w:val="0"/>
        <w:autoSpaceDN w:val="0"/>
        <w:adjustRightInd w:val="0"/>
        <w:ind w:firstLine="540"/>
        <w:jc w:val="both"/>
        <w:rPr>
          <w:sz w:val="28"/>
          <w:szCs w:val="28"/>
        </w:rPr>
      </w:pPr>
      <w:r>
        <w:rPr>
          <w:sz w:val="28"/>
          <w:szCs w:val="28"/>
        </w:rPr>
        <w:t xml:space="preserve">а) ежегодное уточнение объема финансовых средств, исходя из возможностей бюджета 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Pr>
          <w:sz w:val="28"/>
          <w:szCs w:val="28"/>
        </w:rPr>
        <w:t>;</w:t>
      </w:r>
    </w:p>
    <w:p w:rsidR="00AE048E" w:rsidRDefault="00AE048E" w:rsidP="00AE048E">
      <w:pPr>
        <w:autoSpaceDE w:val="0"/>
        <w:autoSpaceDN w:val="0"/>
        <w:adjustRightInd w:val="0"/>
        <w:ind w:firstLine="540"/>
        <w:jc w:val="both"/>
        <w:rPr>
          <w:sz w:val="28"/>
          <w:szCs w:val="28"/>
        </w:rPr>
      </w:pPr>
      <w:r>
        <w:rPr>
          <w:sz w:val="28"/>
          <w:szCs w:val="28"/>
        </w:rPr>
        <w:t>б) определение наиболее значимых мероприятий для первоочередного финансирования;</w:t>
      </w:r>
    </w:p>
    <w:p w:rsidR="00AE048E" w:rsidRDefault="00AE048E" w:rsidP="00AE048E">
      <w:pPr>
        <w:autoSpaceDE w:val="0"/>
        <w:autoSpaceDN w:val="0"/>
        <w:adjustRightInd w:val="0"/>
        <w:ind w:firstLine="540"/>
        <w:jc w:val="both"/>
        <w:rPr>
          <w:sz w:val="28"/>
          <w:szCs w:val="28"/>
        </w:rPr>
      </w:pPr>
      <w:r>
        <w:rPr>
          <w:sz w:val="28"/>
          <w:szCs w:val="28"/>
        </w:rPr>
        <w:t>2) риска, связанного с изменениями законодательства (как на федеральном, так и на региональном уровне).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w:t>
      </w:r>
    </w:p>
    <w:p w:rsidR="00AE048E" w:rsidRDefault="00AE048E" w:rsidP="00AE048E">
      <w:pPr>
        <w:autoSpaceDE w:val="0"/>
        <w:autoSpaceDN w:val="0"/>
        <w:adjustRightInd w:val="0"/>
        <w:ind w:firstLine="540"/>
        <w:jc w:val="both"/>
        <w:rPr>
          <w:sz w:val="28"/>
          <w:szCs w:val="28"/>
        </w:rPr>
      </w:pPr>
      <w:r>
        <w:rPr>
          <w:sz w:val="28"/>
          <w:szCs w:val="28"/>
        </w:rPr>
        <w:t>3) административного риска, связанного с неправомерными либо несвоевременными действиями людей, непосредственно или косвенно связанных с исполнением мероприятий муниципальной программы. Для минимизации данного риска будет осуществляться мониторинг реализации муниципальной программы.</w:t>
      </w:r>
    </w:p>
    <w:p w:rsidR="00AE048E" w:rsidRDefault="00AE048E" w:rsidP="00AE048E">
      <w:pPr>
        <w:autoSpaceDE w:val="0"/>
        <w:autoSpaceDN w:val="0"/>
        <w:adjustRightInd w:val="0"/>
        <w:ind w:firstLine="540"/>
        <w:jc w:val="both"/>
        <w:rPr>
          <w:sz w:val="28"/>
          <w:szCs w:val="28"/>
        </w:rPr>
      </w:pPr>
      <w:r>
        <w:rPr>
          <w:sz w:val="28"/>
          <w:szCs w:val="28"/>
        </w:rPr>
        <w:t>Меры по минимизации остальных возможных рисков, связанных со спецификой цели и задач муниципальной программы, будут приниматься в ходе оперативного управления реализации муниципальной программы.</w:t>
      </w:r>
    </w:p>
    <w:p w:rsidR="00AE048E" w:rsidRDefault="00AE048E" w:rsidP="00AE048E">
      <w:pPr>
        <w:autoSpaceDE w:val="0"/>
        <w:autoSpaceDN w:val="0"/>
        <w:adjustRightInd w:val="0"/>
        <w:ind w:firstLine="0"/>
        <w:jc w:val="both"/>
        <w:rPr>
          <w:sz w:val="28"/>
          <w:szCs w:val="28"/>
        </w:rPr>
      </w:pPr>
    </w:p>
    <w:p w:rsidR="00AE048E" w:rsidRPr="00B64313" w:rsidRDefault="00AE048E" w:rsidP="00AE048E">
      <w:pPr>
        <w:widowControl w:val="0"/>
        <w:autoSpaceDE w:val="0"/>
        <w:autoSpaceDN w:val="0"/>
        <w:adjustRightInd w:val="0"/>
        <w:jc w:val="center"/>
        <w:outlineLvl w:val="3"/>
        <w:rPr>
          <w:sz w:val="28"/>
          <w:szCs w:val="28"/>
        </w:rPr>
      </w:pPr>
      <w:r>
        <w:rPr>
          <w:sz w:val="28"/>
          <w:szCs w:val="28"/>
        </w:rPr>
        <w:t>Р</w:t>
      </w:r>
      <w:r w:rsidRPr="00B64313">
        <w:rPr>
          <w:sz w:val="28"/>
          <w:szCs w:val="28"/>
        </w:rPr>
        <w:t>аздел 5. РЕСУРСНОЕ ОБЕСПЕЧЕНИЕ МУНИЦИПАЛЬНОЙ ПРОГРАММЫ</w:t>
      </w:r>
    </w:p>
    <w:p w:rsidR="00AE048E" w:rsidRPr="00255D06" w:rsidRDefault="00AE048E" w:rsidP="00AE048E">
      <w:pPr>
        <w:widowControl w:val="0"/>
        <w:autoSpaceDE w:val="0"/>
        <w:autoSpaceDN w:val="0"/>
        <w:adjustRightInd w:val="0"/>
        <w:jc w:val="center"/>
        <w:outlineLvl w:val="3"/>
        <w:rPr>
          <w:b/>
          <w:sz w:val="28"/>
          <w:szCs w:val="28"/>
        </w:rPr>
      </w:pPr>
    </w:p>
    <w:p w:rsidR="00AE048E" w:rsidRPr="00307A1E" w:rsidRDefault="00AE048E" w:rsidP="00AE048E">
      <w:pPr>
        <w:autoSpaceDE w:val="0"/>
        <w:autoSpaceDN w:val="0"/>
        <w:adjustRightInd w:val="0"/>
        <w:ind w:firstLine="540"/>
        <w:jc w:val="both"/>
        <w:rPr>
          <w:sz w:val="28"/>
          <w:szCs w:val="28"/>
        </w:rPr>
      </w:pPr>
      <w:r>
        <w:rPr>
          <w:sz w:val="28"/>
          <w:szCs w:val="28"/>
        </w:rPr>
        <w:t xml:space="preserve">Ресурсное обеспечение муниципальной программы представлено </w:t>
      </w:r>
      <w:r w:rsidRPr="0041757B">
        <w:rPr>
          <w:sz w:val="28"/>
          <w:szCs w:val="28"/>
        </w:rPr>
        <w:t xml:space="preserve">в приложении </w:t>
      </w:r>
      <w:r>
        <w:rPr>
          <w:sz w:val="28"/>
          <w:szCs w:val="28"/>
        </w:rPr>
        <w:t>7</w:t>
      </w:r>
      <w:r w:rsidRPr="0041757B">
        <w:rPr>
          <w:sz w:val="28"/>
          <w:szCs w:val="28"/>
        </w:rPr>
        <w:t xml:space="preserve"> к</w:t>
      </w:r>
      <w:r>
        <w:rPr>
          <w:sz w:val="28"/>
          <w:szCs w:val="28"/>
        </w:rPr>
        <w:t xml:space="preserve"> муниципальной программе.</w:t>
      </w:r>
    </w:p>
    <w:p w:rsidR="00AE048E" w:rsidRDefault="00AE048E" w:rsidP="00AE048E">
      <w:pPr>
        <w:widowControl w:val="0"/>
        <w:autoSpaceDE w:val="0"/>
        <w:autoSpaceDN w:val="0"/>
        <w:adjustRightInd w:val="0"/>
        <w:ind w:firstLine="567"/>
        <w:jc w:val="both"/>
        <w:rPr>
          <w:sz w:val="28"/>
          <w:szCs w:val="28"/>
        </w:rPr>
      </w:pPr>
      <w:r w:rsidRPr="00934C3C">
        <w:rPr>
          <w:sz w:val="28"/>
          <w:szCs w:val="28"/>
        </w:rPr>
        <w:t>Объем</w:t>
      </w:r>
      <w:r>
        <w:rPr>
          <w:sz w:val="28"/>
          <w:szCs w:val="28"/>
        </w:rPr>
        <w:t>ы</w:t>
      </w:r>
      <w:r w:rsidRPr="00934C3C">
        <w:rPr>
          <w:sz w:val="28"/>
          <w:szCs w:val="28"/>
        </w:rPr>
        <w:t xml:space="preserve"> финансирования </w:t>
      </w:r>
      <w:r>
        <w:rPr>
          <w:sz w:val="28"/>
          <w:szCs w:val="28"/>
        </w:rPr>
        <w:t xml:space="preserve">муниципальной </w:t>
      </w:r>
      <w:r w:rsidRPr="00934C3C">
        <w:rPr>
          <w:sz w:val="28"/>
          <w:szCs w:val="28"/>
        </w:rPr>
        <w:t>программы ежегодно уточня</w:t>
      </w:r>
      <w:r>
        <w:rPr>
          <w:sz w:val="28"/>
          <w:szCs w:val="28"/>
        </w:rPr>
        <w:t>ю</w:t>
      </w:r>
      <w:r w:rsidRPr="00934C3C">
        <w:rPr>
          <w:sz w:val="28"/>
          <w:szCs w:val="28"/>
        </w:rPr>
        <w:t xml:space="preserve">тся </w:t>
      </w:r>
      <w:r>
        <w:rPr>
          <w:sz w:val="28"/>
          <w:szCs w:val="28"/>
        </w:rPr>
        <w:t xml:space="preserve">при формировании бюджета 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Pr>
          <w:sz w:val="28"/>
          <w:szCs w:val="28"/>
        </w:rPr>
        <w:t xml:space="preserve"> на очередной финансовый год и на плановый период.</w:t>
      </w:r>
    </w:p>
    <w:p w:rsidR="00AE048E" w:rsidRPr="00934C3C" w:rsidRDefault="00AE048E" w:rsidP="00AE048E">
      <w:pPr>
        <w:widowControl w:val="0"/>
        <w:autoSpaceDE w:val="0"/>
        <w:autoSpaceDN w:val="0"/>
        <w:adjustRightInd w:val="0"/>
        <w:ind w:firstLine="567"/>
        <w:jc w:val="both"/>
        <w:rPr>
          <w:sz w:val="28"/>
          <w:szCs w:val="28"/>
        </w:rPr>
      </w:pPr>
    </w:p>
    <w:p w:rsidR="00AE048E" w:rsidRPr="00B64313" w:rsidRDefault="00AE048E" w:rsidP="00AE048E">
      <w:pPr>
        <w:widowControl w:val="0"/>
        <w:autoSpaceDE w:val="0"/>
        <w:autoSpaceDN w:val="0"/>
        <w:adjustRightInd w:val="0"/>
        <w:jc w:val="center"/>
        <w:outlineLvl w:val="3"/>
        <w:rPr>
          <w:sz w:val="28"/>
          <w:szCs w:val="28"/>
        </w:rPr>
      </w:pPr>
      <w:r w:rsidRPr="00B64313">
        <w:rPr>
          <w:sz w:val="28"/>
          <w:szCs w:val="28"/>
        </w:rPr>
        <w:t>Раздел 6. ОЖИДАЕМЫЕ КОНЕЧНЫЕ РЕЗУЛЬТАТЫ РЕАЛИЗАЦИИ</w:t>
      </w:r>
    </w:p>
    <w:p w:rsidR="00AE048E" w:rsidRPr="00B64313" w:rsidRDefault="00AE048E" w:rsidP="00AE048E">
      <w:pPr>
        <w:widowControl w:val="0"/>
        <w:autoSpaceDE w:val="0"/>
        <w:autoSpaceDN w:val="0"/>
        <w:adjustRightInd w:val="0"/>
        <w:jc w:val="center"/>
        <w:rPr>
          <w:sz w:val="28"/>
          <w:szCs w:val="28"/>
        </w:rPr>
      </w:pPr>
      <w:r w:rsidRPr="00B64313">
        <w:rPr>
          <w:sz w:val="28"/>
          <w:szCs w:val="28"/>
        </w:rPr>
        <w:t>МУНИЦИПАЛЬНОЙ ПРОГРАММЫ</w:t>
      </w:r>
    </w:p>
    <w:p w:rsidR="00AE048E" w:rsidRPr="00B64313" w:rsidRDefault="00AE048E" w:rsidP="00AE048E">
      <w:pPr>
        <w:widowControl w:val="0"/>
        <w:autoSpaceDE w:val="0"/>
        <w:autoSpaceDN w:val="0"/>
        <w:adjustRightInd w:val="0"/>
        <w:jc w:val="center"/>
        <w:rPr>
          <w:sz w:val="28"/>
          <w:szCs w:val="28"/>
        </w:rPr>
      </w:pPr>
    </w:p>
    <w:p w:rsidR="00AE048E" w:rsidRPr="00B771A5" w:rsidRDefault="00AE048E" w:rsidP="00AE048E">
      <w:pPr>
        <w:ind w:firstLine="540"/>
        <w:jc w:val="both"/>
        <w:rPr>
          <w:color w:val="000000"/>
          <w:sz w:val="28"/>
          <w:szCs w:val="28"/>
        </w:rPr>
      </w:pPr>
      <w:r w:rsidRPr="00B771A5">
        <w:rPr>
          <w:color w:val="000000"/>
          <w:sz w:val="28"/>
          <w:szCs w:val="28"/>
        </w:rPr>
        <w:t xml:space="preserve">Реализация </w:t>
      </w:r>
      <w:r>
        <w:rPr>
          <w:color w:val="000000"/>
          <w:sz w:val="28"/>
          <w:szCs w:val="28"/>
        </w:rPr>
        <w:t>муниципальной</w:t>
      </w:r>
      <w:r w:rsidRPr="00B771A5">
        <w:rPr>
          <w:color w:val="000000"/>
          <w:sz w:val="28"/>
          <w:szCs w:val="28"/>
        </w:rPr>
        <w:t xml:space="preserve"> программы </w:t>
      </w:r>
      <w:r>
        <w:rPr>
          <w:color w:val="000000"/>
          <w:sz w:val="28"/>
          <w:szCs w:val="28"/>
        </w:rPr>
        <w:t>позволит обеспечить</w:t>
      </w:r>
      <w:r w:rsidRPr="00B771A5">
        <w:rPr>
          <w:color w:val="000000"/>
          <w:sz w:val="28"/>
          <w:szCs w:val="28"/>
        </w:rPr>
        <w:t>:</w:t>
      </w:r>
    </w:p>
    <w:p w:rsidR="00AE048E" w:rsidRPr="00011D68" w:rsidRDefault="00AE048E" w:rsidP="00AE048E">
      <w:pPr>
        <w:numPr>
          <w:ilvl w:val="0"/>
          <w:numId w:val="2"/>
        </w:numPr>
        <w:ind w:left="0" w:firstLine="567"/>
        <w:jc w:val="both"/>
        <w:rPr>
          <w:sz w:val="28"/>
          <w:szCs w:val="28"/>
        </w:rPr>
      </w:pPr>
      <w:r>
        <w:rPr>
          <w:color w:val="000000"/>
          <w:sz w:val="28"/>
          <w:szCs w:val="28"/>
        </w:rPr>
        <w:t>К 2021 году у</w:t>
      </w:r>
      <w:r w:rsidRPr="00011D68">
        <w:rPr>
          <w:sz w:val="28"/>
          <w:szCs w:val="28"/>
        </w:rPr>
        <w:t xml:space="preserve">ровень муниципального долга не более 50% утвержденного общего </w:t>
      </w:r>
      <w:r>
        <w:rPr>
          <w:sz w:val="28"/>
          <w:szCs w:val="28"/>
        </w:rPr>
        <w:t>годового объема доходов бюджета</w:t>
      </w:r>
      <w:r w:rsidRPr="00011D68">
        <w:rPr>
          <w:sz w:val="28"/>
          <w:szCs w:val="28"/>
        </w:rPr>
        <w:t xml:space="preserve"> </w:t>
      </w:r>
      <w:r>
        <w:rPr>
          <w:sz w:val="28"/>
          <w:szCs w:val="28"/>
        </w:rPr>
        <w:t xml:space="preserve">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sidRPr="00FA688E">
        <w:t xml:space="preserve"> </w:t>
      </w:r>
      <w:r w:rsidRPr="00011D68">
        <w:rPr>
          <w:sz w:val="28"/>
          <w:szCs w:val="28"/>
        </w:rPr>
        <w:t>без учета утвержденного объема безвозмездных поступлений;</w:t>
      </w:r>
    </w:p>
    <w:p w:rsidR="00AE048E" w:rsidRPr="00B52BA3" w:rsidRDefault="00AE048E" w:rsidP="00AE048E">
      <w:pPr>
        <w:numPr>
          <w:ilvl w:val="0"/>
          <w:numId w:val="2"/>
        </w:numPr>
        <w:ind w:left="0" w:firstLine="567"/>
        <w:jc w:val="both"/>
        <w:rPr>
          <w:sz w:val="28"/>
          <w:szCs w:val="28"/>
        </w:rPr>
      </w:pPr>
      <w:r w:rsidRPr="00B52BA3">
        <w:rPr>
          <w:sz w:val="28"/>
          <w:szCs w:val="28"/>
        </w:rPr>
        <w:t xml:space="preserve">Ежегодный темп роста поступлений налоговых и неналоговых доходов бюджета </w:t>
      </w:r>
      <w:r>
        <w:rPr>
          <w:sz w:val="28"/>
          <w:szCs w:val="28"/>
        </w:rPr>
        <w:t xml:space="preserve">Тарминского </w:t>
      </w:r>
      <w:r w:rsidRPr="00CF1907">
        <w:rPr>
          <w:color w:val="000000"/>
          <w:sz w:val="28"/>
          <w:szCs w:val="28"/>
        </w:rPr>
        <w:t>муниципально</w:t>
      </w:r>
      <w:r>
        <w:rPr>
          <w:color w:val="000000"/>
          <w:sz w:val="28"/>
          <w:szCs w:val="28"/>
        </w:rPr>
        <w:t>го</w:t>
      </w:r>
      <w:r w:rsidRPr="00CF1907">
        <w:rPr>
          <w:color w:val="000000"/>
          <w:sz w:val="28"/>
          <w:szCs w:val="28"/>
        </w:rPr>
        <w:t xml:space="preserve"> образовани</w:t>
      </w:r>
      <w:r>
        <w:rPr>
          <w:color w:val="000000"/>
          <w:sz w:val="28"/>
          <w:szCs w:val="28"/>
        </w:rPr>
        <w:t>я</w:t>
      </w:r>
      <w:r w:rsidRPr="00FA688E">
        <w:t xml:space="preserve"> </w:t>
      </w:r>
      <w:r w:rsidRPr="00B52BA3">
        <w:rPr>
          <w:sz w:val="28"/>
          <w:szCs w:val="28"/>
        </w:rPr>
        <w:t>не менее 10</w:t>
      </w:r>
      <w:r>
        <w:rPr>
          <w:sz w:val="28"/>
          <w:szCs w:val="28"/>
        </w:rPr>
        <w:t>0</w:t>
      </w:r>
      <w:r w:rsidRPr="00B52BA3">
        <w:rPr>
          <w:sz w:val="28"/>
          <w:szCs w:val="28"/>
        </w:rPr>
        <w:t>%</w:t>
      </w:r>
      <w:r>
        <w:rPr>
          <w:sz w:val="28"/>
          <w:szCs w:val="28"/>
        </w:rPr>
        <w:t xml:space="preserve"> </w:t>
      </w:r>
      <w:r w:rsidRPr="00B52BA3">
        <w:rPr>
          <w:sz w:val="28"/>
          <w:szCs w:val="28"/>
        </w:rPr>
        <w:t>(с учетом изменений бюджетного и налогового законодательства).</w:t>
      </w:r>
    </w:p>
    <w:p w:rsidR="00AE048E" w:rsidRPr="00B52BA3" w:rsidRDefault="00AE048E" w:rsidP="00AE048E">
      <w:pPr>
        <w:widowControl w:val="0"/>
        <w:autoSpaceDE w:val="0"/>
        <w:autoSpaceDN w:val="0"/>
        <w:adjustRightInd w:val="0"/>
        <w:ind w:firstLine="540"/>
        <w:jc w:val="both"/>
        <w:rPr>
          <w:b/>
          <w:sz w:val="28"/>
          <w:szCs w:val="28"/>
        </w:rPr>
      </w:pPr>
    </w:p>
    <w:tbl>
      <w:tblPr>
        <w:tblW w:w="9875" w:type="dxa"/>
        <w:tblInd w:w="93" w:type="dxa"/>
        <w:tblLook w:val="04A0" w:firstRow="1" w:lastRow="0" w:firstColumn="1" w:lastColumn="0" w:noHBand="0" w:noVBand="1"/>
      </w:tblPr>
      <w:tblGrid>
        <w:gridCol w:w="1440"/>
        <w:gridCol w:w="1500"/>
        <w:gridCol w:w="1080"/>
        <w:gridCol w:w="1120"/>
        <w:gridCol w:w="1467"/>
        <w:gridCol w:w="1185"/>
        <w:gridCol w:w="1073"/>
        <w:gridCol w:w="1010"/>
      </w:tblGrid>
      <w:tr w:rsidR="00AF577B" w:rsidRPr="00AF577B" w:rsidTr="0020680F">
        <w:trPr>
          <w:trHeight w:val="300"/>
        </w:trPr>
        <w:tc>
          <w:tcPr>
            <w:tcW w:w="144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3268" w:type="dxa"/>
            <w:gridSpan w:val="3"/>
            <w:vMerge w:val="restart"/>
            <w:tcBorders>
              <w:top w:val="nil"/>
              <w:left w:val="nil"/>
              <w:bottom w:val="nil"/>
              <w:right w:val="nil"/>
            </w:tcBorders>
            <w:shd w:val="clear" w:color="auto" w:fill="auto"/>
            <w:vAlign w:val="center"/>
            <w:hideMark/>
          </w:tcPr>
          <w:p w:rsidR="00AF577B" w:rsidRPr="00AF577B" w:rsidRDefault="00AF577B" w:rsidP="00AF577B">
            <w:pPr>
              <w:ind w:firstLine="0"/>
              <w:jc w:val="right"/>
              <w:rPr>
                <w:color w:val="000000"/>
                <w:sz w:val="22"/>
                <w:szCs w:val="22"/>
              </w:rPr>
            </w:pPr>
            <w:r w:rsidRPr="00AF577B">
              <w:rPr>
                <w:color w:val="000000"/>
                <w:sz w:val="22"/>
                <w:szCs w:val="22"/>
              </w:rPr>
              <w:t>Приложение 1</w:t>
            </w:r>
            <w:r w:rsidRPr="00AF577B">
              <w:rPr>
                <w:color w:val="000000"/>
                <w:sz w:val="22"/>
                <w:szCs w:val="22"/>
              </w:rPr>
              <w:br/>
              <w:t>к муниципальной программе</w:t>
            </w:r>
            <w:r w:rsidRPr="00AF577B">
              <w:rPr>
                <w:color w:val="000000"/>
                <w:sz w:val="22"/>
                <w:szCs w:val="22"/>
              </w:rPr>
              <w:br/>
              <w:t>«Муниципальные финансы</w:t>
            </w:r>
            <w:r w:rsidRPr="00AF577B">
              <w:rPr>
                <w:color w:val="000000"/>
                <w:sz w:val="22"/>
                <w:szCs w:val="22"/>
              </w:rPr>
              <w:br/>
              <w:t>муниципального  образования»</w:t>
            </w:r>
            <w:r w:rsidRPr="00AF577B">
              <w:rPr>
                <w:color w:val="000000"/>
                <w:sz w:val="22"/>
                <w:szCs w:val="22"/>
              </w:rPr>
              <w:br/>
              <w:t>на 2015-2021 годы</w:t>
            </w:r>
          </w:p>
        </w:tc>
      </w:tr>
      <w:tr w:rsidR="00AF577B" w:rsidRPr="00AF577B" w:rsidTr="0020680F">
        <w:trPr>
          <w:trHeight w:val="300"/>
        </w:trPr>
        <w:tc>
          <w:tcPr>
            <w:tcW w:w="144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3268" w:type="dxa"/>
            <w:gridSpan w:val="3"/>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144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3268" w:type="dxa"/>
            <w:gridSpan w:val="3"/>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144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3268" w:type="dxa"/>
            <w:gridSpan w:val="3"/>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255"/>
        </w:trPr>
        <w:tc>
          <w:tcPr>
            <w:tcW w:w="144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3268" w:type="dxa"/>
            <w:gridSpan w:val="3"/>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135"/>
        </w:trPr>
        <w:tc>
          <w:tcPr>
            <w:tcW w:w="144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3268" w:type="dxa"/>
            <w:gridSpan w:val="3"/>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val="restart"/>
            <w:tcBorders>
              <w:top w:val="nil"/>
              <w:left w:val="nil"/>
              <w:bottom w:val="nil"/>
              <w:right w:val="nil"/>
            </w:tcBorders>
            <w:shd w:val="clear" w:color="auto" w:fill="auto"/>
            <w:vAlign w:val="center"/>
            <w:hideMark/>
          </w:tcPr>
          <w:p w:rsidR="00AF577B" w:rsidRPr="00AF577B" w:rsidRDefault="00AF577B" w:rsidP="00AF577B">
            <w:pPr>
              <w:ind w:firstLine="0"/>
              <w:jc w:val="center"/>
              <w:rPr>
                <w:b/>
                <w:bCs/>
                <w:color w:val="000000"/>
                <w:sz w:val="22"/>
                <w:szCs w:val="22"/>
              </w:rPr>
            </w:pPr>
            <w:r w:rsidRPr="00AF577B">
              <w:rPr>
                <w:b/>
                <w:bCs/>
                <w:color w:val="000000"/>
                <w:sz w:val="22"/>
                <w:szCs w:val="22"/>
              </w:rPr>
              <w:t>ПАСПОРТ</w:t>
            </w:r>
            <w:r w:rsidRPr="00AF577B">
              <w:rPr>
                <w:b/>
                <w:bCs/>
                <w:color w:val="000000"/>
                <w:sz w:val="22"/>
                <w:szCs w:val="22"/>
              </w:rPr>
              <w:br/>
            </w:r>
            <w:r w:rsidRPr="00AF577B">
              <w:rPr>
                <w:b/>
                <w:bCs/>
                <w:color w:val="000000"/>
                <w:sz w:val="22"/>
                <w:szCs w:val="22"/>
              </w:rPr>
              <w:br/>
              <w:t>ПОДПРОГРАММЫ «РЕАЛИЗАЦИЯ ПОЛНОМОЧИЙ ПО РЕШЕНИЮ ВОПРОСОВ МЕСТНОГО ЗНАЧЕНИЯ АДМИНИСТРАЦИЕЙ МУНИЦИПАЛЬНОГО ОБРАЗОВАНИЯ»  НА 2015-2021 ГОДЫ</w:t>
            </w:r>
            <w:r w:rsidRPr="00AF577B">
              <w:rPr>
                <w:b/>
                <w:bCs/>
                <w:color w:val="000000"/>
                <w:sz w:val="22"/>
                <w:szCs w:val="22"/>
              </w:rPr>
              <w:br/>
            </w:r>
            <w:r w:rsidRPr="00AF577B">
              <w:rPr>
                <w:b/>
                <w:bCs/>
                <w:color w:val="000000"/>
                <w:sz w:val="22"/>
                <w:szCs w:val="22"/>
              </w:rPr>
              <w:br/>
              <w:t>МУНИЦИПАЛЬНОЙ ПРОГРАММЫ</w:t>
            </w:r>
            <w:r w:rsidRPr="00AF577B">
              <w:rPr>
                <w:b/>
                <w:bCs/>
                <w:color w:val="000000"/>
                <w:sz w:val="22"/>
                <w:szCs w:val="22"/>
              </w:rPr>
              <w:br/>
              <w:t>«МУНИЦИПАЛЬНЫЕ ФИНАНСЫ МУНИЦИПАЛЬНОГО  ОБРАЗОВАНИЯ»  НА 2015-2021 ГОДЫ</w:t>
            </w:r>
            <w:r w:rsidRPr="00AF577B">
              <w:rPr>
                <w:b/>
                <w:bCs/>
                <w:color w:val="000000"/>
                <w:sz w:val="22"/>
                <w:szCs w:val="22"/>
              </w:rPr>
              <w:br/>
              <w:t>(далее соответственно – подпрограмма, муниципальная программа)</w:t>
            </w: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b/>
                <w:bCs/>
                <w:color w:val="000000"/>
                <w:sz w:val="22"/>
                <w:szCs w:val="22"/>
              </w:rPr>
            </w:pPr>
          </w:p>
        </w:tc>
      </w:tr>
      <w:tr w:rsidR="00AF577B" w:rsidRPr="00AF577B" w:rsidTr="0020680F">
        <w:trPr>
          <w:trHeight w:val="315"/>
        </w:trPr>
        <w:tc>
          <w:tcPr>
            <w:tcW w:w="144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85"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73"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1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r>
      <w:tr w:rsidR="00AF577B" w:rsidRPr="00AF577B" w:rsidTr="0020680F">
        <w:trPr>
          <w:trHeight w:val="660"/>
        </w:trPr>
        <w:tc>
          <w:tcPr>
            <w:tcW w:w="294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 xml:space="preserve">Наименование муниципальной программы     </w:t>
            </w:r>
          </w:p>
        </w:tc>
        <w:tc>
          <w:tcPr>
            <w:tcW w:w="6935" w:type="dxa"/>
            <w:gridSpan w:val="6"/>
            <w:tcBorders>
              <w:top w:val="single" w:sz="8" w:space="0" w:color="auto"/>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«Муниципальные финансы муниципального образования»  на 2015-2021 годы</w:t>
            </w:r>
          </w:p>
        </w:tc>
      </w:tr>
      <w:tr w:rsidR="00AF577B" w:rsidRPr="00AF577B" w:rsidTr="0020680F">
        <w:trPr>
          <w:trHeight w:val="1095"/>
        </w:trPr>
        <w:tc>
          <w:tcPr>
            <w:tcW w:w="294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Наименование подпрограммы</w:t>
            </w:r>
          </w:p>
        </w:tc>
        <w:tc>
          <w:tcPr>
            <w:tcW w:w="6935" w:type="dxa"/>
            <w:gridSpan w:val="6"/>
            <w:tcBorders>
              <w:top w:val="single" w:sz="8" w:space="0" w:color="auto"/>
              <w:left w:val="nil"/>
              <w:bottom w:val="single" w:sz="8" w:space="0" w:color="auto"/>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«Реализация полномочий по решению вопросов местного значения администрацией  муниципального образования»  на 2015-2021 годы</w:t>
            </w:r>
          </w:p>
        </w:tc>
      </w:tr>
      <w:tr w:rsidR="00AF577B" w:rsidRPr="00AF577B" w:rsidTr="0020680F">
        <w:trPr>
          <w:trHeight w:val="735"/>
        </w:trPr>
        <w:tc>
          <w:tcPr>
            <w:tcW w:w="294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 xml:space="preserve">Соисполнители подпрограммы    </w:t>
            </w:r>
          </w:p>
        </w:tc>
        <w:tc>
          <w:tcPr>
            <w:tcW w:w="6935" w:type="dxa"/>
            <w:gridSpan w:val="6"/>
            <w:tcBorders>
              <w:top w:val="single" w:sz="8" w:space="0" w:color="auto"/>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 xml:space="preserve"> - администрация Тарминского муниципального образования</w:t>
            </w:r>
          </w:p>
        </w:tc>
      </w:tr>
      <w:tr w:rsidR="00AF577B" w:rsidRPr="00AF577B" w:rsidTr="0020680F">
        <w:trPr>
          <w:trHeight w:val="450"/>
        </w:trPr>
        <w:tc>
          <w:tcPr>
            <w:tcW w:w="294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 xml:space="preserve">Участники подпрограммы        </w:t>
            </w:r>
          </w:p>
        </w:tc>
        <w:tc>
          <w:tcPr>
            <w:tcW w:w="6935" w:type="dxa"/>
            <w:gridSpan w:val="6"/>
            <w:tcBorders>
              <w:top w:val="single" w:sz="8" w:space="0" w:color="auto"/>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 администрация Тарминского муниципального образования;</w:t>
            </w:r>
          </w:p>
        </w:tc>
      </w:tr>
      <w:tr w:rsidR="00AF577B" w:rsidRPr="00AF577B" w:rsidTr="0020680F">
        <w:trPr>
          <w:trHeight w:val="31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6935" w:type="dxa"/>
            <w:gridSpan w:val="6"/>
            <w:tcBorders>
              <w:top w:val="nil"/>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 администрация МО «Братский район»</w:t>
            </w:r>
          </w:p>
        </w:tc>
      </w:tr>
      <w:tr w:rsidR="00AF577B" w:rsidRPr="00AF577B" w:rsidTr="0020680F">
        <w:trPr>
          <w:trHeight w:val="120"/>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6935" w:type="dxa"/>
            <w:gridSpan w:val="6"/>
            <w:tcBorders>
              <w:top w:val="nil"/>
              <w:left w:val="nil"/>
              <w:bottom w:val="single" w:sz="8" w:space="0" w:color="auto"/>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 </w:t>
            </w:r>
          </w:p>
        </w:tc>
      </w:tr>
      <w:tr w:rsidR="00AF577B" w:rsidRPr="00AF577B" w:rsidTr="0020680F">
        <w:trPr>
          <w:trHeight w:val="630"/>
        </w:trPr>
        <w:tc>
          <w:tcPr>
            <w:tcW w:w="294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 xml:space="preserve">Цель подпрограммы             </w:t>
            </w:r>
          </w:p>
        </w:tc>
        <w:tc>
          <w:tcPr>
            <w:tcW w:w="6935" w:type="dxa"/>
            <w:gridSpan w:val="6"/>
            <w:vMerge w:val="restart"/>
            <w:tcBorders>
              <w:top w:val="single" w:sz="8" w:space="0" w:color="auto"/>
              <w:left w:val="single" w:sz="8" w:space="0" w:color="auto"/>
              <w:bottom w:val="single" w:sz="8" w:space="0" w:color="000000"/>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Совершенствование системы управления Тарминского муниципального образования</w:t>
            </w:r>
          </w:p>
        </w:tc>
      </w:tr>
      <w:tr w:rsidR="00AF577B" w:rsidRPr="00AF577B" w:rsidTr="0020680F">
        <w:trPr>
          <w:trHeight w:val="276"/>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6935" w:type="dxa"/>
            <w:gridSpan w:val="6"/>
            <w:vMerge/>
            <w:tcBorders>
              <w:top w:val="single" w:sz="8" w:space="0" w:color="auto"/>
              <w:left w:val="single" w:sz="8" w:space="0" w:color="auto"/>
              <w:bottom w:val="single" w:sz="8" w:space="0" w:color="000000"/>
              <w:right w:val="single" w:sz="8" w:space="0" w:color="000000"/>
            </w:tcBorders>
            <w:vAlign w:val="center"/>
            <w:hideMark/>
          </w:tcPr>
          <w:p w:rsidR="00AF577B" w:rsidRPr="00AF577B" w:rsidRDefault="00AF577B" w:rsidP="00AF577B">
            <w:pPr>
              <w:ind w:firstLine="0"/>
              <w:rPr>
                <w:color w:val="000000"/>
                <w:sz w:val="24"/>
                <w:szCs w:val="24"/>
              </w:rPr>
            </w:pPr>
          </w:p>
        </w:tc>
      </w:tr>
      <w:tr w:rsidR="00AF577B" w:rsidRPr="00AF577B" w:rsidTr="0020680F">
        <w:trPr>
          <w:trHeight w:val="750"/>
        </w:trPr>
        <w:tc>
          <w:tcPr>
            <w:tcW w:w="294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 xml:space="preserve">Задачи подпрограммы           </w:t>
            </w:r>
          </w:p>
        </w:tc>
        <w:tc>
          <w:tcPr>
            <w:tcW w:w="6935" w:type="dxa"/>
            <w:gridSpan w:val="6"/>
            <w:tcBorders>
              <w:top w:val="single" w:sz="8" w:space="0" w:color="auto"/>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1. Обеспечение качественного предоставления муниципальных услуг и исполнения муниципальных функций.</w:t>
            </w:r>
          </w:p>
        </w:tc>
      </w:tr>
      <w:tr w:rsidR="00AF577B" w:rsidRPr="00AF577B" w:rsidTr="0020680F">
        <w:trPr>
          <w:trHeight w:val="94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6935" w:type="dxa"/>
            <w:gridSpan w:val="6"/>
            <w:tcBorders>
              <w:top w:val="nil"/>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2. Обеспечение     условий    для     осуществления    деятельности администрации Тарминского муниципального образования.</w:t>
            </w:r>
          </w:p>
        </w:tc>
      </w:tr>
      <w:tr w:rsidR="00AF577B" w:rsidRPr="00AF577B" w:rsidTr="0020680F">
        <w:trPr>
          <w:trHeight w:val="180"/>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6935" w:type="dxa"/>
            <w:gridSpan w:val="6"/>
            <w:tcBorders>
              <w:top w:val="nil"/>
              <w:left w:val="nil"/>
              <w:bottom w:val="single" w:sz="8" w:space="0" w:color="auto"/>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 </w:t>
            </w:r>
          </w:p>
        </w:tc>
      </w:tr>
      <w:tr w:rsidR="00AF577B" w:rsidRPr="00AF577B" w:rsidTr="0020680F">
        <w:trPr>
          <w:trHeight w:val="660"/>
        </w:trPr>
        <w:tc>
          <w:tcPr>
            <w:tcW w:w="294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 xml:space="preserve">Сроки реализации подпрограммы </w:t>
            </w:r>
          </w:p>
        </w:tc>
        <w:tc>
          <w:tcPr>
            <w:tcW w:w="6935" w:type="dxa"/>
            <w:gridSpan w:val="6"/>
            <w:tcBorders>
              <w:top w:val="single" w:sz="8" w:space="0" w:color="auto"/>
              <w:left w:val="nil"/>
              <w:bottom w:val="single" w:sz="8" w:space="0" w:color="auto"/>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2015-2021 годы</w:t>
            </w:r>
          </w:p>
        </w:tc>
      </w:tr>
      <w:tr w:rsidR="00AF577B" w:rsidRPr="00AF577B" w:rsidTr="0020680F">
        <w:trPr>
          <w:trHeight w:val="1065"/>
        </w:trPr>
        <w:tc>
          <w:tcPr>
            <w:tcW w:w="294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Целевые показатели подпрограммы</w:t>
            </w:r>
          </w:p>
        </w:tc>
        <w:tc>
          <w:tcPr>
            <w:tcW w:w="6935" w:type="dxa"/>
            <w:gridSpan w:val="6"/>
            <w:tcBorders>
              <w:top w:val="single" w:sz="8" w:space="0" w:color="auto"/>
              <w:left w:val="nil"/>
              <w:bottom w:val="single" w:sz="8" w:space="0" w:color="auto"/>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1. Удовлетворенность населения качеством муниципальных услуг, предоставляемых администрацией Тарминского муниципального образования</w:t>
            </w:r>
          </w:p>
        </w:tc>
      </w:tr>
      <w:tr w:rsidR="00AF577B" w:rsidRPr="00AF577B" w:rsidTr="0020680F">
        <w:trPr>
          <w:trHeight w:val="315"/>
        </w:trPr>
        <w:tc>
          <w:tcPr>
            <w:tcW w:w="294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 xml:space="preserve">Ресурсное обеспечение </w:t>
            </w:r>
            <w:r w:rsidRPr="00AF577B">
              <w:rPr>
                <w:color w:val="000000"/>
                <w:sz w:val="24"/>
                <w:szCs w:val="24"/>
              </w:rPr>
              <w:lastRenderedPageBreak/>
              <w:t>подпрограммы</w:t>
            </w:r>
          </w:p>
        </w:tc>
        <w:tc>
          <w:tcPr>
            <w:tcW w:w="1080" w:type="dxa"/>
            <w:vMerge w:val="restart"/>
            <w:tcBorders>
              <w:top w:val="nil"/>
              <w:left w:val="single" w:sz="8" w:space="0" w:color="auto"/>
              <w:bottom w:val="single" w:sz="8" w:space="0" w:color="000000"/>
              <w:right w:val="single" w:sz="8" w:space="0" w:color="auto"/>
            </w:tcBorders>
            <w:shd w:val="clear" w:color="auto" w:fill="auto"/>
            <w:vAlign w:val="bottom"/>
            <w:hideMark/>
          </w:tcPr>
          <w:p w:rsidR="00AF577B" w:rsidRPr="00AF577B" w:rsidRDefault="00AF577B" w:rsidP="00AF577B">
            <w:pPr>
              <w:ind w:firstLine="0"/>
              <w:jc w:val="center"/>
              <w:rPr>
                <w:color w:val="000000"/>
                <w:sz w:val="22"/>
                <w:szCs w:val="22"/>
              </w:rPr>
            </w:pPr>
            <w:r w:rsidRPr="00AF577B">
              <w:rPr>
                <w:color w:val="000000"/>
                <w:sz w:val="22"/>
                <w:szCs w:val="22"/>
              </w:rPr>
              <w:lastRenderedPageBreak/>
              <w:t>Годы</w:t>
            </w:r>
          </w:p>
        </w:tc>
        <w:tc>
          <w:tcPr>
            <w:tcW w:w="1120" w:type="dxa"/>
            <w:vMerge w:val="restart"/>
            <w:tcBorders>
              <w:top w:val="nil"/>
              <w:left w:val="single" w:sz="8" w:space="0" w:color="auto"/>
              <w:bottom w:val="single" w:sz="8" w:space="0" w:color="000000"/>
              <w:right w:val="single" w:sz="8" w:space="0" w:color="auto"/>
            </w:tcBorders>
            <w:shd w:val="clear" w:color="auto" w:fill="auto"/>
            <w:vAlign w:val="bottom"/>
            <w:hideMark/>
          </w:tcPr>
          <w:p w:rsidR="00AF577B" w:rsidRPr="00AF577B" w:rsidRDefault="00AF577B" w:rsidP="00AF577B">
            <w:pPr>
              <w:ind w:firstLine="0"/>
              <w:jc w:val="center"/>
              <w:rPr>
                <w:color w:val="000000"/>
                <w:sz w:val="22"/>
                <w:szCs w:val="22"/>
              </w:rPr>
            </w:pPr>
            <w:r w:rsidRPr="00AF577B">
              <w:rPr>
                <w:color w:val="000000"/>
                <w:sz w:val="22"/>
                <w:szCs w:val="22"/>
              </w:rPr>
              <w:t xml:space="preserve">Всего, </w:t>
            </w:r>
            <w:r w:rsidRPr="00AF577B">
              <w:rPr>
                <w:color w:val="000000"/>
                <w:sz w:val="22"/>
                <w:szCs w:val="22"/>
              </w:rPr>
              <w:lastRenderedPageBreak/>
              <w:t>тыс. руб.</w:t>
            </w:r>
          </w:p>
        </w:tc>
        <w:tc>
          <w:tcPr>
            <w:tcW w:w="4735" w:type="dxa"/>
            <w:gridSpan w:val="4"/>
            <w:tcBorders>
              <w:top w:val="single" w:sz="8" w:space="0" w:color="auto"/>
              <w:left w:val="nil"/>
              <w:bottom w:val="single" w:sz="8" w:space="0" w:color="auto"/>
              <w:right w:val="single" w:sz="8" w:space="0" w:color="000000"/>
            </w:tcBorders>
            <w:shd w:val="clear" w:color="auto" w:fill="auto"/>
            <w:vAlign w:val="bottom"/>
            <w:hideMark/>
          </w:tcPr>
          <w:p w:rsidR="00AF577B" w:rsidRPr="00AF577B" w:rsidRDefault="00AF577B" w:rsidP="00AF577B">
            <w:pPr>
              <w:ind w:firstLine="0"/>
              <w:jc w:val="center"/>
              <w:rPr>
                <w:color w:val="000000"/>
                <w:sz w:val="22"/>
                <w:szCs w:val="22"/>
              </w:rPr>
            </w:pPr>
            <w:r w:rsidRPr="00AF577B">
              <w:rPr>
                <w:color w:val="000000"/>
                <w:sz w:val="22"/>
                <w:szCs w:val="22"/>
              </w:rPr>
              <w:lastRenderedPageBreak/>
              <w:t>в том числе:</w:t>
            </w:r>
          </w:p>
        </w:tc>
      </w:tr>
      <w:tr w:rsidR="00AF577B" w:rsidRPr="00AF577B" w:rsidTr="0020680F">
        <w:trPr>
          <w:trHeight w:val="960"/>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AF577B" w:rsidRPr="00AF577B" w:rsidRDefault="00AF577B" w:rsidP="00AF577B">
            <w:pPr>
              <w:ind w:firstLine="0"/>
              <w:rPr>
                <w:color w:val="000000"/>
                <w:sz w:val="22"/>
                <w:szCs w:val="22"/>
              </w:rPr>
            </w:pPr>
          </w:p>
        </w:tc>
        <w:tc>
          <w:tcPr>
            <w:tcW w:w="1120" w:type="dxa"/>
            <w:vMerge/>
            <w:tcBorders>
              <w:top w:val="nil"/>
              <w:left w:val="single" w:sz="8" w:space="0" w:color="auto"/>
              <w:bottom w:val="single" w:sz="8" w:space="0" w:color="000000"/>
              <w:right w:val="single" w:sz="8" w:space="0" w:color="auto"/>
            </w:tcBorders>
            <w:vAlign w:val="center"/>
            <w:hideMark/>
          </w:tcPr>
          <w:p w:rsidR="00AF577B" w:rsidRPr="00AF577B" w:rsidRDefault="00AF577B" w:rsidP="00AF577B">
            <w:pPr>
              <w:ind w:firstLine="0"/>
              <w:rPr>
                <w:color w:val="000000"/>
                <w:sz w:val="22"/>
                <w:szCs w:val="22"/>
              </w:rPr>
            </w:pPr>
          </w:p>
        </w:tc>
        <w:tc>
          <w:tcPr>
            <w:tcW w:w="1467" w:type="dxa"/>
            <w:tcBorders>
              <w:top w:val="nil"/>
              <w:left w:val="nil"/>
              <w:bottom w:val="single" w:sz="8" w:space="0" w:color="auto"/>
              <w:right w:val="single" w:sz="8" w:space="0" w:color="auto"/>
            </w:tcBorders>
            <w:shd w:val="clear" w:color="auto" w:fill="auto"/>
            <w:vAlign w:val="bottom"/>
            <w:hideMark/>
          </w:tcPr>
          <w:p w:rsidR="00AF577B" w:rsidRPr="00AF577B" w:rsidRDefault="00AF577B" w:rsidP="00AF577B">
            <w:pPr>
              <w:ind w:firstLine="0"/>
              <w:jc w:val="center"/>
              <w:rPr>
                <w:color w:val="000000"/>
                <w:sz w:val="22"/>
                <w:szCs w:val="22"/>
              </w:rPr>
            </w:pPr>
            <w:r w:rsidRPr="00AF577B">
              <w:rPr>
                <w:color w:val="000000"/>
                <w:sz w:val="22"/>
                <w:szCs w:val="22"/>
              </w:rPr>
              <w:t>федеральный бюджет</w:t>
            </w:r>
          </w:p>
        </w:tc>
        <w:tc>
          <w:tcPr>
            <w:tcW w:w="1185" w:type="dxa"/>
            <w:tcBorders>
              <w:top w:val="nil"/>
              <w:left w:val="nil"/>
              <w:bottom w:val="single" w:sz="8" w:space="0" w:color="auto"/>
              <w:right w:val="single" w:sz="8" w:space="0" w:color="auto"/>
            </w:tcBorders>
            <w:shd w:val="clear" w:color="auto" w:fill="auto"/>
            <w:vAlign w:val="bottom"/>
            <w:hideMark/>
          </w:tcPr>
          <w:p w:rsidR="00AF577B" w:rsidRPr="00AF577B" w:rsidRDefault="00AF577B" w:rsidP="00AF577B">
            <w:pPr>
              <w:ind w:firstLine="0"/>
              <w:jc w:val="center"/>
              <w:rPr>
                <w:color w:val="000000"/>
                <w:sz w:val="22"/>
                <w:szCs w:val="22"/>
              </w:rPr>
            </w:pPr>
            <w:r w:rsidRPr="00AF577B">
              <w:rPr>
                <w:color w:val="000000"/>
                <w:sz w:val="22"/>
                <w:szCs w:val="22"/>
              </w:rPr>
              <w:t>областной бюджет</w:t>
            </w:r>
          </w:p>
        </w:tc>
        <w:tc>
          <w:tcPr>
            <w:tcW w:w="1073" w:type="dxa"/>
            <w:tcBorders>
              <w:top w:val="nil"/>
              <w:left w:val="nil"/>
              <w:bottom w:val="single" w:sz="8" w:space="0" w:color="auto"/>
              <w:right w:val="single" w:sz="8" w:space="0" w:color="auto"/>
            </w:tcBorders>
            <w:shd w:val="clear" w:color="auto" w:fill="auto"/>
            <w:vAlign w:val="bottom"/>
            <w:hideMark/>
          </w:tcPr>
          <w:p w:rsidR="00AF577B" w:rsidRPr="00AF577B" w:rsidRDefault="00AF577B" w:rsidP="00AF577B">
            <w:pPr>
              <w:ind w:firstLine="0"/>
              <w:jc w:val="center"/>
              <w:rPr>
                <w:color w:val="000000"/>
                <w:sz w:val="22"/>
                <w:szCs w:val="22"/>
              </w:rPr>
            </w:pPr>
            <w:r w:rsidRPr="00AF577B">
              <w:rPr>
                <w:color w:val="000000"/>
                <w:sz w:val="22"/>
                <w:szCs w:val="22"/>
              </w:rPr>
              <w:t>местный бюджет</w:t>
            </w:r>
          </w:p>
        </w:tc>
        <w:tc>
          <w:tcPr>
            <w:tcW w:w="1010" w:type="dxa"/>
            <w:tcBorders>
              <w:top w:val="nil"/>
              <w:left w:val="nil"/>
              <w:bottom w:val="single" w:sz="8" w:space="0" w:color="auto"/>
              <w:right w:val="single" w:sz="8" w:space="0" w:color="auto"/>
            </w:tcBorders>
            <w:shd w:val="clear" w:color="auto" w:fill="auto"/>
            <w:vAlign w:val="bottom"/>
            <w:hideMark/>
          </w:tcPr>
          <w:p w:rsidR="00AF577B" w:rsidRPr="00AF577B" w:rsidRDefault="00AF577B" w:rsidP="00AF577B">
            <w:pPr>
              <w:ind w:firstLine="0"/>
              <w:jc w:val="center"/>
              <w:rPr>
                <w:color w:val="000000"/>
                <w:sz w:val="22"/>
                <w:szCs w:val="22"/>
              </w:rPr>
            </w:pPr>
            <w:r w:rsidRPr="00AF577B">
              <w:rPr>
                <w:color w:val="000000"/>
                <w:sz w:val="22"/>
                <w:szCs w:val="22"/>
              </w:rPr>
              <w:t>другие</w:t>
            </w:r>
          </w:p>
        </w:tc>
      </w:tr>
      <w:tr w:rsidR="00AF577B" w:rsidRPr="00AF577B" w:rsidTr="0020680F">
        <w:trPr>
          <w:trHeight w:val="31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center"/>
              <w:rPr>
                <w:color w:val="000000"/>
                <w:sz w:val="22"/>
                <w:szCs w:val="22"/>
              </w:rPr>
            </w:pPr>
            <w:r w:rsidRPr="00AF577B">
              <w:rPr>
                <w:color w:val="000000"/>
                <w:sz w:val="22"/>
                <w:szCs w:val="22"/>
              </w:rPr>
              <w:t>2015г.</w:t>
            </w:r>
          </w:p>
        </w:tc>
        <w:tc>
          <w:tcPr>
            <w:tcW w:w="112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3287,0</w:t>
            </w:r>
          </w:p>
        </w:tc>
        <w:tc>
          <w:tcPr>
            <w:tcW w:w="1467"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073"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3287,0</w:t>
            </w:r>
          </w:p>
        </w:tc>
        <w:tc>
          <w:tcPr>
            <w:tcW w:w="101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r>
      <w:tr w:rsidR="00AF577B" w:rsidRPr="00AF577B" w:rsidTr="0020680F">
        <w:trPr>
          <w:trHeight w:val="31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center"/>
              <w:rPr>
                <w:color w:val="000000"/>
                <w:sz w:val="22"/>
                <w:szCs w:val="22"/>
              </w:rPr>
            </w:pPr>
            <w:r w:rsidRPr="00AF577B">
              <w:rPr>
                <w:color w:val="000000"/>
                <w:sz w:val="22"/>
                <w:szCs w:val="22"/>
              </w:rPr>
              <w:t>2016г.</w:t>
            </w:r>
          </w:p>
        </w:tc>
        <w:tc>
          <w:tcPr>
            <w:tcW w:w="112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3525,0</w:t>
            </w:r>
          </w:p>
        </w:tc>
        <w:tc>
          <w:tcPr>
            <w:tcW w:w="1467"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1789,6</w:t>
            </w:r>
          </w:p>
        </w:tc>
        <w:tc>
          <w:tcPr>
            <w:tcW w:w="1073"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1735,4</w:t>
            </w:r>
          </w:p>
        </w:tc>
        <w:tc>
          <w:tcPr>
            <w:tcW w:w="101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r>
      <w:tr w:rsidR="00AF577B" w:rsidRPr="00AF577B" w:rsidTr="0020680F">
        <w:trPr>
          <w:trHeight w:val="31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center"/>
              <w:rPr>
                <w:color w:val="000000"/>
                <w:sz w:val="22"/>
                <w:szCs w:val="22"/>
              </w:rPr>
            </w:pPr>
            <w:r w:rsidRPr="00AF577B">
              <w:rPr>
                <w:color w:val="000000"/>
                <w:sz w:val="22"/>
                <w:szCs w:val="22"/>
              </w:rPr>
              <w:t>2017г.</w:t>
            </w:r>
          </w:p>
        </w:tc>
        <w:tc>
          <w:tcPr>
            <w:tcW w:w="112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3783,4</w:t>
            </w:r>
          </w:p>
        </w:tc>
        <w:tc>
          <w:tcPr>
            <w:tcW w:w="1467"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073"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3783,4</w:t>
            </w:r>
          </w:p>
        </w:tc>
        <w:tc>
          <w:tcPr>
            <w:tcW w:w="101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r>
      <w:tr w:rsidR="00AF577B" w:rsidRPr="00AF577B" w:rsidTr="0020680F">
        <w:trPr>
          <w:trHeight w:val="31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center"/>
              <w:rPr>
                <w:color w:val="000000"/>
                <w:sz w:val="22"/>
                <w:szCs w:val="22"/>
              </w:rPr>
            </w:pPr>
            <w:r w:rsidRPr="00AF577B">
              <w:rPr>
                <w:color w:val="000000"/>
                <w:sz w:val="22"/>
                <w:szCs w:val="22"/>
              </w:rPr>
              <w:t>2018г.</w:t>
            </w:r>
          </w:p>
        </w:tc>
        <w:tc>
          <w:tcPr>
            <w:tcW w:w="112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5434,7</w:t>
            </w:r>
          </w:p>
        </w:tc>
        <w:tc>
          <w:tcPr>
            <w:tcW w:w="1467"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073"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5434,7</w:t>
            </w:r>
          </w:p>
        </w:tc>
        <w:tc>
          <w:tcPr>
            <w:tcW w:w="101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r>
      <w:tr w:rsidR="00AF577B" w:rsidRPr="00AF577B" w:rsidTr="0020680F">
        <w:trPr>
          <w:trHeight w:val="31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center"/>
              <w:rPr>
                <w:color w:val="000000"/>
                <w:sz w:val="22"/>
                <w:szCs w:val="22"/>
              </w:rPr>
            </w:pPr>
            <w:r w:rsidRPr="00AF577B">
              <w:rPr>
                <w:color w:val="000000"/>
                <w:sz w:val="22"/>
                <w:szCs w:val="22"/>
              </w:rPr>
              <w:t>2019г.</w:t>
            </w:r>
          </w:p>
        </w:tc>
        <w:tc>
          <w:tcPr>
            <w:tcW w:w="112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4896,0</w:t>
            </w:r>
          </w:p>
        </w:tc>
        <w:tc>
          <w:tcPr>
            <w:tcW w:w="1467"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073"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4896,0</w:t>
            </w:r>
          </w:p>
        </w:tc>
        <w:tc>
          <w:tcPr>
            <w:tcW w:w="101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r>
      <w:tr w:rsidR="00AF577B" w:rsidRPr="00AF577B" w:rsidTr="0020680F">
        <w:trPr>
          <w:trHeight w:val="31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center"/>
              <w:rPr>
                <w:color w:val="000000"/>
                <w:sz w:val="22"/>
                <w:szCs w:val="22"/>
              </w:rPr>
            </w:pPr>
            <w:r w:rsidRPr="00AF577B">
              <w:rPr>
                <w:color w:val="000000"/>
                <w:sz w:val="22"/>
                <w:szCs w:val="22"/>
              </w:rPr>
              <w:t>2020г.</w:t>
            </w:r>
          </w:p>
        </w:tc>
        <w:tc>
          <w:tcPr>
            <w:tcW w:w="112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4529,1</w:t>
            </w:r>
          </w:p>
        </w:tc>
        <w:tc>
          <w:tcPr>
            <w:tcW w:w="1467"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073"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4529,1</w:t>
            </w:r>
          </w:p>
        </w:tc>
        <w:tc>
          <w:tcPr>
            <w:tcW w:w="101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r>
      <w:tr w:rsidR="00AF577B" w:rsidRPr="00AF577B" w:rsidTr="0020680F">
        <w:trPr>
          <w:trHeight w:val="31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108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center"/>
              <w:rPr>
                <w:color w:val="000000"/>
                <w:sz w:val="22"/>
                <w:szCs w:val="22"/>
              </w:rPr>
            </w:pPr>
            <w:r w:rsidRPr="00AF577B">
              <w:rPr>
                <w:color w:val="000000"/>
                <w:sz w:val="22"/>
                <w:szCs w:val="22"/>
              </w:rPr>
              <w:t>2021г.</w:t>
            </w:r>
          </w:p>
        </w:tc>
        <w:tc>
          <w:tcPr>
            <w:tcW w:w="112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4478,4</w:t>
            </w:r>
          </w:p>
        </w:tc>
        <w:tc>
          <w:tcPr>
            <w:tcW w:w="1467"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c>
          <w:tcPr>
            <w:tcW w:w="1073"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4478,4</w:t>
            </w:r>
          </w:p>
        </w:tc>
        <w:tc>
          <w:tcPr>
            <w:tcW w:w="1010" w:type="dxa"/>
            <w:tcBorders>
              <w:top w:val="nil"/>
              <w:left w:val="nil"/>
              <w:bottom w:val="single" w:sz="8" w:space="0" w:color="auto"/>
              <w:right w:val="single" w:sz="8" w:space="0" w:color="auto"/>
            </w:tcBorders>
            <w:shd w:val="clear" w:color="auto" w:fill="auto"/>
            <w:hideMark/>
          </w:tcPr>
          <w:p w:rsidR="00AF577B" w:rsidRPr="00AF577B" w:rsidRDefault="00AF577B" w:rsidP="00AF577B">
            <w:pPr>
              <w:ind w:firstLine="0"/>
              <w:jc w:val="right"/>
              <w:rPr>
                <w:color w:val="000000"/>
                <w:sz w:val="22"/>
                <w:szCs w:val="22"/>
              </w:rPr>
            </w:pPr>
            <w:r w:rsidRPr="00AF577B">
              <w:rPr>
                <w:color w:val="000000"/>
                <w:sz w:val="22"/>
                <w:szCs w:val="22"/>
              </w:rPr>
              <w:t>0,0</w:t>
            </w:r>
          </w:p>
        </w:tc>
      </w:tr>
      <w:tr w:rsidR="00AF577B" w:rsidRPr="00AF577B" w:rsidTr="0020680F">
        <w:trPr>
          <w:trHeight w:val="990"/>
        </w:trPr>
        <w:tc>
          <w:tcPr>
            <w:tcW w:w="294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AF577B" w:rsidRPr="00AF577B" w:rsidRDefault="00AF577B" w:rsidP="00AF577B">
            <w:pPr>
              <w:ind w:firstLine="0"/>
              <w:rPr>
                <w:color w:val="000000"/>
                <w:sz w:val="24"/>
                <w:szCs w:val="24"/>
              </w:rPr>
            </w:pPr>
            <w:r w:rsidRPr="00AF577B">
              <w:rPr>
                <w:color w:val="000000"/>
                <w:sz w:val="24"/>
                <w:szCs w:val="24"/>
              </w:rPr>
              <w:t>Ожидаемые  конечные  результаты  реализации подпрограммы</w:t>
            </w:r>
          </w:p>
        </w:tc>
        <w:tc>
          <w:tcPr>
            <w:tcW w:w="6935" w:type="dxa"/>
            <w:gridSpan w:val="6"/>
            <w:tcBorders>
              <w:top w:val="single" w:sz="8" w:space="0" w:color="auto"/>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1. Оперативность, системность и прозрачность принятия решений органами местного самоуправления Тарминского муниципального образования.</w:t>
            </w:r>
          </w:p>
        </w:tc>
      </w:tr>
      <w:tr w:rsidR="00AF577B" w:rsidRPr="00AF577B" w:rsidTr="0020680F">
        <w:trPr>
          <w:trHeight w:val="630"/>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6935" w:type="dxa"/>
            <w:gridSpan w:val="6"/>
            <w:tcBorders>
              <w:top w:val="nil"/>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2. Упрощение и повышение прозрачности процедур предоставления муниципальных услуг.</w:t>
            </w:r>
          </w:p>
        </w:tc>
      </w:tr>
      <w:tr w:rsidR="00AF577B" w:rsidRPr="00AF577B" w:rsidTr="0020680F">
        <w:trPr>
          <w:trHeight w:val="750"/>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6935" w:type="dxa"/>
            <w:gridSpan w:val="6"/>
            <w:tcBorders>
              <w:top w:val="nil"/>
              <w:left w:val="nil"/>
              <w:bottom w:val="nil"/>
              <w:right w:val="single" w:sz="8" w:space="0" w:color="000000"/>
            </w:tcBorders>
            <w:shd w:val="clear" w:color="auto" w:fill="auto"/>
            <w:hideMark/>
          </w:tcPr>
          <w:p w:rsidR="00AF577B" w:rsidRPr="00AF577B" w:rsidRDefault="00AF577B" w:rsidP="00AF577B">
            <w:pPr>
              <w:ind w:firstLine="0"/>
              <w:jc w:val="both"/>
              <w:rPr>
                <w:color w:val="000000"/>
                <w:sz w:val="24"/>
                <w:szCs w:val="24"/>
              </w:rPr>
            </w:pPr>
            <w:r w:rsidRPr="00AF577B">
              <w:rPr>
                <w:color w:val="000000"/>
                <w:sz w:val="24"/>
                <w:szCs w:val="24"/>
              </w:rPr>
              <w:t>3. Повышение квалификации работников администрации Тарминского муниципального образования.</w:t>
            </w:r>
          </w:p>
        </w:tc>
      </w:tr>
      <w:tr w:rsidR="00AF577B" w:rsidRPr="00AF577B" w:rsidTr="0020680F">
        <w:trPr>
          <w:trHeight w:val="225"/>
        </w:trPr>
        <w:tc>
          <w:tcPr>
            <w:tcW w:w="2940" w:type="dxa"/>
            <w:gridSpan w:val="2"/>
            <w:vMerge/>
            <w:tcBorders>
              <w:top w:val="single" w:sz="8" w:space="0" w:color="auto"/>
              <w:left w:val="single" w:sz="8" w:space="0" w:color="auto"/>
              <w:bottom w:val="single" w:sz="8" w:space="0" w:color="auto"/>
              <w:right w:val="single" w:sz="8" w:space="0" w:color="000000"/>
            </w:tcBorders>
            <w:vAlign w:val="center"/>
            <w:hideMark/>
          </w:tcPr>
          <w:p w:rsidR="00AF577B" w:rsidRPr="00AF577B" w:rsidRDefault="00AF577B" w:rsidP="00AF577B">
            <w:pPr>
              <w:ind w:firstLine="0"/>
              <w:rPr>
                <w:color w:val="000000"/>
                <w:sz w:val="24"/>
                <w:szCs w:val="24"/>
              </w:rPr>
            </w:pPr>
          </w:p>
        </w:tc>
        <w:tc>
          <w:tcPr>
            <w:tcW w:w="6935" w:type="dxa"/>
            <w:gridSpan w:val="6"/>
            <w:tcBorders>
              <w:top w:val="nil"/>
              <w:left w:val="nil"/>
              <w:bottom w:val="single" w:sz="8" w:space="0" w:color="auto"/>
              <w:right w:val="single" w:sz="8" w:space="0" w:color="000000"/>
            </w:tcBorders>
            <w:shd w:val="clear" w:color="auto" w:fill="auto"/>
            <w:hideMark/>
          </w:tcPr>
          <w:p w:rsidR="00AF577B" w:rsidRPr="00AF577B" w:rsidRDefault="00AF577B" w:rsidP="00AF577B">
            <w:pPr>
              <w:ind w:firstLine="0"/>
              <w:jc w:val="both"/>
              <w:rPr>
                <w:color w:val="000000"/>
                <w:sz w:val="28"/>
                <w:szCs w:val="28"/>
              </w:rPr>
            </w:pPr>
            <w:r w:rsidRPr="00AF577B">
              <w:rPr>
                <w:color w:val="000000"/>
                <w:sz w:val="28"/>
                <w:szCs w:val="28"/>
              </w:rPr>
              <w:t> </w:t>
            </w:r>
          </w:p>
        </w:tc>
      </w:tr>
      <w:tr w:rsidR="00AF577B" w:rsidRPr="00AF577B" w:rsidTr="0020680F">
        <w:trPr>
          <w:trHeight w:val="300"/>
        </w:trPr>
        <w:tc>
          <w:tcPr>
            <w:tcW w:w="144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50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8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2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185"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73"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c>
          <w:tcPr>
            <w:tcW w:w="1010" w:type="dxa"/>
            <w:tcBorders>
              <w:top w:val="nil"/>
              <w:left w:val="nil"/>
              <w:bottom w:val="nil"/>
              <w:right w:val="nil"/>
            </w:tcBorders>
            <w:shd w:val="clear" w:color="auto" w:fill="auto"/>
            <w:noWrap/>
            <w:vAlign w:val="bottom"/>
            <w:hideMark/>
          </w:tcPr>
          <w:p w:rsidR="00AF577B" w:rsidRPr="00AF577B" w:rsidRDefault="00AF577B" w:rsidP="00AF577B">
            <w:pPr>
              <w:ind w:firstLine="0"/>
              <w:rPr>
                <w:rFonts w:ascii="Calibri" w:hAnsi="Calibri"/>
                <w:color w:val="000000"/>
                <w:sz w:val="22"/>
                <w:szCs w:val="22"/>
              </w:rPr>
            </w:pPr>
          </w:p>
        </w:tc>
      </w:tr>
      <w:tr w:rsidR="00AF577B" w:rsidRPr="00AF577B" w:rsidTr="0020680F">
        <w:trPr>
          <w:trHeight w:val="300"/>
        </w:trPr>
        <w:tc>
          <w:tcPr>
            <w:tcW w:w="9875" w:type="dxa"/>
            <w:gridSpan w:val="8"/>
            <w:vMerge w:val="restart"/>
            <w:tcBorders>
              <w:top w:val="nil"/>
              <w:left w:val="nil"/>
              <w:bottom w:val="nil"/>
              <w:right w:val="nil"/>
            </w:tcBorders>
            <w:shd w:val="clear" w:color="auto" w:fill="auto"/>
            <w:vAlign w:val="center"/>
            <w:hideMark/>
          </w:tcPr>
          <w:p w:rsidR="00AF577B" w:rsidRDefault="00AF577B" w:rsidP="00AF577B">
            <w:pPr>
              <w:jc w:val="both"/>
              <w:rPr>
                <w:color w:val="000000"/>
                <w:sz w:val="22"/>
                <w:szCs w:val="22"/>
              </w:rPr>
            </w:pPr>
            <w:r w:rsidRPr="00AF577B">
              <w:rPr>
                <w:color w:val="000000"/>
                <w:sz w:val="22"/>
                <w:szCs w:val="22"/>
              </w:rPr>
              <w:t>Раздел 1. ЦЕЛЬ И ЗАДАЧИ,  ЦЕЛЕВЫЕ ПОКАЗАТЕЛИ, СРОКИ РЕАЛИЗАЦИИ ПОДПРОГРАММЫ</w:t>
            </w:r>
            <w:r w:rsidRPr="00AF577B">
              <w:rPr>
                <w:color w:val="000000"/>
                <w:sz w:val="22"/>
                <w:szCs w:val="22"/>
              </w:rPr>
              <w:br/>
            </w:r>
            <w:r w:rsidRPr="00AF577B">
              <w:rPr>
                <w:color w:val="000000"/>
                <w:sz w:val="22"/>
                <w:szCs w:val="22"/>
              </w:rPr>
              <w:br/>
              <w:t>Целью подпрограммы является совершенствование системы управления Тарминск</w:t>
            </w:r>
            <w:r>
              <w:rPr>
                <w:color w:val="000000"/>
                <w:sz w:val="22"/>
                <w:szCs w:val="22"/>
              </w:rPr>
              <w:t>ого муниципального образования.</w:t>
            </w:r>
          </w:p>
          <w:p w:rsidR="0020680F" w:rsidRDefault="00AF577B" w:rsidP="0020680F">
            <w:pPr>
              <w:jc w:val="both"/>
              <w:rPr>
                <w:color w:val="000000"/>
                <w:sz w:val="22"/>
                <w:szCs w:val="22"/>
              </w:rPr>
            </w:pPr>
            <w:r w:rsidRPr="00AF577B">
              <w:rPr>
                <w:color w:val="000000"/>
                <w:sz w:val="22"/>
                <w:szCs w:val="22"/>
              </w:rPr>
              <w:t>Достижение указанной цели обеспечивает</w:t>
            </w:r>
            <w:r w:rsidR="0020680F">
              <w:rPr>
                <w:color w:val="000000"/>
                <w:sz w:val="22"/>
                <w:szCs w:val="22"/>
              </w:rPr>
              <w:t>ся выполнением следующих задач:</w:t>
            </w:r>
          </w:p>
          <w:p w:rsidR="0020680F" w:rsidRDefault="00AF577B" w:rsidP="0020680F">
            <w:pPr>
              <w:jc w:val="both"/>
              <w:rPr>
                <w:color w:val="000000"/>
                <w:sz w:val="22"/>
                <w:szCs w:val="22"/>
              </w:rPr>
            </w:pPr>
            <w:r w:rsidRPr="00AF577B">
              <w:rPr>
                <w:color w:val="000000"/>
                <w:sz w:val="22"/>
                <w:szCs w:val="22"/>
              </w:rPr>
              <w:t>1) обеспечение качественного предоставления муниципальных услуг и исполнения муниципаль</w:t>
            </w:r>
            <w:r w:rsidR="0020680F">
              <w:rPr>
                <w:color w:val="000000"/>
                <w:sz w:val="22"/>
                <w:szCs w:val="22"/>
              </w:rPr>
              <w:t>ных функций;</w:t>
            </w:r>
          </w:p>
          <w:p w:rsidR="00AF577B" w:rsidRDefault="00AF577B" w:rsidP="0020680F">
            <w:pPr>
              <w:jc w:val="both"/>
              <w:rPr>
                <w:color w:val="000000"/>
                <w:sz w:val="22"/>
                <w:szCs w:val="22"/>
              </w:rPr>
            </w:pPr>
            <w:r>
              <w:rPr>
                <w:color w:val="000000"/>
                <w:sz w:val="22"/>
                <w:szCs w:val="22"/>
              </w:rPr>
              <w:t xml:space="preserve">2) обеспечение условий для осуществления </w:t>
            </w:r>
            <w:r w:rsidRPr="00AF577B">
              <w:rPr>
                <w:color w:val="000000"/>
                <w:sz w:val="22"/>
                <w:szCs w:val="22"/>
              </w:rPr>
              <w:t>деятельности администрации Тарминск</w:t>
            </w:r>
            <w:r>
              <w:rPr>
                <w:color w:val="000000"/>
                <w:sz w:val="22"/>
                <w:szCs w:val="22"/>
              </w:rPr>
              <w:t>ого муниципального образования.</w:t>
            </w:r>
          </w:p>
          <w:p w:rsidR="0020680F" w:rsidRDefault="00AF577B" w:rsidP="0020680F">
            <w:pPr>
              <w:jc w:val="both"/>
              <w:rPr>
                <w:color w:val="000000"/>
                <w:sz w:val="22"/>
                <w:szCs w:val="22"/>
              </w:rPr>
            </w:pPr>
            <w:r w:rsidRPr="00AF577B">
              <w:rPr>
                <w:color w:val="000000"/>
                <w:sz w:val="22"/>
                <w:szCs w:val="22"/>
              </w:rPr>
              <w:t xml:space="preserve"> Целевыми пока</w:t>
            </w:r>
            <w:r>
              <w:rPr>
                <w:color w:val="000000"/>
                <w:sz w:val="22"/>
                <w:szCs w:val="22"/>
              </w:rPr>
              <w:t>зателями подпрограммы являются:</w:t>
            </w:r>
          </w:p>
          <w:p w:rsidR="00AF577B" w:rsidRPr="00AF577B" w:rsidRDefault="00AF577B" w:rsidP="0020680F">
            <w:pPr>
              <w:jc w:val="both"/>
              <w:rPr>
                <w:color w:val="000000"/>
                <w:sz w:val="22"/>
                <w:szCs w:val="22"/>
              </w:rPr>
            </w:pPr>
            <w:r>
              <w:rPr>
                <w:color w:val="000000"/>
                <w:sz w:val="22"/>
                <w:szCs w:val="22"/>
              </w:rPr>
              <w:t>1)</w:t>
            </w:r>
            <w:r w:rsidRPr="00AF577B">
              <w:rPr>
                <w:color w:val="000000"/>
                <w:sz w:val="22"/>
                <w:szCs w:val="22"/>
              </w:rPr>
              <w:t>удовлетворенность населения качеством муниципальных услуг, предоставляемых администрацией Тарминского муниципального образования.</w:t>
            </w:r>
          </w:p>
          <w:p w:rsidR="00AF577B" w:rsidRDefault="00AF577B" w:rsidP="00AF577B">
            <w:pPr>
              <w:pStyle w:val="a9"/>
              <w:ind w:left="0"/>
              <w:jc w:val="both"/>
              <w:rPr>
                <w:color w:val="000000"/>
                <w:sz w:val="22"/>
                <w:szCs w:val="22"/>
              </w:rPr>
            </w:pPr>
            <w:r w:rsidRPr="00AF577B">
              <w:rPr>
                <w:color w:val="000000"/>
                <w:sz w:val="22"/>
                <w:szCs w:val="22"/>
              </w:rPr>
              <w:t>Сведения о составе и значениях целевых показателей представлены в приложе</w:t>
            </w:r>
            <w:r>
              <w:rPr>
                <w:color w:val="000000"/>
                <w:sz w:val="22"/>
                <w:szCs w:val="22"/>
              </w:rPr>
              <w:t>нии 1 к настоящей подпрограмме.</w:t>
            </w:r>
          </w:p>
          <w:p w:rsidR="00AF577B" w:rsidRPr="00AF577B" w:rsidRDefault="00AF577B" w:rsidP="00AF577B">
            <w:pPr>
              <w:pStyle w:val="a9"/>
              <w:ind w:left="0"/>
              <w:jc w:val="both"/>
              <w:rPr>
                <w:color w:val="000000"/>
                <w:sz w:val="22"/>
                <w:szCs w:val="22"/>
              </w:rPr>
            </w:pPr>
            <w:r w:rsidRPr="00AF577B">
              <w:rPr>
                <w:color w:val="000000"/>
                <w:sz w:val="22"/>
                <w:szCs w:val="22"/>
              </w:rPr>
              <w:t>Срок реализации  подпрограммы: 2015-2021 годы.</w:t>
            </w:r>
          </w:p>
          <w:p w:rsidR="00AF577B" w:rsidRDefault="00AF577B" w:rsidP="00AF577B">
            <w:pPr>
              <w:ind w:firstLine="0"/>
              <w:jc w:val="both"/>
              <w:rPr>
                <w:color w:val="000000"/>
                <w:sz w:val="22"/>
                <w:szCs w:val="22"/>
              </w:rPr>
            </w:pPr>
          </w:p>
          <w:p w:rsidR="00AF577B" w:rsidRDefault="00AF577B" w:rsidP="00AF577B">
            <w:pPr>
              <w:ind w:firstLine="0"/>
              <w:jc w:val="both"/>
              <w:rPr>
                <w:color w:val="000000"/>
                <w:sz w:val="22"/>
                <w:szCs w:val="22"/>
              </w:rPr>
            </w:pPr>
            <w:r w:rsidRPr="00AF577B">
              <w:rPr>
                <w:color w:val="000000"/>
                <w:sz w:val="22"/>
                <w:szCs w:val="22"/>
              </w:rPr>
              <w:t>Раздел 2. ПРАВОВОЕ РЕГУЛИРОВАНИЕ ПОДП</w:t>
            </w:r>
            <w:r>
              <w:rPr>
                <w:color w:val="000000"/>
                <w:sz w:val="22"/>
                <w:szCs w:val="22"/>
              </w:rPr>
              <w:t>РОГРАММ</w:t>
            </w:r>
          </w:p>
          <w:p w:rsidR="0020680F" w:rsidRDefault="0020680F" w:rsidP="00AF577B">
            <w:pPr>
              <w:ind w:firstLine="0"/>
              <w:jc w:val="both"/>
              <w:rPr>
                <w:color w:val="000000"/>
                <w:sz w:val="22"/>
                <w:szCs w:val="22"/>
              </w:rPr>
            </w:pPr>
          </w:p>
          <w:p w:rsidR="0020680F" w:rsidRDefault="00AF577B" w:rsidP="0020680F">
            <w:pPr>
              <w:jc w:val="both"/>
              <w:rPr>
                <w:color w:val="000000"/>
                <w:sz w:val="22"/>
                <w:szCs w:val="22"/>
              </w:rPr>
            </w:pPr>
            <w:r w:rsidRPr="00AF577B">
              <w:rPr>
                <w:color w:val="000000"/>
                <w:sz w:val="22"/>
                <w:szCs w:val="22"/>
              </w:rPr>
              <w:t>Меры государственного регулирования определены следующи</w:t>
            </w:r>
            <w:r w:rsidR="0020680F">
              <w:rPr>
                <w:color w:val="000000"/>
                <w:sz w:val="22"/>
                <w:szCs w:val="22"/>
              </w:rPr>
              <w:t>ми нормативно-правовыми актами:</w:t>
            </w:r>
          </w:p>
          <w:p w:rsidR="00AF577B" w:rsidRDefault="00AF577B" w:rsidP="0020680F">
            <w:pPr>
              <w:jc w:val="both"/>
              <w:rPr>
                <w:color w:val="000000"/>
                <w:sz w:val="22"/>
                <w:szCs w:val="22"/>
              </w:rPr>
            </w:pPr>
            <w:r w:rsidRPr="00AF577B">
              <w:rPr>
                <w:color w:val="000000"/>
                <w:sz w:val="22"/>
                <w:szCs w:val="22"/>
              </w:rPr>
              <w:t>1. Федеральный закон от 06.10.2003 года №131-ФЗ «Об общих принципах организации местного самоупра</w:t>
            </w:r>
            <w:r>
              <w:rPr>
                <w:color w:val="000000"/>
                <w:sz w:val="22"/>
                <w:szCs w:val="22"/>
              </w:rPr>
              <w:t>вления в Российской Федерации».</w:t>
            </w:r>
          </w:p>
          <w:p w:rsidR="00AF577B" w:rsidRDefault="00AF577B" w:rsidP="0020680F">
            <w:pPr>
              <w:jc w:val="both"/>
              <w:rPr>
                <w:color w:val="000000"/>
                <w:sz w:val="22"/>
                <w:szCs w:val="22"/>
              </w:rPr>
            </w:pPr>
            <w:r w:rsidRPr="00AF577B">
              <w:rPr>
                <w:color w:val="000000"/>
                <w:sz w:val="22"/>
                <w:szCs w:val="22"/>
              </w:rPr>
              <w:t>2. Федеральный закон от 27.07.2010 года №210-ФЗ «Об организации предоставления государст</w:t>
            </w:r>
            <w:r>
              <w:rPr>
                <w:color w:val="000000"/>
                <w:sz w:val="22"/>
                <w:szCs w:val="22"/>
              </w:rPr>
              <w:t>венных и муниципальных услуг».</w:t>
            </w:r>
          </w:p>
          <w:p w:rsidR="00AF577B" w:rsidRDefault="00AF577B" w:rsidP="0020680F">
            <w:pPr>
              <w:jc w:val="both"/>
              <w:rPr>
                <w:color w:val="000000"/>
                <w:sz w:val="22"/>
                <w:szCs w:val="22"/>
              </w:rPr>
            </w:pPr>
          </w:p>
          <w:p w:rsidR="0020680F" w:rsidRDefault="00AF577B" w:rsidP="00AF577B">
            <w:pPr>
              <w:ind w:firstLine="0"/>
              <w:jc w:val="both"/>
              <w:rPr>
                <w:color w:val="000000"/>
                <w:sz w:val="22"/>
                <w:szCs w:val="22"/>
              </w:rPr>
            </w:pPr>
            <w:r w:rsidRPr="00AF577B">
              <w:rPr>
                <w:color w:val="000000"/>
                <w:sz w:val="22"/>
                <w:szCs w:val="22"/>
              </w:rPr>
              <w:t>Раздел 3. РЕСУРСНОЕ ОБЕСПЕЧЕНИЕ И СИС</w:t>
            </w:r>
            <w:r w:rsidR="0020680F">
              <w:rPr>
                <w:color w:val="000000"/>
                <w:sz w:val="22"/>
                <w:szCs w:val="22"/>
              </w:rPr>
              <w:t>ТЕМА МЕРОПРИЯТИЙ ПОДПРОГРАММЫ</w:t>
            </w:r>
            <w:r w:rsidR="0020680F">
              <w:rPr>
                <w:color w:val="000000"/>
                <w:sz w:val="22"/>
                <w:szCs w:val="22"/>
              </w:rPr>
              <w:br/>
            </w:r>
          </w:p>
          <w:p w:rsidR="00AF577B" w:rsidRDefault="00AF577B" w:rsidP="0020680F">
            <w:pPr>
              <w:jc w:val="both"/>
              <w:rPr>
                <w:color w:val="000000"/>
                <w:sz w:val="22"/>
                <w:szCs w:val="22"/>
              </w:rPr>
            </w:pPr>
            <w:r w:rsidRPr="00AF577B">
              <w:rPr>
                <w:color w:val="000000"/>
                <w:sz w:val="22"/>
                <w:szCs w:val="22"/>
              </w:rPr>
              <w:t xml:space="preserve">Ресурсное обеспечение и система мероприятий подпрограммы представлены в приложении 2 к настоящей </w:t>
            </w:r>
            <w:r>
              <w:rPr>
                <w:color w:val="000000"/>
                <w:sz w:val="22"/>
                <w:szCs w:val="22"/>
              </w:rPr>
              <w:t>подпрограмме.</w:t>
            </w:r>
          </w:p>
          <w:p w:rsidR="0020680F" w:rsidRDefault="00AF577B" w:rsidP="0020680F">
            <w:pPr>
              <w:jc w:val="both"/>
              <w:rPr>
                <w:color w:val="000000"/>
                <w:sz w:val="22"/>
                <w:szCs w:val="22"/>
              </w:rPr>
            </w:pPr>
            <w:r w:rsidRPr="00AF577B">
              <w:rPr>
                <w:color w:val="000000"/>
                <w:sz w:val="22"/>
                <w:szCs w:val="22"/>
              </w:rPr>
              <w:t>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w:t>
            </w:r>
            <w:r w:rsidRPr="00AF577B">
              <w:rPr>
                <w:color w:val="000000"/>
                <w:sz w:val="22"/>
                <w:szCs w:val="22"/>
              </w:rPr>
              <w:br/>
            </w:r>
            <w:r w:rsidRPr="00AF577B">
              <w:rPr>
                <w:color w:val="000000"/>
                <w:sz w:val="22"/>
                <w:szCs w:val="22"/>
              </w:rPr>
              <w:lastRenderedPageBreak/>
              <w:br/>
              <w:t>Раздел 4. ОЖИДАЕМЫЕ РЕЗУ</w:t>
            </w:r>
            <w:r w:rsidR="0020680F">
              <w:rPr>
                <w:color w:val="000000"/>
                <w:sz w:val="22"/>
                <w:szCs w:val="22"/>
              </w:rPr>
              <w:t>ЛЬТАТЫ РЕАЛИЗАЦИИ ПОДПРОГРАММЫ</w:t>
            </w:r>
            <w:r w:rsidR="0020680F">
              <w:rPr>
                <w:color w:val="000000"/>
                <w:sz w:val="22"/>
                <w:szCs w:val="22"/>
              </w:rPr>
              <w:br/>
            </w:r>
          </w:p>
          <w:p w:rsidR="0020680F" w:rsidRDefault="00AF577B" w:rsidP="0020680F">
            <w:pPr>
              <w:jc w:val="both"/>
              <w:rPr>
                <w:color w:val="000000"/>
                <w:sz w:val="22"/>
                <w:szCs w:val="22"/>
              </w:rPr>
            </w:pPr>
            <w:r w:rsidRPr="00AF577B">
              <w:rPr>
                <w:color w:val="000000"/>
                <w:sz w:val="22"/>
                <w:szCs w:val="22"/>
              </w:rPr>
              <w:t>Реализация подпрограммы п</w:t>
            </w:r>
            <w:r w:rsidR="0020680F">
              <w:rPr>
                <w:color w:val="000000"/>
                <w:sz w:val="22"/>
                <w:szCs w:val="22"/>
              </w:rPr>
              <w:t>озволит к 2021 году обеспечить:</w:t>
            </w:r>
          </w:p>
          <w:p w:rsidR="0020680F" w:rsidRDefault="00AF577B" w:rsidP="0020680F">
            <w:pPr>
              <w:jc w:val="both"/>
              <w:rPr>
                <w:color w:val="000000"/>
                <w:sz w:val="22"/>
                <w:szCs w:val="22"/>
              </w:rPr>
            </w:pPr>
            <w:r w:rsidRPr="00AF577B">
              <w:rPr>
                <w:color w:val="000000"/>
                <w:sz w:val="22"/>
                <w:szCs w:val="22"/>
              </w:rPr>
              <w:t>1. Оперативность, системность и прозрачность принятия решений органами местного самоуправления Тарминск</w:t>
            </w:r>
            <w:r>
              <w:rPr>
                <w:color w:val="000000"/>
                <w:sz w:val="22"/>
                <w:szCs w:val="22"/>
              </w:rPr>
              <w:t>ого муниципального образования.</w:t>
            </w:r>
          </w:p>
          <w:p w:rsidR="0020680F" w:rsidRDefault="00AF577B" w:rsidP="0020680F">
            <w:pPr>
              <w:jc w:val="both"/>
              <w:rPr>
                <w:color w:val="000000"/>
                <w:sz w:val="22"/>
                <w:szCs w:val="22"/>
              </w:rPr>
            </w:pPr>
            <w:r w:rsidRPr="00AF577B">
              <w:rPr>
                <w:color w:val="000000"/>
                <w:sz w:val="22"/>
                <w:szCs w:val="22"/>
              </w:rPr>
              <w:t>2. Упрощение и повышение прозрачности процедур предоставления муниципальных усл</w:t>
            </w:r>
            <w:r w:rsidR="0020680F">
              <w:rPr>
                <w:color w:val="000000"/>
                <w:sz w:val="22"/>
                <w:szCs w:val="22"/>
              </w:rPr>
              <w:t>уг.</w:t>
            </w:r>
          </w:p>
          <w:p w:rsidR="00AF577B" w:rsidRPr="00AF577B" w:rsidRDefault="00AF577B" w:rsidP="0020680F">
            <w:pPr>
              <w:jc w:val="both"/>
              <w:rPr>
                <w:color w:val="000000"/>
                <w:sz w:val="22"/>
                <w:szCs w:val="22"/>
              </w:rPr>
            </w:pPr>
            <w:r w:rsidRPr="00AF577B">
              <w:rPr>
                <w:color w:val="000000"/>
                <w:sz w:val="22"/>
                <w:szCs w:val="22"/>
              </w:rPr>
              <w:t>3. Повышение квалификации работников администрации Тарминского муниципального образования.</w:t>
            </w: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r w:rsidR="00AF577B" w:rsidRPr="00AF577B" w:rsidTr="0020680F">
        <w:trPr>
          <w:trHeight w:val="300"/>
        </w:trPr>
        <w:tc>
          <w:tcPr>
            <w:tcW w:w="9875" w:type="dxa"/>
            <w:gridSpan w:val="8"/>
            <w:vMerge/>
            <w:tcBorders>
              <w:top w:val="nil"/>
              <w:left w:val="nil"/>
              <w:bottom w:val="nil"/>
              <w:right w:val="nil"/>
            </w:tcBorders>
            <w:vAlign w:val="center"/>
            <w:hideMark/>
          </w:tcPr>
          <w:p w:rsidR="00AF577B" w:rsidRPr="00AF577B" w:rsidRDefault="00AF577B" w:rsidP="00AF577B">
            <w:pPr>
              <w:ind w:firstLine="0"/>
              <w:rPr>
                <w:color w:val="000000"/>
                <w:sz w:val="22"/>
                <w:szCs w:val="22"/>
              </w:rPr>
            </w:pPr>
          </w:p>
        </w:tc>
      </w:tr>
    </w:tbl>
    <w:p w:rsidR="00AE048E" w:rsidRDefault="00AE048E"/>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tbl>
      <w:tblPr>
        <w:tblW w:w="5000" w:type="pct"/>
        <w:tblLook w:val="04A0" w:firstRow="1" w:lastRow="0" w:firstColumn="1" w:lastColumn="0" w:noHBand="0" w:noVBand="1"/>
      </w:tblPr>
      <w:tblGrid>
        <w:gridCol w:w="565"/>
        <w:gridCol w:w="2295"/>
        <w:gridCol w:w="967"/>
        <w:gridCol w:w="711"/>
        <w:gridCol w:w="719"/>
        <w:gridCol w:w="719"/>
        <w:gridCol w:w="719"/>
        <w:gridCol w:w="719"/>
        <w:gridCol w:w="719"/>
        <w:gridCol w:w="719"/>
        <w:gridCol w:w="719"/>
      </w:tblGrid>
      <w:tr w:rsidR="0020680F" w:rsidRPr="0020680F" w:rsidTr="00012E39">
        <w:trPr>
          <w:trHeight w:val="300"/>
        </w:trPr>
        <w:tc>
          <w:tcPr>
            <w:tcW w:w="29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502" w:type="pct"/>
            <w:gridSpan w:val="4"/>
            <w:vMerge w:val="restart"/>
            <w:tcBorders>
              <w:top w:val="nil"/>
              <w:left w:val="nil"/>
              <w:bottom w:val="nil"/>
              <w:right w:val="nil"/>
            </w:tcBorders>
            <w:shd w:val="clear" w:color="auto" w:fill="auto"/>
            <w:vAlign w:val="center"/>
            <w:hideMark/>
          </w:tcPr>
          <w:p w:rsidR="0020680F" w:rsidRPr="0020680F" w:rsidRDefault="0020680F" w:rsidP="0020680F">
            <w:pPr>
              <w:ind w:firstLine="0"/>
              <w:jc w:val="right"/>
              <w:rPr>
                <w:color w:val="000000"/>
              </w:rPr>
            </w:pPr>
            <w:r w:rsidRPr="0020680F">
              <w:rPr>
                <w:color w:val="000000"/>
              </w:rPr>
              <w:t>Приложение 1</w:t>
            </w:r>
            <w:r w:rsidRPr="0020680F">
              <w:rPr>
                <w:color w:val="000000"/>
              </w:rPr>
              <w:br/>
              <w:t>к подпрограмме «Реализация полномочий</w:t>
            </w:r>
            <w:r w:rsidRPr="0020680F">
              <w:rPr>
                <w:color w:val="000000"/>
              </w:rPr>
              <w:br/>
              <w:t>по решению вопросов местного значения администрацией муниципального образования»  на 2015-2021 годы</w:t>
            </w:r>
            <w:r w:rsidRPr="0020680F">
              <w:rPr>
                <w:color w:val="000000"/>
              </w:rPr>
              <w:br/>
              <w:t xml:space="preserve"> муниципальной программы </w:t>
            </w:r>
            <w:r w:rsidRPr="0020680F">
              <w:rPr>
                <w:color w:val="000000"/>
              </w:rPr>
              <w:br/>
              <w:t>«Муниципальные финансы муниципального образования»</w:t>
            </w:r>
            <w:r w:rsidRPr="0020680F">
              <w:rPr>
                <w:color w:val="000000"/>
              </w:rPr>
              <w:br/>
              <w:t xml:space="preserve"> на 2015-2021 годы</w:t>
            </w:r>
          </w:p>
        </w:tc>
      </w:tr>
      <w:tr w:rsidR="0020680F" w:rsidRPr="0020680F" w:rsidTr="00012E39">
        <w:trPr>
          <w:trHeight w:val="240"/>
        </w:trPr>
        <w:tc>
          <w:tcPr>
            <w:tcW w:w="29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502" w:type="pct"/>
            <w:gridSpan w:val="4"/>
            <w:vMerge/>
            <w:tcBorders>
              <w:top w:val="nil"/>
              <w:left w:val="nil"/>
              <w:bottom w:val="nil"/>
              <w:right w:val="nil"/>
            </w:tcBorders>
            <w:vAlign w:val="center"/>
            <w:hideMark/>
          </w:tcPr>
          <w:p w:rsidR="0020680F" w:rsidRPr="0020680F" w:rsidRDefault="0020680F" w:rsidP="0020680F">
            <w:pPr>
              <w:ind w:firstLine="0"/>
              <w:rPr>
                <w:color w:val="000000"/>
              </w:rPr>
            </w:pPr>
          </w:p>
        </w:tc>
      </w:tr>
      <w:tr w:rsidR="0020680F" w:rsidRPr="0020680F" w:rsidTr="00012E39">
        <w:trPr>
          <w:trHeight w:val="300"/>
        </w:trPr>
        <w:tc>
          <w:tcPr>
            <w:tcW w:w="29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502" w:type="pct"/>
            <w:gridSpan w:val="4"/>
            <w:vMerge/>
            <w:tcBorders>
              <w:top w:val="nil"/>
              <w:left w:val="nil"/>
              <w:bottom w:val="nil"/>
              <w:right w:val="nil"/>
            </w:tcBorders>
            <w:vAlign w:val="center"/>
            <w:hideMark/>
          </w:tcPr>
          <w:p w:rsidR="0020680F" w:rsidRPr="0020680F" w:rsidRDefault="0020680F" w:rsidP="0020680F">
            <w:pPr>
              <w:ind w:firstLine="0"/>
              <w:rPr>
                <w:color w:val="000000"/>
              </w:rPr>
            </w:pPr>
          </w:p>
        </w:tc>
      </w:tr>
      <w:tr w:rsidR="0020680F" w:rsidRPr="0020680F" w:rsidTr="00012E39">
        <w:trPr>
          <w:trHeight w:val="255"/>
        </w:trPr>
        <w:tc>
          <w:tcPr>
            <w:tcW w:w="29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502" w:type="pct"/>
            <w:gridSpan w:val="4"/>
            <w:vMerge/>
            <w:tcBorders>
              <w:top w:val="nil"/>
              <w:left w:val="nil"/>
              <w:bottom w:val="nil"/>
              <w:right w:val="nil"/>
            </w:tcBorders>
            <w:vAlign w:val="center"/>
            <w:hideMark/>
          </w:tcPr>
          <w:p w:rsidR="0020680F" w:rsidRPr="0020680F" w:rsidRDefault="0020680F" w:rsidP="0020680F">
            <w:pPr>
              <w:ind w:firstLine="0"/>
              <w:rPr>
                <w:color w:val="000000"/>
              </w:rPr>
            </w:pPr>
          </w:p>
        </w:tc>
      </w:tr>
      <w:tr w:rsidR="0020680F" w:rsidRPr="0020680F" w:rsidTr="00012E39">
        <w:trPr>
          <w:trHeight w:val="330"/>
        </w:trPr>
        <w:tc>
          <w:tcPr>
            <w:tcW w:w="29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502" w:type="pct"/>
            <w:gridSpan w:val="4"/>
            <w:vMerge/>
            <w:tcBorders>
              <w:top w:val="nil"/>
              <w:left w:val="nil"/>
              <w:bottom w:val="nil"/>
              <w:right w:val="nil"/>
            </w:tcBorders>
            <w:vAlign w:val="center"/>
            <w:hideMark/>
          </w:tcPr>
          <w:p w:rsidR="0020680F" w:rsidRPr="0020680F" w:rsidRDefault="0020680F" w:rsidP="0020680F">
            <w:pPr>
              <w:ind w:firstLine="0"/>
              <w:rPr>
                <w:color w:val="000000"/>
              </w:rPr>
            </w:pPr>
          </w:p>
        </w:tc>
      </w:tr>
      <w:tr w:rsidR="0020680F" w:rsidRPr="0020680F" w:rsidTr="00012E39">
        <w:trPr>
          <w:trHeight w:val="300"/>
        </w:trPr>
        <w:tc>
          <w:tcPr>
            <w:tcW w:w="29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502" w:type="pct"/>
            <w:gridSpan w:val="4"/>
            <w:vMerge/>
            <w:tcBorders>
              <w:top w:val="nil"/>
              <w:left w:val="nil"/>
              <w:bottom w:val="nil"/>
              <w:right w:val="nil"/>
            </w:tcBorders>
            <w:vAlign w:val="center"/>
            <w:hideMark/>
          </w:tcPr>
          <w:p w:rsidR="0020680F" w:rsidRPr="0020680F" w:rsidRDefault="0020680F" w:rsidP="0020680F">
            <w:pPr>
              <w:ind w:firstLine="0"/>
              <w:rPr>
                <w:color w:val="000000"/>
              </w:rPr>
            </w:pPr>
          </w:p>
        </w:tc>
      </w:tr>
      <w:tr w:rsidR="0020680F" w:rsidRPr="0020680F" w:rsidTr="00012E39">
        <w:trPr>
          <w:trHeight w:val="300"/>
        </w:trPr>
        <w:tc>
          <w:tcPr>
            <w:tcW w:w="29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502" w:type="pct"/>
            <w:gridSpan w:val="4"/>
            <w:vMerge/>
            <w:tcBorders>
              <w:top w:val="nil"/>
              <w:left w:val="nil"/>
              <w:bottom w:val="nil"/>
              <w:right w:val="nil"/>
            </w:tcBorders>
            <w:vAlign w:val="center"/>
            <w:hideMark/>
          </w:tcPr>
          <w:p w:rsidR="0020680F" w:rsidRPr="0020680F" w:rsidRDefault="0020680F" w:rsidP="0020680F">
            <w:pPr>
              <w:ind w:firstLine="0"/>
              <w:rPr>
                <w:color w:val="000000"/>
              </w:rPr>
            </w:pPr>
          </w:p>
        </w:tc>
      </w:tr>
      <w:tr w:rsidR="0020680F" w:rsidRPr="0020680F" w:rsidTr="001B7FB6">
        <w:trPr>
          <w:trHeight w:val="300"/>
        </w:trPr>
        <w:tc>
          <w:tcPr>
            <w:tcW w:w="295"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bottom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502" w:type="pct"/>
            <w:gridSpan w:val="4"/>
            <w:vMerge/>
            <w:tcBorders>
              <w:top w:val="nil"/>
              <w:left w:val="nil"/>
              <w:bottom w:val="nil"/>
              <w:right w:val="nil"/>
            </w:tcBorders>
            <w:vAlign w:val="center"/>
            <w:hideMark/>
          </w:tcPr>
          <w:p w:rsidR="0020680F" w:rsidRPr="0020680F" w:rsidRDefault="0020680F" w:rsidP="0020680F">
            <w:pPr>
              <w:ind w:firstLine="0"/>
              <w:rPr>
                <w:color w:val="000000"/>
              </w:rPr>
            </w:pPr>
          </w:p>
        </w:tc>
      </w:tr>
      <w:tr w:rsidR="0020680F" w:rsidRPr="0020680F" w:rsidTr="001B7FB6">
        <w:trPr>
          <w:trHeight w:val="300"/>
        </w:trPr>
        <w:tc>
          <w:tcPr>
            <w:tcW w:w="295"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1199"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505"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1"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c>
          <w:tcPr>
            <w:tcW w:w="376" w:type="pct"/>
            <w:tcBorders>
              <w:top w:val="nil"/>
              <w:left w:val="nil"/>
              <w:right w:val="nil"/>
            </w:tcBorders>
            <w:shd w:val="clear" w:color="auto" w:fill="auto"/>
            <w:noWrap/>
            <w:vAlign w:val="bottom"/>
            <w:hideMark/>
          </w:tcPr>
          <w:p w:rsidR="0020680F" w:rsidRPr="0020680F" w:rsidRDefault="0020680F" w:rsidP="0020680F">
            <w:pPr>
              <w:ind w:firstLine="0"/>
              <w:rPr>
                <w:rFonts w:ascii="Calibri" w:hAnsi="Calibri"/>
                <w:color w:val="000000"/>
                <w:sz w:val="22"/>
                <w:szCs w:val="22"/>
              </w:rPr>
            </w:pPr>
          </w:p>
        </w:tc>
      </w:tr>
      <w:tr w:rsidR="0020680F" w:rsidRPr="0020680F" w:rsidTr="001B7FB6">
        <w:trPr>
          <w:trHeight w:val="2055"/>
        </w:trPr>
        <w:tc>
          <w:tcPr>
            <w:tcW w:w="5000" w:type="pct"/>
            <w:gridSpan w:val="11"/>
            <w:tcBorders>
              <w:bottom w:val="single" w:sz="4" w:space="0" w:color="auto"/>
            </w:tcBorders>
            <w:shd w:val="clear" w:color="auto" w:fill="auto"/>
            <w:vAlign w:val="center"/>
            <w:hideMark/>
          </w:tcPr>
          <w:p w:rsidR="0020680F" w:rsidRPr="0020680F" w:rsidRDefault="0020680F" w:rsidP="0020680F">
            <w:pPr>
              <w:ind w:firstLine="0"/>
              <w:jc w:val="center"/>
              <w:rPr>
                <w:rFonts w:ascii="Calibri" w:hAnsi="Calibri"/>
                <w:color w:val="000000"/>
                <w:sz w:val="22"/>
                <w:szCs w:val="22"/>
              </w:rPr>
            </w:pPr>
            <w:r w:rsidRPr="001B7FB6">
              <w:rPr>
                <w:rFonts w:ascii="Calibri" w:hAnsi="Calibri"/>
                <w:color w:val="000000"/>
                <w:sz w:val="22"/>
                <w:szCs w:val="22"/>
              </w:rPr>
              <w:t>СВЕДЕНИЯ</w:t>
            </w:r>
            <w:r w:rsidRPr="001B7FB6">
              <w:rPr>
                <w:rFonts w:ascii="Calibri" w:hAnsi="Calibri"/>
                <w:color w:val="000000"/>
                <w:sz w:val="22"/>
                <w:szCs w:val="22"/>
              </w:rPr>
              <w:br/>
              <w:t>О СОСТАВЕ И ЗНАЧЕНИЯХ ЦЕЛЕВЫХ ПОКАЗАТЕЛЕЙ ПОДПРОГРАММЫ</w:t>
            </w:r>
            <w:r w:rsidRPr="001B7FB6">
              <w:rPr>
                <w:rFonts w:ascii="Calibri" w:hAnsi="Calibri"/>
                <w:color w:val="000000"/>
                <w:sz w:val="22"/>
                <w:szCs w:val="22"/>
              </w:rPr>
              <w:br/>
              <w:t>«РЕАЛИЗАЦИЯ ПОЛНОМОЧИЙ ПО РЕШЕНИЮ ВОПРОСОВ МЕСТНОГО ЗНАЧЕНИЯ АДМИНИСТРАЦИЕЙ МУНИЦИПАЛЬНОГО ОБРАЗОВАНИЯ»  НА 2015-2021 ГОДЫ</w:t>
            </w:r>
            <w:r w:rsidRPr="001B7FB6">
              <w:rPr>
                <w:rFonts w:ascii="Calibri" w:hAnsi="Calibri"/>
                <w:color w:val="000000"/>
                <w:sz w:val="22"/>
                <w:szCs w:val="22"/>
              </w:rPr>
              <w:br/>
              <w:t xml:space="preserve"> МУНИЦИПАЛЬНОЙ ПРОГРАММЫ «МУНИЦИПАЛЬНЫЕ ФИНАНСЫ МУНИЦИПАЛЬНОГО</w:t>
            </w:r>
            <w:r w:rsidRPr="0020680F">
              <w:rPr>
                <w:rFonts w:ascii="Calibri" w:hAnsi="Calibri"/>
                <w:color w:val="000000"/>
                <w:sz w:val="22"/>
                <w:szCs w:val="22"/>
              </w:rPr>
              <w:t xml:space="preserve"> ОБРАЗОВАНИЯ» НА 2015-2021 ГОДЫ</w:t>
            </w:r>
          </w:p>
        </w:tc>
      </w:tr>
      <w:tr w:rsidR="0020680F" w:rsidRPr="0020680F" w:rsidTr="001B7FB6">
        <w:trPr>
          <w:trHeight w:val="315"/>
        </w:trPr>
        <w:tc>
          <w:tcPr>
            <w:tcW w:w="295" w:type="pct"/>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 xml:space="preserve">№ </w:t>
            </w:r>
            <w:proofErr w:type="gramStart"/>
            <w:r w:rsidRPr="0020680F">
              <w:rPr>
                <w:color w:val="000000"/>
                <w:sz w:val="22"/>
                <w:szCs w:val="22"/>
              </w:rPr>
              <w:t>п</w:t>
            </w:r>
            <w:proofErr w:type="gramEnd"/>
            <w:r w:rsidRPr="0020680F">
              <w:rPr>
                <w:color w:val="000000"/>
                <w:sz w:val="22"/>
                <w:szCs w:val="22"/>
              </w:rPr>
              <w:t>/п</w:t>
            </w:r>
          </w:p>
        </w:tc>
        <w:tc>
          <w:tcPr>
            <w:tcW w:w="1199" w:type="pct"/>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Наименование целевого показателя</w:t>
            </w:r>
          </w:p>
        </w:tc>
        <w:tc>
          <w:tcPr>
            <w:tcW w:w="505" w:type="pct"/>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Ед. изм.</w:t>
            </w:r>
          </w:p>
        </w:tc>
        <w:tc>
          <w:tcPr>
            <w:tcW w:w="3001" w:type="pct"/>
            <w:gridSpan w:val="8"/>
            <w:tcBorders>
              <w:top w:val="single" w:sz="4" w:space="0" w:color="auto"/>
              <w:left w:val="nil"/>
              <w:bottom w:val="single" w:sz="8" w:space="0" w:color="auto"/>
              <w:right w:val="single" w:sz="8" w:space="0" w:color="000000"/>
            </w:tcBorders>
            <w:shd w:val="clear" w:color="auto" w:fill="auto"/>
            <w:vAlign w:val="center"/>
            <w:hideMark/>
          </w:tcPr>
          <w:p w:rsidR="0020680F" w:rsidRPr="0020680F" w:rsidRDefault="0020680F" w:rsidP="0020680F">
            <w:pPr>
              <w:ind w:firstLine="0"/>
              <w:jc w:val="center"/>
              <w:rPr>
                <w:color w:val="000000"/>
                <w:sz w:val="22"/>
                <w:szCs w:val="22"/>
              </w:rPr>
            </w:pPr>
            <w:r w:rsidRPr="0020680F">
              <w:rPr>
                <w:color w:val="000000"/>
                <w:sz w:val="22"/>
                <w:szCs w:val="22"/>
              </w:rPr>
              <w:t>Значения целевых показателей</w:t>
            </w:r>
          </w:p>
        </w:tc>
      </w:tr>
      <w:tr w:rsidR="0020680F" w:rsidRPr="0020680F" w:rsidTr="00012E39">
        <w:trPr>
          <w:trHeight w:val="600"/>
        </w:trPr>
        <w:tc>
          <w:tcPr>
            <w:tcW w:w="295"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2"/>
                <w:szCs w:val="22"/>
              </w:rPr>
            </w:pPr>
          </w:p>
        </w:tc>
        <w:tc>
          <w:tcPr>
            <w:tcW w:w="1199"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2"/>
                <w:szCs w:val="22"/>
              </w:rPr>
            </w:pPr>
          </w:p>
        </w:tc>
        <w:tc>
          <w:tcPr>
            <w:tcW w:w="505"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2"/>
                <w:szCs w:val="22"/>
              </w:rPr>
            </w:pPr>
          </w:p>
        </w:tc>
        <w:tc>
          <w:tcPr>
            <w:tcW w:w="371" w:type="pct"/>
            <w:tcBorders>
              <w:top w:val="nil"/>
              <w:left w:val="nil"/>
              <w:bottom w:val="single" w:sz="8" w:space="0" w:color="auto"/>
              <w:right w:val="single" w:sz="8" w:space="0" w:color="auto"/>
            </w:tcBorders>
            <w:shd w:val="clear" w:color="auto" w:fill="auto"/>
            <w:vAlign w:val="center"/>
            <w:hideMark/>
          </w:tcPr>
          <w:p w:rsidR="0020680F" w:rsidRPr="0020680F" w:rsidRDefault="0020680F" w:rsidP="0020680F">
            <w:pPr>
              <w:ind w:firstLine="0"/>
              <w:jc w:val="center"/>
              <w:rPr>
                <w:color w:val="000000"/>
                <w:sz w:val="22"/>
                <w:szCs w:val="22"/>
              </w:rPr>
            </w:pPr>
            <w:r w:rsidRPr="0020680F">
              <w:rPr>
                <w:color w:val="000000"/>
                <w:sz w:val="22"/>
                <w:szCs w:val="22"/>
              </w:rPr>
              <w:t>2014 год (оценка)</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2015 год</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2016 год</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2017 год</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2018 год</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2019 год</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2020 год</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2021 год</w:t>
            </w:r>
          </w:p>
        </w:tc>
      </w:tr>
      <w:tr w:rsidR="0020680F" w:rsidRPr="0020680F" w:rsidTr="00012E39">
        <w:trPr>
          <w:trHeight w:val="600"/>
        </w:trPr>
        <w:tc>
          <w:tcPr>
            <w:tcW w:w="295" w:type="pct"/>
            <w:tcBorders>
              <w:top w:val="nil"/>
              <w:left w:val="single" w:sz="8" w:space="0" w:color="auto"/>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1</w:t>
            </w:r>
          </w:p>
        </w:tc>
        <w:tc>
          <w:tcPr>
            <w:tcW w:w="1199"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2</w:t>
            </w:r>
          </w:p>
        </w:tc>
        <w:tc>
          <w:tcPr>
            <w:tcW w:w="505"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3</w:t>
            </w:r>
          </w:p>
        </w:tc>
        <w:tc>
          <w:tcPr>
            <w:tcW w:w="371"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4</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5</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6</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7</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8</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9</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10</w:t>
            </w:r>
          </w:p>
        </w:tc>
        <w:tc>
          <w:tcPr>
            <w:tcW w:w="376" w:type="pct"/>
            <w:tcBorders>
              <w:top w:val="nil"/>
              <w:left w:val="nil"/>
              <w:bottom w:val="single" w:sz="8" w:space="0" w:color="auto"/>
              <w:right w:val="single" w:sz="8" w:space="0" w:color="auto"/>
            </w:tcBorders>
            <w:shd w:val="clear" w:color="auto" w:fill="auto"/>
            <w:noWrap/>
            <w:vAlign w:val="center"/>
            <w:hideMark/>
          </w:tcPr>
          <w:p w:rsidR="0020680F" w:rsidRPr="0020680F" w:rsidRDefault="0020680F" w:rsidP="0020680F">
            <w:pPr>
              <w:ind w:firstLine="0"/>
              <w:jc w:val="center"/>
              <w:rPr>
                <w:color w:val="000000"/>
                <w:sz w:val="22"/>
                <w:szCs w:val="22"/>
              </w:rPr>
            </w:pPr>
            <w:r w:rsidRPr="0020680F">
              <w:rPr>
                <w:color w:val="000000"/>
                <w:sz w:val="22"/>
                <w:szCs w:val="22"/>
              </w:rPr>
              <w:t>11</w:t>
            </w:r>
          </w:p>
        </w:tc>
      </w:tr>
      <w:tr w:rsidR="0020680F" w:rsidRPr="0020680F" w:rsidTr="0020680F">
        <w:trPr>
          <w:trHeight w:val="300"/>
        </w:trPr>
        <w:tc>
          <w:tcPr>
            <w:tcW w:w="5000" w:type="pct"/>
            <w:gridSpan w:val="11"/>
            <w:vMerge w:val="restart"/>
            <w:tcBorders>
              <w:top w:val="single" w:sz="8" w:space="0" w:color="auto"/>
              <w:left w:val="single" w:sz="8" w:space="0" w:color="auto"/>
              <w:bottom w:val="single" w:sz="8" w:space="0" w:color="000000"/>
              <w:right w:val="single" w:sz="8" w:space="0" w:color="000000"/>
            </w:tcBorders>
            <w:shd w:val="clear" w:color="auto" w:fill="auto"/>
            <w:vAlign w:val="bottom"/>
            <w:hideMark/>
          </w:tcPr>
          <w:p w:rsidR="0020680F" w:rsidRPr="0020680F" w:rsidRDefault="0020680F" w:rsidP="0020680F">
            <w:pPr>
              <w:ind w:firstLine="0"/>
              <w:jc w:val="center"/>
              <w:rPr>
                <w:b/>
                <w:bCs/>
                <w:color w:val="000000"/>
                <w:sz w:val="18"/>
                <w:szCs w:val="18"/>
              </w:rPr>
            </w:pPr>
            <w:r w:rsidRPr="0020680F">
              <w:rPr>
                <w:b/>
                <w:bCs/>
                <w:color w:val="000000"/>
                <w:sz w:val="18"/>
                <w:szCs w:val="18"/>
              </w:rPr>
              <w:t>Подпрограмма 1.</w:t>
            </w:r>
            <w:r w:rsidRPr="0020680F">
              <w:rPr>
                <w:b/>
                <w:bCs/>
                <w:color w:val="000000"/>
                <w:sz w:val="18"/>
                <w:szCs w:val="18"/>
              </w:rPr>
              <w:br/>
              <w:t xml:space="preserve">«Реализация полномочий по решению вопросов местного значения администрацией муниципального образования» на 2015-2021 годы </w:t>
            </w:r>
          </w:p>
        </w:tc>
      </w:tr>
      <w:tr w:rsidR="0020680F" w:rsidRPr="0020680F" w:rsidTr="0020680F">
        <w:trPr>
          <w:trHeight w:val="300"/>
        </w:trPr>
        <w:tc>
          <w:tcPr>
            <w:tcW w:w="5000" w:type="pct"/>
            <w:gridSpan w:val="11"/>
            <w:vMerge/>
            <w:tcBorders>
              <w:top w:val="single" w:sz="8" w:space="0" w:color="auto"/>
              <w:left w:val="single" w:sz="8" w:space="0" w:color="auto"/>
              <w:bottom w:val="single" w:sz="8" w:space="0" w:color="000000"/>
              <w:right w:val="single" w:sz="8" w:space="0" w:color="000000"/>
            </w:tcBorders>
            <w:vAlign w:val="center"/>
            <w:hideMark/>
          </w:tcPr>
          <w:p w:rsidR="0020680F" w:rsidRPr="0020680F" w:rsidRDefault="0020680F" w:rsidP="0020680F">
            <w:pPr>
              <w:ind w:firstLine="0"/>
              <w:rPr>
                <w:b/>
                <w:bCs/>
                <w:color w:val="000000"/>
                <w:sz w:val="18"/>
                <w:szCs w:val="18"/>
              </w:rPr>
            </w:pPr>
          </w:p>
        </w:tc>
      </w:tr>
      <w:tr w:rsidR="0020680F" w:rsidRPr="0020680F" w:rsidTr="0020680F">
        <w:trPr>
          <w:trHeight w:val="208"/>
        </w:trPr>
        <w:tc>
          <w:tcPr>
            <w:tcW w:w="5000" w:type="pct"/>
            <w:gridSpan w:val="11"/>
            <w:vMerge/>
            <w:tcBorders>
              <w:top w:val="single" w:sz="8" w:space="0" w:color="auto"/>
              <w:left w:val="single" w:sz="8" w:space="0" w:color="auto"/>
              <w:bottom w:val="single" w:sz="8" w:space="0" w:color="000000"/>
              <w:right w:val="single" w:sz="8" w:space="0" w:color="000000"/>
            </w:tcBorders>
            <w:vAlign w:val="center"/>
            <w:hideMark/>
          </w:tcPr>
          <w:p w:rsidR="0020680F" w:rsidRPr="0020680F" w:rsidRDefault="0020680F" w:rsidP="0020680F">
            <w:pPr>
              <w:ind w:firstLine="0"/>
              <w:rPr>
                <w:b/>
                <w:bCs/>
                <w:color w:val="000000"/>
                <w:sz w:val="18"/>
                <w:szCs w:val="18"/>
              </w:rPr>
            </w:pPr>
          </w:p>
        </w:tc>
      </w:tr>
      <w:tr w:rsidR="0020680F" w:rsidRPr="0020680F" w:rsidTr="00012E39">
        <w:trPr>
          <w:trHeight w:val="315"/>
        </w:trPr>
        <w:tc>
          <w:tcPr>
            <w:tcW w:w="295"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1</w:t>
            </w:r>
          </w:p>
        </w:tc>
        <w:tc>
          <w:tcPr>
            <w:tcW w:w="1199" w:type="pct"/>
            <w:vMerge w:val="restart"/>
            <w:tcBorders>
              <w:top w:val="nil"/>
              <w:left w:val="single" w:sz="8" w:space="0" w:color="auto"/>
              <w:bottom w:val="single" w:sz="8" w:space="0" w:color="000000"/>
              <w:right w:val="single" w:sz="8" w:space="0" w:color="auto"/>
            </w:tcBorders>
            <w:shd w:val="clear" w:color="auto" w:fill="auto"/>
            <w:vAlign w:val="center"/>
            <w:hideMark/>
          </w:tcPr>
          <w:p w:rsidR="0020680F" w:rsidRPr="0020680F" w:rsidRDefault="0020680F" w:rsidP="0020680F">
            <w:pPr>
              <w:ind w:firstLine="0"/>
              <w:rPr>
                <w:color w:val="000000"/>
                <w:sz w:val="24"/>
                <w:szCs w:val="24"/>
              </w:rPr>
            </w:pPr>
            <w:r w:rsidRPr="0020680F">
              <w:rPr>
                <w:color w:val="000000"/>
                <w:sz w:val="24"/>
                <w:szCs w:val="24"/>
              </w:rPr>
              <w:t>Удовлетворенность населения качеством муниципальных услуг, предоставляемых администрацией Тарминского муниципального образования</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20680F" w:rsidRPr="0020680F" w:rsidRDefault="0020680F" w:rsidP="0020680F">
            <w:pPr>
              <w:ind w:firstLine="0"/>
              <w:jc w:val="center"/>
              <w:rPr>
                <w:color w:val="000000"/>
                <w:sz w:val="22"/>
                <w:szCs w:val="22"/>
              </w:rPr>
            </w:pPr>
            <w:r w:rsidRPr="0020680F">
              <w:rPr>
                <w:color w:val="000000"/>
                <w:sz w:val="22"/>
                <w:szCs w:val="22"/>
              </w:rPr>
              <w:t xml:space="preserve">% от числа </w:t>
            </w:r>
            <w:proofErr w:type="gramStart"/>
            <w:r w:rsidRPr="0020680F">
              <w:rPr>
                <w:color w:val="000000"/>
                <w:sz w:val="22"/>
                <w:szCs w:val="22"/>
              </w:rPr>
              <w:t>опрошенных</w:t>
            </w:r>
            <w:proofErr w:type="gramEnd"/>
          </w:p>
        </w:tc>
        <w:tc>
          <w:tcPr>
            <w:tcW w:w="371"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60</w:t>
            </w:r>
          </w:p>
        </w:tc>
        <w:tc>
          <w:tcPr>
            <w:tcW w:w="37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65</w:t>
            </w:r>
          </w:p>
        </w:tc>
        <w:tc>
          <w:tcPr>
            <w:tcW w:w="37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70</w:t>
            </w:r>
          </w:p>
        </w:tc>
        <w:tc>
          <w:tcPr>
            <w:tcW w:w="37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75</w:t>
            </w:r>
          </w:p>
        </w:tc>
        <w:tc>
          <w:tcPr>
            <w:tcW w:w="37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80</w:t>
            </w:r>
          </w:p>
        </w:tc>
        <w:tc>
          <w:tcPr>
            <w:tcW w:w="37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85</w:t>
            </w:r>
          </w:p>
        </w:tc>
        <w:tc>
          <w:tcPr>
            <w:tcW w:w="37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85</w:t>
            </w:r>
          </w:p>
        </w:tc>
        <w:tc>
          <w:tcPr>
            <w:tcW w:w="37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20680F" w:rsidRPr="0020680F" w:rsidRDefault="0020680F" w:rsidP="0020680F">
            <w:pPr>
              <w:ind w:firstLine="0"/>
              <w:jc w:val="center"/>
              <w:rPr>
                <w:color w:val="000000"/>
                <w:sz w:val="24"/>
                <w:szCs w:val="24"/>
              </w:rPr>
            </w:pPr>
            <w:r w:rsidRPr="0020680F">
              <w:rPr>
                <w:color w:val="000000"/>
                <w:sz w:val="24"/>
                <w:szCs w:val="24"/>
              </w:rPr>
              <w:t>90</w:t>
            </w:r>
          </w:p>
        </w:tc>
      </w:tr>
      <w:tr w:rsidR="0020680F" w:rsidRPr="0020680F" w:rsidTr="00012E39">
        <w:trPr>
          <w:trHeight w:val="1560"/>
        </w:trPr>
        <w:tc>
          <w:tcPr>
            <w:tcW w:w="295"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1199"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505"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2"/>
                <w:szCs w:val="22"/>
              </w:rPr>
            </w:pPr>
          </w:p>
        </w:tc>
        <w:tc>
          <w:tcPr>
            <w:tcW w:w="371"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376"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376"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376"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376"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376"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376"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c>
          <w:tcPr>
            <w:tcW w:w="376" w:type="pct"/>
            <w:vMerge/>
            <w:tcBorders>
              <w:top w:val="nil"/>
              <w:left w:val="single" w:sz="8" w:space="0" w:color="auto"/>
              <w:bottom w:val="single" w:sz="8" w:space="0" w:color="000000"/>
              <w:right w:val="single" w:sz="8" w:space="0" w:color="auto"/>
            </w:tcBorders>
            <w:vAlign w:val="center"/>
            <w:hideMark/>
          </w:tcPr>
          <w:p w:rsidR="0020680F" w:rsidRPr="0020680F" w:rsidRDefault="0020680F" w:rsidP="0020680F">
            <w:pPr>
              <w:ind w:firstLine="0"/>
              <w:rPr>
                <w:color w:val="000000"/>
                <w:sz w:val="24"/>
                <w:szCs w:val="24"/>
              </w:rPr>
            </w:pPr>
          </w:p>
        </w:tc>
      </w:tr>
    </w:tbl>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0680F" w:rsidRDefault="0020680F"/>
    <w:p w:rsidR="00285944" w:rsidRDefault="00285944">
      <w:pPr>
        <w:sectPr w:rsidR="00285944" w:rsidSect="00043C57">
          <w:pgSz w:w="11906" w:h="16838"/>
          <w:pgMar w:top="1134" w:right="850" w:bottom="1134" w:left="1701" w:header="708" w:footer="708" w:gutter="0"/>
          <w:cols w:space="708"/>
          <w:docGrid w:linePitch="360"/>
        </w:sectPr>
      </w:pPr>
    </w:p>
    <w:tbl>
      <w:tblPr>
        <w:tblW w:w="5000" w:type="pct"/>
        <w:tblLayout w:type="fixed"/>
        <w:tblLook w:val="04A0" w:firstRow="1" w:lastRow="0" w:firstColumn="1" w:lastColumn="0" w:noHBand="0" w:noVBand="1"/>
      </w:tblPr>
      <w:tblGrid>
        <w:gridCol w:w="716"/>
        <w:gridCol w:w="2936"/>
        <w:gridCol w:w="1505"/>
        <w:gridCol w:w="479"/>
        <w:gridCol w:w="1547"/>
        <w:gridCol w:w="1807"/>
        <w:gridCol w:w="828"/>
        <w:gridCol w:w="828"/>
        <w:gridCol w:w="828"/>
        <w:gridCol w:w="828"/>
        <w:gridCol w:w="828"/>
        <w:gridCol w:w="828"/>
        <w:gridCol w:w="828"/>
      </w:tblGrid>
      <w:tr w:rsidR="00285944" w:rsidRPr="00285944" w:rsidTr="00172097">
        <w:trPr>
          <w:trHeight w:val="57"/>
        </w:trPr>
        <w:tc>
          <w:tcPr>
            <w:tcW w:w="242"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993"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509"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3256" w:type="pct"/>
            <w:gridSpan w:val="10"/>
            <w:tcBorders>
              <w:top w:val="nil"/>
              <w:left w:val="nil"/>
              <w:bottom w:val="nil"/>
              <w:right w:val="nil"/>
            </w:tcBorders>
            <w:shd w:val="clear" w:color="auto" w:fill="auto"/>
            <w:noWrap/>
            <w:vAlign w:val="bottom"/>
            <w:hideMark/>
          </w:tcPr>
          <w:p w:rsidR="00285944" w:rsidRPr="009C6CEB" w:rsidRDefault="00285944" w:rsidP="00172097">
            <w:pPr>
              <w:ind w:firstLine="0"/>
              <w:jc w:val="right"/>
              <w:rPr>
                <w:rFonts w:ascii="Courier New" w:hAnsi="Courier New" w:cs="Courier New"/>
                <w:sz w:val="22"/>
                <w:szCs w:val="22"/>
              </w:rPr>
            </w:pPr>
            <w:r w:rsidRPr="009C6CEB">
              <w:rPr>
                <w:rFonts w:ascii="Courier New" w:hAnsi="Courier New" w:cs="Courier New"/>
                <w:sz w:val="22"/>
                <w:szCs w:val="22"/>
              </w:rPr>
              <w:t>Приложение 2</w:t>
            </w:r>
          </w:p>
        </w:tc>
      </w:tr>
      <w:tr w:rsidR="00285944" w:rsidRPr="00285944" w:rsidTr="00172097">
        <w:trPr>
          <w:trHeight w:val="57"/>
        </w:trPr>
        <w:tc>
          <w:tcPr>
            <w:tcW w:w="242"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993"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509"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3256" w:type="pct"/>
            <w:gridSpan w:val="10"/>
            <w:tcBorders>
              <w:top w:val="nil"/>
              <w:left w:val="nil"/>
              <w:bottom w:val="nil"/>
              <w:right w:val="nil"/>
            </w:tcBorders>
            <w:shd w:val="clear" w:color="auto" w:fill="auto"/>
            <w:noWrap/>
            <w:vAlign w:val="bottom"/>
            <w:hideMark/>
          </w:tcPr>
          <w:p w:rsidR="00285944" w:rsidRPr="009C6CEB" w:rsidRDefault="00285944" w:rsidP="00172097">
            <w:pPr>
              <w:ind w:firstLine="0"/>
              <w:jc w:val="right"/>
              <w:rPr>
                <w:rFonts w:ascii="Courier New" w:hAnsi="Courier New" w:cs="Courier New"/>
                <w:sz w:val="22"/>
                <w:szCs w:val="22"/>
              </w:rPr>
            </w:pPr>
            <w:r w:rsidRPr="009C6CEB">
              <w:rPr>
                <w:rFonts w:ascii="Courier New" w:hAnsi="Courier New" w:cs="Courier New"/>
                <w:sz w:val="22"/>
                <w:szCs w:val="22"/>
              </w:rPr>
              <w:t>к подпрограмме «Реализация полномочий по решению вопросов</w:t>
            </w:r>
          </w:p>
        </w:tc>
      </w:tr>
      <w:tr w:rsidR="00285944" w:rsidRPr="00285944" w:rsidTr="00172097">
        <w:trPr>
          <w:trHeight w:val="57"/>
        </w:trPr>
        <w:tc>
          <w:tcPr>
            <w:tcW w:w="242"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993"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509"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3256" w:type="pct"/>
            <w:gridSpan w:val="10"/>
            <w:tcBorders>
              <w:top w:val="nil"/>
              <w:left w:val="nil"/>
              <w:bottom w:val="nil"/>
              <w:right w:val="nil"/>
            </w:tcBorders>
            <w:shd w:val="clear" w:color="auto" w:fill="auto"/>
            <w:noWrap/>
            <w:vAlign w:val="bottom"/>
            <w:hideMark/>
          </w:tcPr>
          <w:p w:rsidR="00285944" w:rsidRPr="009C6CEB" w:rsidRDefault="00285944" w:rsidP="00172097">
            <w:pPr>
              <w:ind w:firstLine="0"/>
              <w:jc w:val="right"/>
              <w:rPr>
                <w:rFonts w:ascii="Courier New" w:hAnsi="Courier New" w:cs="Courier New"/>
                <w:sz w:val="22"/>
                <w:szCs w:val="22"/>
              </w:rPr>
            </w:pPr>
            <w:r w:rsidRPr="009C6CEB">
              <w:rPr>
                <w:rFonts w:ascii="Courier New" w:hAnsi="Courier New" w:cs="Courier New"/>
                <w:sz w:val="22"/>
                <w:szCs w:val="22"/>
              </w:rPr>
              <w:t xml:space="preserve">местного значения администрацией муниципального </w:t>
            </w:r>
          </w:p>
        </w:tc>
      </w:tr>
      <w:tr w:rsidR="00285944" w:rsidRPr="00285944" w:rsidTr="00172097">
        <w:trPr>
          <w:trHeight w:val="57"/>
        </w:trPr>
        <w:tc>
          <w:tcPr>
            <w:tcW w:w="242"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993"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509"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3256" w:type="pct"/>
            <w:gridSpan w:val="10"/>
            <w:tcBorders>
              <w:top w:val="nil"/>
              <w:left w:val="nil"/>
              <w:bottom w:val="nil"/>
              <w:right w:val="nil"/>
            </w:tcBorders>
            <w:shd w:val="clear" w:color="auto" w:fill="auto"/>
            <w:noWrap/>
            <w:vAlign w:val="bottom"/>
            <w:hideMark/>
          </w:tcPr>
          <w:p w:rsidR="00285944" w:rsidRPr="009C6CEB" w:rsidRDefault="00285944" w:rsidP="00172097">
            <w:pPr>
              <w:ind w:firstLine="0"/>
              <w:jc w:val="right"/>
              <w:rPr>
                <w:rFonts w:ascii="Courier New" w:hAnsi="Courier New" w:cs="Courier New"/>
                <w:sz w:val="22"/>
                <w:szCs w:val="22"/>
              </w:rPr>
            </w:pPr>
            <w:r w:rsidRPr="009C6CEB">
              <w:rPr>
                <w:rFonts w:ascii="Courier New" w:hAnsi="Courier New" w:cs="Courier New"/>
                <w:sz w:val="22"/>
                <w:szCs w:val="22"/>
              </w:rPr>
              <w:t>образования» на 2015-2021 годы</w:t>
            </w:r>
          </w:p>
        </w:tc>
      </w:tr>
      <w:tr w:rsidR="00285944" w:rsidRPr="00285944" w:rsidTr="00172097">
        <w:trPr>
          <w:trHeight w:val="57"/>
        </w:trPr>
        <w:tc>
          <w:tcPr>
            <w:tcW w:w="242"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993"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509"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3256" w:type="pct"/>
            <w:gridSpan w:val="10"/>
            <w:tcBorders>
              <w:top w:val="nil"/>
              <w:left w:val="nil"/>
              <w:bottom w:val="nil"/>
              <w:right w:val="nil"/>
            </w:tcBorders>
            <w:shd w:val="clear" w:color="auto" w:fill="auto"/>
            <w:noWrap/>
            <w:vAlign w:val="bottom"/>
            <w:hideMark/>
          </w:tcPr>
          <w:p w:rsidR="00285944" w:rsidRPr="009C6CEB" w:rsidRDefault="00285944" w:rsidP="00172097">
            <w:pPr>
              <w:ind w:firstLine="0"/>
              <w:jc w:val="right"/>
              <w:rPr>
                <w:rFonts w:ascii="Courier New" w:hAnsi="Courier New" w:cs="Courier New"/>
                <w:sz w:val="22"/>
                <w:szCs w:val="22"/>
              </w:rPr>
            </w:pPr>
            <w:r w:rsidRPr="009C6CEB">
              <w:rPr>
                <w:rFonts w:ascii="Courier New" w:hAnsi="Courier New" w:cs="Courier New"/>
                <w:sz w:val="22"/>
                <w:szCs w:val="22"/>
              </w:rPr>
              <w:t>муниципальной программы «Муниципальные финансы</w:t>
            </w:r>
          </w:p>
        </w:tc>
      </w:tr>
      <w:tr w:rsidR="00285944" w:rsidRPr="00285944" w:rsidTr="00172097">
        <w:trPr>
          <w:trHeight w:val="57"/>
        </w:trPr>
        <w:tc>
          <w:tcPr>
            <w:tcW w:w="242"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993"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509" w:type="pct"/>
            <w:tcBorders>
              <w:top w:val="nil"/>
              <w:left w:val="nil"/>
              <w:bottom w:val="nil"/>
              <w:right w:val="nil"/>
            </w:tcBorders>
            <w:shd w:val="clear" w:color="auto" w:fill="auto"/>
            <w:noWrap/>
            <w:vAlign w:val="bottom"/>
            <w:hideMark/>
          </w:tcPr>
          <w:p w:rsidR="00285944" w:rsidRPr="00285944" w:rsidRDefault="00285944" w:rsidP="00285944">
            <w:pPr>
              <w:ind w:firstLine="0"/>
              <w:rPr>
                <w:rFonts w:ascii="Arial CYR" w:hAnsi="Arial CYR"/>
              </w:rPr>
            </w:pPr>
          </w:p>
        </w:tc>
        <w:tc>
          <w:tcPr>
            <w:tcW w:w="3256" w:type="pct"/>
            <w:gridSpan w:val="10"/>
            <w:tcBorders>
              <w:top w:val="nil"/>
              <w:left w:val="nil"/>
              <w:bottom w:val="nil"/>
              <w:right w:val="nil"/>
            </w:tcBorders>
            <w:shd w:val="clear" w:color="auto" w:fill="auto"/>
            <w:noWrap/>
            <w:vAlign w:val="bottom"/>
            <w:hideMark/>
          </w:tcPr>
          <w:p w:rsidR="00285944" w:rsidRPr="009C6CEB" w:rsidRDefault="00285944" w:rsidP="00172097">
            <w:pPr>
              <w:ind w:firstLine="0"/>
              <w:jc w:val="right"/>
              <w:rPr>
                <w:rFonts w:ascii="Courier New" w:hAnsi="Courier New" w:cs="Courier New"/>
                <w:sz w:val="22"/>
                <w:szCs w:val="22"/>
              </w:rPr>
            </w:pPr>
            <w:r w:rsidRPr="009C6CEB">
              <w:rPr>
                <w:rFonts w:ascii="Courier New" w:hAnsi="Courier New" w:cs="Courier New"/>
                <w:sz w:val="22"/>
                <w:szCs w:val="22"/>
              </w:rPr>
              <w:t>муниципального образования» на 2015-2021 годы</w:t>
            </w:r>
          </w:p>
        </w:tc>
      </w:tr>
      <w:tr w:rsidR="00285944" w:rsidRPr="00285944" w:rsidTr="009C6CEB">
        <w:trPr>
          <w:trHeight w:val="1102"/>
        </w:trPr>
        <w:tc>
          <w:tcPr>
            <w:tcW w:w="5000" w:type="pct"/>
            <w:gridSpan w:val="13"/>
            <w:tcBorders>
              <w:bottom w:val="single" w:sz="4" w:space="0" w:color="auto"/>
            </w:tcBorders>
            <w:shd w:val="clear" w:color="auto" w:fill="auto"/>
            <w:vAlign w:val="bottom"/>
            <w:hideMark/>
          </w:tcPr>
          <w:p w:rsidR="00285944" w:rsidRPr="00285944" w:rsidRDefault="00285944" w:rsidP="00285944">
            <w:pPr>
              <w:ind w:firstLine="0"/>
              <w:rPr>
                <w:rFonts w:ascii="Arial CYR" w:hAnsi="Arial CYR"/>
                <w:b/>
              </w:rPr>
            </w:pPr>
            <w:r w:rsidRPr="00285944">
              <w:rPr>
                <w:rFonts w:ascii="Arial CYR" w:hAnsi="Arial CYR"/>
                <w:b/>
              </w:rPr>
              <w:t>РЕСУРСНОЕ ОБЕСПЕЧЕНИЕ И СИСТЕМА МЕРОПРИЯТИЙ ПОДПРОГРАММЫ «РЕАЛИЗАЦИЯ ПОЛНОМОЧИЙ ПО РЕШЕНИЮ ВОПРОСОВ МЕСТНОГО ЗНАЧЕНИЯ АДМИНИСТРАЦИЕЙ  МУНИЦИПАЛЬНОГО ОБРАЗОВАНИЯ» НА 2015-2021 ГОДЫ МУНИЦИПАЛЬНОЙ ПРОГРАММЫ «МУНИЦИПАЛЬНЫЕ ФИНАНСЫ  МУНИЦИПАЛЬНОГО ОБРАЗОВАНИЯ» НА 2015-2021 ГОДЫ</w:t>
            </w:r>
          </w:p>
        </w:tc>
      </w:tr>
      <w:tr w:rsidR="00285944" w:rsidRPr="00285944" w:rsidTr="009C6CEB">
        <w:trPr>
          <w:trHeight w:val="255"/>
        </w:trPr>
        <w:tc>
          <w:tcPr>
            <w:tcW w:w="242" w:type="pct"/>
            <w:tcBorders>
              <w:top w:val="single" w:sz="4" w:space="0" w:color="auto"/>
              <w:left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 </w:t>
            </w:r>
          </w:p>
        </w:tc>
        <w:tc>
          <w:tcPr>
            <w:tcW w:w="993" w:type="pct"/>
            <w:tcBorders>
              <w:top w:val="single" w:sz="4" w:space="0" w:color="auto"/>
              <w:left w:val="nil"/>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 </w:t>
            </w:r>
          </w:p>
        </w:tc>
        <w:tc>
          <w:tcPr>
            <w:tcW w:w="671" w:type="pct"/>
            <w:gridSpan w:val="2"/>
            <w:tcBorders>
              <w:top w:val="single" w:sz="4" w:space="0" w:color="auto"/>
              <w:left w:val="nil"/>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 </w:t>
            </w:r>
          </w:p>
        </w:tc>
        <w:tc>
          <w:tcPr>
            <w:tcW w:w="523" w:type="pct"/>
            <w:tcBorders>
              <w:top w:val="single" w:sz="4" w:space="0" w:color="auto"/>
              <w:left w:val="nil"/>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 </w:t>
            </w:r>
          </w:p>
        </w:tc>
        <w:tc>
          <w:tcPr>
            <w:tcW w:w="611" w:type="pct"/>
            <w:tcBorders>
              <w:top w:val="single" w:sz="4" w:space="0" w:color="auto"/>
              <w:left w:val="nil"/>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 </w:t>
            </w:r>
          </w:p>
        </w:tc>
        <w:tc>
          <w:tcPr>
            <w:tcW w:w="1960" w:type="pct"/>
            <w:gridSpan w:val="7"/>
            <w:vMerge w:val="restart"/>
            <w:tcBorders>
              <w:top w:val="single" w:sz="4" w:space="0" w:color="auto"/>
              <w:left w:val="nil"/>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в том числе по годам:</w:t>
            </w:r>
          </w:p>
        </w:tc>
      </w:tr>
      <w:tr w:rsidR="00285944" w:rsidRPr="00285944" w:rsidTr="009C6CEB">
        <w:trPr>
          <w:trHeight w:val="451"/>
        </w:trPr>
        <w:tc>
          <w:tcPr>
            <w:tcW w:w="242" w:type="pct"/>
            <w:vMerge w:val="restart"/>
            <w:tcBorders>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 xml:space="preserve">№ </w:t>
            </w:r>
            <w:proofErr w:type="gramStart"/>
            <w:r w:rsidRPr="00285944">
              <w:rPr>
                <w:rFonts w:ascii="Arial CYR" w:hAnsi="Arial CYR"/>
              </w:rPr>
              <w:t>п</w:t>
            </w:r>
            <w:proofErr w:type="gramEnd"/>
            <w:r w:rsidRPr="00285944">
              <w:rPr>
                <w:rFonts w:ascii="Arial CYR" w:hAnsi="Arial CYR"/>
              </w:rPr>
              <w:t>/п</w:t>
            </w:r>
          </w:p>
        </w:tc>
        <w:tc>
          <w:tcPr>
            <w:tcW w:w="993" w:type="pct"/>
            <w:vMerge w:val="restart"/>
            <w:tcBorders>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Наименование основных мероприятий</w:t>
            </w:r>
          </w:p>
        </w:tc>
        <w:tc>
          <w:tcPr>
            <w:tcW w:w="671" w:type="pct"/>
            <w:gridSpan w:val="2"/>
            <w:vMerge w:val="restart"/>
            <w:tcBorders>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Ответственный исполнитель, соисполнители и участники</w:t>
            </w:r>
          </w:p>
        </w:tc>
        <w:tc>
          <w:tcPr>
            <w:tcW w:w="523" w:type="pct"/>
            <w:vMerge w:val="restart"/>
            <w:tcBorders>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Источники финансирования</w:t>
            </w:r>
          </w:p>
        </w:tc>
        <w:tc>
          <w:tcPr>
            <w:tcW w:w="611" w:type="pct"/>
            <w:vMerge w:val="restart"/>
            <w:tcBorders>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Объем финансирования всего, тыс</w:t>
            </w:r>
            <w:proofErr w:type="gramStart"/>
            <w:r w:rsidRPr="00285944">
              <w:rPr>
                <w:rFonts w:ascii="Arial CYR" w:hAnsi="Arial CYR"/>
              </w:rPr>
              <w:t>.р</w:t>
            </w:r>
            <w:proofErr w:type="gramEnd"/>
            <w:r w:rsidRPr="00285944">
              <w:rPr>
                <w:rFonts w:ascii="Arial CYR" w:hAnsi="Arial CYR"/>
              </w:rPr>
              <w:t>уб.</w:t>
            </w:r>
          </w:p>
        </w:tc>
        <w:tc>
          <w:tcPr>
            <w:tcW w:w="1960" w:type="pct"/>
            <w:gridSpan w:val="7"/>
            <w:vMerge/>
            <w:tcBorders>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p>
        </w:tc>
      </w:tr>
      <w:tr w:rsidR="00285944" w:rsidRPr="00285944" w:rsidTr="009C6CEB">
        <w:trPr>
          <w:trHeight w:val="844"/>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11"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2015 год</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2016 год</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2017 год</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2018 год</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2019 год</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2020 год</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2021 год</w:t>
            </w:r>
          </w:p>
        </w:tc>
      </w:tr>
      <w:tr w:rsidR="00285944" w:rsidRPr="00285944" w:rsidTr="009C6CEB">
        <w:trPr>
          <w:trHeight w:val="255"/>
        </w:trPr>
        <w:tc>
          <w:tcPr>
            <w:tcW w:w="242" w:type="pc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w:t>
            </w:r>
          </w:p>
        </w:tc>
        <w:tc>
          <w:tcPr>
            <w:tcW w:w="99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w:t>
            </w:r>
          </w:p>
        </w:tc>
        <w:tc>
          <w:tcPr>
            <w:tcW w:w="671" w:type="pct"/>
            <w:gridSpan w:val="2"/>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w:t>
            </w: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5</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7</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8</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9</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12</w:t>
            </w:r>
          </w:p>
        </w:tc>
      </w:tr>
      <w:tr w:rsidR="00285944" w:rsidRPr="00285944" w:rsidTr="009C6CEB">
        <w:trPr>
          <w:trHeight w:val="293"/>
        </w:trPr>
        <w:tc>
          <w:tcPr>
            <w:tcW w:w="242" w:type="pc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1.</w:t>
            </w:r>
          </w:p>
        </w:tc>
        <w:tc>
          <w:tcPr>
            <w:tcW w:w="4758" w:type="pct"/>
            <w:gridSpan w:val="12"/>
            <w:tcBorders>
              <w:top w:val="single" w:sz="4" w:space="0" w:color="auto"/>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Задача 1: Обеспечение качественного предоставления муниципальных услуг и исполнения муниципальных функций</w:t>
            </w:r>
          </w:p>
        </w:tc>
      </w:tr>
      <w:tr w:rsidR="00285944" w:rsidRPr="00285944" w:rsidTr="009C6CEB">
        <w:trPr>
          <w:trHeight w:val="269"/>
        </w:trPr>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1.1.</w:t>
            </w:r>
          </w:p>
        </w:tc>
        <w:tc>
          <w:tcPr>
            <w:tcW w:w="993"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b/>
                <w:bCs/>
                <w:sz w:val="24"/>
                <w:szCs w:val="24"/>
              </w:rPr>
              <w:t>Основное мероприятие:</w:t>
            </w:r>
            <w:r w:rsidRPr="00285944">
              <w:rPr>
                <w:sz w:val="24"/>
                <w:szCs w:val="24"/>
              </w:rPr>
              <w:t xml:space="preserve"> Оптимизация и регламентация процедур предоставления муниципальных услуг</w:t>
            </w:r>
          </w:p>
        </w:tc>
        <w:tc>
          <w:tcPr>
            <w:tcW w:w="671"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Администрация Тарминского муниципального образования</w:t>
            </w: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Всего:</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Федеральный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Областной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Местный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294"/>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Другие</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269"/>
        </w:trPr>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1.1.1.</w:t>
            </w:r>
          </w:p>
        </w:tc>
        <w:tc>
          <w:tcPr>
            <w:tcW w:w="993"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b/>
                <w:bCs/>
                <w:sz w:val="24"/>
                <w:szCs w:val="24"/>
              </w:rPr>
              <w:t>Мероприятие:</w:t>
            </w:r>
            <w:r w:rsidRPr="00285944">
              <w:rPr>
                <w:sz w:val="24"/>
                <w:szCs w:val="24"/>
              </w:rPr>
              <w:t xml:space="preserve"> Доработка и а</w:t>
            </w:r>
            <w:r>
              <w:rPr>
                <w:sz w:val="24"/>
                <w:szCs w:val="24"/>
              </w:rPr>
              <w:t>к</w:t>
            </w:r>
            <w:r w:rsidRPr="00285944">
              <w:rPr>
                <w:sz w:val="24"/>
                <w:szCs w:val="24"/>
              </w:rPr>
              <w:t>туализация реестра муниципальных услуг муниципального образования</w:t>
            </w:r>
          </w:p>
        </w:tc>
        <w:tc>
          <w:tcPr>
            <w:tcW w:w="671"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Администрация Тарминского муниципального образования</w:t>
            </w: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Всего:</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Федеральный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Областной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Местный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85"/>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Другие</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65"/>
        </w:trPr>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1.1.2.</w:t>
            </w:r>
          </w:p>
        </w:tc>
        <w:tc>
          <w:tcPr>
            <w:tcW w:w="993"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b/>
                <w:bCs/>
                <w:sz w:val="24"/>
                <w:szCs w:val="24"/>
              </w:rPr>
              <w:t xml:space="preserve">Мероприятие: </w:t>
            </w:r>
            <w:r w:rsidRPr="00285944">
              <w:rPr>
                <w:sz w:val="24"/>
                <w:szCs w:val="24"/>
              </w:rPr>
              <w:lastRenderedPageBreak/>
              <w:t>Оптимизация действующих, разработка и утверждение новых административных регламентов предоставления муниципальных услуг</w:t>
            </w:r>
          </w:p>
        </w:tc>
        <w:tc>
          <w:tcPr>
            <w:tcW w:w="671"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lastRenderedPageBreak/>
              <w:t xml:space="preserve">Администрация Тарминского </w:t>
            </w:r>
            <w:r w:rsidRPr="00285944">
              <w:rPr>
                <w:rFonts w:ascii="Arial CYR" w:hAnsi="Arial CYR"/>
              </w:rPr>
              <w:lastRenderedPageBreak/>
              <w:t>муниципального образования</w:t>
            </w: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lastRenderedPageBreak/>
              <w:t>Всего:</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65"/>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Федеральный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65"/>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Областной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65"/>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Местный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362"/>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Другие</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214"/>
        </w:trPr>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1.1.3.</w:t>
            </w:r>
          </w:p>
        </w:tc>
        <w:tc>
          <w:tcPr>
            <w:tcW w:w="993"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b/>
                <w:bCs/>
                <w:sz w:val="24"/>
                <w:szCs w:val="24"/>
              </w:rPr>
              <w:t>Мероприятие:</w:t>
            </w:r>
            <w:r w:rsidRPr="00285944">
              <w:rPr>
                <w:sz w:val="24"/>
                <w:szCs w:val="24"/>
              </w:rPr>
              <w:t xml:space="preserve"> Внедрение технологий предоставления муниципальных услуг в электронном виде</w:t>
            </w:r>
          </w:p>
        </w:tc>
        <w:tc>
          <w:tcPr>
            <w:tcW w:w="671"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Администрация Тарминского муниципального образования</w:t>
            </w: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Всего:</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Федеральный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Областной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Местный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266"/>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Другие</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323"/>
        </w:trPr>
        <w:tc>
          <w:tcPr>
            <w:tcW w:w="242" w:type="pc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w:t>
            </w:r>
          </w:p>
        </w:tc>
        <w:tc>
          <w:tcPr>
            <w:tcW w:w="4758" w:type="pct"/>
            <w:gridSpan w:val="12"/>
            <w:tcBorders>
              <w:top w:val="single" w:sz="4" w:space="0" w:color="auto"/>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 xml:space="preserve">Задача 2: Обеспечение условий для осуществления деятельности администрации Тарминского муниципального образования </w:t>
            </w:r>
          </w:p>
        </w:tc>
      </w:tr>
      <w:tr w:rsidR="00285944" w:rsidRPr="00285944" w:rsidTr="009C6CEB">
        <w:trPr>
          <w:trHeight w:val="232"/>
        </w:trPr>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2.1.</w:t>
            </w:r>
          </w:p>
        </w:tc>
        <w:tc>
          <w:tcPr>
            <w:tcW w:w="993"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b/>
                <w:bCs/>
                <w:sz w:val="24"/>
                <w:szCs w:val="24"/>
              </w:rPr>
              <w:t xml:space="preserve">Основное мероприятие: </w:t>
            </w:r>
            <w:r w:rsidRPr="00285944">
              <w:rPr>
                <w:sz w:val="24"/>
                <w:szCs w:val="24"/>
              </w:rPr>
              <w:t>Функционирование высшего должностного лица муниципального образования</w:t>
            </w:r>
          </w:p>
        </w:tc>
        <w:tc>
          <w:tcPr>
            <w:tcW w:w="671"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Администрация Тарминского муниципального образования</w:t>
            </w: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Всего:</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3948,1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475,2</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528,6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554,1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717,6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638</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552,6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482</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Федеральный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Областной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350,6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350,6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Местный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3597,5</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475,2</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178</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554,1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717,6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638</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552,6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482</w:t>
            </w:r>
          </w:p>
        </w:tc>
      </w:tr>
      <w:tr w:rsidR="00285944" w:rsidRPr="00285944" w:rsidTr="009C6CEB">
        <w:trPr>
          <w:trHeight w:val="128"/>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Другие</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273"/>
        </w:trPr>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2.2.</w:t>
            </w:r>
          </w:p>
        </w:tc>
        <w:tc>
          <w:tcPr>
            <w:tcW w:w="993"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b/>
                <w:bCs/>
                <w:sz w:val="24"/>
                <w:szCs w:val="24"/>
              </w:rPr>
              <w:t xml:space="preserve">Основное мероприятие: </w:t>
            </w:r>
            <w:r w:rsidRPr="00285944">
              <w:rPr>
                <w:sz w:val="24"/>
                <w:szCs w:val="24"/>
              </w:rPr>
              <w:t>Функционирование администрации муниципального образования</w:t>
            </w:r>
          </w:p>
        </w:tc>
        <w:tc>
          <w:tcPr>
            <w:tcW w:w="671"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Администрация Тарминского муниципального образования</w:t>
            </w: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Всего:</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24507,1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2642,4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2800,1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3097,4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4486,1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3998,2</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3731,5</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3751,4</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Федеральный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Областной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1439</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1439</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301"/>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Местный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23068,1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2642,4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1361,1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3097,4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4486,1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3998,2</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3731,5</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3751,4</w:t>
            </w:r>
          </w:p>
        </w:tc>
      </w:tr>
      <w:tr w:rsidR="00285944" w:rsidRPr="00285944" w:rsidTr="009C6CEB">
        <w:trPr>
          <w:trHeight w:val="276"/>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Другие</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383"/>
        </w:trPr>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2.3.</w:t>
            </w:r>
          </w:p>
        </w:tc>
        <w:tc>
          <w:tcPr>
            <w:tcW w:w="993"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b/>
                <w:bCs/>
                <w:sz w:val="24"/>
                <w:szCs w:val="24"/>
              </w:rPr>
              <w:t xml:space="preserve">Основное мероприятие: </w:t>
            </w:r>
            <w:r w:rsidRPr="00285944">
              <w:rPr>
                <w:sz w:val="24"/>
                <w:szCs w:val="24"/>
              </w:rPr>
              <w:lastRenderedPageBreak/>
              <w:t xml:space="preserve">Межбюджетные трансферты бюджетам муниципальных районов из бюджеты поселений и межбюджетные трансферты бюджетов поселений </w:t>
            </w:r>
            <w:proofErr w:type="gramStart"/>
            <w:r w:rsidRPr="00285944">
              <w:rPr>
                <w:sz w:val="24"/>
                <w:szCs w:val="24"/>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671"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lastRenderedPageBreak/>
              <w:t xml:space="preserve">Администрация </w:t>
            </w:r>
            <w:r w:rsidRPr="00285944">
              <w:rPr>
                <w:rFonts w:ascii="Arial CYR" w:hAnsi="Arial CYR"/>
              </w:rPr>
              <w:lastRenderedPageBreak/>
              <w:t>Тарминского муниципального образования</w:t>
            </w: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lastRenderedPageBreak/>
              <w:t>Всего:</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1478,4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169,4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196,3</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131,9</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231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259,8</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245</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245</w:t>
            </w:r>
          </w:p>
        </w:tc>
      </w:tr>
      <w:tr w:rsidR="00285944" w:rsidRPr="00285944" w:rsidTr="009C6CEB">
        <w:trPr>
          <w:trHeight w:val="945"/>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Федеральный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618"/>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Областной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111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Местный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1478,4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169,4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196,3</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131,9</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231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259,8</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245</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245</w:t>
            </w:r>
          </w:p>
        </w:tc>
      </w:tr>
      <w:tr w:rsidR="00285944" w:rsidRPr="00285944" w:rsidTr="009C6CEB">
        <w:trPr>
          <w:trHeight w:val="591"/>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993"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671" w:type="pct"/>
            <w:gridSpan w:val="2"/>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523"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Другие</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233"/>
        </w:trPr>
        <w:tc>
          <w:tcPr>
            <w:tcW w:w="242" w:type="pct"/>
            <w:vMerge w:val="restart"/>
            <w:tcBorders>
              <w:top w:val="nil"/>
              <w:left w:val="single" w:sz="4" w:space="0" w:color="auto"/>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 </w:t>
            </w:r>
          </w:p>
        </w:tc>
        <w:tc>
          <w:tcPr>
            <w:tcW w:w="2187" w:type="pct"/>
            <w:gridSpan w:val="4"/>
            <w:tcBorders>
              <w:top w:val="single" w:sz="4" w:space="0" w:color="auto"/>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Всего:</w:t>
            </w:r>
          </w:p>
        </w:tc>
        <w:tc>
          <w:tcPr>
            <w:tcW w:w="611" w:type="pct"/>
            <w:tcBorders>
              <w:top w:val="nil"/>
              <w:left w:val="nil"/>
              <w:bottom w:val="single" w:sz="4" w:space="0" w:color="auto"/>
              <w:right w:val="single" w:sz="4" w:space="0" w:color="auto"/>
            </w:tcBorders>
            <w:shd w:val="clear" w:color="auto" w:fill="auto"/>
            <w:vAlign w:val="bottom"/>
            <w:hideMark/>
          </w:tcPr>
          <w:p w:rsidR="009C6CEB" w:rsidRDefault="009C6CEB" w:rsidP="009C6CEB">
            <w:pPr>
              <w:ind w:firstLine="0"/>
              <w:jc w:val="right"/>
              <w:rPr>
                <w:rFonts w:ascii="Arial CYR" w:hAnsi="Arial CYR"/>
              </w:rPr>
            </w:pPr>
          </w:p>
          <w:p w:rsidR="00285944" w:rsidRPr="00285944" w:rsidRDefault="00285944" w:rsidP="009C6CEB">
            <w:pPr>
              <w:ind w:firstLine="0"/>
              <w:jc w:val="right"/>
              <w:rPr>
                <w:rFonts w:ascii="Arial CYR" w:hAnsi="Arial CYR"/>
              </w:rPr>
            </w:pPr>
            <w:r w:rsidRPr="00285944">
              <w:rPr>
                <w:rFonts w:ascii="Arial CYR" w:hAnsi="Arial CYR"/>
              </w:rPr>
              <w:t>29933,6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3287</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3525</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3783,4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5434,7</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4896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4529,1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4478,4</w:t>
            </w:r>
          </w:p>
        </w:tc>
      </w:tr>
      <w:tr w:rsidR="00285944" w:rsidRPr="00285944" w:rsidTr="009C6CEB">
        <w:trPr>
          <w:trHeight w:val="28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2187" w:type="pct"/>
            <w:gridSpan w:val="4"/>
            <w:tcBorders>
              <w:top w:val="single" w:sz="4" w:space="0" w:color="auto"/>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Федеральный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283"/>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2187" w:type="pct"/>
            <w:gridSpan w:val="4"/>
            <w:tcBorders>
              <w:top w:val="single" w:sz="4" w:space="0" w:color="auto"/>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Областной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1789,6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1789,6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2187" w:type="pct"/>
            <w:gridSpan w:val="4"/>
            <w:tcBorders>
              <w:top w:val="single" w:sz="4" w:space="0" w:color="auto"/>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Местный бюджет</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28144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3287</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1735,4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3783,4</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5434,7</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4896</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4529,1</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4478,4</w:t>
            </w:r>
          </w:p>
        </w:tc>
      </w:tr>
      <w:tr w:rsidR="00285944" w:rsidRPr="00285944" w:rsidTr="009C6CEB">
        <w:trPr>
          <w:trHeight w:val="450"/>
        </w:trPr>
        <w:tc>
          <w:tcPr>
            <w:tcW w:w="242" w:type="pct"/>
            <w:vMerge/>
            <w:tcBorders>
              <w:top w:val="nil"/>
              <w:left w:val="single" w:sz="4" w:space="0" w:color="auto"/>
              <w:bottom w:val="single" w:sz="4" w:space="0" w:color="auto"/>
              <w:right w:val="single" w:sz="4" w:space="0" w:color="auto"/>
            </w:tcBorders>
            <w:vAlign w:val="center"/>
            <w:hideMark/>
          </w:tcPr>
          <w:p w:rsidR="00285944" w:rsidRPr="00285944" w:rsidRDefault="00285944" w:rsidP="00285944">
            <w:pPr>
              <w:ind w:firstLine="0"/>
              <w:rPr>
                <w:rFonts w:ascii="Arial CYR" w:hAnsi="Arial CYR"/>
              </w:rPr>
            </w:pPr>
          </w:p>
        </w:tc>
        <w:tc>
          <w:tcPr>
            <w:tcW w:w="2187" w:type="pct"/>
            <w:gridSpan w:val="4"/>
            <w:tcBorders>
              <w:top w:val="single" w:sz="4" w:space="0" w:color="auto"/>
              <w:left w:val="nil"/>
              <w:bottom w:val="single" w:sz="4" w:space="0" w:color="auto"/>
              <w:right w:val="single" w:sz="4" w:space="0" w:color="auto"/>
            </w:tcBorders>
            <w:shd w:val="clear" w:color="auto" w:fill="auto"/>
            <w:vAlign w:val="bottom"/>
            <w:hideMark/>
          </w:tcPr>
          <w:p w:rsidR="00285944" w:rsidRPr="00285944" w:rsidRDefault="00285944" w:rsidP="00285944">
            <w:pPr>
              <w:ind w:firstLine="0"/>
              <w:rPr>
                <w:rFonts w:ascii="Arial CYR" w:hAnsi="Arial CYR"/>
              </w:rPr>
            </w:pPr>
            <w:r w:rsidRPr="00285944">
              <w:rPr>
                <w:rFonts w:ascii="Arial CYR" w:hAnsi="Arial CYR"/>
              </w:rPr>
              <w:t>Другие источники</w:t>
            </w:r>
          </w:p>
        </w:tc>
        <w:tc>
          <w:tcPr>
            <w:tcW w:w="611"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c>
          <w:tcPr>
            <w:tcW w:w="280" w:type="pct"/>
            <w:tcBorders>
              <w:top w:val="nil"/>
              <w:left w:val="nil"/>
              <w:bottom w:val="single" w:sz="4" w:space="0" w:color="auto"/>
              <w:right w:val="single" w:sz="4" w:space="0" w:color="auto"/>
            </w:tcBorders>
            <w:shd w:val="clear" w:color="auto" w:fill="auto"/>
            <w:vAlign w:val="bottom"/>
            <w:hideMark/>
          </w:tcPr>
          <w:p w:rsidR="00285944" w:rsidRPr="00285944" w:rsidRDefault="00285944" w:rsidP="00285944">
            <w:pPr>
              <w:ind w:firstLine="0"/>
              <w:jc w:val="right"/>
              <w:rPr>
                <w:rFonts w:ascii="Arial CYR" w:hAnsi="Arial CYR"/>
              </w:rPr>
            </w:pPr>
            <w:r w:rsidRPr="00285944">
              <w:rPr>
                <w:rFonts w:ascii="Arial CYR" w:hAnsi="Arial CYR"/>
              </w:rPr>
              <w:t>0</w:t>
            </w:r>
          </w:p>
        </w:tc>
      </w:tr>
    </w:tbl>
    <w:p w:rsidR="0020680F" w:rsidRDefault="0020680F"/>
    <w:p w:rsidR="007C531C" w:rsidRDefault="007C531C"/>
    <w:p w:rsidR="007C531C" w:rsidRDefault="007C531C"/>
    <w:p w:rsidR="007C531C" w:rsidRDefault="007C531C"/>
    <w:p w:rsidR="007C531C" w:rsidRDefault="007C531C"/>
    <w:p w:rsidR="007C531C" w:rsidRDefault="007C531C"/>
    <w:p w:rsidR="007C531C" w:rsidRDefault="007C531C"/>
    <w:p w:rsidR="007C531C" w:rsidRDefault="007C531C"/>
    <w:p w:rsidR="007C531C" w:rsidRDefault="007C531C"/>
    <w:p w:rsidR="007C531C" w:rsidRDefault="007C531C"/>
    <w:p w:rsidR="007C531C" w:rsidRDefault="007C531C"/>
    <w:p w:rsidR="007C531C" w:rsidRDefault="007C531C"/>
    <w:p w:rsidR="007C531C" w:rsidRDefault="007C531C"/>
    <w:p w:rsidR="007C531C" w:rsidRDefault="007C531C"/>
    <w:p w:rsidR="007C531C" w:rsidRDefault="007C531C">
      <w:pPr>
        <w:sectPr w:rsidR="007C531C" w:rsidSect="00285944">
          <w:pgSz w:w="16838" w:h="11906" w:orient="landscape"/>
          <w:pgMar w:top="1701" w:right="1134" w:bottom="851" w:left="1134" w:header="709" w:footer="709" w:gutter="0"/>
          <w:cols w:space="708"/>
          <w:docGrid w:linePitch="360"/>
        </w:sectPr>
      </w:pPr>
    </w:p>
    <w:p w:rsidR="007C531C" w:rsidRDefault="007C531C"/>
    <w:tbl>
      <w:tblPr>
        <w:tblW w:w="5000" w:type="pct"/>
        <w:tblLook w:val="04A0" w:firstRow="1" w:lastRow="0" w:firstColumn="1" w:lastColumn="0" w:noHBand="0" w:noVBand="1"/>
      </w:tblPr>
      <w:tblGrid>
        <w:gridCol w:w="2826"/>
        <w:gridCol w:w="1095"/>
        <w:gridCol w:w="1003"/>
        <w:gridCol w:w="1467"/>
        <w:gridCol w:w="1185"/>
        <w:gridCol w:w="1030"/>
        <w:gridCol w:w="965"/>
      </w:tblGrid>
      <w:tr w:rsidR="007C531C" w:rsidRPr="007C531C" w:rsidTr="0038704C">
        <w:trPr>
          <w:trHeight w:val="300"/>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1660" w:type="pct"/>
            <w:gridSpan w:val="3"/>
            <w:vMerge w:val="restart"/>
            <w:tcBorders>
              <w:top w:val="nil"/>
              <w:left w:val="nil"/>
              <w:bottom w:val="nil"/>
              <w:right w:val="nil"/>
            </w:tcBorders>
            <w:shd w:val="clear" w:color="auto" w:fill="auto"/>
            <w:vAlign w:val="center"/>
            <w:hideMark/>
          </w:tcPr>
          <w:p w:rsidR="007C531C" w:rsidRPr="007C531C" w:rsidRDefault="007C531C" w:rsidP="007C531C">
            <w:pPr>
              <w:ind w:firstLine="0"/>
              <w:jc w:val="right"/>
              <w:rPr>
                <w:color w:val="000000"/>
                <w:sz w:val="22"/>
                <w:szCs w:val="22"/>
              </w:rPr>
            </w:pPr>
            <w:r w:rsidRPr="007C531C">
              <w:rPr>
                <w:color w:val="000000"/>
                <w:sz w:val="22"/>
                <w:szCs w:val="22"/>
              </w:rPr>
              <w:t>Приложение 2</w:t>
            </w:r>
            <w:r w:rsidRPr="007C531C">
              <w:rPr>
                <w:color w:val="000000"/>
                <w:sz w:val="22"/>
                <w:szCs w:val="22"/>
              </w:rPr>
              <w:br/>
              <w:t>к муниципальной программе</w:t>
            </w:r>
            <w:r w:rsidRPr="007C531C">
              <w:rPr>
                <w:color w:val="000000"/>
                <w:sz w:val="22"/>
                <w:szCs w:val="22"/>
              </w:rPr>
              <w:br/>
              <w:t>«Муниципальные финансы</w:t>
            </w:r>
            <w:r w:rsidRPr="007C531C">
              <w:rPr>
                <w:color w:val="000000"/>
                <w:sz w:val="22"/>
                <w:szCs w:val="22"/>
              </w:rPr>
              <w:br/>
              <w:t xml:space="preserve"> муниципального образования»</w:t>
            </w:r>
            <w:r w:rsidRPr="007C531C">
              <w:rPr>
                <w:color w:val="000000"/>
                <w:sz w:val="22"/>
                <w:szCs w:val="22"/>
              </w:rPr>
              <w:br/>
              <w:t xml:space="preserve"> на 2015-2021 годы</w:t>
            </w:r>
          </w:p>
        </w:tc>
      </w:tr>
      <w:tr w:rsidR="007C531C" w:rsidRPr="007C531C" w:rsidTr="0038704C">
        <w:trPr>
          <w:trHeight w:val="300"/>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1660" w:type="pct"/>
            <w:gridSpan w:val="3"/>
            <w:vMerge/>
            <w:tcBorders>
              <w:top w:val="nil"/>
              <w:left w:val="nil"/>
              <w:bottom w:val="nil"/>
              <w:right w:val="nil"/>
            </w:tcBorders>
            <w:vAlign w:val="center"/>
            <w:hideMark/>
          </w:tcPr>
          <w:p w:rsidR="007C531C" w:rsidRPr="007C531C" w:rsidRDefault="007C531C" w:rsidP="007C531C">
            <w:pPr>
              <w:ind w:firstLine="0"/>
              <w:rPr>
                <w:color w:val="000000"/>
                <w:sz w:val="22"/>
                <w:szCs w:val="22"/>
              </w:rPr>
            </w:pPr>
          </w:p>
        </w:tc>
      </w:tr>
      <w:tr w:rsidR="007C531C" w:rsidRPr="007C531C" w:rsidTr="0038704C">
        <w:trPr>
          <w:trHeight w:val="300"/>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1660" w:type="pct"/>
            <w:gridSpan w:val="3"/>
            <w:vMerge/>
            <w:tcBorders>
              <w:top w:val="nil"/>
              <w:left w:val="nil"/>
              <w:bottom w:val="nil"/>
              <w:right w:val="nil"/>
            </w:tcBorders>
            <w:vAlign w:val="center"/>
            <w:hideMark/>
          </w:tcPr>
          <w:p w:rsidR="007C531C" w:rsidRPr="007C531C" w:rsidRDefault="007C531C" w:rsidP="007C531C">
            <w:pPr>
              <w:ind w:firstLine="0"/>
              <w:rPr>
                <w:color w:val="000000"/>
                <w:sz w:val="22"/>
                <w:szCs w:val="22"/>
              </w:rPr>
            </w:pPr>
          </w:p>
        </w:tc>
      </w:tr>
      <w:tr w:rsidR="007C531C" w:rsidRPr="007C531C" w:rsidTr="0038704C">
        <w:trPr>
          <w:trHeight w:val="300"/>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1660" w:type="pct"/>
            <w:gridSpan w:val="3"/>
            <w:vMerge/>
            <w:tcBorders>
              <w:top w:val="nil"/>
              <w:left w:val="nil"/>
              <w:bottom w:val="nil"/>
              <w:right w:val="nil"/>
            </w:tcBorders>
            <w:vAlign w:val="center"/>
            <w:hideMark/>
          </w:tcPr>
          <w:p w:rsidR="007C531C" w:rsidRPr="007C531C" w:rsidRDefault="007C531C" w:rsidP="007C531C">
            <w:pPr>
              <w:ind w:firstLine="0"/>
              <w:rPr>
                <w:color w:val="000000"/>
                <w:sz w:val="22"/>
                <w:szCs w:val="22"/>
              </w:rPr>
            </w:pPr>
          </w:p>
        </w:tc>
      </w:tr>
      <w:tr w:rsidR="007C531C" w:rsidRPr="007C531C" w:rsidTr="0038704C">
        <w:trPr>
          <w:trHeight w:val="300"/>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1660" w:type="pct"/>
            <w:gridSpan w:val="3"/>
            <w:vMerge/>
            <w:tcBorders>
              <w:top w:val="nil"/>
              <w:left w:val="nil"/>
              <w:bottom w:val="nil"/>
              <w:right w:val="nil"/>
            </w:tcBorders>
            <w:vAlign w:val="center"/>
            <w:hideMark/>
          </w:tcPr>
          <w:p w:rsidR="007C531C" w:rsidRPr="007C531C" w:rsidRDefault="007C531C" w:rsidP="007C531C">
            <w:pPr>
              <w:ind w:firstLine="0"/>
              <w:rPr>
                <w:color w:val="000000"/>
                <w:sz w:val="22"/>
                <w:szCs w:val="22"/>
              </w:rPr>
            </w:pPr>
          </w:p>
        </w:tc>
      </w:tr>
      <w:tr w:rsidR="007C531C" w:rsidRPr="007C531C" w:rsidTr="0038704C">
        <w:trPr>
          <w:trHeight w:val="300"/>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619" w:type="pct"/>
            <w:tcBorders>
              <w:top w:val="nil"/>
              <w:left w:val="nil"/>
              <w:bottom w:val="nil"/>
              <w:right w:val="nil"/>
            </w:tcBorders>
            <w:shd w:val="clear" w:color="auto" w:fill="auto"/>
            <w:noWrap/>
            <w:vAlign w:val="center"/>
            <w:hideMark/>
          </w:tcPr>
          <w:p w:rsidR="007C531C" w:rsidRPr="007C531C" w:rsidRDefault="007C531C" w:rsidP="007C531C">
            <w:pPr>
              <w:ind w:firstLine="0"/>
              <w:jc w:val="right"/>
              <w:rPr>
                <w:color w:val="000000"/>
                <w:sz w:val="22"/>
                <w:szCs w:val="22"/>
              </w:rPr>
            </w:pPr>
          </w:p>
        </w:tc>
        <w:tc>
          <w:tcPr>
            <w:tcW w:w="538" w:type="pct"/>
            <w:tcBorders>
              <w:top w:val="nil"/>
              <w:left w:val="nil"/>
              <w:bottom w:val="nil"/>
              <w:right w:val="nil"/>
            </w:tcBorders>
            <w:shd w:val="clear" w:color="auto" w:fill="auto"/>
            <w:noWrap/>
            <w:vAlign w:val="center"/>
            <w:hideMark/>
          </w:tcPr>
          <w:p w:rsidR="007C531C" w:rsidRPr="007C531C" w:rsidRDefault="007C531C" w:rsidP="007C531C">
            <w:pPr>
              <w:ind w:firstLine="0"/>
              <w:jc w:val="right"/>
              <w:rPr>
                <w:color w:val="000000"/>
                <w:sz w:val="22"/>
                <w:szCs w:val="22"/>
              </w:rPr>
            </w:pPr>
          </w:p>
        </w:tc>
        <w:tc>
          <w:tcPr>
            <w:tcW w:w="503" w:type="pct"/>
            <w:tcBorders>
              <w:top w:val="nil"/>
              <w:left w:val="nil"/>
              <w:bottom w:val="nil"/>
              <w:right w:val="nil"/>
            </w:tcBorders>
            <w:shd w:val="clear" w:color="auto" w:fill="auto"/>
            <w:noWrap/>
            <w:vAlign w:val="center"/>
            <w:hideMark/>
          </w:tcPr>
          <w:p w:rsidR="007C531C" w:rsidRPr="007C531C" w:rsidRDefault="007C531C" w:rsidP="007C531C">
            <w:pPr>
              <w:ind w:firstLine="0"/>
              <w:jc w:val="right"/>
              <w:rPr>
                <w:color w:val="000000"/>
                <w:sz w:val="22"/>
                <w:szCs w:val="22"/>
              </w:rPr>
            </w:pPr>
          </w:p>
        </w:tc>
      </w:tr>
      <w:tr w:rsidR="007C531C" w:rsidRPr="007C531C" w:rsidTr="0038704C">
        <w:trPr>
          <w:trHeight w:val="300"/>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619"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38"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03"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r>
      <w:tr w:rsidR="007C531C" w:rsidRPr="007C531C" w:rsidTr="0038704C">
        <w:trPr>
          <w:trHeight w:val="300"/>
        </w:trPr>
        <w:tc>
          <w:tcPr>
            <w:tcW w:w="5000" w:type="pct"/>
            <w:gridSpan w:val="7"/>
            <w:vMerge w:val="restart"/>
            <w:tcBorders>
              <w:top w:val="nil"/>
              <w:left w:val="nil"/>
              <w:bottom w:val="nil"/>
              <w:right w:val="nil"/>
            </w:tcBorders>
            <w:shd w:val="clear" w:color="auto" w:fill="auto"/>
            <w:vAlign w:val="center"/>
            <w:hideMark/>
          </w:tcPr>
          <w:p w:rsidR="007C531C" w:rsidRPr="007C531C" w:rsidRDefault="007C531C" w:rsidP="007C531C">
            <w:pPr>
              <w:ind w:firstLine="0"/>
              <w:jc w:val="center"/>
              <w:rPr>
                <w:b/>
                <w:bCs/>
                <w:color w:val="000000"/>
                <w:sz w:val="22"/>
                <w:szCs w:val="22"/>
              </w:rPr>
            </w:pPr>
            <w:r w:rsidRPr="007C531C">
              <w:rPr>
                <w:b/>
                <w:bCs/>
                <w:color w:val="000000"/>
                <w:sz w:val="22"/>
                <w:szCs w:val="22"/>
              </w:rPr>
              <w:t>ПАСПОРТ</w:t>
            </w:r>
            <w:r w:rsidRPr="007C531C">
              <w:rPr>
                <w:b/>
                <w:bCs/>
                <w:color w:val="000000"/>
                <w:sz w:val="22"/>
                <w:szCs w:val="22"/>
              </w:rPr>
              <w:br/>
            </w:r>
            <w:r w:rsidRPr="007C531C">
              <w:rPr>
                <w:b/>
                <w:bCs/>
                <w:color w:val="000000"/>
                <w:sz w:val="22"/>
                <w:szCs w:val="22"/>
              </w:rPr>
              <w:br/>
              <w:t>ПОДПРОГРАММЫ «ПОВЫШЕНИЕ ЭФФЕКТИВНОСТИ БЮДЖЕТНЫХ РАСХОДОВ В  МУНИЦИПАЛЬНОМ ОБРАЗОВАНИИ»  НА 2015-2021 ГОДЫ</w:t>
            </w:r>
            <w:r w:rsidRPr="007C531C">
              <w:rPr>
                <w:b/>
                <w:bCs/>
                <w:color w:val="000000"/>
                <w:sz w:val="22"/>
                <w:szCs w:val="22"/>
              </w:rPr>
              <w:br/>
            </w:r>
            <w:r w:rsidRPr="007C531C">
              <w:rPr>
                <w:b/>
                <w:bCs/>
                <w:color w:val="000000"/>
                <w:sz w:val="22"/>
                <w:szCs w:val="22"/>
              </w:rPr>
              <w:br/>
              <w:t xml:space="preserve"> МУНИЦИПАЛЬНОЙ ПРОГРАММЫ</w:t>
            </w:r>
            <w:r w:rsidRPr="007C531C">
              <w:rPr>
                <w:b/>
                <w:bCs/>
                <w:color w:val="000000"/>
                <w:sz w:val="22"/>
                <w:szCs w:val="22"/>
              </w:rPr>
              <w:br/>
              <w:t>«МУНИЦИПАЛЬНЫЕ ФИНАНСЫ МУНИЦИПАЛЬНОГО ОБРАЗОВАНИЯ» НА 2015-2021 ГОДЫ</w:t>
            </w:r>
            <w:r w:rsidRPr="007C531C">
              <w:rPr>
                <w:b/>
                <w:bCs/>
                <w:color w:val="000000"/>
                <w:sz w:val="22"/>
                <w:szCs w:val="22"/>
              </w:rPr>
              <w:br/>
              <w:t>(далее соответственно – подпрограмма, муниципальная программа)</w:t>
            </w:r>
          </w:p>
        </w:tc>
      </w:tr>
      <w:tr w:rsidR="007C531C" w:rsidRPr="007C531C" w:rsidTr="0038704C">
        <w:trPr>
          <w:trHeight w:val="300"/>
        </w:trPr>
        <w:tc>
          <w:tcPr>
            <w:tcW w:w="5000" w:type="pct"/>
            <w:gridSpan w:val="7"/>
            <w:vMerge/>
            <w:tcBorders>
              <w:top w:val="nil"/>
              <w:left w:val="nil"/>
              <w:bottom w:val="nil"/>
              <w:right w:val="nil"/>
            </w:tcBorders>
            <w:vAlign w:val="center"/>
            <w:hideMark/>
          </w:tcPr>
          <w:p w:rsidR="007C531C" w:rsidRPr="007C531C" w:rsidRDefault="007C531C" w:rsidP="007C531C">
            <w:pPr>
              <w:ind w:firstLine="0"/>
              <w:rPr>
                <w:b/>
                <w:bCs/>
                <w:color w:val="000000"/>
                <w:sz w:val="22"/>
                <w:szCs w:val="22"/>
              </w:rPr>
            </w:pPr>
          </w:p>
        </w:tc>
      </w:tr>
      <w:tr w:rsidR="007C531C" w:rsidRPr="007C531C" w:rsidTr="0038704C">
        <w:trPr>
          <w:trHeight w:val="300"/>
        </w:trPr>
        <w:tc>
          <w:tcPr>
            <w:tcW w:w="5000" w:type="pct"/>
            <w:gridSpan w:val="7"/>
            <w:vMerge/>
            <w:tcBorders>
              <w:top w:val="nil"/>
              <w:left w:val="nil"/>
              <w:bottom w:val="nil"/>
              <w:right w:val="nil"/>
            </w:tcBorders>
            <w:vAlign w:val="center"/>
            <w:hideMark/>
          </w:tcPr>
          <w:p w:rsidR="007C531C" w:rsidRPr="007C531C" w:rsidRDefault="007C531C" w:rsidP="007C531C">
            <w:pPr>
              <w:ind w:firstLine="0"/>
              <w:rPr>
                <w:b/>
                <w:bCs/>
                <w:color w:val="000000"/>
                <w:sz w:val="22"/>
                <w:szCs w:val="22"/>
              </w:rPr>
            </w:pPr>
          </w:p>
        </w:tc>
      </w:tr>
      <w:tr w:rsidR="007C531C" w:rsidRPr="007C531C" w:rsidTr="0038704C">
        <w:trPr>
          <w:trHeight w:val="300"/>
        </w:trPr>
        <w:tc>
          <w:tcPr>
            <w:tcW w:w="5000" w:type="pct"/>
            <w:gridSpan w:val="7"/>
            <w:vMerge/>
            <w:tcBorders>
              <w:top w:val="nil"/>
              <w:left w:val="nil"/>
              <w:bottom w:val="nil"/>
              <w:right w:val="nil"/>
            </w:tcBorders>
            <w:vAlign w:val="center"/>
            <w:hideMark/>
          </w:tcPr>
          <w:p w:rsidR="007C531C" w:rsidRPr="007C531C" w:rsidRDefault="007C531C" w:rsidP="007C531C">
            <w:pPr>
              <w:ind w:firstLine="0"/>
              <w:rPr>
                <w:b/>
                <w:bCs/>
                <w:color w:val="000000"/>
                <w:sz w:val="22"/>
                <w:szCs w:val="22"/>
              </w:rPr>
            </w:pPr>
          </w:p>
        </w:tc>
      </w:tr>
      <w:tr w:rsidR="007C531C" w:rsidRPr="007C531C" w:rsidTr="0038704C">
        <w:trPr>
          <w:trHeight w:val="300"/>
        </w:trPr>
        <w:tc>
          <w:tcPr>
            <w:tcW w:w="5000" w:type="pct"/>
            <w:gridSpan w:val="7"/>
            <w:vMerge/>
            <w:tcBorders>
              <w:top w:val="nil"/>
              <w:left w:val="nil"/>
              <w:bottom w:val="nil"/>
              <w:right w:val="nil"/>
            </w:tcBorders>
            <w:vAlign w:val="center"/>
            <w:hideMark/>
          </w:tcPr>
          <w:p w:rsidR="007C531C" w:rsidRPr="007C531C" w:rsidRDefault="007C531C" w:rsidP="007C531C">
            <w:pPr>
              <w:ind w:firstLine="0"/>
              <w:rPr>
                <w:b/>
                <w:bCs/>
                <w:color w:val="000000"/>
                <w:sz w:val="22"/>
                <w:szCs w:val="22"/>
              </w:rPr>
            </w:pPr>
          </w:p>
        </w:tc>
      </w:tr>
      <w:tr w:rsidR="007C531C" w:rsidRPr="007C531C" w:rsidTr="0038704C">
        <w:trPr>
          <w:trHeight w:val="300"/>
        </w:trPr>
        <w:tc>
          <w:tcPr>
            <w:tcW w:w="5000" w:type="pct"/>
            <w:gridSpan w:val="7"/>
            <w:vMerge/>
            <w:tcBorders>
              <w:top w:val="nil"/>
              <w:left w:val="nil"/>
              <w:bottom w:val="nil"/>
              <w:right w:val="nil"/>
            </w:tcBorders>
            <w:vAlign w:val="center"/>
            <w:hideMark/>
          </w:tcPr>
          <w:p w:rsidR="007C531C" w:rsidRPr="007C531C" w:rsidRDefault="007C531C" w:rsidP="007C531C">
            <w:pPr>
              <w:ind w:firstLine="0"/>
              <w:rPr>
                <w:b/>
                <w:bCs/>
                <w:color w:val="000000"/>
                <w:sz w:val="22"/>
                <w:szCs w:val="22"/>
              </w:rPr>
            </w:pPr>
          </w:p>
        </w:tc>
      </w:tr>
      <w:tr w:rsidR="007C531C" w:rsidRPr="007C531C" w:rsidTr="0038704C">
        <w:trPr>
          <w:trHeight w:val="300"/>
        </w:trPr>
        <w:tc>
          <w:tcPr>
            <w:tcW w:w="5000" w:type="pct"/>
            <w:gridSpan w:val="7"/>
            <w:vMerge/>
            <w:tcBorders>
              <w:top w:val="nil"/>
              <w:left w:val="nil"/>
              <w:bottom w:val="nil"/>
              <w:right w:val="nil"/>
            </w:tcBorders>
            <w:vAlign w:val="center"/>
            <w:hideMark/>
          </w:tcPr>
          <w:p w:rsidR="007C531C" w:rsidRPr="007C531C" w:rsidRDefault="007C531C" w:rsidP="007C531C">
            <w:pPr>
              <w:ind w:firstLine="0"/>
              <w:rPr>
                <w:b/>
                <w:bCs/>
                <w:color w:val="000000"/>
                <w:sz w:val="22"/>
                <w:szCs w:val="22"/>
              </w:rPr>
            </w:pPr>
          </w:p>
        </w:tc>
      </w:tr>
      <w:tr w:rsidR="007C531C" w:rsidRPr="007C531C" w:rsidTr="0038704C">
        <w:trPr>
          <w:trHeight w:val="300"/>
        </w:trPr>
        <w:tc>
          <w:tcPr>
            <w:tcW w:w="5000" w:type="pct"/>
            <w:gridSpan w:val="7"/>
            <w:vMerge/>
            <w:tcBorders>
              <w:top w:val="nil"/>
              <w:left w:val="nil"/>
              <w:bottom w:val="nil"/>
              <w:right w:val="nil"/>
            </w:tcBorders>
            <w:vAlign w:val="center"/>
            <w:hideMark/>
          </w:tcPr>
          <w:p w:rsidR="007C531C" w:rsidRPr="007C531C" w:rsidRDefault="007C531C" w:rsidP="007C531C">
            <w:pPr>
              <w:ind w:firstLine="0"/>
              <w:rPr>
                <w:b/>
                <w:bCs/>
                <w:color w:val="000000"/>
                <w:sz w:val="22"/>
                <w:szCs w:val="22"/>
              </w:rPr>
            </w:pPr>
          </w:p>
        </w:tc>
      </w:tr>
      <w:tr w:rsidR="007C531C" w:rsidRPr="007C531C" w:rsidTr="0038704C">
        <w:trPr>
          <w:trHeight w:val="555"/>
        </w:trPr>
        <w:tc>
          <w:tcPr>
            <w:tcW w:w="5000" w:type="pct"/>
            <w:gridSpan w:val="7"/>
            <w:vMerge/>
            <w:tcBorders>
              <w:top w:val="nil"/>
              <w:left w:val="nil"/>
              <w:bottom w:val="nil"/>
              <w:right w:val="nil"/>
            </w:tcBorders>
            <w:vAlign w:val="center"/>
            <w:hideMark/>
          </w:tcPr>
          <w:p w:rsidR="007C531C" w:rsidRPr="007C531C" w:rsidRDefault="007C531C" w:rsidP="007C531C">
            <w:pPr>
              <w:ind w:firstLine="0"/>
              <w:rPr>
                <w:b/>
                <w:bCs/>
                <w:color w:val="000000"/>
                <w:sz w:val="22"/>
                <w:szCs w:val="22"/>
              </w:rPr>
            </w:pPr>
          </w:p>
        </w:tc>
      </w:tr>
      <w:tr w:rsidR="007C531C" w:rsidRPr="007C531C" w:rsidTr="0038704C">
        <w:trPr>
          <w:trHeight w:val="315"/>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619"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38"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03"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r>
      <w:tr w:rsidR="007C531C" w:rsidRPr="007C531C" w:rsidTr="0038704C">
        <w:trPr>
          <w:trHeight w:val="840"/>
        </w:trPr>
        <w:tc>
          <w:tcPr>
            <w:tcW w:w="1477" w:type="pct"/>
            <w:tcBorders>
              <w:top w:val="single" w:sz="8" w:space="0" w:color="auto"/>
              <w:left w:val="single" w:sz="8" w:space="0" w:color="auto"/>
              <w:bottom w:val="single" w:sz="8" w:space="0" w:color="auto"/>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 xml:space="preserve">Наименование муниципальной программы     </w:t>
            </w:r>
          </w:p>
        </w:tc>
        <w:tc>
          <w:tcPr>
            <w:tcW w:w="3523" w:type="pct"/>
            <w:gridSpan w:val="6"/>
            <w:tcBorders>
              <w:top w:val="single" w:sz="8" w:space="0" w:color="auto"/>
              <w:left w:val="nil"/>
              <w:bottom w:val="single" w:sz="8" w:space="0" w:color="auto"/>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«Муниципальные финансы муниципального образования» на 2015-2021 годы</w:t>
            </w:r>
          </w:p>
        </w:tc>
      </w:tr>
      <w:tr w:rsidR="007C531C" w:rsidRPr="007C531C" w:rsidTr="0038704C">
        <w:trPr>
          <w:trHeight w:val="825"/>
        </w:trPr>
        <w:tc>
          <w:tcPr>
            <w:tcW w:w="1477" w:type="pct"/>
            <w:tcBorders>
              <w:top w:val="nil"/>
              <w:left w:val="single" w:sz="8" w:space="0" w:color="auto"/>
              <w:bottom w:val="single" w:sz="8" w:space="0" w:color="auto"/>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Наименование подпрограммы</w:t>
            </w:r>
          </w:p>
        </w:tc>
        <w:tc>
          <w:tcPr>
            <w:tcW w:w="3523" w:type="pct"/>
            <w:gridSpan w:val="6"/>
            <w:tcBorders>
              <w:top w:val="single" w:sz="8" w:space="0" w:color="auto"/>
              <w:left w:val="nil"/>
              <w:bottom w:val="single" w:sz="8" w:space="0" w:color="auto"/>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Повышение эффективности бюджетных расходов в  муниципальном образовании на 2015-2021 годы</w:t>
            </w:r>
          </w:p>
        </w:tc>
      </w:tr>
      <w:tr w:rsidR="007C531C" w:rsidRPr="007C531C" w:rsidTr="0038704C">
        <w:trPr>
          <w:trHeight w:val="765"/>
        </w:trPr>
        <w:tc>
          <w:tcPr>
            <w:tcW w:w="1477" w:type="pct"/>
            <w:tcBorders>
              <w:top w:val="nil"/>
              <w:left w:val="single" w:sz="8" w:space="0" w:color="auto"/>
              <w:bottom w:val="single" w:sz="8" w:space="0" w:color="auto"/>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 xml:space="preserve">Соисполнители подпрограммы    </w:t>
            </w:r>
          </w:p>
        </w:tc>
        <w:tc>
          <w:tcPr>
            <w:tcW w:w="3523" w:type="pct"/>
            <w:gridSpan w:val="6"/>
            <w:tcBorders>
              <w:top w:val="single" w:sz="8" w:space="0" w:color="auto"/>
              <w:left w:val="nil"/>
              <w:bottom w:val="single" w:sz="8" w:space="0" w:color="auto"/>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Финансовое управление администрации МО «Братский район»</w:t>
            </w:r>
          </w:p>
        </w:tc>
      </w:tr>
      <w:tr w:rsidR="007C531C" w:rsidRPr="007C531C" w:rsidTr="0038704C">
        <w:trPr>
          <w:trHeight w:val="630"/>
        </w:trPr>
        <w:tc>
          <w:tcPr>
            <w:tcW w:w="1477" w:type="pct"/>
            <w:vMerge w:val="restart"/>
            <w:tcBorders>
              <w:top w:val="nil"/>
              <w:left w:val="single" w:sz="8" w:space="0" w:color="auto"/>
              <w:bottom w:val="nil"/>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 xml:space="preserve">Участники подпрограммы        </w:t>
            </w:r>
          </w:p>
        </w:tc>
        <w:tc>
          <w:tcPr>
            <w:tcW w:w="3523" w:type="pct"/>
            <w:gridSpan w:val="6"/>
            <w:tcBorders>
              <w:top w:val="single" w:sz="8" w:space="0" w:color="auto"/>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 администрация Тарминского муниципального образования;</w:t>
            </w:r>
          </w:p>
        </w:tc>
      </w:tr>
      <w:tr w:rsidR="007C531C" w:rsidRPr="007C531C" w:rsidTr="0038704C">
        <w:trPr>
          <w:trHeight w:val="645"/>
        </w:trPr>
        <w:tc>
          <w:tcPr>
            <w:tcW w:w="1477" w:type="pct"/>
            <w:vMerge/>
            <w:tcBorders>
              <w:top w:val="nil"/>
              <w:left w:val="single" w:sz="8" w:space="0" w:color="auto"/>
              <w:bottom w:val="nil"/>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 муниципальные учреждения, расположенные на территории  муниципального образования</w:t>
            </w:r>
          </w:p>
        </w:tc>
      </w:tr>
      <w:tr w:rsidR="007C531C" w:rsidRPr="007C531C" w:rsidTr="0038704C">
        <w:trPr>
          <w:trHeight w:val="330"/>
        </w:trPr>
        <w:tc>
          <w:tcPr>
            <w:tcW w:w="1477" w:type="pct"/>
            <w:tcBorders>
              <w:top w:val="nil"/>
              <w:left w:val="single" w:sz="8" w:space="0" w:color="auto"/>
              <w:bottom w:val="single" w:sz="8" w:space="0" w:color="auto"/>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 xml:space="preserve">Цель подпрограммы             </w:t>
            </w:r>
          </w:p>
        </w:tc>
        <w:tc>
          <w:tcPr>
            <w:tcW w:w="3523" w:type="pct"/>
            <w:gridSpan w:val="6"/>
            <w:tcBorders>
              <w:top w:val="single" w:sz="8" w:space="0" w:color="auto"/>
              <w:left w:val="nil"/>
              <w:bottom w:val="single" w:sz="8" w:space="0" w:color="auto"/>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Повышение эффективности бюджетных расходов в  муниципальном образовании</w:t>
            </w:r>
          </w:p>
        </w:tc>
      </w:tr>
      <w:tr w:rsidR="007C531C" w:rsidRPr="007C531C" w:rsidTr="0038704C">
        <w:trPr>
          <w:trHeight w:val="630"/>
        </w:trPr>
        <w:tc>
          <w:tcPr>
            <w:tcW w:w="1477" w:type="pct"/>
            <w:vMerge w:val="restart"/>
            <w:tcBorders>
              <w:top w:val="nil"/>
              <w:left w:val="single" w:sz="8" w:space="0" w:color="auto"/>
              <w:bottom w:val="single" w:sz="8" w:space="0" w:color="000000"/>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 xml:space="preserve">Задачи подпрограммы           </w:t>
            </w:r>
          </w:p>
        </w:tc>
        <w:tc>
          <w:tcPr>
            <w:tcW w:w="3523" w:type="pct"/>
            <w:gridSpan w:val="6"/>
            <w:tcBorders>
              <w:top w:val="single" w:sz="8" w:space="0" w:color="auto"/>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1. Обеспечение сбалансированности и устойчивости местного бюджета.</w:t>
            </w:r>
          </w:p>
        </w:tc>
      </w:tr>
      <w:tr w:rsidR="007C531C" w:rsidRPr="007C531C" w:rsidTr="0038704C">
        <w:trPr>
          <w:trHeight w:val="945"/>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2. Внедрение программно-целевых принципов организации составления и исполнения бюджета  Тарминского муниципального образования.</w:t>
            </w:r>
          </w:p>
        </w:tc>
      </w:tr>
      <w:tr w:rsidR="007C531C" w:rsidRPr="007C531C" w:rsidTr="0038704C">
        <w:trPr>
          <w:trHeight w:val="330"/>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single" w:sz="8" w:space="0" w:color="auto"/>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 </w:t>
            </w:r>
          </w:p>
        </w:tc>
      </w:tr>
      <w:tr w:rsidR="007C531C" w:rsidRPr="007C531C" w:rsidTr="0038704C">
        <w:trPr>
          <w:trHeight w:val="645"/>
        </w:trPr>
        <w:tc>
          <w:tcPr>
            <w:tcW w:w="1477" w:type="pct"/>
            <w:tcBorders>
              <w:top w:val="nil"/>
              <w:left w:val="single" w:sz="8" w:space="0" w:color="auto"/>
              <w:bottom w:val="single" w:sz="8" w:space="0" w:color="auto"/>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 xml:space="preserve">Сроки реализации подпрограммы </w:t>
            </w:r>
          </w:p>
        </w:tc>
        <w:tc>
          <w:tcPr>
            <w:tcW w:w="3523" w:type="pct"/>
            <w:gridSpan w:val="6"/>
            <w:tcBorders>
              <w:top w:val="single" w:sz="8" w:space="0" w:color="auto"/>
              <w:left w:val="nil"/>
              <w:bottom w:val="single" w:sz="8" w:space="0" w:color="auto"/>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2015-2021 годы</w:t>
            </w:r>
          </w:p>
        </w:tc>
      </w:tr>
      <w:tr w:rsidR="007C531C" w:rsidRPr="007C531C" w:rsidTr="0038704C">
        <w:trPr>
          <w:trHeight w:val="630"/>
        </w:trPr>
        <w:tc>
          <w:tcPr>
            <w:tcW w:w="1477" w:type="pct"/>
            <w:vMerge w:val="restart"/>
            <w:tcBorders>
              <w:top w:val="nil"/>
              <w:left w:val="single" w:sz="8" w:space="0" w:color="auto"/>
              <w:bottom w:val="single" w:sz="8" w:space="0" w:color="000000"/>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Целевые показатели подпрограммы</w:t>
            </w:r>
          </w:p>
        </w:tc>
        <w:tc>
          <w:tcPr>
            <w:tcW w:w="3523" w:type="pct"/>
            <w:gridSpan w:val="6"/>
            <w:tcBorders>
              <w:top w:val="single" w:sz="8" w:space="0" w:color="auto"/>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1. Размер дефицита бюджета  Тарминского муниципального образования.</w:t>
            </w:r>
          </w:p>
        </w:tc>
      </w:tr>
      <w:tr w:rsidR="007C531C" w:rsidRPr="007C531C" w:rsidTr="0038704C">
        <w:trPr>
          <w:trHeight w:val="630"/>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2. Размер просроченной кредиторской задолженности по социально-значимым расходам.</w:t>
            </w:r>
          </w:p>
        </w:tc>
      </w:tr>
      <w:tr w:rsidR="007C531C" w:rsidRPr="007C531C" w:rsidTr="0038704C">
        <w:trPr>
          <w:trHeight w:val="315"/>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3. Размер просроченной дебиторской задолженности.</w:t>
            </w:r>
          </w:p>
        </w:tc>
      </w:tr>
      <w:tr w:rsidR="007C531C" w:rsidRPr="007C531C" w:rsidTr="0038704C">
        <w:trPr>
          <w:trHeight w:val="945"/>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4. Доля расходов бюджета  Тарминского муниципального образования, сформированных в рамках муниципальных программ.</w:t>
            </w:r>
          </w:p>
        </w:tc>
      </w:tr>
      <w:tr w:rsidR="007C531C" w:rsidRPr="007C531C" w:rsidTr="0038704C">
        <w:trPr>
          <w:trHeight w:val="945"/>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single" w:sz="8" w:space="0" w:color="auto"/>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5. Сроки составления проекта бюджета  Тарминского муниципального образования, сроки представления бюджетной отчетности.</w:t>
            </w:r>
          </w:p>
        </w:tc>
      </w:tr>
      <w:tr w:rsidR="007C531C" w:rsidRPr="007C531C" w:rsidTr="0038704C">
        <w:trPr>
          <w:trHeight w:val="315"/>
        </w:trPr>
        <w:tc>
          <w:tcPr>
            <w:tcW w:w="1477" w:type="pct"/>
            <w:vMerge w:val="restart"/>
            <w:tcBorders>
              <w:top w:val="nil"/>
              <w:left w:val="single" w:sz="8" w:space="0" w:color="auto"/>
              <w:bottom w:val="nil"/>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Ресурсное обеспечение подпрограммы</w:t>
            </w:r>
          </w:p>
        </w:tc>
        <w:tc>
          <w:tcPr>
            <w:tcW w:w="572" w:type="pct"/>
            <w:vMerge w:val="restart"/>
            <w:tcBorders>
              <w:top w:val="nil"/>
              <w:left w:val="single" w:sz="8" w:space="0" w:color="auto"/>
              <w:bottom w:val="single" w:sz="8" w:space="0" w:color="000000"/>
              <w:right w:val="single" w:sz="8" w:space="0" w:color="auto"/>
            </w:tcBorders>
            <w:shd w:val="clear" w:color="auto" w:fill="auto"/>
            <w:vAlign w:val="bottom"/>
            <w:hideMark/>
          </w:tcPr>
          <w:p w:rsidR="007C531C" w:rsidRPr="007C531C" w:rsidRDefault="007C531C" w:rsidP="007C531C">
            <w:pPr>
              <w:ind w:firstLine="0"/>
              <w:jc w:val="center"/>
              <w:rPr>
                <w:color w:val="000000"/>
                <w:sz w:val="22"/>
                <w:szCs w:val="22"/>
              </w:rPr>
            </w:pPr>
            <w:r w:rsidRPr="007C531C">
              <w:rPr>
                <w:color w:val="000000"/>
                <w:sz w:val="22"/>
                <w:szCs w:val="22"/>
              </w:rPr>
              <w:t>Годы</w:t>
            </w:r>
          </w:p>
        </w:tc>
        <w:tc>
          <w:tcPr>
            <w:tcW w:w="524" w:type="pct"/>
            <w:vMerge w:val="restart"/>
            <w:tcBorders>
              <w:top w:val="nil"/>
              <w:left w:val="single" w:sz="8" w:space="0" w:color="auto"/>
              <w:bottom w:val="single" w:sz="8" w:space="0" w:color="000000"/>
              <w:right w:val="single" w:sz="8" w:space="0" w:color="auto"/>
            </w:tcBorders>
            <w:shd w:val="clear" w:color="auto" w:fill="auto"/>
            <w:vAlign w:val="bottom"/>
            <w:hideMark/>
          </w:tcPr>
          <w:p w:rsidR="007C531C" w:rsidRPr="007C531C" w:rsidRDefault="007C531C" w:rsidP="007C531C">
            <w:pPr>
              <w:ind w:firstLine="0"/>
              <w:jc w:val="center"/>
              <w:rPr>
                <w:color w:val="000000"/>
                <w:sz w:val="22"/>
                <w:szCs w:val="22"/>
              </w:rPr>
            </w:pPr>
            <w:r w:rsidRPr="007C531C">
              <w:rPr>
                <w:color w:val="000000"/>
                <w:sz w:val="22"/>
                <w:szCs w:val="22"/>
              </w:rPr>
              <w:t>Всего, тыс. руб.</w:t>
            </w:r>
          </w:p>
        </w:tc>
        <w:tc>
          <w:tcPr>
            <w:tcW w:w="2427" w:type="pct"/>
            <w:gridSpan w:val="4"/>
            <w:tcBorders>
              <w:top w:val="single" w:sz="8" w:space="0" w:color="auto"/>
              <w:left w:val="nil"/>
              <w:bottom w:val="single" w:sz="8" w:space="0" w:color="auto"/>
              <w:right w:val="single" w:sz="8" w:space="0" w:color="000000"/>
            </w:tcBorders>
            <w:shd w:val="clear" w:color="auto" w:fill="auto"/>
            <w:vAlign w:val="bottom"/>
            <w:hideMark/>
          </w:tcPr>
          <w:p w:rsidR="007C531C" w:rsidRPr="007C531C" w:rsidRDefault="007C531C" w:rsidP="007C531C">
            <w:pPr>
              <w:ind w:firstLine="0"/>
              <w:jc w:val="center"/>
              <w:rPr>
                <w:color w:val="000000"/>
                <w:sz w:val="22"/>
                <w:szCs w:val="22"/>
              </w:rPr>
            </w:pPr>
            <w:r w:rsidRPr="007C531C">
              <w:rPr>
                <w:color w:val="000000"/>
                <w:sz w:val="22"/>
                <w:szCs w:val="22"/>
              </w:rPr>
              <w:t>в том числе:</w:t>
            </w:r>
          </w:p>
        </w:tc>
      </w:tr>
      <w:tr w:rsidR="007C531C" w:rsidRPr="007C531C" w:rsidTr="0038704C">
        <w:trPr>
          <w:trHeight w:val="915"/>
        </w:trPr>
        <w:tc>
          <w:tcPr>
            <w:tcW w:w="1477" w:type="pct"/>
            <w:vMerge/>
            <w:tcBorders>
              <w:top w:val="nil"/>
              <w:left w:val="single" w:sz="8" w:space="0" w:color="auto"/>
              <w:bottom w:val="nil"/>
              <w:right w:val="single" w:sz="8" w:space="0" w:color="auto"/>
            </w:tcBorders>
            <w:vAlign w:val="center"/>
            <w:hideMark/>
          </w:tcPr>
          <w:p w:rsidR="007C531C" w:rsidRPr="007C531C" w:rsidRDefault="007C531C" w:rsidP="007C531C">
            <w:pPr>
              <w:ind w:firstLine="0"/>
              <w:rPr>
                <w:color w:val="000000"/>
                <w:sz w:val="24"/>
                <w:szCs w:val="24"/>
              </w:rPr>
            </w:pPr>
          </w:p>
        </w:tc>
        <w:tc>
          <w:tcPr>
            <w:tcW w:w="572"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2"/>
                <w:szCs w:val="22"/>
              </w:rPr>
            </w:pPr>
          </w:p>
        </w:tc>
        <w:tc>
          <w:tcPr>
            <w:tcW w:w="524"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2"/>
                <w:szCs w:val="22"/>
              </w:rPr>
            </w:pPr>
          </w:p>
        </w:tc>
        <w:tc>
          <w:tcPr>
            <w:tcW w:w="766" w:type="pct"/>
            <w:tcBorders>
              <w:top w:val="nil"/>
              <w:left w:val="nil"/>
              <w:bottom w:val="single" w:sz="8" w:space="0" w:color="auto"/>
              <w:right w:val="single" w:sz="8" w:space="0" w:color="auto"/>
            </w:tcBorders>
            <w:shd w:val="clear" w:color="auto" w:fill="auto"/>
            <w:vAlign w:val="bottom"/>
            <w:hideMark/>
          </w:tcPr>
          <w:p w:rsidR="007C531C" w:rsidRPr="007C531C" w:rsidRDefault="007C531C" w:rsidP="007C531C">
            <w:pPr>
              <w:ind w:firstLine="0"/>
              <w:jc w:val="center"/>
              <w:rPr>
                <w:color w:val="000000"/>
                <w:sz w:val="22"/>
                <w:szCs w:val="22"/>
              </w:rPr>
            </w:pPr>
            <w:r w:rsidRPr="007C531C">
              <w:rPr>
                <w:color w:val="000000"/>
                <w:sz w:val="22"/>
                <w:szCs w:val="22"/>
              </w:rPr>
              <w:t>федеральный бюджет</w:t>
            </w:r>
          </w:p>
        </w:tc>
        <w:tc>
          <w:tcPr>
            <w:tcW w:w="619" w:type="pct"/>
            <w:tcBorders>
              <w:top w:val="nil"/>
              <w:left w:val="nil"/>
              <w:bottom w:val="single" w:sz="8" w:space="0" w:color="auto"/>
              <w:right w:val="single" w:sz="8" w:space="0" w:color="auto"/>
            </w:tcBorders>
            <w:shd w:val="clear" w:color="auto" w:fill="auto"/>
            <w:vAlign w:val="bottom"/>
            <w:hideMark/>
          </w:tcPr>
          <w:p w:rsidR="007C531C" w:rsidRPr="007C531C" w:rsidRDefault="007C531C" w:rsidP="007C531C">
            <w:pPr>
              <w:ind w:firstLine="0"/>
              <w:jc w:val="center"/>
              <w:rPr>
                <w:color w:val="000000"/>
                <w:sz w:val="22"/>
                <w:szCs w:val="22"/>
              </w:rPr>
            </w:pPr>
            <w:r w:rsidRPr="007C531C">
              <w:rPr>
                <w:color w:val="000000"/>
                <w:sz w:val="22"/>
                <w:szCs w:val="22"/>
              </w:rPr>
              <w:t>областной бюджет</w:t>
            </w:r>
          </w:p>
        </w:tc>
        <w:tc>
          <w:tcPr>
            <w:tcW w:w="538" w:type="pct"/>
            <w:tcBorders>
              <w:top w:val="nil"/>
              <w:left w:val="nil"/>
              <w:bottom w:val="single" w:sz="8" w:space="0" w:color="auto"/>
              <w:right w:val="single" w:sz="8" w:space="0" w:color="auto"/>
            </w:tcBorders>
            <w:shd w:val="clear" w:color="auto" w:fill="auto"/>
            <w:vAlign w:val="bottom"/>
            <w:hideMark/>
          </w:tcPr>
          <w:p w:rsidR="007C531C" w:rsidRPr="007C531C" w:rsidRDefault="007C531C" w:rsidP="007C531C">
            <w:pPr>
              <w:ind w:firstLine="0"/>
              <w:jc w:val="center"/>
              <w:rPr>
                <w:color w:val="000000"/>
                <w:sz w:val="22"/>
                <w:szCs w:val="22"/>
              </w:rPr>
            </w:pPr>
            <w:r w:rsidRPr="007C531C">
              <w:rPr>
                <w:color w:val="000000"/>
                <w:sz w:val="22"/>
                <w:szCs w:val="22"/>
              </w:rPr>
              <w:t>местный бюджет</w:t>
            </w:r>
          </w:p>
        </w:tc>
        <w:tc>
          <w:tcPr>
            <w:tcW w:w="503" w:type="pct"/>
            <w:tcBorders>
              <w:top w:val="nil"/>
              <w:left w:val="nil"/>
              <w:bottom w:val="single" w:sz="8" w:space="0" w:color="auto"/>
              <w:right w:val="single" w:sz="8" w:space="0" w:color="auto"/>
            </w:tcBorders>
            <w:shd w:val="clear" w:color="auto" w:fill="auto"/>
            <w:vAlign w:val="bottom"/>
            <w:hideMark/>
          </w:tcPr>
          <w:p w:rsidR="007C531C" w:rsidRPr="007C531C" w:rsidRDefault="007C531C" w:rsidP="007C531C">
            <w:pPr>
              <w:ind w:firstLine="0"/>
              <w:jc w:val="center"/>
              <w:rPr>
                <w:color w:val="000000"/>
                <w:sz w:val="22"/>
                <w:szCs w:val="22"/>
              </w:rPr>
            </w:pPr>
            <w:r w:rsidRPr="007C531C">
              <w:rPr>
                <w:color w:val="000000"/>
                <w:sz w:val="22"/>
                <w:szCs w:val="22"/>
              </w:rPr>
              <w:t>другие</w:t>
            </w:r>
          </w:p>
        </w:tc>
      </w:tr>
      <w:tr w:rsidR="007C531C" w:rsidRPr="007C531C" w:rsidTr="0038704C">
        <w:trPr>
          <w:trHeight w:val="315"/>
        </w:trPr>
        <w:tc>
          <w:tcPr>
            <w:tcW w:w="1477" w:type="pct"/>
            <w:vMerge/>
            <w:tcBorders>
              <w:top w:val="nil"/>
              <w:left w:val="single" w:sz="8" w:space="0" w:color="auto"/>
              <w:bottom w:val="nil"/>
              <w:right w:val="single" w:sz="8" w:space="0" w:color="auto"/>
            </w:tcBorders>
            <w:vAlign w:val="center"/>
            <w:hideMark/>
          </w:tcPr>
          <w:p w:rsidR="007C531C" w:rsidRPr="007C531C" w:rsidRDefault="007C531C" w:rsidP="007C531C">
            <w:pPr>
              <w:ind w:firstLine="0"/>
              <w:rPr>
                <w:color w:val="000000"/>
                <w:sz w:val="24"/>
                <w:szCs w:val="24"/>
              </w:rPr>
            </w:pPr>
          </w:p>
        </w:tc>
        <w:tc>
          <w:tcPr>
            <w:tcW w:w="572"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center"/>
              <w:rPr>
                <w:color w:val="000000"/>
                <w:sz w:val="22"/>
                <w:szCs w:val="22"/>
              </w:rPr>
            </w:pPr>
            <w:r w:rsidRPr="007C531C">
              <w:rPr>
                <w:color w:val="000000"/>
                <w:sz w:val="22"/>
                <w:szCs w:val="22"/>
              </w:rPr>
              <w:t>2015г.</w:t>
            </w:r>
          </w:p>
        </w:tc>
        <w:tc>
          <w:tcPr>
            <w:tcW w:w="524"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47,7</w:t>
            </w:r>
          </w:p>
        </w:tc>
        <w:tc>
          <w:tcPr>
            <w:tcW w:w="766"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619"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538"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47,7</w:t>
            </w:r>
          </w:p>
        </w:tc>
        <w:tc>
          <w:tcPr>
            <w:tcW w:w="503"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r>
      <w:tr w:rsidR="007C531C" w:rsidRPr="007C531C" w:rsidTr="0038704C">
        <w:trPr>
          <w:trHeight w:val="315"/>
        </w:trPr>
        <w:tc>
          <w:tcPr>
            <w:tcW w:w="1477" w:type="pct"/>
            <w:vMerge/>
            <w:tcBorders>
              <w:top w:val="nil"/>
              <w:left w:val="single" w:sz="8" w:space="0" w:color="auto"/>
              <w:bottom w:val="nil"/>
              <w:right w:val="single" w:sz="8" w:space="0" w:color="auto"/>
            </w:tcBorders>
            <w:vAlign w:val="center"/>
            <w:hideMark/>
          </w:tcPr>
          <w:p w:rsidR="007C531C" w:rsidRPr="007C531C" w:rsidRDefault="007C531C" w:rsidP="007C531C">
            <w:pPr>
              <w:ind w:firstLine="0"/>
              <w:rPr>
                <w:color w:val="000000"/>
                <w:sz w:val="24"/>
                <w:szCs w:val="24"/>
              </w:rPr>
            </w:pPr>
          </w:p>
        </w:tc>
        <w:tc>
          <w:tcPr>
            <w:tcW w:w="572"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center"/>
              <w:rPr>
                <w:color w:val="000000"/>
                <w:sz w:val="22"/>
                <w:szCs w:val="22"/>
              </w:rPr>
            </w:pPr>
            <w:r w:rsidRPr="007C531C">
              <w:rPr>
                <w:color w:val="000000"/>
                <w:sz w:val="22"/>
                <w:szCs w:val="22"/>
              </w:rPr>
              <w:t>2016г.</w:t>
            </w:r>
          </w:p>
        </w:tc>
        <w:tc>
          <w:tcPr>
            <w:tcW w:w="524"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60,8</w:t>
            </w:r>
          </w:p>
        </w:tc>
        <w:tc>
          <w:tcPr>
            <w:tcW w:w="766"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619"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538"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60,8</w:t>
            </w:r>
          </w:p>
        </w:tc>
        <w:tc>
          <w:tcPr>
            <w:tcW w:w="503"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r>
      <w:tr w:rsidR="007C531C" w:rsidRPr="007C531C" w:rsidTr="0038704C">
        <w:trPr>
          <w:trHeight w:val="315"/>
        </w:trPr>
        <w:tc>
          <w:tcPr>
            <w:tcW w:w="1477" w:type="pct"/>
            <w:vMerge/>
            <w:tcBorders>
              <w:top w:val="nil"/>
              <w:left w:val="single" w:sz="8" w:space="0" w:color="auto"/>
              <w:bottom w:val="nil"/>
              <w:right w:val="single" w:sz="8" w:space="0" w:color="auto"/>
            </w:tcBorders>
            <w:vAlign w:val="center"/>
            <w:hideMark/>
          </w:tcPr>
          <w:p w:rsidR="007C531C" w:rsidRPr="007C531C" w:rsidRDefault="007C531C" w:rsidP="007C531C">
            <w:pPr>
              <w:ind w:firstLine="0"/>
              <w:rPr>
                <w:color w:val="000000"/>
                <w:sz w:val="24"/>
                <w:szCs w:val="24"/>
              </w:rPr>
            </w:pPr>
          </w:p>
        </w:tc>
        <w:tc>
          <w:tcPr>
            <w:tcW w:w="572"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center"/>
              <w:rPr>
                <w:color w:val="000000"/>
                <w:sz w:val="22"/>
                <w:szCs w:val="22"/>
              </w:rPr>
            </w:pPr>
            <w:r w:rsidRPr="007C531C">
              <w:rPr>
                <w:color w:val="000000"/>
                <w:sz w:val="22"/>
                <w:szCs w:val="22"/>
              </w:rPr>
              <w:t>2017г.</w:t>
            </w:r>
          </w:p>
        </w:tc>
        <w:tc>
          <w:tcPr>
            <w:tcW w:w="524"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204,4</w:t>
            </w:r>
          </w:p>
        </w:tc>
        <w:tc>
          <w:tcPr>
            <w:tcW w:w="766"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619"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538"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204,4</w:t>
            </w:r>
          </w:p>
        </w:tc>
        <w:tc>
          <w:tcPr>
            <w:tcW w:w="503"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r>
      <w:tr w:rsidR="007C531C" w:rsidRPr="007C531C" w:rsidTr="0038704C">
        <w:trPr>
          <w:trHeight w:val="315"/>
        </w:trPr>
        <w:tc>
          <w:tcPr>
            <w:tcW w:w="1477" w:type="pct"/>
            <w:vMerge/>
            <w:tcBorders>
              <w:top w:val="nil"/>
              <w:left w:val="single" w:sz="8" w:space="0" w:color="auto"/>
              <w:bottom w:val="nil"/>
              <w:right w:val="single" w:sz="8" w:space="0" w:color="auto"/>
            </w:tcBorders>
            <w:vAlign w:val="center"/>
            <w:hideMark/>
          </w:tcPr>
          <w:p w:rsidR="007C531C" w:rsidRPr="007C531C" w:rsidRDefault="007C531C" w:rsidP="007C531C">
            <w:pPr>
              <w:ind w:firstLine="0"/>
              <w:rPr>
                <w:color w:val="000000"/>
                <w:sz w:val="24"/>
                <w:szCs w:val="24"/>
              </w:rPr>
            </w:pPr>
          </w:p>
        </w:tc>
        <w:tc>
          <w:tcPr>
            <w:tcW w:w="572"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center"/>
              <w:rPr>
                <w:color w:val="000000"/>
                <w:sz w:val="22"/>
                <w:szCs w:val="22"/>
              </w:rPr>
            </w:pPr>
            <w:r w:rsidRPr="007C531C">
              <w:rPr>
                <w:color w:val="000000"/>
                <w:sz w:val="22"/>
                <w:szCs w:val="22"/>
              </w:rPr>
              <w:t>2018г.</w:t>
            </w:r>
          </w:p>
        </w:tc>
        <w:tc>
          <w:tcPr>
            <w:tcW w:w="524"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1,0</w:t>
            </w:r>
          </w:p>
        </w:tc>
        <w:tc>
          <w:tcPr>
            <w:tcW w:w="766"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619"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538"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1,0</w:t>
            </w:r>
          </w:p>
        </w:tc>
        <w:tc>
          <w:tcPr>
            <w:tcW w:w="503"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r>
      <w:tr w:rsidR="007C531C" w:rsidRPr="007C531C" w:rsidTr="0038704C">
        <w:trPr>
          <w:trHeight w:val="315"/>
        </w:trPr>
        <w:tc>
          <w:tcPr>
            <w:tcW w:w="1477" w:type="pct"/>
            <w:vMerge/>
            <w:tcBorders>
              <w:top w:val="nil"/>
              <w:left w:val="single" w:sz="8" w:space="0" w:color="auto"/>
              <w:bottom w:val="nil"/>
              <w:right w:val="single" w:sz="8" w:space="0" w:color="auto"/>
            </w:tcBorders>
            <w:vAlign w:val="center"/>
            <w:hideMark/>
          </w:tcPr>
          <w:p w:rsidR="007C531C" w:rsidRPr="007C531C" w:rsidRDefault="007C531C" w:rsidP="007C531C">
            <w:pPr>
              <w:ind w:firstLine="0"/>
              <w:rPr>
                <w:color w:val="000000"/>
                <w:sz w:val="24"/>
                <w:szCs w:val="24"/>
              </w:rPr>
            </w:pPr>
          </w:p>
        </w:tc>
        <w:tc>
          <w:tcPr>
            <w:tcW w:w="572"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center"/>
              <w:rPr>
                <w:color w:val="000000"/>
                <w:sz w:val="22"/>
                <w:szCs w:val="22"/>
              </w:rPr>
            </w:pPr>
            <w:r w:rsidRPr="007C531C">
              <w:rPr>
                <w:color w:val="000000"/>
                <w:sz w:val="22"/>
                <w:szCs w:val="22"/>
              </w:rPr>
              <w:t>2019г.</w:t>
            </w:r>
          </w:p>
        </w:tc>
        <w:tc>
          <w:tcPr>
            <w:tcW w:w="524"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1,0</w:t>
            </w:r>
          </w:p>
        </w:tc>
        <w:tc>
          <w:tcPr>
            <w:tcW w:w="766"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619"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c>
          <w:tcPr>
            <w:tcW w:w="538"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1,0</w:t>
            </w:r>
          </w:p>
        </w:tc>
        <w:tc>
          <w:tcPr>
            <w:tcW w:w="503"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0,0</w:t>
            </w:r>
          </w:p>
        </w:tc>
      </w:tr>
      <w:tr w:rsidR="007C531C" w:rsidRPr="007C531C" w:rsidTr="0038704C">
        <w:trPr>
          <w:trHeight w:val="330"/>
        </w:trPr>
        <w:tc>
          <w:tcPr>
            <w:tcW w:w="1477" w:type="pct"/>
            <w:tcBorders>
              <w:top w:val="nil"/>
              <w:left w:val="single" w:sz="8" w:space="0" w:color="auto"/>
              <w:bottom w:val="nil"/>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 </w:t>
            </w:r>
          </w:p>
        </w:tc>
        <w:tc>
          <w:tcPr>
            <w:tcW w:w="572"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center"/>
              <w:rPr>
                <w:color w:val="000000"/>
                <w:sz w:val="22"/>
                <w:szCs w:val="22"/>
              </w:rPr>
            </w:pPr>
            <w:r w:rsidRPr="007C531C">
              <w:rPr>
                <w:color w:val="000000"/>
                <w:sz w:val="22"/>
                <w:szCs w:val="22"/>
              </w:rPr>
              <w:t>2020г.</w:t>
            </w:r>
          </w:p>
        </w:tc>
        <w:tc>
          <w:tcPr>
            <w:tcW w:w="524"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1,0</w:t>
            </w:r>
          </w:p>
        </w:tc>
        <w:tc>
          <w:tcPr>
            <w:tcW w:w="766" w:type="pct"/>
            <w:tcBorders>
              <w:top w:val="nil"/>
              <w:left w:val="nil"/>
              <w:bottom w:val="single" w:sz="8" w:space="0" w:color="auto"/>
              <w:right w:val="single" w:sz="8" w:space="0" w:color="auto"/>
            </w:tcBorders>
            <w:shd w:val="clear" w:color="auto" w:fill="auto"/>
            <w:noWrap/>
            <w:vAlign w:val="bottom"/>
            <w:hideMark/>
          </w:tcPr>
          <w:p w:rsidR="007C531C" w:rsidRPr="007C531C" w:rsidRDefault="007C531C" w:rsidP="007C531C">
            <w:pPr>
              <w:ind w:firstLine="0"/>
              <w:jc w:val="right"/>
              <w:rPr>
                <w:rFonts w:ascii="Calibri" w:hAnsi="Calibri"/>
                <w:color w:val="000000"/>
                <w:sz w:val="22"/>
                <w:szCs w:val="22"/>
              </w:rPr>
            </w:pPr>
            <w:r w:rsidRPr="007C531C">
              <w:rPr>
                <w:rFonts w:ascii="Calibri" w:hAnsi="Calibri"/>
                <w:color w:val="000000"/>
                <w:sz w:val="22"/>
                <w:szCs w:val="22"/>
              </w:rPr>
              <w:t>0,0</w:t>
            </w:r>
          </w:p>
        </w:tc>
        <w:tc>
          <w:tcPr>
            <w:tcW w:w="619" w:type="pct"/>
            <w:tcBorders>
              <w:top w:val="nil"/>
              <w:left w:val="nil"/>
              <w:bottom w:val="single" w:sz="8" w:space="0" w:color="auto"/>
              <w:right w:val="single" w:sz="8" w:space="0" w:color="auto"/>
            </w:tcBorders>
            <w:shd w:val="clear" w:color="auto" w:fill="auto"/>
            <w:noWrap/>
            <w:vAlign w:val="bottom"/>
            <w:hideMark/>
          </w:tcPr>
          <w:p w:rsidR="007C531C" w:rsidRPr="007C531C" w:rsidRDefault="007C531C" w:rsidP="007C531C">
            <w:pPr>
              <w:ind w:firstLine="0"/>
              <w:jc w:val="right"/>
              <w:rPr>
                <w:rFonts w:ascii="Calibri" w:hAnsi="Calibri"/>
                <w:color w:val="000000"/>
                <w:sz w:val="22"/>
                <w:szCs w:val="22"/>
              </w:rPr>
            </w:pPr>
            <w:r w:rsidRPr="007C531C">
              <w:rPr>
                <w:rFonts w:ascii="Calibri" w:hAnsi="Calibri"/>
                <w:color w:val="000000"/>
                <w:sz w:val="22"/>
                <w:szCs w:val="22"/>
              </w:rPr>
              <w:t>0,0</w:t>
            </w:r>
          </w:p>
        </w:tc>
        <w:tc>
          <w:tcPr>
            <w:tcW w:w="538" w:type="pct"/>
            <w:tcBorders>
              <w:top w:val="nil"/>
              <w:left w:val="nil"/>
              <w:bottom w:val="single" w:sz="8" w:space="0" w:color="auto"/>
              <w:right w:val="single" w:sz="8" w:space="0" w:color="auto"/>
            </w:tcBorders>
            <w:shd w:val="clear" w:color="auto" w:fill="auto"/>
            <w:noWrap/>
            <w:vAlign w:val="bottom"/>
            <w:hideMark/>
          </w:tcPr>
          <w:p w:rsidR="007C531C" w:rsidRPr="007C531C" w:rsidRDefault="007C531C" w:rsidP="007C531C">
            <w:pPr>
              <w:ind w:firstLine="0"/>
              <w:jc w:val="right"/>
              <w:rPr>
                <w:rFonts w:ascii="Calibri" w:hAnsi="Calibri"/>
                <w:color w:val="000000"/>
                <w:sz w:val="22"/>
                <w:szCs w:val="22"/>
              </w:rPr>
            </w:pPr>
            <w:r w:rsidRPr="007C531C">
              <w:rPr>
                <w:rFonts w:ascii="Calibri" w:hAnsi="Calibri"/>
                <w:color w:val="000000"/>
                <w:sz w:val="22"/>
                <w:szCs w:val="22"/>
              </w:rPr>
              <w:t>1,0</w:t>
            </w:r>
          </w:p>
        </w:tc>
        <w:tc>
          <w:tcPr>
            <w:tcW w:w="503" w:type="pct"/>
            <w:tcBorders>
              <w:top w:val="nil"/>
              <w:left w:val="nil"/>
              <w:bottom w:val="single" w:sz="8" w:space="0" w:color="auto"/>
              <w:right w:val="single" w:sz="8" w:space="0" w:color="auto"/>
            </w:tcBorders>
            <w:shd w:val="clear" w:color="auto" w:fill="auto"/>
            <w:noWrap/>
            <w:vAlign w:val="bottom"/>
            <w:hideMark/>
          </w:tcPr>
          <w:p w:rsidR="007C531C" w:rsidRPr="007C531C" w:rsidRDefault="007C531C" w:rsidP="007C531C">
            <w:pPr>
              <w:ind w:firstLine="0"/>
              <w:jc w:val="right"/>
              <w:rPr>
                <w:rFonts w:ascii="Calibri" w:hAnsi="Calibri"/>
                <w:color w:val="000000"/>
                <w:sz w:val="22"/>
                <w:szCs w:val="22"/>
              </w:rPr>
            </w:pPr>
            <w:r w:rsidRPr="007C531C">
              <w:rPr>
                <w:rFonts w:ascii="Calibri" w:hAnsi="Calibri"/>
                <w:color w:val="000000"/>
                <w:sz w:val="22"/>
                <w:szCs w:val="22"/>
              </w:rPr>
              <w:t>0,0</w:t>
            </w:r>
          </w:p>
        </w:tc>
      </w:tr>
      <w:tr w:rsidR="007C531C" w:rsidRPr="007C531C" w:rsidTr="0038704C">
        <w:trPr>
          <w:trHeight w:val="330"/>
        </w:trPr>
        <w:tc>
          <w:tcPr>
            <w:tcW w:w="1477" w:type="pct"/>
            <w:tcBorders>
              <w:top w:val="nil"/>
              <w:left w:val="single" w:sz="8" w:space="0" w:color="auto"/>
              <w:bottom w:val="single" w:sz="8" w:space="0" w:color="auto"/>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 </w:t>
            </w:r>
          </w:p>
        </w:tc>
        <w:tc>
          <w:tcPr>
            <w:tcW w:w="572"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center"/>
              <w:rPr>
                <w:color w:val="000000"/>
                <w:sz w:val="22"/>
                <w:szCs w:val="22"/>
              </w:rPr>
            </w:pPr>
            <w:r w:rsidRPr="007C531C">
              <w:rPr>
                <w:color w:val="000000"/>
                <w:sz w:val="22"/>
                <w:szCs w:val="22"/>
              </w:rPr>
              <w:t>2021г.</w:t>
            </w:r>
          </w:p>
        </w:tc>
        <w:tc>
          <w:tcPr>
            <w:tcW w:w="524" w:type="pct"/>
            <w:tcBorders>
              <w:top w:val="nil"/>
              <w:left w:val="nil"/>
              <w:bottom w:val="single" w:sz="8" w:space="0" w:color="auto"/>
              <w:right w:val="single" w:sz="8" w:space="0" w:color="auto"/>
            </w:tcBorders>
            <w:shd w:val="clear" w:color="auto" w:fill="auto"/>
            <w:hideMark/>
          </w:tcPr>
          <w:p w:rsidR="007C531C" w:rsidRPr="007C531C" w:rsidRDefault="007C531C" w:rsidP="007C531C">
            <w:pPr>
              <w:ind w:firstLine="0"/>
              <w:jc w:val="right"/>
              <w:rPr>
                <w:color w:val="000000"/>
                <w:sz w:val="22"/>
                <w:szCs w:val="22"/>
              </w:rPr>
            </w:pPr>
            <w:r w:rsidRPr="007C531C">
              <w:rPr>
                <w:color w:val="000000"/>
                <w:sz w:val="22"/>
                <w:szCs w:val="22"/>
              </w:rPr>
              <w:t>1,0</w:t>
            </w:r>
          </w:p>
        </w:tc>
        <w:tc>
          <w:tcPr>
            <w:tcW w:w="766" w:type="pct"/>
            <w:tcBorders>
              <w:top w:val="nil"/>
              <w:left w:val="nil"/>
              <w:bottom w:val="single" w:sz="8" w:space="0" w:color="auto"/>
              <w:right w:val="single" w:sz="8" w:space="0" w:color="auto"/>
            </w:tcBorders>
            <w:shd w:val="clear" w:color="auto" w:fill="auto"/>
            <w:noWrap/>
            <w:vAlign w:val="bottom"/>
            <w:hideMark/>
          </w:tcPr>
          <w:p w:rsidR="007C531C" w:rsidRPr="007C531C" w:rsidRDefault="007C531C" w:rsidP="007C531C">
            <w:pPr>
              <w:ind w:firstLine="0"/>
              <w:jc w:val="right"/>
              <w:rPr>
                <w:rFonts w:ascii="Calibri" w:hAnsi="Calibri"/>
                <w:color w:val="000000"/>
                <w:sz w:val="22"/>
                <w:szCs w:val="22"/>
              </w:rPr>
            </w:pPr>
            <w:r w:rsidRPr="007C531C">
              <w:rPr>
                <w:rFonts w:ascii="Calibri" w:hAnsi="Calibri"/>
                <w:color w:val="000000"/>
                <w:sz w:val="22"/>
                <w:szCs w:val="22"/>
              </w:rPr>
              <w:t>0,0</w:t>
            </w:r>
          </w:p>
        </w:tc>
        <w:tc>
          <w:tcPr>
            <w:tcW w:w="619" w:type="pct"/>
            <w:tcBorders>
              <w:top w:val="nil"/>
              <w:left w:val="nil"/>
              <w:bottom w:val="single" w:sz="8" w:space="0" w:color="auto"/>
              <w:right w:val="single" w:sz="8" w:space="0" w:color="auto"/>
            </w:tcBorders>
            <w:shd w:val="clear" w:color="auto" w:fill="auto"/>
            <w:noWrap/>
            <w:vAlign w:val="bottom"/>
            <w:hideMark/>
          </w:tcPr>
          <w:p w:rsidR="007C531C" w:rsidRPr="007C531C" w:rsidRDefault="007C531C" w:rsidP="007C531C">
            <w:pPr>
              <w:ind w:firstLine="0"/>
              <w:jc w:val="right"/>
              <w:rPr>
                <w:rFonts w:ascii="Calibri" w:hAnsi="Calibri"/>
                <w:color w:val="000000"/>
                <w:sz w:val="22"/>
                <w:szCs w:val="22"/>
              </w:rPr>
            </w:pPr>
            <w:r w:rsidRPr="007C531C">
              <w:rPr>
                <w:rFonts w:ascii="Calibri" w:hAnsi="Calibri"/>
                <w:color w:val="000000"/>
                <w:sz w:val="22"/>
                <w:szCs w:val="22"/>
              </w:rPr>
              <w:t>0,0</w:t>
            </w:r>
          </w:p>
        </w:tc>
        <w:tc>
          <w:tcPr>
            <w:tcW w:w="538" w:type="pct"/>
            <w:tcBorders>
              <w:top w:val="nil"/>
              <w:left w:val="nil"/>
              <w:bottom w:val="single" w:sz="8" w:space="0" w:color="auto"/>
              <w:right w:val="single" w:sz="8" w:space="0" w:color="auto"/>
            </w:tcBorders>
            <w:shd w:val="clear" w:color="auto" w:fill="auto"/>
            <w:noWrap/>
            <w:vAlign w:val="bottom"/>
            <w:hideMark/>
          </w:tcPr>
          <w:p w:rsidR="007C531C" w:rsidRPr="007C531C" w:rsidRDefault="007C531C" w:rsidP="007C531C">
            <w:pPr>
              <w:ind w:firstLine="0"/>
              <w:jc w:val="right"/>
              <w:rPr>
                <w:rFonts w:ascii="Calibri" w:hAnsi="Calibri"/>
                <w:color w:val="000000"/>
                <w:sz w:val="22"/>
                <w:szCs w:val="22"/>
              </w:rPr>
            </w:pPr>
            <w:r w:rsidRPr="007C531C">
              <w:rPr>
                <w:rFonts w:ascii="Calibri" w:hAnsi="Calibri"/>
                <w:color w:val="000000"/>
                <w:sz w:val="22"/>
                <w:szCs w:val="22"/>
              </w:rPr>
              <w:t>1,0</w:t>
            </w:r>
          </w:p>
        </w:tc>
        <w:tc>
          <w:tcPr>
            <w:tcW w:w="503" w:type="pct"/>
            <w:tcBorders>
              <w:top w:val="nil"/>
              <w:left w:val="nil"/>
              <w:bottom w:val="single" w:sz="8" w:space="0" w:color="auto"/>
              <w:right w:val="single" w:sz="8" w:space="0" w:color="auto"/>
            </w:tcBorders>
            <w:shd w:val="clear" w:color="auto" w:fill="auto"/>
            <w:noWrap/>
            <w:vAlign w:val="bottom"/>
            <w:hideMark/>
          </w:tcPr>
          <w:p w:rsidR="007C531C" w:rsidRPr="007C531C" w:rsidRDefault="007C531C" w:rsidP="007C531C">
            <w:pPr>
              <w:ind w:firstLine="0"/>
              <w:jc w:val="right"/>
              <w:rPr>
                <w:rFonts w:ascii="Calibri" w:hAnsi="Calibri"/>
                <w:color w:val="000000"/>
                <w:sz w:val="22"/>
                <w:szCs w:val="22"/>
              </w:rPr>
            </w:pPr>
            <w:r w:rsidRPr="007C531C">
              <w:rPr>
                <w:rFonts w:ascii="Calibri" w:hAnsi="Calibri"/>
                <w:color w:val="000000"/>
                <w:sz w:val="22"/>
                <w:szCs w:val="22"/>
              </w:rPr>
              <w:t>0,0</w:t>
            </w:r>
          </w:p>
        </w:tc>
      </w:tr>
      <w:tr w:rsidR="007C531C" w:rsidRPr="007C531C" w:rsidTr="0038704C">
        <w:trPr>
          <w:trHeight w:val="825"/>
        </w:trPr>
        <w:tc>
          <w:tcPr>
            <w:tcW w:w="1477" w:type="pct"/>
            <w:vMerge w:val="restart"/>
            <w:tcBorders>
              <w:top w:val="nil"/>
              <w:left w:val="single" w:sz="8" w:space="0" w:color="auto"/>
              <w:bottom w:val="single" w:sz="8" w:space="0" w:color="000000"/>
              <w:right w:val="single" w:sz="8" w:space="0" w:color="auto"/>
            </w:tcBorders>
            <w:shd w:val="clear" w:color="auto" w:fill="auto"/>
            <w:hideMark/>
          </w:tcPr>
          <w:p w:rsidR="007C531C" w:rsidRPr="007C531C" w:rsidRDefault="007C531C" w:rsidP="007C531C">
            <w:pPr>
              <w:ind w:firstLine="0"/>
              <w:rPr>
                <w:color w:val="000000"/>
                <w:sz w:val="24"/>
                <w:szCs w:val="24"/>
              </w:rPr>
            </w:pPr>
            <w:r w:rsidRPr="007C531C">
              <w:rPr>
                <w:color w:val="000000"/>
                <w:sz w:val="24"/>
                <w:szCs w:val="24"/>
              </w:rPr>
              <w:t>Ожидаемые  конечные  результаты  реализации подпрограммы</w:t>
            </w:r>
          </w:p>
        </w:tc>
        <w:tc>
          <w:tcPr>
            <w:tcW w:w="3523" w:type="pct"/>
            <w:gridSpan w:val="6"/>
            <w:tcBorders>
              <w:top w:val="single" w:sz="8" w:space="0" w:color="auto"/>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 xml:space="preserve">1. Размер дефицита бюджета  в </w:t>
            </w:r>
            <w:proofErr w:type="spellStart"/>
            <w:r w:rsidRPr="007C531C">
              <w:rPr>
                <w:color w:val="000000"/>
                <w:sz w:val="24"/>
                <w:szCs w:val="24"/>
              </w:rPr>
              <w:t>Тарминском</w:t>
            </w:r>
            <w:proofErr w:type="spellEnd"/>
            <w:r w:rsidRPr="007C531C">
              <w:rPr>
                <w:color w:val="000000"/>
                <w:sz w:val="24"/>
                <w:szCs w:val="24"/>
              </w:rPr>
              <w:t xml:space="preserve"> муниципальном образовании - не более 5%.</w:t>
            </w:r>
          </w:p>
        </w:tc>
      </w:tr>
      <w:tr w:rsidR="007C531C" w:rsidRPr="007C531C" w:rsidTr="0038704C">
        <w:trPr>
          <w:trHeight w:val="945"/>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2. Снижение объема просроченной кредиторской задолженности бюджета Тарминского муниципального образования по социально-значимым расходам.</w:t>
            </w:r>
          </w:p>
        </w:tc>
      </w:tr>
      <w:tr w:rsidR="007C531C" w:rsidRPr="007C531C" w:rsidTr="0038704C">
        <w:trPr>
          <w:trHeight w:val="945"/>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3. Снижение объема просроченной дебиторской задолженности бюджета  Тарминского муниципального образования.</w:t>
            </w:r>
          </w:p>
        </w:tc>
      </w:tr>
      <w:tr w:rsidR="007C531C" w:rsidRPr="007C531C" w:rsidTr="0038704C">
        <w:trPr>
          <w:trHeight w:val="990"/>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nil"/>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4. Увеличение доли расходов бюджета   Тарминского муниципального образования, сформированных в рамках муниципальных программ.</w:t>
            </w:r>
          </w:p>
        </w:tc>
      </w:tr>
      <w:tr w:rsidR="007C531C" w:rsidRPr="007C531C" w:rsidTr="0038704C">
        <w:trPr>
          <w:trHeight w:val="1095"/>
        </w:trPr>
        <w:tc>
          <w:tcPr>
            <w:tcW w:w="1477" w:type="pct"/>
            <w:vMerge/>
            <w:tcBorders>
              <w:top w:val="nil"/>
              <w:left w:val="single" w:sz="8" w:space="0" w:color="auto"/>
              <w:bottom w:val="single" w:sz="8" w:space="0" w:color="000000"/>
              <w:right w:val="single" w:sz="8" w:space="0" w:color="auto"/>
            </w:tcBorders>
            <w:vAlign w:val="center"/>
            <w:hideMark/>
          </w:tcPr>
          <w:p w:rsidR="007C531C" w:rsidRPr="007C531C" w:rsidRDefault="007C531C" w:rsidP="007C531C">
            <w:pPr>
              <w:ind w:firstLine="0"/>
              <w:rPr>
                <w:color w:val="000000"/>
                <w:sz w:val="24"/>
                <w:szCs w:val="24"/>
              </w:rPr>
            </w:pPr>
          </w:p>
        </w:tc>
        <w:tc>
          <w:tcPr>
            <w:tcW w:w="3523" w:type="pct"/>
            <w:gridSpan w:val="6"/>
            <w:tcBorders>
              <w:top w:val="nil"/>
              <w:left w:val="nil"/>
              <w:bottom w:val="single" w:sz="8" w:space="0" w:color="auto"/>
              <w:right w:val="single" w:sz="8" w:space="0" w:color="000000"/>
            </w:tcBorders>
            <w:shd w:val="clear" w:color="auto" w:fill="auto"/>
            <w:hideMark/>
          </w:tcPr>
          <w:p w:rsidR="007C531C" w:rsidRPr="007C531C" w:rsidRDefault="007C531C" w:rsidP="007C531C">
            <w:pPr>
              <w:ind w:firstLine="0"/>
              <w:jc w:val="both"/>
              <w:rPr>
                <w:color w:val="000000"/>
                <w:sz w:val="24"/>
                <w:szCs w:val="24"/>
              </w:rPr>
            </w:pPr>
            <w:r w:rsidRPr="007C531C">
              <w:rPr>
                <w:color w:val="000000"/>
                <w:sz w:val="24"/>
                <w:szCs w:val="24"/>
              </w:rPr>
              <w:t>5. Своевременное составление проекта бюджета  Тарминского муниципального образования, соблюдение сроков представления бюджетной отчетности.</w:t>
            </w:r>
          </w:p>
        </w:tc>
      </w:tr>
      <w:tr w:rsidR="007C531C" w:rsidRPr="007C531C" w:rsidTr="0038704C">
        <w:trPr>
          <w:trHeight w:val="300"/>
        </w:trPr>
        <w:tc>
          <w:tcPr>
            <w:tcW w:w="1477"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72"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24"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766"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619"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38"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c>
          <w:tcPr>
            <w:tcW w:w="503" w:type="pct"/>
            <w:tcBorders>
              <w:top w:val="nil"/>
              <w:left w:val="nil"/>
              <w:bottom w:val="nil"/>
              <w:right w:val="nil"/>
            </w:tcBorders>
            <w:shd w:val="clear" w:color="auto" w:fill="auto"/>
            <w:noWrap/>
            <w:vAlign w:val="bottom"/>
            <w:hideMark/>
          </w:tcPr>
          <w:p w:rsidR="007C531C" w:rsidRPr="007C531C" w:rsidRDefault="007C531C" w:rsidP="007C531C">
            <w:pPr>
              <w:ind w:firstLine="0"/>
              <w:rPr>
                <w:rFonts w:ascii="Calibri" w:hAnsi="Calibri"/>
                <w:color w:val="000000"/>
                <w:sz w:val="22"/>
                <w:szCs w:val="22"/>
              </w:rPr>
            </w:pPr>
          </w:p>
        </w:tc>
      </w:tr>
      <w:tr w:rsidR="007C531C" w:rsidRPr="007C531C" w:rsidTr="0038704C">
        <w:trPr>
          <w:trHeight w:val="310"/>
        </w:trPr>
        <w:tc>
          <w:tcPr>
            <w:tcW w:w="5000" w:type="pct"/>
            <w:gridSpan w:val="7"/>
            <w:vMerge w:val="restart"/>
            <w:tcBorders>
              <w:top w:val="nil"/>
              <w:left w:val="nil"/>
              <w:bottom w:val="nil"/>
              <w:right w:val="nil"/>
            </w:tcBorders>
            <w:shd w:val="clear" w:color="auto" w:fill="auto"/>
            <w:vAlign w:val="center"/>
            <w:hideMark/>
          </w:tcPr>
          <w:p w:rsidR="00012E39" w:rsidRDefault="007C531C" w:rsidP="00012E39">
            <w:pPr>
              <w:ind w:firstLine="0"/>
              <w:jc w:val="both"/>
              <w:rPr>
                <w:color w:val="000000"/>
                <w:sz w:val="27"/>
                <w:szCs w:val="27"/>
              </w:rPr>
            </w:pPr>
            <w:r w:rsidRPr="007C531C">
              <w:rPr>
                <w:color w:val="000000"/>
                <w:sz w:val="27"/>
                <w:szCs w:val="27"/>
              </w:rPr>
              <w:t>Раздел 1. ЦЕЛЬ И ЗАДАЧИ,  ЦЕЛЕВЫЕ ПОКАЗАТЕЛИ,</w:t>
            </w:r>
            <w:r w:rsidR="00012E39">
              <w:rPr>
                <w:color w:val="000000"/>
                <w:sz w:val="27"/>
                <w:szCs w:val="27"/>
              </w:rPr>
              <w:t xml:space="preserve"> СРОКИ РЕАЛИЗАЦИИ ПОДПРОГРАММЫ</w:t>
            </w:r>
          </w:p>
          <w:p w:rsidR="00012E39" w:rsidRDefault="00012E39" w:rsidP="00012E39">
            <w:pPr>
              <w:ind w:firstLine="0"/>
              <w:jc w:val="both"/>
              <w:rPr>
                <w:color w:val="000000"/>
                <w:sz w:val="27"/>
                <w:szCs w:val="27"/>
              </w:rPr>
            </w:pPr>
          </w:p>
          <w:p w:rsidR="00012E39" w:rsidRDefault="007C531C" w:rsidP="00012E39">
            <w:pPr>
              <w:jc w:val="both"/>
              <w:rPr>
                <w:color w:val="000000"/>
                <w:sz w:val="27"/>
                <w:szCs w:val="27"/>
              </w:rPr>
            </w:pPr>
            <w:r w:rsidRPr="007C531C">
              <w:rPr>
                <w:color w:val="000000"/>
                <w:sz w:val="27"/>
                <w:szCs w:val="27"/>
              </w:rPr>
              <w:t>Целью подпрограммы является повышение эффе</w:t>
            </w:r>
            <w:r w:rsidR="0038704C">
              <w:rPr>
                <w:color w:val="000000"/>
                <w:sz w:val="27"/>
                <w:szCs w:val="27"/>
              </w:rPr>
              <w:t xml:space="preserve">ктивности бюджетных расходов в </w:t>
            </w:r>
            <w:proofErr w:type="spellStart"/>
            <w:r w:rsidRPr="007C531C">
              <w:rPr>
                <w:color w:val="000000"/>
                <w:sz w:val="27"/>
                <w:szCs w:val="27"/>
              </w:rPr>
              <w:t>Тарминс</w:t>
            </w:r>
            <w:r w:rsidR="00012E39">
              <w:rPr>
                <w:color w:val="000000"/>
                <w:sz w:val="27"/>
                <w:szCs w:val="27"/>
              </w:rPr>
              <w:t>ком</w:t>
            </w:r>
            <w:proofErr w:type="spellEnd"/>
            <w:r w:rsidR="00012E39">
              <w:rPr>
                <w:color w:val="000000"/>
                <w:sz w:val="27"/>
                <w:szCs w:val="27"/>
              </w:rPr>
              <w:t xml:space="preserve"> муниципальном образовании. </w:t>
            </w:r>
          </w:p>
          <w:p w:rsidR="00012E39" w:rsidRDefault="007C531C" w:rsidP="00012E39">
            <w:pPr>
              <w:jc w:val="both"/>
              <w:rPr>
                <w:color w:val="000000"/>
                <w:sz w:val="27"/>
                <w:szCs w:val="27"/>
              </w:rPr>
            </w:pPr>
            <w:r w:rsidRPr="007C531C">
              <w:rPr>
                <w:color w:val="000000"/>
                <w:sz w:val="27"/>
                <w:szCs w:val="27"/>
              </w:rPr>
              <w:t>Достижение указанной цели обеспечивается выполнением следующих задач:</w:t>
            </w:r>
            <w:r w:rsidRPr="007C531C">
              <w:rPr>
                <w:color w:val="000000"/>
                <w:sz w:val="27"/>
                <w:szCs w:val="27"/>
              </w:rPr>
              <w:br/>
              <w:t>1) обеспечение сбалансированности и устойчивости местного бюджета;</w:t>
            </w:r>
            <w:r w:rsidRPr="007C531C">
              <w:rPr>
                <w:color w:val="000000"/>
                <w:sz w:val="27"/>
                <w:szCs w:val="27"/>
              </w:rPr>
              <w:br/>
              <w:t>2) внедрение программно-целевых принципов организации составления и исполнения бюджета  Тарминского муниципального обра</w:t>
            </w:r>
            <w:r w:rsidR="00012E39">
              <w:rPr>
                <w:color w:val="000000"/>
                <w:sz w:val="27"/>
                <w:szCs w:val="27"/>
              </w:rPr>
              <w:t>зования.</w:t>
            </w:r>
            <w:r w:rsidR="00012E39">
              <w:rPr>
                <w:color w:val="000000"/>
                <w:sz w:val="27"/>
                <w:szCs w:val="27"/>
              </w:rPr>
              <w:br/>
            </w:r>
          </w:p>
          <w:p w:rsidR="00012E39" w:rsidRDefault="007C531C" w:rsidP="00012E39">
            <w:pPr>
              <w:jc w:val="both"/>
              <w:rPr>
                <w:color w:val="000000"/>
                <w:sz w:val="27"/>
                <w:szCs w:val="27"/>
              </w:rPr>
            </w:pPr>
            <w:r w:rsidRPr="007C531C">
              <w:rPr>
                <w:color w:val="000000"/>
                <w:sz w:val="27"/>
                <w:szCs w:val="27"/>
              </w:rPr>
              <w:lastRenderedPageBreak/>
              <w:t>Целевыми пока</w:t>
            </w:r>
            <w:r w:rsidR="00012E39">
              <w:rPr>
                <w:color w:val="000000"/>
                <w:sz w:val="27"/>
                <w:szCs w:val="27"/>
              </w:rPr>
              <w:t>зателями подпрограммы являются:</w:t>
            </w:r>
          </w:p>
          <w:p w:rsidR="00012E39" w:rsidRDefault="007C531C" w:rsidP="00012E39">
            <w:pPr>
              <w:ind w:firstLine="0"/>
              <w:jc w:val="both"/>
              <w:rPr>
                <w:color w:val="000000"/>
                <w:sz w:val="27"/>
                <w:szCs w:val="27"/>
              </w:rPr>
            </w:pPr>
            <w:r w:rsidRPr="007C531C">
              <w:rPr>
                <w:color w:val="000000"/>
                <w:sz w:val="27"/>
                <w:szCs w:val="27"/>
              </w:rPr>
              <w:t>1) размер дефицита бюджета  Тарминского муниципального образования;</w:t>
            </w:r>
            <w:r w:rsidRPr="007C531C">
              <w:rPr>
                <w:color w:val="000000"/>
                <w:sz w:val="27"/>
                <w:szCs w:val="27"/>
              </w:rPr>
              <w:br/>
              <w:t>2) размер просроченной кредиторской задолженности по социально-значимым расходам;</w:t>
            </w:r>
            <w:r w:rsidRPr="007C531C">
              <w:rPr>
                <w:color w:val="000000"/>
                <w:sz w:val="27"/>
                <w:szCs w:val="27"/>
              </w:rPr>
              <w:br/>
              <w:t>3) размер просроче</w:t>
            </w:r>
            <w:r w:rsidR="00012E39">
              <w:rPr>
                <w:color w:val="000000"/>
                <w:sz w:val="27"/>
                <w:szCs w:val="27"/>
              </w:rPr>
              <w:t>нной дебиторской задолженности;</w:t>
            </w:r>
          </w:p>
          <w:p w:rsidR="00012E39" w:rsidRDefault="007C531C" w:rsidP="00012E39">
            <w:pPr>
              <w:ind w:firstLine="0"/>
              <w:jc w:val="both"/>
              <w:rPr>
                <w:color w:val="000000"/>
                <w:sz w:val="27"/>
                <w:szCs w:val="27"/>
              </w:rPr>
            </w:pPr>
            <w:r w:rsidRPr="007C531C">
              <w:rPr>
                <w:color w:val="000000"/>
                <w:sz w:val="27"/>
                <w:szCs w:val="27"/>
              </w:rPr>
              <w:t xml:space="preserve">4) доля расходов бюджета  Тарминского муниципального образования, сформированных в </w:t>
            </w:r>
            <w:r w:rsidR="00012E39">
              <w:rPr>
                <w:color w:val="000000"/>
                <w:sz w:val="27"/>
                <w:szCs w:val="27"/>
              </w:rPr>
              <w:t>рамках муниципальных программ;</w:t>
            </w:r>
          </w:p>
          <w:p w:rsidR="00012E39" w:rsidRDefault="007C531C" w:rsidP="00012E39">
            <w:pPr>
              <w:ind w:firstLine="0"/>
              <w:jc w:val="both"/>
              <w:rPr>
                <w:color w:val="000000"/>
                <w:sz w:val="27"/>
                <w:szCs w:val="27"/>
              </w:rPr>
            </w:pPr>
            <w:r w:rsidRPr="007C531C">
              <w:rPr>
                <w:color w:val="000000"/>
                <w:sz w:val="27"/>
                <w:szCs w:val="27"/>
              </w:rPr>
              <w:t>5) сроки составления проекта бюджета  Тарминского муниципального образования, сроки предст</w:t>
            </w:r>
            <w:r w:rsidR="00012E39">
              <w:rPr>
                <w:color w:val="000000"/>
                <w:sz w:val="27"/>
                <w:szCs w:val="27"/>
              </w:rPr>
              <w:t>авления бюджетной отчетности.</w:t>
            </w:r>
          </w:p>
          <w:p w:rsidR="00012E39" w:rsidRDefault="007C531C" w:rsidP="00012E39">
            <w:pPr>
              <w:jc w:val="both"/>
              <w:rPr>
                <w:color w:val="000000"/>
                <w:sz w:val="27"/>
                <w:szCs w:val="27"/>
              </w:rPr>
            </w:pPr>
            <w:r w:rsidRPr="007C531C">
              <w:rPr>
                <w:color w:val="000000"/>
                <w:sz w:val="27"/>
                <w:szCs w:val="27"/>
              </w:rPr>
              <w:t>Сведения о составе и значениях целевых показателей представлены в приложе</w:t>
            </w:r>
            <w:r w:rsidR="00012E39">
              <w:rPr>
                <w:color w:val="000000"/>
                <w:sz w:val="27"/>
                <w:szCs w:val="27"/>
              </w:rPr>
              <w:t>нии 1 к настоящей подпрограмме.</w:t>
            </w:r>
          </w:p>
          <w:p w:rsidR="00012E39" w:rsidRDefault="00012E39" w:rsidP="00012E39">
            <w:pPr>
              <w:jc w:val="both"/>
              <w:rPr>
                <w:color w:val="000000"/>
                <w:sz w:val="27"/>
                <w:szCs w:val="27"/>
              </w:rPr>
            </w:pPr>
            <w:r>
              <w:rPr>
                <w:color w:val="000000"/>
                <w:sz w:val="27"/>
                <w:szCs w:val="27"/>
              </w:rPr>
              <w:t xml:space="preserve">Срок </w:t>
            </w:r>
            <w:r w:rsidR="007C531C" w:rsidRPr="007C531C">
              <w:rPr>
                <w:color w:val="000000"/>
                <w:sz w:val="27"/>
                <w:szCs w:val="27"/>
              </w:rPr>
              <w:t>реализации</w:t>
            </w:r>
            <w:r>
              <w:rPr>
                <w:color w:val="000000"/>
                <w:sz w:val="27"/>
                <w:szCs w:val="27"/>
              </w:rPr>
              <w:t xml:space="preserve">  подпрограммы: 2015-2021 годы.</w:t>
            </w:r>
          </w:p>
          <w:p w:rsidR="0038704C" w:rsidRDefault="007C531C" w:rsidP="00012E39">
            <w:pPr>
              <w:jc w:val="both"/>
              <w:rPr>
                <w:color w:val="000000"/>
                <w:sz w:val="27"/>
                <w:szCs w:val="27"/>
              </w:rPr>
            </w:pPr>
            <w:r w:rsidRPr="007C531C">
              <w:rPr>
                <w:color w:val="000000"/>
                <w:sz w:val="27"/>
                <w:szCs w:val="27"/>
              </w:rPr>
              <w:br/>
              <w:t>Раздел 2. ПРАВО</w:t>
            </w:r>
            <w:r w:rsidR="0038704C">
              <w:rPr>
                <w:color w:val="000000"/>
                <w:sz w:val="27"/>
                <w:szCs w:val="27"/>
              </w:rPr>
              <w:t>ВОЕ РЕГУЛИРОВАНИЕ ПОДПРОГРАММЫ</w:t>
            </w:r>
            <w:r w:rsidR="0038704C">
              <w:rPr>
                <w:color w:val="000000"/>
                <w:sz w:val="27"/>
                <w:szCs w:val="27"/>
              </w:rPr>
              <w:br/>
            </w:r>
          </w:p>
          <w:p w:rsidR="00012E39" w:rsidRDefault="007C531C" w:rsidP="00012E39">
            <w:pPr>
              <w:jc w:val="both"/>
              <w:rPr>
                <w:color w:val="000000"/>
                <w:sz w:val="27"/>
                <w:szCs w:val="27"/>
              </w:rPr>
            </w:pPr>
            <w:r w:rsidRPr="007C531C">
              <w:rPr>
                <w:color w:val="000000"/>
                <w:sz w:val="27"/>
                <w:szCs w:val="27"/>
              </w:rPr>
              <w:t xml:space="preserve">Меры регулирования определены следующими нормативно-правовыми </w:t>
            </w:r>
            <w:r w:rsidR="0038704C">
              <w:rPr>
                <w:color w:val="000000"/>
                <w:sz w:val="27"/>
                <w:szCs w:val="27"/>
              </w:rPr>
              <w:t>актами:</w:t>
            </w:r>
            <w:r w:rsidR="0038704C">
              <w:rPr>
                <w:color w:val="000000"/>
                <w:sz w:val="27"/>
                <w:szCs w:val="27"/>
              </w:rPr>
              <w:br/>
            </w:r>
            <w:r w:rsidRPr="007C531C">
              <w:rPr>
                <w:color w:val="000000"/>
                <w:sz w:val="27"/>
                <w:szCs w:val="27"/>
              </w:rPr>
              <w:t>1. Бюджетн</w:t>
            </w:r>
            <w:r w:rsidR="00012E39">
              <w:rPr>
                <w:color w:val="000000"/>
                <w:sz w:val="27"/>
                <w:szCs w:val="27"/>
              </w:rPr>
              <w:t>ый кодекс Российской Федерации.</w:t>
            </w:r>
          </w:p>
          <w:p w:rsidR="00012E39" w:rsidRDefault="007C531C" w:rsidP="0038704C">
            <w:pPr>
              <w:ind w:firstLine="0"/>
              <w:jc w:val="both"/>
              <w:rPr>
                <w:color w:val="000000"/>
                <w:sz w:val="27"/>
                <w:szCs w:val="27"/>
              </w:rPr>
            </w:pPr>
            <w:r w:rsidRPr="007C531C">
              <w:rPr>
                <w:color w:val="000000"/>
                <w:sz w:val="27"/>
                <w:szCs w:val="27"/>
              </w:rPr>
              <w:t>2. Федеральный закон от 06.10.2003 года №131-ФЗ «Об общих принципах организации местного самоуправления в Российской Федерации».</w:t>
            </w:r>
            <w:r w:rsidRPr="007C531C">
              <w:rPr>
                <w:color w:val="000000"/>
                <w:sz w:val="27"/>
                <w:szCs w:val="27"/>
              </w:rPr>
              <w:br/>
              <w:t>3. Закон Иркутской области от 22.10.2013 года №74-ОЗ «О межбюджетных трансфертах и нормативах отчислений доходов в местные бюджеты».</w:t>
            </w:r>
            <w:r w:rsidRPr="007C531C">
              <w:rPr>
                <w:color w:val="000000"/>
                <w:sz w:val="27"/>
                <w:szCs w:val="27"/>
              </w:rPr>
              <w:br/>
              <w:t>4. Полож</w:t>
            </w:r>
            <w:r w:rsidR="0038704C">
              <w:rPr>
                <w:color w:val="000000"/>
                <w:sz w:val="27"/>
                <w:szCs w:val="27"/>
              </w:rPr>
              <w:t xml:space="preserve">ение о бюджетном процессе в </w:t>
            </w:r>
            <w:proofErr w:type="spellStart"/>
            <w:r w:rsidRPr="007C531C">
              <w:rPr>
                <w:color w:val="000000"/>
                <w:sz w:val="27"/>
                <w:szCs w:val="27"/>
              </w:rPr>
              <w:t>Тарминском</w:t>
            </w:r>
            <w:proofErr w:type="spellEnd"/>
            <w:r w:rsidRPr="007C531C">
              <w:rPr>
                <w:color w:val="000000"/>
                <w:sz w:val="27"/>
                <w:szCs w:val="27"/>
              </w:rPr>
              <w:t xml:space="preserve"> муниципальном образовании, утвержденное решением Думы </w:t>
            </w:r>
            <w:r w:rsidR="00012E39">
              <w:rPr>
                <w:color w:val="000000"/>
                <w:sz w:val="27"/>
                <w:szCs w:val="27"/>
              </w:rPr>
              <w:t>Тарминского сельского поселения</w:t>
            </w:r>
            <w:r w:rsidRPr="007C531C">
              <w:rPr>
                <w:color w:val="000000"/>
                <w:sz w:val="27"/>
                <w:szCs w:val="27"/>
              </w:rPr>
              <w:t xml:space="preserve"> от </w:t>
            </w:r>
            <w:r w:rsidR="00012E39">
              <w:rPr>
                <w:color w:val="000000"/>
                <w:sz w:val="27"/>
                <w:szCs w:val="27"/>
              </w:rPr>
              <w:t>29.12.2014г.</w:t>
            </w:r>
            <w:r w:rsidR="0038704C">
              <w:rPr>
                <w:color w:val="000000"/>
                <w:sz w:val="27"/>
                <w:szCs w:val="27"/>
              </w:rPr>
              <w:t xml:space="preserve"> №</w:t>
            </w:r>
            <w:r w:rsidR="00012E39">
              <w:rPr>
                <w:color w:val="000000"/>
                <w:sz w:val="27"/>
                <w:szCs w:val="27"/>
              </w:rPr>
              <w:t>115.</w:t>
            </w:r>
          </w:p>
          <w:p w:rsidR="0038704C" w:rsidRDefault="007C531C" w:rsidP="0038704C">
            <w:pPr>
              <w:jc w:val="both"/>
              <w:rPr>
                <w:color w:val="000000"/>
                <w:sz w:val="27"/>
                <w:szCs w:val="27"/>
              </w:rPr>
            </w:pPr>
            <w:r w:rsidRPr="007C531C">
              <w:rPr>
                <w:color w:val="000000"/>
                <w:sz w:val="27"/>
                <w:szCs w:val="27"/>
              </w:rPr>
              <w:br/>
              <w:t>Раздел 3. РЕСУРСНОЕ ОБЕСПЕЧЕНИЕ И СИ</w:t>
            </w:r>
            <w:r w:rsidR="0038704C">
              <w:rPr>
                <w:color w:val="000000"/>
                <w:sz w:val="27"/>
                <w:szCs w:val="27"/>
              </w:rPr>
              <w:t>СТЕМА МЕРОПРИЯТИЙ ПОДПРОГРАММЫ</w:t>
            </w:r>
            <w:r w:rsidR="0038704C">
              <w:rPr>
                <w:color w:val="000000"/>
                <w:sz w:val="27"/>
                <w:szCs w:val="27"/>
              </w:rPr>
              <w:br/>
            </w:r>
          </w:p>
          <w:p w:rsidR="0038704C" w:rsidRDefault="007C531C" w:rsidP="0038704C">
            <w:pPr>
              <w:jc w:val="both"/>
              <w:rPr>
                <w:color w:val="000000"/>
                <w:sz w:val="27"/>
                <w:szCs w:val="27"/>
              </w:rPr>
            </w:pPr>
            <w:r w:rsidRPr="007C531C">
              <w:rPr>
                <w:color w:val="000000"/>
                <w:sz w:val="27"/>
                <w:szCs w:val="27"/>
              </w:rPr>
              <w:t>Ресурсное обеспечение и система мероприятий подпрограммы представлены в приложе</w:t>
            </w:r>
            <w:r w:rsidR="0038704C">
              <w:rPr>
                <w:color w:val="000000"/>
                <w:sz w:val="27"/>
                <w:szCs w:val="27"/>
              </w:rPr>
              <w:t>нии 2 к настоящей подпрограмме.</w:t>
            </w:r>
          </w:p>
          <w:p w:rsidR="0038704C" w:rsidRDefault="007C531C" w:rsidP="0038704C">
            <w:pPr>
              <w:jc w:val="both"/>
              <w:rPr>
                <w:color w:val="000000"/>
                <w:sz w:val="27"/>
                <w:szCs w:val="27"/>
              </w:rPr>
            </w:pPr>
            <w:r w:rsidRPr="007C531C">
              <w:rPr>
                <w:color w:val="000000"/>
                <w:sz w:val="27"/>
                <w:szCs w:val="27"/>
              </w:rPr>
              <w:t>Объемы финансирования подпрограммы ежегодно уточняются при формировании бюджета  Тарминского муниципального образования на очередной финанс</w:t>
            </w:r>
            <w:r w:rsidR="00012E39">
              <w:rPr>
                <w:color w:val="000000"/>
                <w:sz w:val="27"/>
                <w:szCs w:val="27"/>
              </w:rPr>
              <w:t>овый год и на плановый период.</w:t>
            </w:r>
            <w:r w:rsidR="00012E39">
              <w:rPr>
                <w:color w:val="000000"/>
                <w:sz w:val="27"/>
                <w:szCs w:val="27"/>
              </w:rPr>
              <w:br/>
            </w:r>
            <w:r w:rsidRPr="007C531C">
              <w:rPr>
                <w:color w:val="000000"/>
                <w:sz w:val="27"/>
                <w:szCs w:val="27"/>
              </w:rPr>
              <w:br/>
              <w:t>Раздел 4. ОЖИДАЕМЫЕ РЕЗУ</w:t>
            </w:r>
            <w:r w:rsidR="0038704C">
              <w:rPr>
                <w:color w:val="000000"/>
                <w:sz w:val="27"/>
                <w:szCs w:val="27"/>
              </w:rPr>
              <w:t>ЛЬТАТЫ РЕАЛИЗАЦИИ ПОДПРОГРАММЫ</w:t>
            </w:r>
            <w:r w:rsidR="0038704C">
              <w:rPr>
                <w:color w:val="000000"/>
                <w:sz w:val="27"/>
                <w:szCs w:val="27"/>
              </w:rPr>
              <w:br/>
            </w:r>
          </w:p>
          <w:p w:rsidR="0038704C" w:rsidRDefault="007C531C" w:rsidP="0038704C">
            <w:pPr>
              <w:jc w:val="both"/>
              <w:rPr>
                <w:color w:val="000000"/>
                <w:sz w:val="27"/>
                <w:szCs w:val="27"/>
              </w:rPr>
            </w:pPr>
            <w:r w:rsidRPr="007C531C">
              <w:rPr>
                <w:color w:val="000000"/>
                <w:sz w:val="27"/>
                <w:szCs w:val="27"/>
              </w:rPr>
              <w:t>Реализация подпрограммы позволит к 2021 году обеспечить:</w:t>
            </w:r>
            <w:r w:rsidRPr="007C531C">
              <w:rPr>
                <w:color w:val="000000"/>
                <w:sz w:val="27"/>
                <w:szCs w:val="27"/>
              </w:rPr>
              <w:br/>
              <w:t>1. Разме</w:t>
            </w:r>
            <w:r w:rsidR="0038704C">
              <w:rPr>
                <w:color w:val="000000"/>
                <w:sz w:val="27"/>
                <w:szCs w:val="27"/>
              </w:rPr>
              <w:t xml:space="preserve">р дефицита бюджета Тарминского муниципального образования - </w:t>
            </w:r>
            <w:r w:rsidRPr="007C531C">
              <w:rPr>
                <w:color w:val="000000"/>
                <w:sz w:val="27"/>
                <w:szCs w:val="27"/>
              </w:rPr>
              <w:t>не более 5% утвержденного общего годового объема доходов бюджета  Тарминского муниципального образования без учета утвержденного объема безвозмездных поступлений (с учетом положений статьи 92.1 Бюджетного</w:t>
            </w:r>
            <w:r w:rsidR="0038704C">
              <w:rPr>
                <w:color w:val="000000"/>
                <w:sz w:val="27"/>
                <w:szCs w:val="27"/>
              </w:rPr>
              <w:t xml:space="preserve"> кодекса Российской Федерации).</w:t>
            </w:r>
          </w:p>
          <w:p w:rsidR="0038704C" w:rsidRDefault="007C531C" w:rsidP="0038704C">
            <w:pPr>
              <w:ind w:firstLine="0"/>
              <w:jc w:val="both"/>
              <w:rPr>
                <w:color w:val="000000"/>
                <w:sz w:val="27"/>
                <w:szCs w:val="27"/>
              </w:rPr>
            </w:pPr>
            <w:r w:rsidRPr="007C531C">
              <w:rPr>
                <w:color w:val="000000"/>
                <w:sz w:val="27"/>
                <w:szCs w:val="27"/>
              </w:rPr>
              <w:t>2. Снижение объема просроченной кредиторской задолженности бюджета  Тарминского муниципального образования по социально-значимым расходам.</w:t>
            </w:r>
            <w:r w:rsidRPr="007C531C">
              <w:rPr>
                <w:color w:val="000000"/>
                <w:sz w:val="27"/>
                <w:szCs w:val="27"/>
              </w:rPr>
              <w:br/>
              <w:t xml:space="preserve">3. Снижение объема просроченной дебиторской задолженности бюджета </w:t>
            </w:r>
            <w:r w:rsidRPr="007C531C">
              <w:rPr>
                <w:color w:val="000000"/>
                <w:sz w:val="27"/>
                <w:szCs w:val="27"/>
              </w:rPr>
              <w:lastRenderedPageBreak/>
              <w:t>Тарминск</w:t>
            </w:r>
            <w:r w:rsidR="0038704C">
              <w:rPr>
                <w:color w:val="000000"/>
                <w:sz w:val="27"/>
                <w:szCs w:val="27"/>
              </w:rPr>
              <w:t>ого муниципального образования.</w:t>
            </w:r>
          </w:p>
          <w:p w:rsidR="0038704C" w:rsidRDefault="007C531C" w:rsidP="0038704C">
            <w:pPr>
              <w:ind w:firstLine="0"/>
              <w:jc w:val="both"/>
              <w:rPr>
                <w:color w:val="000000"/>
                <w:sz w:val="27"/>
                <w:szCs w:val="27"/>
              </w:rPr>
            </w:pPr>
            <w:r w:rsidRPr="007C531C">
              <w:rPr>
                <w:color w:val="000000"/>
                <w:sz w:val="27"/>
                <w:szCs w:val="27"/>
              </w:rPr>
              <w:t>4. У</w:t>
            </w:r>
            <w:r w:rsidR="0038704C">
              <w:rPr>
                <w:color w:val="000000"/>
                <w:sz w:val="27"/>
                <w:szCs w:val="27"/>
              </w:rPr>
              <w:t>величение доли расходов бюджета</w:t>
            </w:r>
            <w:r w:rsidRPr="007C531C">
              <w:rPr>
                <w:color w:val="000000"/>
                <w:sz w:val="27"/>
                <w:szCs w:val="27"/>
              </w:rPr>
              <w:t xml:space="preserve"> Тарминско</w:t>
            </w:r>
            <w:r w:rsidR="0038704C">
              <w:rPr>
                <w:color w:val="000000"/>
                <w:sz w:val="27"/>
                <w:szCs w:val="27"/>
              </w:rPr>
              <w:t xml:space="preserve">го муниципального образования, </w:t>
            </w:r>
            <w:r w:rsidRPr="007C531C">
              <w:rPr>
                <w:color w:val="000000"/>
                <w:sz w:val="27"/>
                <w:szCs w:val="27"/>
              </w:rPr>
              <w:t>сформированных в рамках муниципальных программ, до у</w:t>
            </w:r>
            <w:r w:rsidR="0038704C">
              <w:rPr>
                <w:color w:val="000000"/>
                <w:sz w:val="27"/>
                <w:szCs w:val="27"/>
              </w:rPr>
              <w:t>ровня не менее 85% в 2020 году.</w:t>
            </w:r>
          </w:p>
          <w:p w:rsidR="007C531C" w:rsidRPr="007C531C" w:rsidRDefault="007C531C" w:rsidP="0038704C">
            <w:pPr>
              <w:ind w:firstLine="0"/>
              <w:jc w:val="both"/>
              <w:rPr>
                <w:color w:val="000000"/>
                <w:sz w:val="27"/>
                <w:szCs w:val="27"/>
              </w:rPr>
            </w:pPr>
            <w:r w:rsidRPr="007C531C">
              <w:rPr>
                <w:color w:val="000000"/>
                <w:sz w:val="27"/>
                <w:szCs w:val="27"/>
              </w:rPr>
              <w:t>5. Своевременное составление проекта бюджета Тарминского муниципального образования, соблюдение сроков представления бюджетной отчетности.</w:t>
            </w: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r w:rsidR="007C531C" w:rsidRPr="007C531C" w:rsidTr="0038704C">
        <w:trPr>
          <w:trHeight w:val="310"/>
        </w:trPr>
        <w:tc>
          <w:tcPr>
            <w:tcW w:w="5000" w:type="pct"/>
            <w:gridSpan w:val="7"/>
            <w:vMerge/>
            <w:tcBorders>
              <w:top w:val="nil"/>
              <w:left w:val="nil"/>
              <w:bottom w:val="nil"/>
              <w:right w:val="nil"/>
            </w:tcBorders>
            <w:vAlign w:val="center"/>
            <w:hideMark/>
          </w:tcPr>
          <w:p w:rsidR="007C531C" w:rsidRPr="007C531C" w:rsidRDefault="007C531C" w:rsidP="007C531C">
            <w:pPr>
              <w:ind w:firstLine="0"/>
              <w:rPr>
                <w:color w:val="000000"/>
                <w:sz w:val="27"/>
                <w:szCs w:val="27"/>
              </w:rPr>
            </w:pPr>
          </w:p>
        </w:tc>
      </w:tr>
    </w:tbl>
    <w:p w:rsidR="009A5DBB" w:rsidRDefault="009A5DBB"/>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 w:rsidR="0038704C" w:rsidRDefault="0038704C">
      <w:pPr>
        <w:sectPr w:rsidR="0038704C" w:rsidSect="00012E39">
          <w:pgSz w:w="11906" w:h="16838"/>
          <w:pgMar w:top="1134" w:right="850" w:bottom="1134" w:left="1701" w:header="709" w:footer="709" w:gutter="0"/>
          <w:cols w:space="708"/>
          <w:docGrid w:linePitch="360"/>
        </w:sectPr>
      </w:pPr>
    </w:p>
    <w:tbl>
      <w:tblPr>
        <w:tblpPr w:leftFromText="180" w:rightFromText="180" w:horzAnchor="margin" w:tblpY="-767"/>
        <w:tblW w:w="5166" w:type="pct"/>
        <w:tblLayout w:type="fixed"/>
        <w:tblLook w:val="04A0" w:firstRow="1" w:lastRow="0" w:firstColumn="1" w:lastColumn="0" w:noHBand="0" w:noVBand="1"/>
      </w:tblPr>
      <w:tblGrid>
        <w:gridCol w:w="742"/>
        <w:gridCol w:w="3578"/>
        <w:gridCol w:w="324"/>
        <w:gridCol w:w="837"/>
        <w:gridCol w:w="296"/>
        <w:gridCol w:w="865"/>
        <w:gridCol w:w="553"/>
        <w:gridCol w:w="617"/>
        <w:gridCol w:w="660"/>
        <w:gridCol w:w="501"/>
        <w:gridCol w:w="492"/>
        <w:gridCol w:w="669"/>
        <w:gridCol w:w="464"/>
        <w:gridCol w:w="1134"/>
        <w:gridCol w:w="1134"/>
        <w:gridCol w:w="1134"/>
        <w:gridCol w:w="1277"/>
      </w:tblGrid>
      <w:tr w:rsidR="0086192C" w:rsidRPr="0038704C" w:rsidTr="00513D74">
        <w:trPr>
          <w:trHeight w:val="300"/>
        </w:trPr>
        <w:tc>
          <w:tcPr>
            <w:tcW w:w="243"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171"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3"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683" w:type="pct"/>
            <w:gridSpan w:val="5"/>
            <w:vMerge w:val="restart"/>
            <w:tcBorders>
              <w:top w:val="nil"/>
              <w:left w:val="nil"/>
              <w:bottom w:val="nil"/>
              <w:right w:val="nil"/>
            </w:tcBorders>
            <w:shd w:val="clear" w:color="auto" w:fill="auto"/>
            <w:vAlign w:val="center"/>
            <w:hideMark/>
          </w:tcPr>
          <w:p w:rsidR="0086192C" w:rsidRDefault="0086192C" w:rsidP="00513D74">
            <w:pPr>
              <w:ind w:firstLine="0"/>
              <w:jc w:val="right"/>
              <w:rPr>
                <w:rFonts w:ascii="Courier New" w:hAnsi="Courier New" w:cs="Courier New"/>
                <w:color w:val="000000"/>
                <w:sz w:val="22"/>
                <w:szCs w:val="22"/>
              </w:rPr>
            </w:pPr>
            <w:r>
              <w:rPr>
                <w:rFonts w:ascii="Courier New" w:hAnsi="Courier New" w:cs="Courier New"/>
                <w:color w:val="000000"/>
                <w:sz w:val="22"/>
                <w:szCs w:val="22"/>
              </w:rPr>
              <w:t>Приложение 1</w:t>
            </w:r>
          </w:p>
          <w:p w:rsidR="0086192C" w:rsidRDefault="0086192C" w:rsidP="00513D74">
            <w:pPr>
              <w:ind w:firstLine="0"/>
              <w:jc w:val="right"/>
              <w:rPr>
                <w:rFonts w:ascii="Courier New" w:hAnsi="Courier New" w:cs="Courier New"/>
                <w:color w:val="000000"/>
                <w:sz w:val="22"/>
                <w:szCs w:val="22"/>
              </w:rPr>
            </w:pPr>
            <w:r>
              <w:rPr>
                <w:rFonts w:ascii="Courier New" w:hAnsi="Courier New" w:cs="Courier New"/>
                <w:color w:val="000000"/>
                <w:sz w:val="22"/>
                <w:szCs w:val="22"/>
              </w:rPr>
              <w:t>к подпрограмме «Повышение</w:t>
            </w:r>
          </w:p>
          <w:p w:rsidR="0038704C" w:rsidRPr="0038704C" w:rsidRDefault="0038704C" w:rsidP="00513D74">
            <w:pPr>
              <w:ind w:firstLine="0"/>
              <w:jc w:val="right"/>
              <w:rPr>
                <w:rFonts w:ascii="Courier New" w:hAnsi="Courier New" w:cs="Courier New"/>
                <w:color w:val="000000"/>
                <w:sz w:val="22"/>
                <w:szCs w:val="22"/>
              </w:rPr>
            </w:pPr>
            <w:r w:rsidRPr="0038704C">
              <w:rPr>
                <w:rFonts w:ascii="Courier New" w:hAnsi="Courier New" w:cs="Courier New"/>
                <w:color w:val="000000"/>
                <w:sz w:val="22"/>
                <w:szCs w:val="22"/>
              </w:rPr>
              <w:t>эфф</w:t>
            </w:r>
            <w:r w:rsidR="0086192C">
              <w:rPr>
                <w:rFonts w:ascii="Courier New" w:hAnsi="Courier New" w:cs="Courier New"/>
                <w:color w:val="000000"/>
                <w:sz w:val="22"/>
                <w:szCs w:val="22"/>
              </w:rPr>
              <w:t>ективности бюджетных расходов в</w:t>
            </w:r>
            <w:r w:rsidRPr="0038704C">
              <w:rPr>
                <w:rFonts w:ascii="Courier New" w:hAnsi="Courier New" w:cs="Courier New"/>
                <w:color w:val="000000"/>
                <w:sz w:val="22"/>
                <w:szCs w:val="22"/>
              </w:rPr>
              <w:t xml:space="preserve"> муниципальном</w:t>
            </w:r>
            <w:r w:rsidR="0086192C">
              <w:rPr>
                <w:rFonts w:ascii="Courier New" w:hAnsi="Courier New" w:cs="Courier New"/>
                <w:color w:val="000000"/>
                <w:sz w:val="22"/>
                <w:szCs w:val="22"/>
              </w:rPr>
              <w:t xml:space="preserve"> образовании» на 2015-2021 годы муниципальной программы </w:t>
            </w:r>
            <w:r w:rsidRPr="0038704C">
              <w:rPr>
                <w:rFonts w:ascii="Courier New" w:hAnsi="Courier New" w:cs="Courier New"/>
                <w:color w:val="000000"/>
                <w:sz w:val="22"/>
                <w:szCs w:val="22"/>
              </w:rPr>
              <w:t>«Муниципальные финансы муниципального образования» на 2015-2021 годы</w:t>
            </w:r>
          </w:p>
        </w:tc>
      </w:tr>
      <w:tr w:rsidR="0086192C" w:rsidRPr="0038704C" w:rsidTr="00513D74">
        <w:trPr>
          <w:trHeight w:val="240"/>
        </w:trPr>
        <w:tc>
          <w:tcPr>
            <w:tcW w:w="243"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171"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3"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683" w:type="pct"/>
            <w:gridSpan w:val="5"/>
            <w:vMerge/>
            <w:tcBorders>
              <w:top w:val="nil"/>
              <w:left w:val="nil"/>
              <w:bottom w:val="nil"/>
              <w:right w:val="nil"/>
            </w:tcBorders>
            <w:vAlign w:val="center"/>
            <w:hideMark/>
          </w:tcPr>
          <w:p w:rsidR="0038704C" w:rsidRPr="0038704C" w:rsidRDefault="0038704C" w:rsidP="00513D74">
            <w:pPr>
              <w:ind w:firstLine="0"/>
              <w:rPr>
                <w:color w:val="000000"/>
              </w:rPr>
            </w:pPr>
          </w:p>
        </w:tc>
      </w:tr>
      <w:tr w:rsidR="0086192C" w:rsidRPr="0038704C" w:rsidTr="00513D74">
        <w:trPr>
          <w:trHeight w:val="300"/>
        </w:trPr>
        <w:tc>
          <w:tcPr>
            <w:tcW w:w="243"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171"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3"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683" w:type="pct"/>
            <w:gridSpan w:val="5"/>
            <w:vMerge/>
            <w:tcBorders>
              <w:top w:val="nil"/>
              <w:left w:val="nil"/>
              <w:bottom w:val="nil"/>
              <w:right w:val="nil"/>
            </w:tcBorders>
            <w:vAlign w:val="center"/>
            <w:hideMark/>
          </w:tcPr>
          <w:p w:rsidR="0038704C" w:rsidRPr="0038704C" w:rsidRDefault="0038704C" w:rsidP="00513D74">
            <w:pPr>
              <w:ind w:firstLine="0"/>
              <w:rPr>
                <w:color w:val="000000"/>
              </w:rPr>
            </w:pPr>
          </w:p>
        </w:tc>
      </w:tr>
      <w:tr w:rsidR="0086192C" w:rsidRPr="0038704C" w:rsidTr="00513D74">
        <w:trPr>
          <w:trHeight w:val="255"/>
        </w:trPr>
        <w:tc>
          <w:tcPr>
            <w:tcW w:w="243"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171"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3"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683" w:type="pct"/>
            <w:gridSpan w:val="5"/>
            <w:vMerge/>
            <w:tcBorders>
              <w:top w:val="nil"/>
              <w:left w:val="nil"/>
              <w:bottom w:val="nil"/>
              <w:right w:val="nil"/>
            </w:tcBorders>
            <w:vAlign w:val="center"/>
            <w:hideMark/>
          </w:tcPr>
          <w:p w:rsidR="0038704C" w:rsidRPr="0038704C" w:rsidRDefault="0038704C" w:rsidP="00513D74">
            <w:pPr>
              <w:ind w:firstLine="0"/>
              <w:rPr>
                <w:color w:val="000000"/>
              </w:rPr>
            </w:pPr>
          </w:p>
        </w:tc>
      </w:tr>
      <w:tr w:rsidR="0086192C" w:rsidRPr="0038704C" w:rsidTr="00513D74">
        <w:trPr>
          <w:trHeight w:val="390"/>
        </w:trPr>
        <w:tc>
          <w:tcPr>
            <w:tcW w:w="243"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171" w:type="pct"/>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3"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380" w:type="pct"/>
            <w:gridSpan w:val="2"/>
            <w:tcBorders>
              <w:top w:val="nil"/>
              <w:left w:val="nil"/>
              <w:bottom w:val="nil"/>
              <w:right w:val="nil"/>
            </w:tcBorders>
            <w:shd w:val="clear" w:color="auto" w:fill="auto"/>
            <w:noWrap/>
            <w:vAlign w:val="bottom"/>
            <w:hideMark/>
          </w:tcPr>
          <w:p w:rsidR="0038704C" w:rsidRPr="0038704C" w:rsidRDefault="0038704C" w:rsidP="00513D74">
            <w:pPr>
              <w:ind w:firstLine="0"/>
              <w:rPr>
                <w:rFonts w:ascii="Calibri" w:hAnsi="Calibri"/>
                <w:color w:val="000000"/>
                <w:sz w:val="22"/>
                <w:szCs w:val="22"/>
              </w:rPr>
            </w:pPr>
          </w:p>
        </w:tc>
        <w:tc>
          <w:tcPr>
            <w:tcW w:w="1683" w:type="pct"/>
            <w:gridSpan w:val="5"/>
            <w:vMerge/>
            <w:tcBorders>
              <w:top w:val="nil"/>
              <w:left w:val="nil"/>
              <w:bottom w:val="nil"/>
              <w:right w:val="nil"/>
            </w:tcBorders>
            <w:vAlign w:val="center"/>
            <w:hideMark/>
          </w:tcPr>
          <w:p w:rsidR="0038704C" w:rsidRPr="0038704C" w:rsidRDefault="0038704C" w:rsidP="00513D74">
            <w:pPr>
              <w:ind w:firstLine="0"/>
              <w:rPr>
                <w:color w:val="000000"/>
              </w:rPr>
            </w:pPr>
          </w:p>
        </w:tc>
      </w:tr>
      <w:tr w:rsidR="0038704C" w:rsidRPr="0038704C" w:rsidTr="00513D74">
        <w:trPr>
          <w:trHeight w:val="1419"/>
        </w:trPr>
        <w:tc>
          <w:tcPr>
            <w:tcW w:w="5000" w:type="pct"/>
            <w:gridSpan w:val="17"/>
            <w:tcBorders>
              <w:top w:val="nil"/>
              <w:left w:val="nil"/>
              <w:bottom w:val="nil"/>
              <w:right w:val="nil"/>
            </w:tcBorders>
            <w:shd w:val="clear" w:color="auto" w:fill="auto"/>
            <w:vAlign w:val="center"/>
            <w:hideMark/>
          </w:tcPr>
          <w:p w:rsidR="0038704C" w:rsidRPr="0038704C" w:rsidRDefault="0038704C" w:rsidP="00513D74">
            <w:pPr>
              <w:spacing w:after="240"/>
              <w:ind w:firstLine="0"/>
              <w:jc w:val="center"/>
              <w:rPr>
                <w:rFonts w:ascii="Arial" w:hAnsi="Arial" w:cs="Arial"/>
                <w:color w:val="000000"/>
                <w:sz w:val="24"/>
                <w:szCs w:val="24"/>
              </w:rPr>
            </w:pPr>
            <w:r w:rsidRPr="0038704C">
              <w:rPr>
                <w:rFonts w:ascii="Arial" w:hAnsi="Arial" w:cs="Arial"/>
                <w:color w:val="000000"/>
                <w:sz w:val="24"/>
                <w:szCs w:val="24"/>
              </w:rPr>
              <w:t>СВЕДЕНИЯ</w:t>
            </w:r>
            <w:r w:rsidRPr="0038704C">
              <w:rPr>
                <w:rFonts w:ascii="Arial" w:hAnsi="Arial" w:cs="Arial"/>
                <w:color w:val="000000"/>
                <w:sz w:val="24"/>
                <w:szCs w:val="24"/>
              </w:rPr>
              <w:br/>
              <w:t>О СОСТАВЕ И ЗНАЧЕНИЯХ ЦЕЛЕВЫХ ПОКАЗАТЕЛЕЙ ПОДПРОГРАММЫ</w:t>
            </w:r>
            <w:r w:rsidRPr="0038704C">
              <w:rPr>
                <w:rFonts w:ascii="Arial" w:hAnsi="Arial" w:cs="Arial"/>
                <w:color w:val="000000"/>
                <w:sz w:val="24"/>
                <w:szCs w:val="24"/>
              </w:rPr>
              <w:br/>
              <w:t>«ПОВЫШЕНИЕ ЭФФЕКТИВНОСТИ БЮДЖЕТНЫХ РАСХОДОВ В МУНИЦИПАЛЬНОМ ОБРАЗОВАНИИ»</w:t>
            </w:r>
            <w:r w:rsidRPr="0038704C">
              <w:rPr>
                <w:rFonts w:ascii="Arial" w:hAnsi="Arial" w:cs="Arial"/>
                <w:color w:val="000000"/>
                <w:sz w:val="24"/>
                <w:szCs w:val="24"/>
              </w:rPr>
              <w:br/>
              <w:t>НА 2015-2021 ГОДЫ МУНИЦИПАЛЬНОЙ ПРОГРАММЫ «МУНИЦИПАЛЬНЫЕ ФИНАНСЫ МУНИЦИПАЛЬНОГО ОБРАЗОВАНИЯ» НА 2015-2021 ГОДЫ</w:t>
            </w:r>
          </w:p>
        </w:tc>
      </w:tr>
      <w:tr w:rsidR="00513D74" w:rsidRPr="0038704C" w:rsidTr="00513D74">
        <w:trPr>
          <w:trHeight w:val="300"/>
        </w:trPr>
        <w:tc>
          <w:tcPr>
            <w:tcW w:w="24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 xml:space="preserve">№ </w:t>
            </w:r>
            <w:proofErr w:type="gramStart"/>
            <w:r w:rsidRPr="0038704C">
              <w:rPr>
                <w:rFonts w:ascii="Courier New" w:hAnsi="Courier New" w:cs="Courier New"/>
                <w:color w:val="000000"/>
              </w:rPr>
              <w:t>п</w:t>
            </w:r>
            <w:proofErr w:type="gramEnd"/>
            <w:r w:rsidRPr="0038704C">
              <w:rPr>
                <w:rFonts w:ascii="Courier New" w:hAnsi="Courier New" w:cs="Courier New"/>
                <w:color w:val="000000"/>
              </w:rPr>
              <w:t>/п</w:t>
            </w:r>
          </w:p>
        </w:tc>
        <w:tc>
          <w:tcPr>
            <w:tcW w:w="1277"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Наименование целевого показателя</w:t>
            </w:r>
          </w:p>
        </w:tc>
        <w:tc>
          <w:tcPr>
            <w:tcW w:w="371"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Ед. изм.</w:t>
            </w:r>
          </w:p>
        </w:tc>
        <w:tc>
          <w:tcPr>
            <w:tcW w:w="3110" w:type="pct"/>
            <w:gridSpan w:val="12"/>
            <w:tcBorders>
              <w:top w:val="single" w:sz="4" w:space="0" w:color="auto"/>
              <w:left w:val="nil"/>
              <w:bottom w:val="single" w:sz="4" w:space="0" w:color="auto"/>
              <w:right w:val="single" w:sz="4" w:space="0" w:color="auto"/>
            </w:tcBorders>
            <w:shd w:val="clear" w:color="auto" w:fill="auto"/>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Значения целевых показателей</w:t>
            </w:r>
          </w:p>
        </w:tc>
      </w:tr>
      <w:tr w:rsidR="00513D74" w:rsidRPr="0038704C" w:rsidTr="00513D74">
        <w:trPr>
          <w:trHeight w:val="414"/>
        </w:trPr>
        <w:tc>
          <w:tcPr>
            <w:tcW w:w="243" w:type="pct"/>
            <w:vMerge/>
            <w:tcBorders>
              <w:top w:val="single" w:sz="4" w:space="0" w:color="auto"/>
              <w:left w:val="single" w:sz="4" w:space="0" w:color="auto"/>
              <w:bottom w:val="single" w:sz="4" w:space="0" w:color="auto"/>
              <w:right w:val="single" w:sz="4" w:space="0" w:color="auto"/>
            </w:tcBorders>
            <w:vAlign w:val="center"/>
            <w:hideMark/>
          </w:tcPr>
          <w:p w:rsidR="0038704C" w:rsidRPr="0038704C" w:rsidRDefault="0038704C" w:rsidP="00513D74">
            <w:pPr>
              <w:ind w:firstLine="0"/>
              <w:rPr>
                <w:rFonts w:ascii="Courier New" w:hAnsi="Courier New" w:cs="Courier New"/>
                <w:color w:val="000000"/>
              </w:rPr>
            </w:pPr>
          </w:p>
        </w:tc>
        <w:tc>
          <w:tcPr>
            <w:tcW w:w="1277" w:type="pct"/>
            <w:gridSpan w:val="2"/>
            <w:vMerge/>
            <w:tcBorders>
              <w:top w:val="single" w:sz="4" w:space="0" w:color="auto"/>
              <w:left w:val="single" w:sz="4" w:space="0" w:color="auto"/>
              <w:bottom w:val="single" w:sz="4" w:space="0" w:color="auto"/>
              <w:right w:val="single" w:sz="4" w:space="0" w:color="auto"/>
            </w:tcBorders>
            <w:vAlign w:val="center"/>
            <w:hideMark/>
          </w:tcPr>
          <w:p w:rsidR="0038704C" w:rsidRPr="0038704C" w:rsidRDefault="0038704C" w:rsidP="00513D74">
            <w:pPr>
              <w:ind w:firstLine="0"/>
              <w:rPr>
                <w:rFonts w:ascii="Courier New" w:hAnsi="Courier New" w:cs="Courier New"/>
                <w:color w:val="000000"/>
              </w:rPr>
            </w:pPr>
          </w:p>
        </w:tc>
        <w:tc>
          <w:tcPr>
            <w:tcW w:w="371" w:type="pct"/>
            <w:gridSpan w:val="2"/>
            <w:vMerge/>
            <w:tcBorders>
              <w:top w:val="single" w:sz="4" w:space="0" w:color="auto"/>
              <w:left w:val="single" w:sz="4" w:space="0" w:color="auto"/>
              <w:bottom w:val="single" w:sz="4" w:space="0" w:color="auto"/>
              <w:right w:val="single" w:sz="4" w:space="0" w:color="auto"/>
            </w:tcBorders>
            <w:vAlign w:val="center"/>
            <w:hideMark/>
          </w:tcPr>
          <w:p w:rsidR="0038704C" w:rsidRPr="0038704C" w:rsidRDefault="0038704C" w:rsidP="00513D74">
            <w:pPr>
              <w:ind w:firstLine="0"/>
              <w:rPr>
                <w:rFonts w:ascii="Courier New" w:hAnsi="Courier New" w:cs="Courier New"/>
                <w:color w:val="000000"/>
              </w:rPr>
            </w:pPr>
          </w:p>
        </w:tc>
        <w:tc>
          <w:tcPr>
            <w:tcW w:w="464" w:type="pct"/>
            <w:gridSpan w:val="2"/>
            <w:tcBorders>
              <w:top w:val="nil"/>
              <w:left w:val="nil"/>
              <w:bottom w:val="single" w:sz="4" w:space="0" w:color="auto"/>
              <w:right w:val="single" w:sz="4" w:space="0" w:color="auto"/>
            </w:tcBorders>
            <w:shd w:val="clear" w:color="auto" w:fill="auto"/>
            <w:vAlign w:val="center"/>
            <w:hideMark/>
          </w:tcPr>
          <w:p w:rsidR="0038704C" w:rsidRPr="0038704C" w:rsidRDefault="00513D74" w:rsidP="00513D74">
            <w:pPr>
              <w:ind w:firstLine="0"/>
              <w:jc w:val="center"/>
              <w:rPr>
                <w:rFonts w:ascii="Courier New" w:hAnsi="Courier New" w:cs="Courier New"/>
                <w:color w:val="000000"/>
              </w:rPr>
            </w:pPr>
            <w:r>
              <w:rPr>
                <w:rFonts w:ascii="Courier New" w:hAnsi="Courier New" w:cs="Courier New"/>
                <w:color w:val="000000"/>
              </w:rPr>
              <w:t xml:space="preserve">2014год </w:t>
            </w:r>
            <w:r w:rsidR="0038704C" w:rsidRPr="0038704C">
              <w:rPr>
                <w:rFonts w:ascii="Courier New" w:hAnsi="Courier New" w:cs="Courier New"/>
                <w:color w:val="000000"/>
              </w:rPr>
              <w:t>(оценка)</w:t>
            </w:r>
          </w:p>
        </w:tc>
        <w:tc>
          <w:tcPr>
            <w:tcW w:w="418" w:type="pct"/>
            <w:gridSpan w:val="2"/>
            <w:tcBorders>
              <w:top w:val="nil"/>
              <w:left w:val="nil"/>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2015 год</w:t>
            </w:r>
          </w:p>
        </w:tc>
        <w:tc>
          <w:tcPr>
            <w:tcW w:w="325" w:type="pct"/>
            <w:gridSpan w:val="2"/>
            <w:tcBorders>
              <w:top w:val="nil"/>
              <w:left w:val="nil"/>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2016 год</w:t>
            </w:r>
          </w:p>
        </w:tc>
        <w:tc>
          <w:tcPr>
            <w:tcW w:w="371" w:type="pct"/>
            <w:gridSpan w:val="2"/>
            <w:tcBorders>
              <w:top w:val="nil"/>
              <w:left w:val="nil"/>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2017 год</w:t>
            </w:r>
          </w:p>
        </w:tc>
        <w:tc>
          <w:tcPr>
            <w:tcW w:w="371" w:type="pct"/>
            <w:tcBorders>
              <w:top w:val="nil"/>
              <w:left w:val="nil"/>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2018 год</w:t>
            </w:r>
          </w:p>
        </w:tc>
        <w:tc>
          <w:tcPr>
            <w:tcW w:w="371" w:type="pct"/>
            <w:tcBorders>
              <w:top w:val="nil"/>
              <w:left w:val="nil"/>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2019 год</w:t>
            </w:r>
          </w:p>
        </w:tc>
        <w:tc>
          <w:tcPr>
            <w:tcW w:w="371" w:type="pct"/>
            <w:tcBorders>
              <w:top w:val="nil"/>
              <w:left w:val="nil"/>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2020 год</w:t>
            </w:r>
          </w:p>
        </w:tc>
        <w:tc>
          <w:tcPr>
            <w:tcW w:w="418" w:type="pct"/>
            <w:tcBorders>
              <w:top w:val="nil"/>
              <w:left w:val="nil"/>
              <w:bottom w:val="single" w:sz="4" w:space="0" w:color="auto"/>
              <w:right w:val="single" w:sz="4"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2021 год</w:t>
            </w:r>
          </w:p>
        </w:tc>
      </w:tr>
      <w:tr w:rsidR="00513D74" w:rsidRPr="0038704C" w:rsidTr="00513D74">
        <w:trPr>
          <w:trHeight w:val="156"/>
        </w:trPr>
        <w:tc>
          <w:tcPr>
            <w:tcW w:w="243" w:type="pct"/>
            <w:tcBorders>
              <w:top w:val="nil"/>
              <w:left w:val="single" w:sz="8" w:space="0" w:color="auto"/>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1</w:t>
            </w:r>
          </w:p>
        </w:tc>
        <w:tc>
          <w:tcPr>
            <w:tcW w:w="1277" w:type="pct"/>
            <w:gridSpan w:val="2"/>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w:t>
            </w:r>
          </w:p>
        </w:tc>
        <w:tc>
          <w:tcPr>
            <w:tcW w:w="371" w:type="pct"/>
            <w:gridSpan w:val="2"/>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3</w:t>
            </w:r>
          </w:p>
        </w:tc>
        <w:tc>
          <w:tcPr>
            <w:tcW w:w="464" w:type="pct"/>
            <w:gridSpan w:val="2"/>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4</w:t>
            </w:r>
          </w:p>
        </w:tc>
        <w:tc>
          <w:tcPr>
            <w:tcW w:w="418" w:type="pct"/>
            <w:gridSpan w:val="2"/>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5</w:t>
            </w:r>
          </w:p>
        </w:tc>
        <w:tc>
          <w:tcPr>
            <w:tcW w:w="325" w:type="pct"/>
            <w:gridSpan w:val="2"/>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6</w:t>
            </w:r>
          </w:p>
        </w:tc>
        <w:tc>
          <w:tcPr>
            <w:tcW w:w="371" w:type="pct"/>
            <w:gridSpan w:val="2"/>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7</w:t>
            </w:r>
          </w:p>
        </w:tc>
        <w:tc>
          <w:tcPr>
            <w:tcW w:w="371" w:type="pct"/>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8</w:t>
            </w:r>
          </w:p>
        </w:tc>
        <w:tc>
          <w:tcPr>
            <w:tcW w:w="371" w:type="pct"/>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9</w:t>
            </w:r>
          </w:p>
        </w:tc>
        <w:tc>
          <w:tcPr>
            <w:tcW w:w="371" w:type="pct"/>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10</w:t>
            </w:r>
          </w:p>
        </w:tc>
        <w:tc>
          <w:tcPr>
            <w:tcW w:w="418" w:type="pct"/>
            <w:tcBorders>
              <w:top w:val="nil"/>
              <w:left w:val="nil"/>
              <w:bottom w:val="single" w:sz="4" w:space="0" w:color="auto"/>
              <w:right w:val="single" w:sz="8" w:space="0" w:color="auto"/>
            </w:tcBorders>
            <w:shd w:val="clear" w:color="auto" w:fill="auto"/>
            <w:noWrap/>
            <w:vAlign w:val="bottom"/>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11</w:t>
            </w:r>
          </w:p>
        </w:tc>
      </w:tr>
      <w:tr w:rsidR="0038704C" w:rsidRPr="0038704C" w:rsidTr="00513D74">
        <w:trPr>
          <w:trHeight w:val="300"/>
        </w:trPr>
        <w:tc>
          <w:tcPr>
            <w:tcW w:w="5000" w:type="pct"/>
            <w:gridSpan w:val="17"/>
            <w:vMerge w:val="restart"/>
            <w:tcBorders>
              <w:top w:val="single" w:sz="4" w:space="0" w:color="auto"/>
              <w:left w:val="single" w:sz="4" w:space="0" w:color="auto"/>
              <w:bottom w:val="single" w:sz="4" w:space="0" w:color="auto"/>
              <w:right w:val="single" w:sz="4" w:space="0" w:color="auto"/>
            </w:tcBorders>
            <w:vAlign w:val="center"/>
            <w:hideMark/>
          </w:tcPr>
          <w:p w:rsidR="0038704C" w:rsidRPr="0038704C" w:rsidRDefault="00513D74" w:rsidP="00513D74">
            <w:pPr>
              <w:ind w:firstLine="0"/>
              <w:rPr>
                <w:rFonts w:ascii="Courier New" w:hAnsi="Courier New" w:cs="Courier New"/>
                <w:b/>
                <w:bCs/>
                <w:color w:val="000000"/>
              </w:rPr>
            </w:pPr>
            <w:r>
              <w:rPr>
                <w:rFonts w:ascii="Courier New" w:hAnsi="Courier New" w:cs="Courier New"/>
                <w:b/>
                <w:bCs/>
                <w:color w:val="000000"/>
              </w:rPr>
              <w:t>Подпрограмма 2 «Повышение эффективности бюджетных расходов в муниципальном образовании»</w:t>
            </w:r>
          </w:p>
        </w:tc>
      </w:tr>
      <w:tr w:rsidR="0038704C" w:rsidRPr="0038704C" w:rsidTr="00513D74">
        <w:trPr>
          <w:trHeight w:val="227"/>
        </w:trPr>
        <w:tc>
          <w:tcPr>
            <w:tcW w:w="5000" w:type="pct"/>
            <w:gridSpan w:val="17"/>
            <w:vMerge/>
            <w:tcBorders>
              <w:top w:val="single" w:sz="4" w:space="0" w:color="auto"/>
              <w:left w:val="single" w:sz="4" w:space="0" w:color="auto"/>
              <w:bottom w:val="single" w:sz="4" w:space="0" w:color="auto"/>
              <w:right w:val="single" w:sz="4" w:space="0" w:color="auto"/>
            </w:tcBorders>
            <w:vAlign w:val="center"/>
            <w:hideMark/>
          </w:tcPr>
          <w:p w:rsidR="0038704C" w:rsidRPr="0038704C" w:rsidRDefault="0038704C" w:rsidP="00513D74">
            <w:pPr>
              <w:ind w:firstLine="0"/>
              <w:rPr>
                <w:rFonts w:ascii="Courier New" w:hAnsi="Courier New" w:cs="Courier New"/>
                <w:b/>
                <w:bCs/>
                <w:color w:val="000000"/>
              </w:rPr>
            </w:pPr>
          </w:p>
        </w:tc>
      </w:tr>
      <w:tr w:rsidR="00513D74" w:rsidRPr="0038704C" w:rsidTr="00513D74">
        <w:trPr>
          <w:trHeight w:val="561"/>
        </w:trPr>
        <w:tc>
          <w:tcPr>
            <w:tcW w:w="243"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1.</w:t>
            </w:r>
          </w:p>
        </w:tc>
        <w:tc>
          <w:tcPr>
            <w:tcW w:w="1277" w:type="pct"/>
            <w:gridSpan w:val="2"/>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rPr>
                <w:rFonts w:ascii="Courier New" w:hAnsi="Courier New" w:cs="Courier New"/>
                <w:color w:val="000000"/>
              </w:rPr>
            </w:pPr>
            <w:r w:rsidRPr="0038704C">
              <w:rPr>
                <w:rFonts w:ascii="Courier New" w:hAnsi="Courier New" w:cs="Courier New"/>
                <w:color w:val="000000"/>
              </w:rPr>
              <w:t>Размер дефицита бюджета Тарминского муниципального образования</w:t>
            </w:r>
          </w:p>
        </w:tc>
        <w:tc>
          <w:tcPr>
            <w:tcW w:w="371" w:type="pct"/>
            <w:gridSpan w:val="2"/>
            <w:tcBorders>
              <w:top w:val="single" w:sz="4" w:space="0" w:color="auto"/>
              <w:left w:val="nil"/>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w:t>
            </w:r>
          </w:p>
        </w:tc>
        <w:tc>
          <w:tcPr>
            <w:tcW w:w="464" w:type="pct"/>
            <w:gridSpan w:val="2"/>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более 10%</w:t>
            </w:r>
          </w:p>
        </w:tc>
        <w:tc>
          <w:tcPr>
            <w:tcW w:w="418" w:type="pct"/>
            <w:gridSpan w:val="2"/>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более 10%</w:t>
            </w:r>
          </w:p>
        </w:tc>
        <w:tc>
          <w:tcPr>
            <w:tcW w:w="325" w:type="pct"/>
            <w:gridSpan w:val="2"/>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более 10%</w:t>
            </w:r>
          </w:p>
        </w:tc>
        <w:tc>
          <w:tcPr>
            <w:tcW w:w="371" w:type="pct"/>
            <w:gridSpan w:val="2"/>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более 10%</w:t>
            </w:r>
          </w:p>
        </w:tc>
        <w:tc>
          <w:tcPr>
            <w:tcW w:w="371" w:type="pct"/>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rPr>
            </w:pPr>
            <w:r w:rsidRPr="0038704C">
              <w:rPr>
                <w:rFonts w:ascii="Courier New" w:hAnsi="Courier New" w:cs="Courier New"/>
              </w:rPr>
              <w:t>Не более 5%</w:t>
            </w:r>
          </w:p>
        </w:tc>
        <w:tc>
          <w:tcPr>
            <w:tcW w:w="371" w:type="pct"/>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rPr>
            </w:pPr>
            <w:r w:rsidRPr="0038704C">
              <w:rPr>
                <w:rFonts w:ascii="Courier New" w:hAnsi="Courier New" w:cs="Courier New"/>
              </w:rPr>
              <w:t>Не более 5%</w:t>
            </w:r>
          </w:p>
        </w:tc>
        <w:tc>
          <w:tcPr>
            <w:tcW w:w="371" w:type="pct"/>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rPr>
            </w:pPr>
            <w:r w:rsidRPr="0038704C">
              <w:rPr>
                <w:rFonts w:ascii="Courier New" w:hAnsi="Courier New" w:cs="Courier New"/>
              </w:rPr>
              <w:t>Не более 5%</w:t>
            </w:r>
          </w:p>
        </w:tc>
        <w:tc>
          <w:tcPr>
            <w:tcW w:w="418" w:type="pct"/>
            <w:tcBorders>
              <w:top w:val="single" w:sz="4" w:space="0" w:color="auto"/>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rPr>
            </w:pPr>
            <w:r w:rsidRPr="0038704C">
              <w:rPr>
                <w:rFonts w:ascii="Courier New" w:hAnsi="Courier New" w:cs="Courier New"/>
              </w:rPr>
              <w:t>Не более 5%</w:t>
            </w:r>
          </w:p>
        </w:tc>
      </w:tr>
      <w:tr w:rsidR="00513D74" w:rsidRPr="0038704C" w:rsidTr="00513D74">
        <w:trPr>
          <w:trHeight w:val="718"/>
        </w:trPr>
        <w:tc>
          <w:tcPr>
            <w:tcW w:w="243" w:type="pct"/>
            <w:tcBorders>
              <w:top w:val="nil"/>
              <w:left w:val="single" w:sz="8" w:space="0" w:color="auto"/>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2.</w:t>
            </w:r>
          </w:p>
        </w:tc>
        <w:tc>
          <w:tcPr>
            <w:tcW w:w="1277"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rPr>
                <w:rFonts w:ascii="Courier New" w:hAnsi="Courier New" w:cs="Courier New"/>
                <w:color w:val="000000"/>
              </w:rPr>
            </w:pPr>
            <w:r w:rsidRPr="0038704C">
              <w:rPr>
                <w:rFonts w:ascii="Courier New" w:hAnsi="Courier New" w:cs="Courier New"/>
                <w:color w:val="000000"/>
              </w:rPr>
              <w:t>Размер просроченной кредиторской задолженности по социально-значимым расходам</w:t>
            </w:r>
          </w:p>
        </w:tc>
        <w:tc>
          <w:tcPr>
            <w:tcW w:w="371" w:type="pct"/>
            <w:gridSpan w:val="2"/>
            <w:tcBorders>
              <w:top w:val="nil"/>
              <w:left w:val="nil"/>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w:t>
            </w:r>
          </w:p>
        </w:tc>
        <w:tc>
          <w:tcPr>
            <w:tcW w:w="464"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418"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25"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71"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418"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r>
      <w:tr w:rsidR="00513D74" w:rsidRPr="0038704C" w:rsidTr="00513D74">
        <w:trPr>
          <w:trHeight w:val="916"/>
        </w:trPr>
        <w:tc>
          <w:tcPr>
            <w:tcW w:w="243" w:type="pct"/>
            <w:tcBorders>
              <w:top w:val="nil"/>
              <w:left w:val="single" w:sz="8" w:space="0" w:color="auto"/>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3.</w:t>
            </w:r>
          </w:p>
        </w:tc>
        <w:tc>
          <w:tcPr>
            <w:tcW w:w="1277"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rPr>
                <w:rFonts w:ascii="Courier New" w:hAnsi="Courier New" w:cs="Courier New"/>
                <w:color w:val="000000"/>
              </w:rPr>
            </w:pPr>
            <w:r w:rsidRPr="0038704C">
              <w:rPr>
                <w:rFonts w:ascii="Courier New" w:hAnsi="Courier New" w:cs="Courier New"/>
                <w:color w:val="000000"/>
              </w:rPr>
              <w:t>Размер просроченной дебиторской задолженности бюджета Тарминского муниципального образования</w:t>
            </w:r>
          </w:p>
        </w:tc>
        <w:tc>
          <w:tcPr>
            <w:tcW w:w="371" w:type="pct"/>
            <w:gridSpan w:val="2"/>
            <w:tcBorders>
              <w:top w:val="nil"/>
              <w:left w:val="nil"/>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w:t>
            </w:r>
          </w:p>
        </w:tc>
        <w:tc>
          <w:tcPr>
            <w:tcW w:w="464"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418"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25"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71"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c>
          <w:tcPr>
            <w:tcW w:w="418"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Менее или равно 100%</w:t>
            </w:r>
          </w:p>
        </w:tc>
      </w:tr>
      <w:tr w:rsidR="00513D74" w:rsidRPr="0038704C" w:rsidTr="00513D74">
        <w:trPr>
          <w:trHeight w:val="836"/>
        </w:trPr>
        <w:tc>
          <w:tcPr>
            <w:tcW w:w="243" w:type="pct"/>
            <w:tcBorders>
              <w:top w:val="nil"/>
              <w:left w:val="single" w:sz="8" w:space="0" w:color="auto"/>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4.</w:t>
            </w:r>
          </w:p>
        </w:tc>
        <w:tc>
          <w:tcPr>
            <w:tcW w:w="1277"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rPr>
                <w:rFonts w:ascii="Courier New" w:hAnsi="Courier New" w:cs="Courier New"/>
                <w:color w:val="000000"/>
              </w:rPr>
            </w:pPr>
            <w:r w:rsidRPr="0038704C">
              <w:rPr>
                <w:rFonts w:ascii="Courier New" w:hAnsi="Courier New" w:cs="Courier New"/>
                <w:color w:val="000000"/>
              </w:rPr>
              <w:t>Доля расходов бюджета Тарминского муниципального образования, сформированных в рамках муниципальных программ</w:t>
            </w:r>
          </w:p>
        </w:tc>
        <w:tc>
          <w:tcPr>
            <w:tcW w:w="371" w:type="pct"/>
            <w:gridSpan w:val="2"/>
            <w:tcBorders>
              <w:top w:val="nil"/>
              <w:left w:val="nil"/>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w:t>
            </w:r>
          </w:p>
        </w:tc>
        <w:tc>
          <w:tcPr>
            <w:tcW w:w="464"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7,40%</w:t>
            </w:r>
          </w:p>
        </w:tc>
        <w:tc>
          <w:tcPr>
            <w:tcW w:w="418"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менее 60%</w:t>
            </w:r>
          </w:p>
        </w:tc>
        <w:tc>
          <w:tcPr>
            <w:tcW w:w="325"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менее 65%</w:t>
            </w:r>
          </w:p>
        </w:tc>
        <w:tc>
          <w:tcPr>
            <w:tcW w:w="371"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менее 70%</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менее 75%</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менее 80%</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менее 85%</w:t>
            </w:r>
          </w:p>
        </w:tc>
        <w:tc>
          <w:tcPr>
            <w:tcW w:w="418"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Не менее 85%</w:t>
            </w:r>
          </w:p>
        </w:tc>
      </w:tr>
      <w:tr w:rsidR="00513D74" w:rsidRPr="0038704C" w:rsidTr="00513D74">
        <w:trPr>
          <w:trHeight w:val="1230"/>
        </w:trPr>
        <w:tc>
          <w:tcPr>
            <w:tcW w:w="243" w:type="pct"/>
            <w:tcBorders>
              <w:top w:val="nil"/>
              <w:left w:val="single" w:sz="8" w:space="0" w:color="auto"/>
              <w:bottom w:val="single" w:sz="8" w:space="0" w:color="auto"/>
              <w:right w:val="single" w:sz="8" w:space="0" w:color="auto"/>
            </w:tcBorders>
            <w:shd w:val="clear" w:color="auto" w:fill="auto"/>
            <w:noWrap/>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5.</w:t>
            </w:r>
          </w:p>
        </w:tc>
        <w:tc>
          <w:tcPr>
            <w:tcW w:w="1277"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rPr>
                <w:rFonts w:ascii="Courier New" w:hAnsi="Courier New" w:cs="Courier New"/>
                <w:color w:val="000000"/>
              </w:rPr>
            </w:pPr>
            <w:r w:rsidRPr="0038704C">
              <w:rPr>
                <w:rFonts w:ascii="Courier New" w:hAnsi="Courier New" w:cs="Courier New"/>
                <w:color w:val="000000"/>
              </w:rPr>
              <w:t>Сроки составления проекта бюджета Тарминского муниципального образования, сроки представления бюджетной отчетности</w:t>
            </w:r>
          </w:p>
        </w:tc>
        <w:tc>
          <w:tcPr>
            <w:tcW w:w="371"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proofErr w:type="gramStart"/>
            <w:r w:rsidRPr="0038704C">
              <w:rPr>
                <w:rFonts w:ascii="Courier New" w:hAnsi="Courier New" w:cs="Courier New"/>
                <w:color w:val="000000"/>
              </w:rPr>
              <w:t>Соблюдены</w:t>
            </w:r>
            <w:proofErr w:type="gramEnd"/>
            <w:r w:rsidRPr="0038704C">
              <w:rPr>
                <w:rFonts w:ascii="Courier New" w:hAnsi="Courier New" w:cs="Courier New"/>
                <w:color w:val="000000"/>
              </w:rPr>
              <w:t xml:space="preserve"> / не соблюдены</w:t>
            </w:r>
          </w:p>
        </w:tc>
        <w:tc>
          <w:tcPr>
            <w:tcW w:w="464"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соблюдены</w:t>
            </w:r>
          </w:p>
        </w:tc>
        <w:tc>
          <w:tcPr>
            <w:tcW w:w="418"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соблюдены</w:t>
            </w:r>
          </w:p>
        </w:tc>
        <w:tc>
          <w:tcPr>
            <w:tcW w:w="325"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соблюдены</w:t>
            </w:r>
          </w:p>
        </w:tc>
        <w:tc>
          <w:tcPr>
            <w:tcW w:w="371" w:type="pct"/>
            <w:gridSpan w:val="2"/>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соблюдены</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соблюдены</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соблюдены</w:t>
            </w:r>
          </w:p>
        </w:tc>
        <w:tc>
          <w:tcPr>
            <w:tcW w:w="371"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соблюдены</w:t>
            </w:r>
          </w:p>
        </w:tc>
        <w:tc>
          <w:tcPr>
            <w:tcW w:w="418" w:type="pct"/>
            <w:tcBorders>
              <w:top w:val="nil"/>
              <w:left w:val="nil"/>
              <w:bottom w:val="single" w:sz="8" w:space="0" w:color="auto"/>
              <w:right w:val="single" w:sz="8" w:space="0" w:color="auto"/>
            </w:tcBorders>
            <w:shd w:val="clear" w:color="auto" w:fill="auto"/>
            <w:vAlign w:val="center"/>
            <w:hideMark/>
          </w:tcPr>
          <w:p w:rsidR="0038704C" w:rsidRPr="0038704C" w:rsidRDefault="0038704C" w:rsidP="00513D74">
            <w:pPr>
              <w:ind w:firstLine="0"/>
              <w:jc w:val="center"/>
              <w:rPr>
                <w:rFonts w:ascii="Courier New" w:hAnsi="Courier New" w:cs="Courier New"/>
                <w:color w:val="000000"/>
              </w:rPr>
            </w:pPr>
            <w:r w:rsidRPr="0038704C">
              <w:rPr>
                <w:rFonts w:ascii="Courier New" w:hAnsi="Courier New" w:cs="Courier New"/>
                <w:color w:val="000000"/>
              </w:rPr>
              <w:t>соблюдены</w:t>
            </w:r>
          </w:p>
        </w:tc>
      </w:tr>
    </w:tbl>
    <w:p w:rsidR="0038704C" w:rsidRDefault="0038704C"/>
    <w:p w:rsidR="00682F3B" w:rsidRDefault="00682F3B"/>
    <w:p w:rsidR="00682F3B" w:rsidRDefault="00682F3B"/>
    <w:p w:rsidR="00682F3B" w:rsidRDefault="00682F3B">
      <w:pPr>
        <w:sectPr w:rsidR="00682F3B" w:rsidSect="00513D74">
          <w:pgSz w:w="16838" w:h="11906" w:orient="landscape"/>
          <w:pgMar w:top="1134" w:right="1134" w:bottom="567" w:left="1134" w:header="709" w:footer="709" w:gutter="0"/>
          <w:cols w:space="708"/>
          <w:docGrid w:linePitch="360"/>
        </w:sectPr>
      </w:pPr>
    </w:p>
    <w:tbl>
      <w:tblPr>
        <w:tblW w:w="5153" w:type="pct"/>
        <w:tblLayout w:type="fixed"/>
        <w:tblLook w:val="04A0" w:firstRow="1" w:lastRow="0" w:firstColumn="1" w:lastColumn="0" w:noHBand="0" w:noVBand="1"/>
      </w:tblPr>
      <w:tblGrid>
        <w:gridCol w:w="580"/>
        <w:gridCol w:w="95"/>
        <w:gridCol w:w="1486"/>
        <w:gridCol w:w="204"/>
        <w:gridCol w:w="1192"/>
        <w:gridCol w:w="84"/>
        <w:gridCol w:w="1141"/>
        <w:gridCol w:w="6"/>
        <w:gridCol w:w="215"/>
        <w:gridCol w:w="629"/>
        <w:gridCol w:w="6"/>
        <w:gridCol w:w="705"/>
        <w:gridCol w:w="99"/>
        <w:gridCol w:w="47"/>
        <w:gridCol w:w="516"/>
        <w:gridCol w:w="198"/>
        <w:gridCol w:w="365"/>
        <w:gridCol w:w="342"/>
        <w:gridCol w:w="266"/>
        <w:gridCol w:w="438"/>
        <w:gridCol w:w="19"/>
        <w:gridCol w:w="114"/>
        <w:gridCol w:w="571"/>
        <w:gridCol w:w="24"/>
        <w:gridCol w:w="715"/>
        <w:gridCol w:w="683"/>
      </w:tblGrid>
      <w:tr w:rsidR="00682F3B" w:rsidRPr="00682F3B" w:rsidTr="00C834F5">
        <w:trPr>
          <w:trHeight w:val="255"/>
        </w:trPr>
        <w:tc>
          <w:tcPr>
            <w:tcW w:w="270" w:type="pct"/>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736"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650"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3344" w:type="pct"/>
            <w:gridSpan w:val="21"/>
            <w:tcBorders>
              <w:top w:val="nil"/>
              <w:left w:val="nil"/>
              <w:bottom w:val="nil"/>
              <w:right w:val="nil"/>
            </w:tcBorders>
            <w:shd w:val="clear" w:color="auto" w:fill="auto"/>
            <w:noWrap/>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Приложение 2</w:t>
            </w:r>
          </w:p>
        </w:tc>
      </w:tr>
      <w:tr w:rsidR="00682F3B" w:rsidRPr="00682F3B" w:rsidTr="00C834F5">
        <w:trPr>
          <w:trHeight w:val="300"/>
        </w:trPr>
        <w:tc>
          <w:tcPr>
            <w:tcW w:w="270" w:type="pct"/>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736"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650"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3344" w:type="pct"/>
            <w:gridSpan w:val="21"/>
            <w:tcBorders>
              <w:top w:val="nil"/>
              <w:left w:val="nil"/>
              <w:bottom w:val="nil"/>
              <w:right w:val="nil"/>
            </w:tcBorders>
            <w:shd w:val="clear" w:color="auto" w:fill="auto"/>
            <w:noWrap/>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к подпрограмме «Повышение эффективности бюджетных расходов</w:t>
            </w:r>
          </w:p>
        </w:tc>
      </w:tr>
      <w:tr w:rsidR="00682F3B" w:rsidRPr="00682F3B" w:rsidTr="00C834F5">
        <w:trPr>
          <w:trHeight w:val="300"/>
        </w:trPr>
        <w:tc>
          <w:tcPr>
            <w:tcW w:w="270" w:type="pct"/>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736"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650"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3344" w:type="pct"/>
            <w:gridSpan w:val="21"/>
            <w:tcBorders>
              <w:top w:val="nil"/>
              <w:left w:val="nil"/>
              <w:bottom w:val="nil"/>
              <w:right w:val="nil"/>
            </w:tcBorders>
            <w:shd w:val="clear" w:color="auto" w:fill="auto"/>
            <w:noWrap/>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в муниципальном образовании» на 2015-2021 годы</w:t>
            </w:r>
          </w:p>
        </w:tc>
      </w:tr>
      <w:tr w:rsidR="00682F3B" w:rsidRPr="00682F3B" w:rsidTr="00C834F5">
        <w:trPr>
          <w:trHeight w:val="300"/>
        </w:trPr>
        <w:tc>
          <w:tcPr>
            <w:tcW w:w="270" w:type="pct"/>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736"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650"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3344" w:type="pct"/>
            <w:gridSpan w:val="21"/>
            <w:tcBorders>
              <w:top w:val="nil"/>
              <w:left w:val="nil"/>
              <w:bottom w:val="nil"/>
              <w:right w:val="nil"/>
            </w:tcBorders>
            <w:shd w:val="clear" w:color="auto" w:fill="auto"/>
            <w:noWrap/>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муниципальной программы «Муниципальные финансы</w:t>
            </w:r>
          </w:p>
        </w:tc>
      </w:tr>
      <w:tr w:rsidR="00682F3B" w:rsidRPr="00682F3B" w:rsidTr="00C834F5">
        <w:trPr>
          <w:trHeight w:val="255"/>
        </w:trPr>
        <w:tc>
          <w:tcPr>
            <w:tcW w:w="270" w:type="pct"/>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736"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650" w:type="pct"/>
            <w:gridSpan w:val="2"/>
            <w:tcBorders>
              <w:top w:val="nil"/>
              <w:left w:val="nil"/>
              <w:bottom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3344" w:type="pct"/>
            <w:gridSpan w:val="21"/>
            <w:tcBorders>
              <w:top w:val="nil"/>
              <w:left w:val="nil"/>
              <w:bottom w:val="nil"/>
              <w:right w:val="nil"/>
            </w:tcBorders>
            <w:shd w:val="clear" w:color="auto" w:fill="auto"/>
            <w:noWrap/>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муниципального образования» на 2015-2021 годы</w:t>
            </w:r>
          </w:p>
        </w:tc>
      </w:tr>
      <w:tr w:rsidR="00105ADA" w:rsidRPr="00682F3B" w:rsidTr="00C834F5">
        <w:trPr>
          <w:trHeight w:val="270"/>
        </w:trPr>
        <w:tc>
          <w:tcPr>
            <w:tcW w:w="270" w:type="pct"/>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736" w:type="pct"/>
            <w:gridSpan w:val="2"/>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650" w:type="pct"/>
            <w:gridSpan w:val="2"/>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673" w:type="pct"/>
            <w:gridSpan w:val="4"/>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670" w:type="pct"/>
            <w:gridSpan w:val="4"/>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262" w:type="pct"/>
            <w:gridSpan w:val="2"/>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262" w:type="pct"/>
            <w:gridSpan w:val="2"/>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283" w:type="pct"/>
            <w:gridSpan w:val="2"/>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266" w:type="pct"/>
            <w:gridSpan w:val="3"/>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266" w:type="pct"/>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344" w:type="pct"/>
            <w:gridSpan w:val="2"/>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c>
          <w:tcPr>
            <w:tcW w:w="318" w:type="pct"/>
            <w:tcBorders>
              <w:top w:val="nil"/>
              <w:left w:val="nil"/>
              <w:right w:val="nil"/>
            </w:tcBorders>
            <w:shd w:val="clear" w:color="auto" w:fill="auto"/>
            <w:noWrap/>
            <w:vAlign w:val="bottom"/>
            <w:hideMark/>
          </w:tcPr>
          <w:p w:rsidR="00682F3B" w:rsidRPr="00682F3B" w:rsidRDefault="00682F3B" w:rsidP="00682F3B">
            <w:pPr>
              <w:ind w:firstLine="0"/>
              <w:rPr>
                <w:rFonts w:ascii="Arial CYR" w:hAnsi="Arial CYR" w:cs="Arial CYR"/>
              </w:rPr>
            </w:pPr>
          </w:p>
        </w:tc>
      </w:tr>
      <w:tr w:rsidR="00682F3B" w:rsidRPr="00682F3B" w:rsidTr="00C834F5">
        <w:trPr>
          <w:trHeight w:val="825"/>
        </w:trPr>
        <w:tc>
          <w:tcPr>
            <w:tcW w:w="5000" w:type="pct"/>
            <w:gridSpan w:val="26"/>
            <w:tcBorders>
              <w:bottom w:val="single" w:sz="4" w:space="0" w:color="auto"/>
            </w:tcBorders>
            <w:shd w:val="clear" w:color="auto" w:fill="auto"/>
            <w:vAlign w:val="bottom"/>
            <w:hideMark/>
          </w:tcPr>
          <w:p w:rsidR="00682F3B" w:rsidRPr="00682F3B" w:rsidRDefault="00682F3B" w:rsidP="00682F3B">
            <w:pPr>
              <w:ind w:firstLine="0"/>
              <w:rPr>
                <w:rFonts w:ascii="Arial CYR" w:hAnsi="Arial CYR" w:cs="Arial CYR"/>
              </w:rPr>
            </w:pPr>
            <w:r w:rsidRPr="00682F3B">
              <w:rPr>
                <w:rFonts w:ascii="Arial CYR" w:hAnsi="Arial CYR" w:cs="Arial CYR"/>
              </w:rPr>
              <w:t xml:space="preserve">РЕСУРСНОЕ ОБЕСПЕЧЕНИЕ И СИСТЕМА МЕРОПРИЯТИЙ ПОДПРОГРАММЫ «ПОВЫШЕНИЕ ЭФФЕКТИВНОСТИ </w:t>
            </w:r>
            <w:r w:rsidRPr="00C834F5">
              <w:rPr>
                <w:rFonts w:ascii="Arial CYR" w:hAnsi="Arial CYR" w:cs="Arial CYR"/>
              </w:rPr>
              <w:t>БЮДЖЕТНЫХ РАСХОДОВ В  МУНИЦИПАЛЬНОМ ОБРАЗОВАНИИ» НА 2015-2021 ГОДЫ</w:t>
            </w:r>
            <w:r w:rsidRPr="00682F3B">
              <w:rPr>
                <w:rFonts w:ascii="Arial CYR" w:hAnsi="Arial CYR" w:cs="Arial CYR"/>
              </w:rPr>
              <w:t xml:space="preserve"> МУНИЦИПАЛЬНОЙ ПРОГРАММЫ «МУНИЦИПАЛЬНЫЕ ФИНАНСЫ МУНИЦИПАЛЬНОГО ОБРАЗОВАНИЯ» НА 2015-2021 ГОДЫ</w:t>
            </w:r>
          </w:p>
        </w:tc>
      </w:tr>
      <w:tr w:rsidR="00105ADA" w:rsidRPr="00682F3B" w:rsidTr="00C834F5">
        <w:trPr>
          <w:trHeight w:val="255"/>
        </w:trPr>
        <w:tc>
          <w:tcPr>
            <w:tcW w:w="31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2F3B" w:rsidRPr="00682F3B" w:rsidRDefault="00682F3B" w:rsidP="00682F3B">
            <w:pPr>
              <w:ind w:firstLine="0"/>
              <w:rPr>
                <w:rFonts w:ascii="Arial CYR" w:hAnsi="Arial CYR" w:cs="Arial CYR"/>
              </w:rPr>
            </w:pPr>
            <w:r w:rsidRPr="00682F3B">
              <w:rPr>
                <w:rFonts w:ascii="Arial CYR" w:hAnsi="Arial CYR" w:cs="Arial CYR"/>
              </w:rPr>
              <w:t xml:space="preserve">№ </w:t>
            </w:r>
            <w:proofErr w:type="gramStart"/>
            <w:r w:rsidRPr="00682F3B">
              <w:rPr>
                <w:rFonts w:ascii="Arial CYR" w:hAnsi="Arial CYR" w:cs="Arial CYR"/>
              </w:rPr>
              <w:t>п</w:t>
            </w:r>
            <w:proofErr w:type="gramEnd"/>
            <w:r w:rsidRPr="00682F3B">
              <w:rPr>
                <w:rFonts w:ascii="Arial CYR" w:hAnsi="Arial CYR" w:cs="Arial CYR"/>
              </w:rPr>
              <w:t>/п</w:t>
            </w:r>
          </w:p>
        </w:tc>
        <w:tc>
          <w:tcPr>
            <w:tcW w:w="787"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Наименование основных мероприятий</w:t>
            </w:r>
          </w:p>
        </w:tc>
        <w:tc>
          <w:tcPr>
            <w:tcW w:w="594"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Ответственный исполнитель, соисполнители и участники</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Источники финансирования</w:t>
            </w:r>
          </w:p>
        </w:tc>
        <w:tc>
          <w:tcPr>
            <w:tcW w:w="396"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Объем финансирования всего, тыс</w:t>
            </w:r>
            <w:proofErr w:type="gramStart"/>
            <w:r w:rsidRPr="00C834F5">
              <w:rPr>
                <w:rFonts w:ascii="Arial CYR" w:hAnsi="Arial CYR" w:cs="Arial CYR"/>
                <w:sz w:val="18"/>
                <w:szCs w:val="18"/>
              </w:rPr>
              <w:t>.р</w:t>
            </w:r>
            <w:proofErr w:type="gramEnd"/>
            <w:r w:rsidRPr="00C834F5">
              <w:rPr>
                <w:rFonts w:ascii="Arial CYR" w:hAnsi="Arial CYR" w:cs="Arial CYR"/>
                <w:sz w:val="18"/>
                <w:szCs w:val="18"/>
              </w:rPr>
              <w:t>уб.</w:t>
            </w:r>
          </w:p>
        </w:tc>
        <w:tc>
          <w:tcPr>
            <w:tcW w:w="2378" w:type="pct"/>
            <w:gridSpan w:val="16"/>
            <w:tcBorders>
              <w:top w:val="single" w:sz="4" w:space="0" w:color="auto"/>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в том числе по годам:</w:t>
            </w:r>
          </w:p>
        </w:tc>
      </w:tr>
      <w:tr w:rsidR="00C834F5" w:rsidRPr="00682F3B" w:rsidTr="00C834F5">
        <w:trPr>
          <w:trHeight w:val="1185"/>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682F3B" w:rsidRDefault="00682F3B" w:rsidP="00682F3B">
            <w:pPr>
              <w:ind w:firstLine="0"/>
              <w:rPr>
                <w:rFonts w:ascii="Arial CYR" w:hAnsi="Arial CYR" w:cs="Arial CYR"/>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CYR" w:hAnsi="Arial CYR" w:cs="Arial CYR"/>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CYR" w:hAnsi="Arial CYR" w:cs="Arial CYR"/>
                <w:sz w:val="18"/>
                <w:szCs w:val="18"/>
              </w:rPr>
            </w:pPr>
          </w:p>
        </w:tc>
        <w:tc>
          <w:tcPr>
            <w:tcW w:w="531" w:type="pct"/>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CYR" w:hAnsi="Arial CYR" w:cs="Arial CYR"/>
                <w:sz w:val="18"/>
                <w:szCs w:val="18"/>
              </w:rPr>
            </w:pPr>
          </w:p>
        </w:tc>
        <w:tc>
          <w:tcPr>
            <w:tcW w:w="396" w:type="pct"/>
            <w:gridSpan w:val="3"/>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CYR" w:hAnsi="Arial CYR" w:cs="Arial CYR"/>
                <w:sz w:val="18"/>
                <w:szCs w:val="18"/>
              </w:rPr>
            </w:pPr>
          </w:p>
        </w:tc>
        <w:tc>
          <w:tcPr>
            <w:tcW w:w="331"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2015 год</w:t>
            </w:r>
          </w:p>
        </w:tc>
        <w:tc>
          <w:tcPr>
            <w:tcW w:w="400"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2016 год</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2017 год</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2018 год</w:t>
            </w:r>
          </w:p>
        </w:tc>
        <w:tc>
          <w:tcPr>
            <w:tcW w:w="330"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2019 год</w:t>
            </w:r>
          </w:p>
        </w:tc>
        <w:tc>
          <w:tcPr>
            <w:tcW w:w="333"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2020 год</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2021 год</w:t>
            </w:r>
          </w:p>
        </w:tc>
      </w:tr>
      <w:tr w:rsidR="00C834F5" w:rsidRPr="00682F3B" w:rsidTr="00C834F5">
        <w:trPr>
          <w:trHeight w:val="321"/>
        </w:trPr>
        <w:tc>
          <w:tcPr>
            <w:tcW w:w="314" w:type="pct"/>
            <w:gridSpan w:val="2"/>
            <w:tcBorders>
              <w:top w:val="nil"/>
              <w:left w:val="single" w:sz="4" w:space="0" w:color="auto"/>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1</w:t>
            </w:r>
          </w:p>
        </w:tc>
        <w:tc>
          <w:tcPr>
            <w:tcW w:w="787" w:type="pct"/>
            <w:gridSpan w:val="2"/>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2</w:t>
            </w:r>
          </w:p>
        </w:tc>
        <w:tc>
          <w:tcPr>
            <w:tcW w:w="594" w:type="pct"/>
            <w:gridSpan w:val="2"/>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3</w:t>
            </w:r>
          </w:p>
        </w:tc>
        <w:tc>
          <w:tcPr>
            <w:tcW w:w="531" w:type="pct"/>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4</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5</w:t>
            </w:r>
          </w:p>
        </w:tc>
        <w:tc>
          <w:tcPr>
            <w:tcW w:w="331" w:type="pct"/>
            <w:gridSpan w:val="2"/>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6</w:t>
            </w:r>
          </w:p>
        </w:tc>
        <w:tc>
          <w:tcPr>
            <w:tcW w:w="400" w:type="pct"/>
            <w:gridSpan w:val="4"/>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7</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8</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9</w:t>
            </w:r>
          </w:p>
        </w:tc>
        <w:tc>
          <w:tcPr>
            <w:tcW w:w="330" w:type="pct"/>
            <w:gridSpan w:val="3"/>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10</w:t>
            </w:r>
          </w:p>
        </w:tc>
        <w:tc>
          <w:tcPr>
            <w:tcW w:w="333" w:type="pct"/>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11</w:t>
            </w:r>
          </w:p>
        </w:tc>
        <w:tc>
          <w:tcPr>
            <w:tcW w:w="318" w:type="pct"/>
            <w:tcBorders>
              <w:top w:val="nil"/>
              <w:left w:val="nil"/>
              <w:bottom w:val="single" w:sz="4" w:space="0" w:color="auto"/>
              <w:right w:val="single" w:sz="4" w:space="0" w:color="auto"/>
            </w:tcBorders>
            <w:shd w:val="clear" w:color="auto" w:fill="auto"/>
            <w:vAlign w:val="bottom"/>
            <w:hideMark/>
          </w:tcPr>
          <w:p w:rsidR="00682F3B" w:rsidRPr="00682F3B" w:rsidRDefault="00682F3B" w:rsidP="00682F3B">
            <w:pPr>
              <w:ind w:firstLine="0"/>
              <w:jc w:val="right"/>
              <w:rPr>
                <w:rFonts w:ascii="Arial CYR" w:hAnsi="Arial CYR" w:cs="Arial CYR"/>
              </w:rPr>
            </w:pPr>
            <w:r w:rsidRPr="00682F3B">
              <w:rPr>
                <w:rFonts w:ascii="Arial CYR" w:hAnsi="Arial CYR" w:cs="Arial CYR"/>
              </w:rPr>
              <w:t>12</w:t>
            </w:r>
          </w:p>
        </w:tc>
      </w:tr>
      <w:tr w:rsidR="00682F3B" w:rsidRPr="00682F3B" w:rsidTr="00C834F5">
        <w:trPr>
          <w:trHeight w:val="346"/>
        </w:trPr>
        <w:tc>
          <w:tcPr>
            <w:tcW w:w="314" w:type="pct"/>
            <w:gridSpan w:val="2"/>
            <w:tcBorders>
              <w:top w:val="nil"/>
              <w:left w:val="single" w:sz="4" w:space="0" w:color="auto"/>
              <w:bottom w:val="single" w:sz="4" w:space="0" w:color="auto"/>
              <w:right w:val="single" w:sz="4" w:space="0" w:color="auto"/>
            </w:tcBorders>
            <w:shd w:val="clear" w:color="auto" w:fill="auto"/>
            <w:vAlign w:val="bottom"/>
            <w:hideMark/>
          </w:tcPr>
          <w:p w:rsidR="00682F3B" w:rsidRPr="00682F3B" w:rsidRDefault="00682F3B" w:rsidP="00682F3B">
            <w:pPr>
              <w:ind w:firstLine="0"/>
              <w:rPr>
                <w:rFonts w:ascii="Arial CYR" w:hAnsi="Arial CYR" w:cs="Arial CYR"/>
              </w:rPr>
            </w:pPr>
            <w:r w:rsidRPr="00682F3B">
              <w:rPr>
                <w:rFonts w:ascii="Arial CYR" w:hAnsi="Arial CYR" w:cs="Arial CYR"/>
              </w:rPr>
              <w:t>1.</w:t>
            </w:r>
          </w:p>
        </w:tc>
        <w:tc>
          <w:tcPr>
            <w:tcW w:w="4686" w:type="pct"/>
            <w:gridSpan w:val="24"/>
            <w:tcBorders>
              <w:top w:val="single" w:sz="4" w:space="0" w:color="auto"/>
              <w:left w:val="nil"/>
              <w:bottom w:val="single" w:sz="4" w:space="0" w:color="auto"/>
              <w:right w:val="single" w:sz="4" w:space="0" w:color="000000"/>
            </w:tcBorders>
            <w:shd w:val="clear" w:color="auto" w:fill="auto"/>
            <w:vAlign w:val="bottom"/>
            <w:hideMark/>
          </w:tcPr>
          <w:p w:rsidR="00682F3B" w:rsidRPr="00682F3B" w:rsidRDefault="00682F3B" w:rsidP="00682F3B">
            <w:pPr>
              <w:ind w:firstLine="0"/>
              <w:jc w:val="center"/>
              <w:rPr>
                <w:rFonts w:ascii="Arial CYR" w:hAnsi="Arial CYR" w:cs="Arial CYR"/>
              </w:rPr>
            </w:pPr>
            <w:r w:rsidRPr="00682F3B">
              <w:rPr>
                <w:rFonts w:ascii="Arial CYR" w:hAnsi="Arial CYR" w:cs="Arial CYR"/>
              </w:rPr>
              <w:t>Задача 1: Обеспечение сбалансированности и устойчивости местных бюджетов</w:t>
            </w:r>
          </w:p>
        </w:tc>
      </w:tr>
      <w:tr w:rsidR="00C834F5" w:rsidRPr="00682F3B" w:rsidTr="00C834F5">
        <w:trPr>
          <w:trHeight w:val="453"/>
        </w:trPr>
        <w:tc>
          <w:tcPr>
            <w:tcW w:w="31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1.1.</w:t>
            </w:r>
          </w:p>
        </w:tc>
        <w:tc>
          <w:tcPr>
            <w:tcW w:w="787"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b/>
                <w:bCs/>
                <w:sz w:val="18"/>
                <w:szCs w:val="18"/>
              </w:rPr>
              <w:t>Основное мероприятие:</w:t>
            </w:r>
            <w:r w:rsidRPr="00C834F5">
              <w:rPr>
                <w:rFonts w:ascii="Arial" w:hAnsi="Arial" w:cs="Arial"/>
                <w:sz w:val="18"/>
                <w:szCs w:val="18"/>
              </w:rPr>
              <w:t xml:space="preserve"> Снижение и (или) недопущение роста объема кредиторской задолженности по социально-значимым расходам </w:t>
            </w:r>
          </w:p>
        </w:tc>
        <w:tc>
          <w:tcPr>
            <w:tcW w:w="59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Администрация Тарминского муниципального образования, муниципальные учреждения</w:t>
            </w: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Всего:</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66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Федеральный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55"/>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Областной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06"/>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Местный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25"/>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Другие</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275"/>
        </w:trPr>
        <w:tc>
          <w:tcPr>
            <w:tcW w:w="31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1.2.</w:t>
            </w:r>
          </w:p>
        </w:tc>
        <w:tc>
          <w:tcPr>
            <w:tcW w:w="787"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b/>
                <w:bCs/>
                <w:sz w:val="18"/>
                <w:szCs w:val="18"/>
              </w:rPr>
              <w:t>Основное мероприятие:</w:t>
            </w:r>
            <w:r w:rsidRPr="00C834F5">
              <w:rPr>
                <w:rFonts w:ascii="Arial" w:hAnsi="Arial" w:cs="Arial"/>
                <w:sz w:val="18"/>
                <w:szCs w:val="18"/>
              </w:rPr>
              <w:t xml:space="preserve"> Процентные платежи по муниципальному долгу  муниципального образования</w:t>
            </w:r>
          </w:p>
        </w:tc>
        <w:tc>
          <w:tcPr>
            <w:tcW w:w="59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Администрация Тарминского муниципального образования</w:t>
            </w: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Всего:</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316,9</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47,7</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60,8</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C834F5" w:rsidP="00C834F5">
            <w:pPr>
              <w:ind w:firstLine="0"/>
              <w:rPr>
                <w:rFonts w:ascii="Arial CYR" w:hAnsi="Arial CYR" w:cs="Arial CYR"/>
                <w:sz w:val="18"/>
                <w:szCs w:val="18"/>
              </w:rPr>
            </w:pPr>
            <w:r w:rsidRPr="00C834F5">
              <w:rPr>
                <w:rFonts w:ascii="Arial CYR" w:hAnsi="Arial CYR" w:cs="Arial CYR"/>
                <w:sz w:val="18"/>
                <w:szCs w:val="18"/>
              </w:rPr>
              <w:t>204,</w:t>
            </w:r>
            <w:r w:rsidR="00682F3B" w:rsidRPr="00C834F5">
              <w:rPr>
                <w:rFonts w:ascii="Arial CYR" w:hAnsi="Arial CYR" w:cs="Arial CYR"/>
                <w:sz w:val="18"/>
                <w:szCs w:val="18"/>
              </w:rPr>
              <w:t>4</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r>
      <w:tr w:rsidR="00C834F5" w:rsidRPr="00682F3B" w:rsidTr="00C834F5">
        <w:trPr>
          <w:trHeight w:val="66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Федеральный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45"/>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Областной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09"/>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Местный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316,9</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47,7</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60,8</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204,4</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r>
      <w:tr w:rsidR="00C834F5" w:rsidRPr="00682F3B" w:rsidTr="00C834F5">
        <w:trPr>
          <w:trHeight w:val="274"/>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Другие</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19"/>
        </w:trPr>
        <w:tc>
          <w:tcPr>
            <w:tcW w:w="31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1.2.1.</w:t>
            </w:r>
          </w:p>
        </w:tc>
        <w:tc>
          <w:tcPr>
            <w:tcW w:w="787"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b/>
                <w:bCs/>
                <w:sz w:val="18"/>
                <w:szCs w:val="18"/>
              </w:rPr>
              <w:t>Мероприятие:</w:t>
            </w:r>
            <w:r w:rsidRPr="00C834F5">
              <w:rPr>
                <w:rFonts w:ascii="Arial" w:hAnsi="Arial" w:cs="Arial"/>
                <w:sz w:val="18"/>
                <w:szCs w:val="18"/>
              </w:rPr>
              <w:t xml:space="preserve"> Процентные платежи за пользование бюджетными кредитами</w:t>
            </w:r>
          </w:p>
        </w:tc>
        <w:tc>
          <w:tcPr>
            <w:tcW w:w="59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Администрация Тарминского муниципального образования</w:t>
            </w: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Всего:</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316,9</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47,7</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60,8</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204,4</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r>
      <w:tr w:rsidR="00C834F5" w:rsidRPr="00682F3B" w:rsidTr="00C834F5">
        <w:trPr>
          <w:trHeight w:val="66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Федеральный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321"/>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Областной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56"/>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Местный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316,9</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47,7</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60,8</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204,4</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r>
      <w:tr w:rsidR="00C834F5" w:rsidRPr="00682F3B" w:rsidTr="00C834F5">
        <w:trPr>
          <w:trHeight w:val="278"/>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Другие</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281"/>
        </w:trPr>
        <w:tc>
          <w:tcPr>
            <w:tcW w:w="31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1.2.2.</w:t>
            </w:r>
          </w:p>
        </w:tc>
        <w:tc>
          <w:tcPr>
            <w:tcW w:w="787"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b/>
                <w:bCs/>
                <w:sz w:val="18"/>
                <w:szCs w:val="18"/>
              </w:rPr>
              <w:t>Мероприятие:</w:t>
            </w:r>
            <w:r w:rsidRPr="00C834F5">
              <w:rPr>
                <w:rFonts w:ascii="Arial" w:hAnsi="Arial" w:cs="Arial"/>
                <w:sz w:val="18"/>
                <w:szCs w:val="18"/>
              </w:rPr>
              <w:t xml:space="preserve"> Процентные платежи за пользование кредитами от кредитных организаций</w:t>
            </w:r>
          </w:p>
        </w:tc>
        <w:tc>
          <w:tcPr>
            <w:tcW w:w="59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Администрация Тарминского муниципального образования</w:t>
            </w: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Всего:</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66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Федеральный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296"/>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Областной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29"/>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Местный бюджет</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35"/>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787"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9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31"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Другие</w:t>
            </w:r>
          </w:p>
        </w:tc>
        <w:tc>
          <w:tcPr>
            <w:tcW w:w="399" w:type="pct"/>
            <w:gridSpan w:val="4"/>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w:hAnsi="Arial" w:cs="Arial"/>
                <w:sz w:val="18"/>
                <w:szCs w:val="18"/>
              </w:rPr>
            </w:pPr>
            <w:r w:rsidRPr="00C834F5">
              <w:rPr>
                <w:rFonts w:ascii="Arial" w:hAnsi="Arial" w:cs="Arial"/>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7"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682F3B" w:rsidRPr="00682F3B" w:rsidTr="00C834F5">
        <w:trPr>
          <w:trHeight w:val="660"/>
        </w:trPr>
        <w:tc>
          <w:tcPr>
            <w:tcW w:w="314" w:type="pct"/>
            <w:gridSpan w:val="2"/>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2.</w:t>
            </w:r>
          </w:p>
        </w:tc>
        <w:tc>
          <w:tcPr>
            <w:tcW w:w="4686" w:type="pct"/>
            <w:gridSpan w:val="24"/>
            <w:tcBorders>
              <w:top w:val="single" w:sz="4" w:space="0" w:color="auto"/>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Задача 2: Внедрение программно-целевых принципов организации составления и исполнения бюджета Тарминского муниципального образования</w:t>
            </w:r>
          </w:p>
        </w:tc>
      </w:tr>
      <w:tr w:rsidR="00C834F5" w:rsidRPr="00682F3B" w:rsidTr="00C834F5">
        <w:trPr>
          <w:trHeight w:val="415"/>
        </w:trPr>
        <w:tc>
          <w:tcPr>
            <w:tcW w:w="31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lastRenderedPageBreak/>
              <w:t>2.1.</w:t>
            </w:r>
          </w:p>
        </w:tc>
        <w:tc>
          <w:tcPr>
            <w:tcW w:w="692" w:type="pct"/>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b/>
                <w:bCs/>
                <w:sz w:val="18"/>
                <w:szCs w:val="18"/>
              </w:rPr>
              <w:t xml:space="preserve">Основное мероприятие: </w:t>
            </w:r>
            <w:r w:rsidRPr="00C834F5">
              <w:rPr>
                <w:rFonts w:ascii="Arial" w:hAnsi="Arial" w:cs="Arial"/>
                <w:sz w:val="18"/>
                <w:szCs w:val="18"/>
              </w:rPr>
              <w:t>Увеличение доли расходов бюджета  муниципального образования, сформированных в рамках муниципальных программ</w:t>
            </w:r>
          </w:p>
        </w:tc>
        <w:tc>
          <w:tcPr>
            <w:tcW w:w="650"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Администрация Тарминского муниципального образования</w:t>
            </w:r>
          </w:p>
        </w:tc>
        <w:tc>
          <w:tcPr>
            <w:tcW w:w="573"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Всего:</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2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692" w:type="pct"/>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650"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73"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Федеральный бюджет</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12"/>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692" w:type="pct"/>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650"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73"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Областной бюджет</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32"/>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692" w:type="pct"/>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650"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73"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Местный бюджет</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552"/>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692" w:type="pct"/>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650"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573"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Другие</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50"/>
        </w:trPr>
        <w:tc>
          <w:tcPr>
            <w:tcW w:w="314" w:type="pct"/>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 </w:t>
            </w:r>
          </w:p>
        </w:tc>
        <w:tc>
          <w:tcPr>
            <w:tcW w:w="1915" w:type="pct"/>
            <w:gridSpan w:val="6"/>
            <w:tcBorders>
              <w:top w:val="single" w:sz="4" w:space="0" w:color="auto"/>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Всего:</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316,9</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105ADA">
            <w:pPr>
              <w:ind w:firstLine="0"/>
              <w:rPr>
                <w:rFonts w:ascii="Arial CYR" w:hAnsi="Arial CYR" w:cs="Arial CYR"/>
                <w:sz w:val="18"/>
                <w:szCs w:val="18"/>
              </w:rPr>
            </w:pPr>
            <w:r w:rsidRPr="00C834F5">
              <w:rPr>
                <w:rFonts w:ascii="Arial CYR" w:hAnsi="Arial CYR" w:cs="Arial CYR"/>
                <w:sz w:val="18"/>
                <w:szCs w:val="18"/>
              </w:rPr>
              <w:t>47,7</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60,8</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105ADA" w:rsidP="00105ADA">
            <w:pPr>
              <w:ind w:firstLine="0"/>
              <w:jc w:val="right"/>
              <w:rPr>
                <w:rFonts w:ascii="Arial CYR" w:hAnsi="Arial CYR" w:cs="Arial CYR"/>
                <w:sz w:val="18"/>
                <w:szCs w:val="18"/>
              </w:rPr>
            </w:pPr>
            <w:r w:rsidRPr="00C834F5">
              <w:rPr>
                <w:rFonts w:ascii="Arial CYR" w:hAnsi="Arial CYR" w:cs="Arial CYR"/>
                <w:sz w:val="18"/>
                <w:szCs w:val="18"/>
              </w:rPr>
              <w:t>204,</w:t>
            </w:r>
            <w:r w:rsidR="00682F3B" w:rsidRPr="00C834F5">
              <w:rPr>
                <w:rFonts w:ascii="Arial CYR" w:hAnsi="Arial CYR" w:cs="Arial CYR"/>
                <w:sz w:val="18"/>
                <w:szCs w:val="18"/>
              </w:rPr>
              <w:t>4</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r>
      <w:tr w:rsidR="00C834F5" w:rsidRPr="00682F3B" w:rsidTr="00C834F5">
        <w:trPr>
          <w:trHeight w:val="45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1915" w:type="pct"/>
            <w:gridSpan w:val="6"/>
            <w:tcBorders>
              <w:top w:val="single" w:sz="4" w:space="0" w:color="auto"/>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Федеральный бюджет</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5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C834F5" w:rsidRDefault="00682F3B" w:rsidP="00682F3B">
            <w:pPr>
              <w:ind w:firstLine="0"/>
              <w:rPr>
                <w:rFonts w:ascii="Arial" w:hAnsi="Arial" w:cs="Arial"/>
                <w:sz w:val="18"/>
                <w:szCs w:val="18"/>
              </w:rPr>
            </w:pPr>
          </w:p>
        </w:tc>
        <w:tc>
          <w:tcPr>
            <w:tcW w:w="1915" w:type="pct"/>
            <w:gridSpan w:val="6"/>
            <w:tcBorders>
              <w:top w:val="single" w:sz="4" w:space="0" w:color="auto"/>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w:hAnsi="Arial" w:cs="Arial"/>
                <w:sz w:val="18"/>
                <w:szCs w:val="18"/>
              </w:rPr>
            </w:pPr>
            <w:r w:rsidRPr="00C834F5">
              <w:rPr>
                <w:rFonts w:ascii="Arial" w:hAnsi="Arial" w:cs="Arial"/>
                <w:sz w:val="18"/>
                <w:szCs w:val="18"/>
              </w:rPr>
              <w:t>Областной бюджет</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r w:rsidR="00C834F5" w:rsidRPr="00682F3B" w:rsidTr="00C834F5">
        <w:trPr>
          <w:trHeight w:val="45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682F3B" w:rsidRDefault="00682F3B" w:rsidP="00682F3B">
            <w:pPr>
              <w:ind w:firstLine="0"/>
              <w:rPr>
                <w:rFonts w:ascii="Arial CYR" w:hAnsi="Arial CYR" w:cs="Arial CYR"/>
              </w:rPr>
            </w:pPr>
          </w:p>
        </w:tc>
        <w:tc>
          <w:tcPr>
            <w:tcW w:w="1915" w:type="pct"/>
            <w:gridSpan w:val="6"/>
            <w:tcBorders>
              <w:top w:val="single" w:sz="4" w:space="0" w:color="auto"/>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Местный бюджет</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316,9</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47,7</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60,8</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204,4</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1</w:t>
            </w:r>
          </w:p>
        </w:tc>
      </w:tr>
      <w:tr w:rsidR="00C834F5" w:rsidRPr="00682F3B" w:rsidTr="00C834F5">
        <w:trPr>
          <w:trHeight w:val="450"/>
        </w:trPr>
        <w:tc>
          <w:tcPr>
            <w:tcW w:w="314" w:type="pct"/>
            <w:gridSpan w:val="2"/>
            <w:vMerge/>
            <w:tcBorders>
              <w:top w:val="nil"/>
              <w:left w:val="single" w:sz="4" w:space="0" w:color="auto"/>
              <w:bottom w:val="single" w:sz="4" w:space="0" w:color="auto"/>
              <w:right w:val="single" w:sz="4" w:space="0" w:color="auto"/>
            </w:tcBorders>
            <w:vAlign w:val="center"/>
            <w:hideMark/>
          </w:tcPr>
          <w:p w:rsidR="00682F3B" w:rsidRPr="00682F3B" w:rsidRDefault="00682F3B" w:rsidP="00682F3B">
            <w:pPr>
              <w:ind w:firstLine="0"/>
              <w:rPr>
                <w:rFonts w:ascii="Arial CYR" w:hAnsi="Arial CYR" w:cs="Arial CYR"/>
              </w:rPr>
            </w:pPr>
          </w:p>
        </w:tc>
        <w:tc>
          <w:tcPr>
            <w:tcW w:w="1915" w:type="pct"/>
            <w:gridSpan w:val="6"/>
            <w:tcBorders>
              <w:top w:val="single" w:sz="4" w:space="0" w:color="auto"/>
              <w:left w:val="nil"/>
              <w:bottom w:val="single" w:sz="4" w:space="0" w:color="auto"/>
              <w:right w:val="single" w:sz="4" w:space="0" w:color="auto"/>
            </w:tcBorders>
            <w:shd w:val="clear" w:color="auto" w:fill="auto"/>
            <w:vAlign w:val="bottom"/>
            <w:hideMark/>
          </w:tcPr>
          <w:p w:rsidR="00682F3B" w:rsidRPr="00C834F5" w:rsidRDefault="00682F3B" w:rsidP="00682F3B">
            <w:pPr>
              <w:ind w:firstLine="0"/>
              <w:rPr>
                <w:rFonts w:ascii="Arial CYR" w:hAnsi="Arial CYR" w:cs="Arial CYR"/>
                <w:sz w:val="18"/>
                <w:szCs w:val="18"/>
              </w:rPr>
            </w:pPr>
            <w:r w:rsidRPr="00C834F5">
              <w:rPr>
                <w:rFonts w:ascii="Arial CYR" w:hAnsi="Arial CYR" w:cs="Arial CYR"/>
                <w:sz w:val="18"/>
                <w:szCs w:val="18"/>
              </w:rPr>
              <w:t>Другие источники</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96"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32"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9"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28" w:type="pct"/>
            <w:gridSpan w:val="3"/>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44" w:type="pct"/>
            <w:gridSpan w:val="2"/>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c>
          <w:tcPr>
            <w:tcW w:w="318" w:type="pct"/>
            <w:tcBorders>
              <w:top w:val="nil"/>
              <w:left w:val="nil"/>
              <w:bottom w:val="single" w:sz="4" w:space="0" w:color="auto"/>
              <w:right w:val="single" w:sz="4" w:space="0" w:color="auto"/>
            </w:tcBorders>
            <w:shd w:val="clear" w:color="auto" w:fill="auto"/>
            <w:vAlign w:val="bottom"/>
            <w:hideMark/>
          </w:tcPr>
          <w:p w:rsidR="00682F3B" w:rsidRPr="00C834F5" w:rsidRDefault="00682F3B" w:rsidP="00682F3B">
            <w:pPr>
              <w:ind w:firstLine="0"/>
              <w:jc w:val="right"/>
              <w:rPr>
                <w:rFonts w:ascii="Arial CYR" w:hAnsi="Arial CYR" w:cs="Arial CYR"/>
                <w:sz w:val="18"/>
                <w:szCs w:val="18"/>
              </w:rPr>
            </w:pPr>
            <w:r w:rsidRPr="00C834F5">
              <w:rPr>
                <w:rFonts w:ascii="Arial CYR" w:hAnsi="Arial CYR" w:cs="Arial CYR"/>
                <w:sz w:val="18"/>
                <w:szCs w:val="18"/>
              </w:rPr>
              <w:t>0</w:t>
            </w:r>
          </w:p>
        </w:tc>
      </w:tr>
    </w:tbl>
    <w:p w:rsidR="00682F3B" w:rsidRDefault="00682F3B"/>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p w:rsidR="003B1E05" w:rsidRDefault="003B1E05"/>
    <w:tbl>
      <w:tblPr>
        <w:tblW w:w="9438"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0"/>
        <w:gridCol w:w="1280"/>
        <w:gridCol w:w="1000"/>
        <w:gridCol w:w="1060"/>
        <w:gridCol w:w="1467"/>
        <w:gridCol w:w="1185"/>
        <w:gridCol w:w="1030"/>
        <w:gridCol w:w="976"/>
      </w:tblGrid>
      <w:tr w:rsidR="003B1E05" w:rsidRPr="003B1E05" w:rsidTr="003B1E05">
        <w:trPr>
          <w:trHeight w:val="300"/>
        </w:trPr>
        <w:tc>
          <w:tcPr>
            <w:tcW w:w="144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3191" w:type="dxa"/>
            <w:gridSpan w:val="3"/>
            <w:vMerge w:val="restart"/>
            <w:tcBorders>
              <w:top w:val="nil"/>
              <w:left w:val="nil"/>
              <w:bottom w:val="nil"/>
              <w:right w:val="nil"/>
            </w:tcBorders>
            <w:shd w:val="clear" w:color="auto" w:fill="auto"/>
            <w:vAlign w:val="center"/>
            <w:hideMark/>
          </w:tcPr>
          <w:p w:rsidR="003B1E05" w:rsidRPr="003B1E05" w:rsidRDefault="003B1E05" w:rsidP="003B1E05">
            <w:pPr>
              <w:ind w:firstLine="0"/>
              <w:jc w:val="right"/>
              <w:rPr>
                <w:color w:val="000000"/>
                <w:sz w:val="22"/>
                <w:szCs w:val="22"/>
              </w:rPr>
            </w:pPr>
            <w:r w:rsidRPr="003B1E05">
              <w:rPr>
                <w:color w:val="000000"/>
                <w:sz w:val="22"/>
                <w:szCs w:val="22"/>
              </w:rPr>
              <w:t>Приложение 3</w:t>
            </w:r>
            <w:r w:rsidRPr="003B1E05">
              <w:rPr>
                <w:color w:val="000000"/>
                <w:sz w:val="22"/>
                <w:szCs w:val="22"/>
              </w:rPr>
              <w:br/>
              <w:t>к муниципальной программе</w:t>
            </w:r>
            <w:r w:rsidRPr="003B1E05">
              <w:rPr>
                <w:color w:val="000000"/>
                <w:sz w:val="22"/>
                <w:szCs w:val="22"/>
              </w:rPr>
              <w:br/>
              <w:t>«Муниципальные финансы</w:t>
            </w:r>
            <w:r w:rsidRPr="003B1E05">
              <w:rPr>
                <w:color w:val="000000"/>
                <w:sz w:val="22"/>
                <w:szCs w:val="22"/>
              </w:rPr>
              <w:br/>
              <w:t xml:space="preserve"> муниципального образования»</w:t>
            </w:r>
            <w:r w:rsidRPr="003B1E05">
              <w:rPr>
                <w:color w:val="000000"/>
                <w:sz w:val="22"/>
                <w:szCs w:val="22"/>
              </w:rPr>
              <w:br/>
              <w:t>на 2015-2021 годы</w:t>
            </w:r>
          </w:p>
        </w:tc>
      </w:tr>
      <w:tr w:rsidR="003B1E05" w:rsidRPr="003B1E05" w:rsidTr="003B1E05">
        <w:trPr>
          <w:trHeight w:val="300"/>
        </w:trPr>
        <w:tc>
          <w:tcPr>
            <w:tcW w:w="144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3191" w:type="dxa"/>
            <w:gridSpan w:val="3"/>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3B1E05">
        <w:trPr>
          <w:trHeight w:val="300"/>
        </w:trPr>
        <w:tc>
          <w:tcPr>
            <w:tcW w:w="144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3191" w:type="dxa"/>
            <w:gridSpan w:val="3"/>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3B1E05">
        <w:trPr>
          <w:trHeight w:val="300"/>
        </w:trPr>
        <w:tc>
          <w:tcPr>
            <w:tcW w:w="144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3191" w:type="dxa"/>
            <w:gridSpan w:val="3"/>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3B1E05">
        <w:trPr>
          <w:trHeight w:val="300"/>
        </w:trPr>
        <w:tc>
          <w:tcPr>
            <w:tcW w:w="144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28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60"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3191" w:type="dxa"/>
            <w:gridSpan w:val="3"/>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3B1E05">
        <w:trPr>
          <w:trHeight w:val="300"/>
        </w:trPr>
        <w:tc>
          <w:tcPr>
            <w:tcW w:w="9438" w:type="dxa"/>
            <w:gridSpan w:val="8"/>
            <w:vMerge w:val="restart"/>
            <w:tcBorders>
              <w:top w:val="nil"/>
              <w:left w:val="nil"/>
              <w:bottom w:val="nil"/>
              <w:right w:val="nil"/>
            </w:tcBorders>
            <w:shd w:val="clear" w:color="auto" w:fill="auto"/>
            <w:vAlign w:val="bottom"/>
            <w:hideMark/>
          </w:tcPr>
          <w:p w:rsidR="003B1E05" w:rsidRPr="003B1E05" w:rsidRDefault="003B1E05" w:rsidP="003B1E05">
            <w:pPr>
              <w:ind w:firstLine="0"/>
              <w:jc w:val="center"/>
              <w:rPr>
                <w:b/>
                <w:bCs/>
                <w:color w:val="000000"/>
                <w:sz w:val="22"/>
                <w:szCs w:val="22"/>
              </w:rPr>
            </w:pPr>
            <w:r w:rsidRPr="003B1E05">
              <w:rPr>
                <w:b/>
                <w:bCs/>
                <w:color w:val="000000"/>
                <w:sz w:val="22"/>
                <w:szCs w:val="22"/>
              </w:rPr>
              <w:t>ПАСПОРТ</w:t>
            </w:r>
            <w:r w:rsidRPr="003B1E05">
              <w:rPr>
                <w:b/>
                <w:bCs/>
                <w:color w:val="000000"/>
                <w:sz w:val="22"/>
                <w:szCs w:val="22"/>
              </w:rPr>
              <w:br/>
            </w:r>
            <w:r w:rsidRPr="003B1E05">
              <w:rPr>
                <w:b/>
                <w:bCs/>
                <w:color w:val="000000"/>
                <w:sz w:val="22"/>
                <w:szCs w:val="22"/>
              </w:rPr>
              <w:br/>
              <w:t xml:space="preserve">ПОДПРОГРАММЫ «РЕАЛИЗАЦИЯ ОТДЕЛЬНЫХ ОБЛАСТНЫХ ГОСУДАРСТВЕННЫХ ПОЛНОМОЧИЙ В СФЕРЕ ВОДОСНАБЖЕНИЯ И ВОДООТВЕДЕНИЯ» </w:t>
            </w:r>
            <w:r w:rsidRPr="003B1E05">
              <w:rPr>
                <w:b/>
                <w:bCs/>
                <w:color w:val="000000"/>
                <w:sz w:val="22"/>
                <w:szCs w:val="22"/>
              </w:rPr>
              <w:br/>
            </w:r>
            <w:r w:rsidRPr="003B1E05">
              <w:rPr>
                <w:b/>
                <w:bCs/>
                <w:color w:val="000000"/>
                <w:sz w:val="22"/>
                <w:szCs w:val="22"/>
              </w:rPr>
              <w:br/>
              <w:t>МУНИЦИПАЛЬНОЙ ПРОГРАММЫ</w:t>
            </w:r>
            <w:r w:rsidRPr="003B1E05">
              <w:rPr>
                <w:b/>
                <w:bCs/>
                <w:color w:val="000000"/>
                <w:sz w:val="22"/>
                <w:szCs w:val="22"/>
              </w:rPr>
              <w:br/>
              <w:t>«МУНИЦИПАЛЬНЫЕ ФИНАНСЫ МУНИЦИПАЛЬНОГО ОБРАЗОВАНИЯ» НА 2015-2021 ГОДЫ</w:t>
            </w:r>
            <w:r w:rsidRPr="003B1E05">
              <w:rPr>
                <w:b/>
                <w:bCs/>
                <w:color w:val="000000"/>
                <w:sz w:val="22"/>
                <w:szCs w:val="22"/>
              </w:rPr>
              <w:br/>
              <w:t>(далее соответственно – подпрограмма, муниципальная программа)</w:t>
            </w: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b/>
                <w:bCs/>
                <w:color w:val="000000"/>
                <w:sz w:val="22"/>
                <w:szCs w:val="22"/>
              </w:rPr>
            </w:pPr>
          </w:p>
        </w:tc>
      </w:tr>
      <w:tr w:rsidR="003B1E05" w:rsidRPr="003B1E05" w:rsidTr="003B1E05">
        <w:trPr>
          <w:trHeight w:val="315"/>
        </w:trPr>
        <w:tc>
          <w:tcPr>
            <w:tcW w:w="1440" w:type="dxa"/>
            <w:tcBorders>
              <w:top w:val="nil"/>
              <w:left w:val="nil"/>
              <w:bottom w:val="single" w:sz="4" w:space="0" w:color="auto"/>
              <w:right w:val="nil"/>
            </w:tcBorders>
            <w:shd w:val="clear" w:color="auto" w:fill="auto"/>
            <w:noWrap/>
            <w:vAlign w:val="bottom"/>
            <w:hideMark/>
          </w:tcPr>
          <w:p w:rsidR="003B1E05" w:rsidRPr="003B1E05" w:rsidRDefault="003B1E05" w:rsidP="003B1E05">
            <w:pPr>
              <w:ind w:firstLine="0"/>
              <w:rPr>
                <w:color w:val="000000"/>
                <w:sz w:val="22"/>
                <w:szCs w:val="22"/>
              </w:rPr>
            </w:pPr>
          </w:p>
        </w:tc>
        <w:tc>
          <w:tcPr>
            <w:tcW w:w="1280" w:type="dxa"/>
            <w:tcBorders>
              <w:top w:val="nil"/>
              <w:left w:val="nil"/>
              <w:bottom w:val="single" w:sz="4" w:space="0" w:color="auto"/>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00" w:type="dxa"/>
            <w:tcBorders>
              <w:top w:val="nil"/>
              <w:left w:val="nil"/>
              <w:bottom w:val="single" w:sz="4" w:space="0" w:color="auto"/>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60" w:type="dxa"/>
            <w:tcBorders>
              <w:top w:val="nil"/>
              <w:left w:val="nil"/>
              <w:bottom w:val="single" w:sz="4" w:space="0" w:color="auto"/>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467" w:type="dxa"/>
            <w:tcBorders>
              <w:top w:val="nil"/>
              <w:left w:val="nil"/>
              <w:bottom w:val="single" w:sz="4" w:space="0" w:color="auto"/>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185" w:type="dxa"/>
            <w:tcBorders>
              <w:top w:val="nil"/>
              <w:left w:val="nil"/>
              <w:bottom w:val="single" w:sz="4" w:space="0" w:color="auto"/>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30" w:type="dxa"/>
            <w:tcBorders>
              <w:top w:val="nil"/>
              <w:left w:val="nil"/>
              <w:bottom w:val="single" w:sz="4" w:space="0" w:color="auto"/>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976" w:type="dxa"/>
            <w:tcBorders>
              <w:top w:val="nil"/>
              <w:left w:val="nil"/>
              <w:bottom w:val="single" w:sz="4" w:space="0" w:color="auto"/>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r>
      <w:tr w:rsidR="003B1E05" w:rsidRPr="003B1E05" w:rsidTr="00896721">
        <w:trPr>
          <w:trHeight w:val="300"/>
        </w:trPr>
        <w:tc>
          <w:tcPr>
            <w:tcW w:w="2720" w:type="dxa"/>
            <w:gridSpan w:val="2"/>
            <w:vMerge w:val="restart"/>
            <w:tcBorders>
              <w:top w:val="single" w:sz="4" w:space="0" w:color="auto"/>
            </w:tcBorders>
            <w:shd w:val="clear" w:color="auto" w:fill="auto"/>
            <w:hideMark/>
          </w:tcPr>
          <w:p w:rsidR="003B1E05" w:rsidRPr="003B1E05" w:rsidRDefault="003B1E05" w:rsidP="003B1E05">
            <w:pPr>
              <w:ind w:firstLine="0"/>
              <w:rPr>
                <w:color w:val="000000"/>
                <w:sz w:val="24"/>
                <w:szCs w:val="24"/>
              </w:rPr>
            </w:pPr>
            <w:r w:rsidRPr="003B1E05">
              <w:rPr>
                <w:color w:val="000000"/>
                <w:sz w:val="24"/>
                <w:szCs w:val="24"/>
              </w:rPr>
              <w:t xml:space="preserve">Наименование муниципальной программы     </w:t>
            </w:r>
          </w:p>
        </w:tc>
        <w:tc>
          <w:tcPr>
            <w:tcW w:w="6718" w:type="dxa"/>
            <w:gridSpan w:val="6"/>
            <w:vMerge w:val="restart"/>
            <w:tcBorders>
              <w:top w:val="single" w:sz="4" w:space="0" w:color="auto"/>
            </w:tcBorders>
            <w:shd w:val="clear" w:color="auto" w:fill="auto"/>
            <w:hideMark/>
          </w:tcPr>
          <w:p w:rsidR="003B1E05" w:rsidRPr="003B1E05" w:rsidRDefault="003B1E05" w:rsidP="003B1E05">
            <w:pPr>
              <w:ind w:firstLine="0"/>
              <w:jc w:val="both"/>
              <w:rPr>
                <w:color w:val="000000"/>
                <w:sz w:val="24"/>
                <w:szCs w:val="24"/>
              </w:rPr>
            </w:pPr>
            <w:r w:rsidRPr="003B1E05">
              <w:rPr>
                <w:color w:val="000000"/>
                <w:sz w:val="24"/>
                <w:szCs w:val="24"/>
              </w:rPr>
              <w:t>«Муниципальные финансы муниципального образования»  на 2015-2021 годы</w:t>
            </w:r>
          </w:p>
        </w:tc>
      </w:tr>
      <w:tr w:rsidR="003B1E05" w:rsidRPr="003B1E05" w:rsidTr="00896721">
        <w:trPr>
          <w:trHeight w:val="276"/>
        </w:trPr>
        <w:tc>
          <w:tcPr>
            <w:tcW w:w="2720" w:type="dxa"/>
            <w:gridSpan w:val="2"/>
            <w:vMerge/>
            <w:vAlign w:val="center"/>
            <w:hideMark/>
          </w:tcPr>
          <w:p w:rsidR="003B1E05" w:rsidRPr="003B1E05" w:rsidRDefault="003B1E05" w:rsidP="003B1E05">
            <w:pPr>
              <w:ind w:firstLine="0"/>
              <w:rPr>
                <w:color w:val="000000"/>
                <w:sz w:val="24"/>
                <w:szCs w:val="24"/>
              </w:rPr>
            </w:pPr>
          </w:p>
        </w:tc>
        <w:tc>
          <w:tcPr>
            <w:tcW w:w="6718" w:type="dxa"/>
            <w:gridSpan w:val="6"/>
            <w:vMerge/>
            <w:vAlign w:val="center"/>
            <w:hideMark/>
          </w:tcPr>
          <w:p w:rsidR="003B1E05" w:rsidRPr="003B1E05" w:rsidRDefault="003B1E05" w:rsidP="003B1E05">
            <w:pPr>
              <w:ind w:firstLine="0"/>
              <w:rPr>
                <w:color w:val="000000"/>
                <w:sz w:val="24"/>
                <w:szCs w:val="24"/>
              </w:rPr>
            </w:pPr>
          </w:p>
        </w:tc>
      </w:tr>
      <w:tr w:rsidR="003B1E05" w:rsidRPr="003B1E05" w:rsidTr="00896721">
        <w:trPr>
          <w:trHeight w:val="413"/>
        </w:trPr>
        <w:tc>
          <w:tcPr>
            <w:tcW w:w="2720" w:type="dxa"/>
            <w:gridSpan w:val="2"/>
            <w:shd w:val="clear" w:color="auto" w:fill="auto"/>
            <w:hideMark/>
          </w:tcPr>
          <w:p w:rsidR="003B1E05" w:rsidRPr="003B1E05" w:rsidRDefault="003B1E05" w:rsidP="003B1E05">
            <w:pPr>
              <w:ind w:firstLine="0"/>
              <w:rPr>
                <w:color w:val="000000"/>
                <w:sz w:val="24"/>
                <w:szCs w:val="24"/>
              </w:rPr>
            </w:pPr>
            <w:r w:rsidRPr="003B1E05">
              <w:rPr>
                <w:color w:val="000000"/>
                <w:sz w:val="24"/>
                <w:szCs w:val="24"/>
              </w:rPr>
              <w:t>Наименование подпрограммы</w:t>
            </w:r>
          </w:p>
        </w:tc>
        <w:tc>
          <w:tcPr>
            <w:tcW w:w="6718" w:type="dxa"/>
            <w:gridSpan w:val="6"/>
            <w:shd w:val="clear" w:color="auto" w:fill="auto"/>
            <w:hideMark/>
          </w:tcPr>
          <w:p w:rsidR="003B1E05" w:rsidRPr="003B1E05" w:rsidRDefault="003B1E05" w:rsidP="003B1E05">
            <w:pPr>
              <w:ind w:firstLine="0"/>
              <w:jc w:val="both"/>
              <w:rPr>
                <w:color w:val="000000"/>
                <w:sz w:val="24"/>
                <w:szCs w:val="24"/>
              </w:rPr>
            </w:pPr>
            <w:r w:rsidRPr="003B1E05">
              <w:rPr>
                <w:color w:val="000000"/>
                <w:sz w:val="24"/>
                <w:szCs w:val="24"/>
              </w:rPr>
              <w:t>Реализация отдельных областных государственных полномочий в сфере водоснабжения и водоотведения</w:t>
            </w:r>
          </w:p>
        </w:tc>
      </w:tr>
      <w:tr w:rsidR="003B1E05" w:rsidRPr="003B1E05" w:rsidTr="00896721">
        <w:trPr>
          <w:trHeight w:val="451"/>
        </w:trPr>
        <w:tc>
          <w:tcPr>
            <w:tcW w:w="2720" w:type="dxa"/>
            <w:gridSpan w:val="2"/>
            <w:shd w:val="clear" w:color="auto" w:fill="auto"/>
            <w:hideMark/>
          </w:tcPr>
          <w:p w:rsidR="003B1E05" w:rsidRPr="003B1E05" w:rsidRDefault="003B1E05" w:rsidP="003B1E05">
            <w:pPr>
              <w:ind w:firstLine="0"/>
              <w:rPr>
                <w:color w:val="000000"/>
                <w:sz w:val="24"/>
                <w:szCs w:val="24"/>
              </w:rPr>
            </w:pPr>
            <w:r w:rsidRPr="003B1E05">
              <w:rPr>
                <w:color w:val="000000"/>
                <w:sz w:val="24"/>
                <w:szCs w:val="24"/>
              </w:rPr>
              <w:t xml:space="preserve">Соисполнители подпрограммы    </w:t>
            </w:r>
          </w:p>
        </w:tc>
        <w:tc>
          <w:tcPr>
            <w:tcW w:w="6718" w:type="dxa"/>
            <w:gridSpan w:val="6"/>
            <w:shd w:val="clear" w:color="auto" w:fill="auto"/>
            <w:hideMark/>
          </w:tcPr>
          <w:p w:rsidR="003B1E05" w:rsidRPr="003B1E05" w:rsidRDefault="003B1E05" w:rsidP="003B1E05">
            <w:pPr>
              <w:ind w:firstLine="0"/>
              <w:jc w:val="both"/>
              <w:rPr>
                <w:color w:val="000000"/>
                <w:sz w:val="24"/>
                <w:szCs w:val="24"/>
              </w:rPr>
            </w:pPr>
            <w:r w:rsidRPr="003B1E05">
              <w:rPr>
                <w:color w:val="000000"/>
                <w:sz w:val="24"/>
                <w:szCs w:val="24"/>
              </w:rPr>
              <w:t>- администрация  Тарминского муниципального образования</w:t>
            </w:r>
          </w:p>
        </w:tc>
      </w:tr>
      <w:tr w:rsidR="003B1E05" w:rsidRPr="003B1E05" w:rsidTr="00896721">
        <w:trPr>
          <w:trHeight w:val="571"/>
        </w:trPr>
        <w:tc>
          <w:tcPr>
            <w:tcW w:w="2720" w:type="dxa"/>
            <w:gridSpan w:val="2"/>
            <w:shd w:val="clear" w:color="auto" w:fill="auto"/>
            <w:hideMark/>
          </w:tcPr>
          <w:p w:rsidR="003B1E05" w:rsidRPr="003B1E05" w:rsidRDefault="003B1E05" w:rsidP="003B1E05">
            <w:pPr>
              <w:ind w:firstLine="0"/>
              <w:rPr>
                <w:color w:val="000000"/>
                <w:sz w:val="24"/>
                <w:szCs w:val="24"/>
              </w:rPr>
            </w:pPr>
            <w:r w:rsidRPr="003B1E05">
              <w:rPr>
                <w:color w:val="000000"/>
                <w:sz w:val="24"/>
                <w:szCs w:val="24"/>
              </w:rPr>
              <w:t xml:space="preserve">Участники подпрограммы        </w:t>
            </w:r>
          </w:p>
        </w:tc>
        <w:tc>
          <w:tcPr>
            <w:tcW w:w="6718" w:type="dxa"/>
            <w:gridSpan w:val="6"/>
            <w:shd w:val="clear" w:color="auto" w:fill="auto"/>
            <w:hideMark/>
          </w:tcPr>
          <w:p w:rsidR="003B1E05" w:rsidRPr="003B1E05" w:rsidRDefault="003B1E05" w:rsidP="003B1E05">
            <w:pPr>
              <w:ind w:firstLine="0"/>
              <w:jc w:val="both"/>
              <w:rPr>
                <w:color w:val="000000"/>
                <w:sz w:val="24"/>
                <w:szCs w:val="24"/>
              </w:rPr>
            </w:pPr>
            <w:r w:rsidRPr="003B1E05">
              <w:rPr>
                <w:color w:val="000000"/>
                <w:sz w:val="24"/>
                <w:szCs w:val="24"/>
              </w:rPr>
              <w:t>Население Тарминского муниципального образования</w:t>
            </w:r>
          </w:p>
        </w:tc>
      </w:tr>
      <w:tr w:rsidR="003B1E05" w:rsidRPr="003B1E05" w:rsidTr="00896721">
        <w:trPr>
          <w:trHeight w:val="409"/>
        </w:trPr>
        <w:tc>
          <w:tcPr>
            <w:tcW w:w="2720" w:type="dxa"/>
            <w:gridSpan w:val="2"/>
            <w:shd w:val="clear" w:color="auto" w:fill="auto"/>
            <w:hideMark/>
          </w:tcPr>
          <w:p w:rsidR="003B1E05" w:rsidRPr="003B1E05" w:rsidRDefault="003B1E05" w:rsidP="003B1E05">
            <w:pPr>
              <w:ind w:firstLine="0"/>
              <w:rPr>
                <w:color w:val="000000"/>
                <w:sz w:val="24"/>
                <w:szCs w:val="24"/>
              </w:rPr>
            </w:pPr>
            <w:r w:rsidRPr="003B1E05">
              <w:rPr>
                <w:color w:val="000000"/>
                <w:sz w:val="24"/>
                <w:szCs w:val="24"/>
              </w:rPr>
              <w:t xml:space="preserve">Цель подпрограммы             </w:t>
            </w:r>
          </w:p>
        </w:tc>
        <w:tc>
          <w:tcPr>
            <w:tcW w:w="6718" w:type="dxa"/>
            <w:gridSpan w:val="6"/>
            <w:shd w:val="clear" w:color="auto" w:fill="auto"/>
            <w:hideMark/>
          </w:tcPr>
          <w:p w:rsidR="003B1E05" w:rsidRPr="003B1E05" w:rsidRDefault="003B1E05" w:rsidP="003B1E05">
            <w:pPr>
              <w:ind w:firstLine="0"/>
              <w:jc w:val="both"/>
              <w:rPr>
                <w:color w:val="000000"/>
                <w:sz w:val="24"/>
                <w:szCs w:val="24"/>
              </w:rPr>
            </w:pPr>
            <w:r w:rsidRPr="003B1E05">
              <w:rPr>
                <w:color w:val="000000"/>
                <w:sz w:val="24"/>
                <w:szCs w:val="24"/>
              </w:rPr>
              <w:t>Создание условий для исполнения переданных государственных полномочий.</w:t>
            </w:r>
          </w:p>
        </w:tc>
      </w:tr>
      <w:tr w:rsidR="003B1E05" w:rsidRPr="003B1E05" w:rsidTr="003B1E05">
        <w:trPr>
          <w:trHeight w:val="675"/>
        </w:trPr>
        <w:tc>
          <w:tcPr>
            <w:tcW w:w="2720" w:type="dxa"/>
            <w:gridSpan w:val="2"/>
            <w:shd w:val="clear" w:color="auto" w:fill="auto"/>
            <w:hideMark/>
          </w:tcPr>
          <w:p w:rsidR="003B1E05" w:rsidRPr="003B1E05" w:rsidRDefault="003B1E05" w:rsidP="003B1E05">
            <w:pPr>
              <w:ind w:firstLine="0"/>
              <w:rPr>
                <w:color w:val="000000"/>
                <w:sz w:val="24"/>
                <w:szCs w:val="24"/>
              </w:rPr>
            </w:pPr>
            <w:r w:rsidRPr="003B1E05">
              <w:rPr>
                <w:color w:val="000000"/>
                <w:sz w:val="24"/>
                <w:szCs w:val="24"/>
              </w:rPr>
              <w:t xml:space="preserve">Задачи подпрограммы           </w:t>
            </w:r>
          </w:p>
        </w:tc>
        <w:tc>
          <w:tcPr>
            <w:tcW w:w="6718" w:type="dxa"/>
            <w:gridSpan w:val="6"/>
            <w:shd w:val="clear" w:color="auto" w:fill="auto"/>
            <w:hideMark/>
          </w:tcPr>
          <w:p w:rsidR="003B1E05" w:rsidRPr="003B1E05" w:rsidRDefault="003B1E05" w:rsidP="003B1E05">
            <w:pPr>
              <w:ind w:firstLine="0"/>
              <w:jc w:val="both"/>
              <w:rPr>
                <w:color w:val="000000"/>
                <w:sz w:val="24"/>
                <w:szCs w:val="24"/>
              </w:rPr>
            </w:pPr>
            <w:r w:rsidRPr="003B1E05">
              <w:rPr>
                <w:color w:val="000000"/>
                <w:sz w:val="24"/>
                <w:szCs w:val="24"/>
              </w:rPr>
              <w:t>Исполнение переданных государственных полномочий в сфере водоснабжения и водоотведения</w:t>
            </w:r>
          </w:p>
        </w:tc>
      </w:tr>
      <w:tr w:rsidR="003B1E05" w:rsidRPr="003B1E05" w:rsidTr="00896721">
        <w:trPr>
          <w:trHeight w:val="455"/>
        </w:trPr>
        <w:tc>
          <w:tcPr>
            <w:tcW w:w="2720" w:type="dxa"/>
            <w:gridSpan w:val="2"/>
            <w:shd w:val="clear" w:color="auto" w:fill="auto"/>
            <w:hideMark/>
          </w:tcPr>
          <w:p w:rsidR="003B1E05" w:rsidRPr="003B1E05" w:rsidRDefault="003B1E05" w:rsidP="003B1E05">
            <w:pPr>
              <w:ind w:firstLine="0"/>
              <w:rPr>
                <w:color w:val="000000"/>
                <w:sz w:val="24"/>
                <w:szCs w:val="24"/>
              </w:rPr>
            </w:pPr>
            <w:r w:rsidRPr="003B1E05">
              <w:rPr>
                <w:color w:val="000000"/>
                <w:sz w:val="24"/>
                <w:szCs w:val="24"/>
              </w:rPr>
              <w:t xml:space="preserve">Сроки реализации подпрограммы </w:t>
            </w:r>
          </w:p>
        </w:tc>
        <w:tc>
          <w:tcPr>
            <w:tcW w:w="6718" w:type="dxa"/>
            <w:gridSpan w:val="6"/>
            <w:shd w:val="clear" w:color="auto" w:fill="auto"/>
            <w:hideMark/>
          </w:tcPr>
          <w:p w:rsidR="003B1E05" w:rsidRPr="003B1E05" w:rsidRDefault="003B1E05" w:rsidP="003B1E05">
            <w:pPr>
              <w:ind w:firstLine="0"/>
              <w:jc w:val="both"/>
              <w:rPr>
                <w:color w:val="000000"/>
                <w:sz w:val="24"/>
                <w:szCs w:val="24"/>
              </w:rPr>
            </w:pPr>
            <w:r w:rsidRPr="003B1E05">
              <w:rPr>
                <w:color w:val="000000"/>
                <w:sz w:val="24"/>
                <w:szCs w:val="24"/>
              </w:rPr>
              <w:t>2015-2021 годы</w:t>
            </w:r>
          </w:p>
        </w:tc>
      </w:tr>
      <w:tr w:rsidR="003B1E05" w:rsidRPr="003B1E05" w:rsidTr="003B1E05">
        <w:trPr>
          <w:trHeight w:val="630"/>
        </w:trPr>
        <w:tc>
          <w:tcPr>
            <w:tcW w:w="2720" w:type="dxa"/>
            <w:gridSpan w:val="2"/>
            <w:shd w:val="clear" w:color="auto" w:fill="auto"/>
            <w:hideMark/>
          </w:tcPr>
          <w:p w:rsidR="003B1E05" w:rsidRPr="003B1E05" w:rsidRDefault="003B1E05" w:rsidP="003B1E05">
            <w:pPr>
              <w:ind w:firstLine="0"/>
              <w:rPr>
                <w:color w:val="000000"/>
                <w:sz w:val="24"/>
                <w:szCs w:val="24"/>
              </w:rPr>
            </w:pPr>
            <w:r w:rsidRPr="003B1E05">
              <w:rPr>
                <w:color w:val="000000"/>
                <w:sz w:val="24"/>
                <w:szCs w:val="24"/>
              </w:rPr>
              <w:t>Целевые показатели подпрограммы</w:t>
            </w:r>
          </w:p>
        </w:tc>
        <w:tc>
          <w:tcPr>
            <w:tcW w:w="6718" w:type="dxa"/>
            <w:gridSpan w:val="6"/>
            <w:shd w:val="clear" w:color="auto" w:fill="auto"/>
            <w:hideMark/>
          </w:tcPr>
          <w:p w:rsidR="003B1E05" w:rsidRPr="003B1E05" w:rsidRDefault="003B1E05" w:rsidP="003B1E05">
            <w:pPr>
              <w:ind w:firstLine="0"/>
              <w:rPr>
                <w:color w:val="000000"/>
                <w:sz w:val="24"/>
                <w:szCs w:val="24"/>
              </w:rPr>
            </w:pPr>
            <w:r w:rsidRPr="003B1E05">
              <w:rPr>
                <w:color w:val="000000"/>
                <w:sz w:val="24"/>
                <w:szCs w:val="24"/>
              </w:rPr>
              <w:t>1. Осуществление отдельных областных государственных полномочий в сфере водоснабжения и водоотведения (ДА).</w:t>
            </w:r>
          </w:p>
        </w:tc>
      </w:tr>
      <w:tr w:rsidR="003B1E05" w:rsidRPr="003B1E05" w:rsidTr="003B1E05">
        <w:trPr>
          <w:trHeight w:val="315"/>
        </w:trPr>
        <w:tc>
          <w:tcPr>
            <w:tcW w:w="2720" w:type="dxa"/>
            <w:gridSpan w:val="2"/>
            <w:vMerge w:val="restart"/>
            <w:shd w:val="clear" w:color="auto" w:fill="auto"/>
            <w:hideMark/>
          </w:tcPr>
          <w:p w:rsidR="003B1E05" w:rsidRPr="003B1E05" w:rsidRDefault="003B1E05" w:rsidP="003B1E05">
            <w:pPr>
              <w:ind w:firstLine="0"/>
              <w:rPr>
                <w:color w:val="000000"/>
                <w:sz w:val="24"/>
                <w:szCs w:val="24"/>
              </w:rPr>
            </w:pPr>
            <w:r w:rsidRPr="003B1E05">
              <w:rPr>
                <w:color w:val="000000"/>
                <w:sz w:val="24"/>
                <w:szCs w:val="24"/>
              </w:rPr>
              <w:t>Ресурсное обеспечение подпрограммы</w:t>
            </w:r>
          </w:p>
        </w:tc>
        <w:tc>
          <w:tcPr>
            <w:tcW w:w="1000" w:type="dxa"/>
            <w:vMerge w:val="restart"/>
            <w:shd w:val="clear" w:color="auto" w:fill="auto"/>
            <w:vAlign w:val="bottom"/>
            <w:hideMark/>
          </w:tcPr>
          <w:p w:rsidR="003B1E05" w:rsidRPr="003B1E05" w:rsidRDefault="003B1E05" w:rsidP="003B1E05">
            <w:pPr>
              <w:ind w:firstLine="0"/>
              <w:jc w:val="center"/>
              <w:rPr>
                <w:color w:val="000000"/>
                <w:sz w:val="22"/>
                <w:szCs w:val="22"/>
              </w:rPr>
            </w:pPr>
            <w:r w:rsidRPr="003B1E05">
              <w:rPr>
                <w:color w:val="000000"/>
                <w:sz w:val="22"/>
                <w:szCs w:val="22"/>
              </w:rPr>
              <w:t>Годы</w:t>
            </w:r>
          </w:p>
        </w:tc>
        <w:tc>
          <w:tcPr>
            <w:tcW w:w="1060" w:type="dxa"/>
            <w:vMerge w:val="restart"/>
            <w:shd w:val="clear" w:color="auto" w:fill="auto"/>
            <w:vAlign w:val="bottom"/>
            <w:hideMark/>
          </w:tcPr>
          <w:p w:rsidR="003B1E05" w:rsidRPr="003B1E05" w:rsidRDefault="003B1E05" w:rsidP="003B1E05">
            <w:pPr>
              <w:ind w:firstLine="0"/>
              <w:jc w:val="center"/>
              <w:rPr>
                <w:color w:val="000000"/>
                <w:sz w:val="22"/>
                <w:szCs w:val="22"/>
              </w:rPr>
            </w:pPr>
            <w:r w:rsidRPr="003B1E05">
              <w:rPr>
                <w:color w:val="000000"/>
                <w:sz w:val="22"/>
                <w:szCs w:val="22"/>
              </w:rPr>
              <w:t>Всего, тыс</w:t>
            </w:r>
            <w:proofErr w:type="gramStart"/>
            <w:r w:rsidRPr="003B1E05">
              <w:rPr>
                <w:color w:val="000000"/>
                <w:sz w:val="22"/>
                <w:szCs w:val="22"/>
              </w:rPr>
              <w:t>.р</w:t>
            </w:r>
            <w:proofErr w:type="gramEnd"/>
            <w:r w:rsidRPr="003B1E05">
              <w:rPr>
                <w:color w:val="000000"/>
                <w:sz w:val="22"/>
                <w:szCs w:val="22"/>
              </w:rPr>
              <w:t>уб.</w:t>
            </w:r>
          </w:p>
        </w:tc>
        <w:tc>
          <w:tcPr>
            <w:tcW w:w="4658" w:type="dxa"/>
            <w:gridSpan w:val="4"/>
            <w:shd w:val="clear" w:color="auto" w:fill="auto"/>
            <w:vAlign w:val="bottom"/>
            <w:hideMark/>
          </w:tcPr>
          <w:p w:rsidR="003B1E05" w:rsidRPr="003B1E05" w:rsidRDefault="003B1E05" w:rsidP="003B1E05">
            <w:pPr>
              <w:ind w:firstLine="0"/>
              <w:jc w:val="center"/>
              <w:rPr>
                <w:color w:val="000000"/>
                <w:sz w:val="22"/>
                <w:szCs w:val="22"/>
              </w:rPr>
            </w:pPr>
            <w:r w:rsidRPr="003B1E05">
              <w:rPr>
                <w:color w:val="000000"/>
                <w:sz w:val="22"/>
                <w:szCs w:val="22"/>
              </w:rPr>
              <w:t>в том числе:</w:t>
            </w:r>
          </w:p>
        </w:tc>
      </w:tr>
      <w:tr w:rsidR="003B1E05" w:rsidRPr="003B1E05" w:rsidTr="00896721">
        <w:trPr>
          <w:trHeight w:val="477"/>
        </w:trPr>
        <w:tc>
          <w:tcPr>
            <w:tcW w:w="2720" w:type="dxa"/>
            <w:gridSpan w:val="2"/>
            <w:vMerge/>
            <w:vAlign w:val="center"/>
            <w:hideMark/>
          </w:tcPr>
          <w:p w:rsidR="003B1E05" w:rsidRPr="003B1E05" w:rsidRDefault="003B1E05" w:rsidP="003B1E05">
            <w:pPr>
              <w:ind w:firstLine="0"/>
              <w:rPr>
                <w:color w:val="000000"/>
                <w:sz w:val="24"/>
                <w:szCs w:val="24"/>
              </w:rPr>
            </w:pPr>
          </w:p>
        </w:tc>
        <w:tc>
          <w:tcPr>
            <w:tcW w:w="1000" w:type="dxa"/>
            <w:vMerge/>
            <w:vAlign w:val="center"/>
            <w:hideMark/>
          </w:tcPr>
          <w:p w:rsidR="003B1E05" w:rsidRPr="003B1E05" w:rsidRDefault="003B1E05" w:rsidP="003B1E05">
            <w:pPr>
              <w:ind w:firstLine="0"/>
              <w:rPr>
                <w:color w:val="000000"/>
                <w:sz w:val="22"/>
                <w:szCs w:val="22"/>
              </w:rPr>
            </w:pPr>
          </w:p>
        </w:tc>
        <w:tc>
          <w:tcPr>
            <w:tcW w:w="1060" w:type="dxa"/>
            <w:vMerge/>
            <w:vAlign w:val="center"/>
            <w:hideMark/>
          </w:tcPr>
          <w:p w:rsidR="003B1E05" w:rsidRPr="003B1E05" w:rsidRDefault="003B1E05" w:rsidP="003B1E05">
            <w:pPr>
              <w:ind w:firstLine="0"/>
              <w:rPr>
                <w:color w:val="000000"/>
                <w:sz w:val="22"/>
                <w:szCs w:val="22"/>
              </w:rPr>
            </w:pPr>
          </w:p>
        </w:tc>
        <w:tc>
          <w:tcPr>
            <w:tcW w:w="1467" w:type="dxa"/>
            <w:shd w:val="clear" w:color="auto" w:fill="auto"/>
            <w:vAlign w:val="bottom"/>
            <w:hideMark/>
          </w:tcPr>
          <w:p w:rsidR="003B1E05" w:rsidRPr="003B1E05" w:rsidRDefault="003B1E05" w:rsidP="003B1E05">
            <w:pPr>
              <w:ind w:firstLine="0"/>
              <w:jc w:val="center"/>
              <w:rPr>
                <w:color w:val="000000"/>
                <w:sz w:val="22"/>
                <w:szCs w:val="22"/>
              </w:rPr>
            </w:pPr>
            <w:r w:rsidRPr="003B1E05">
              <w:rPr>
                <w:color w:val="000000"/>
                <w:sz w:val="22"/>
                <w:szCs w:val="22"/>
              </w:rPr>
              <w:t>федеральный бюджет</w:t>
            </w:r>
          </w:p>
        </w:tc>
        <w:tc>
          <w:tcPr>
            <w:tcW w:w="1185" w:type="dxa"/>
            <w:shd w:val="clear" w:color="auto" w:fill="auto"/>
            <w:vAlign w:val="bottom"/>
            <w:hideMark/>
          </w:tcPr>
          <w:p w:rsidR="003B1E05" w:rsidRPr="003B1E05" w:rsidRDefault="003B1E05" w:rsidP="003B1E05">
            <w:pPr>
              <w:ind w:firstLine="0"/>
              <w:jc w:val="center"/>
              <w:rPr>
                <w:color w:val="000000"/>
                <w:sz w:val="22"/>
                <w:szCs w:val="22"/>
              </w:rPr>
            </w:pPr>
            <w:r w:rsidRPr="003B1E05">
              <w:rPr>
                <w:color w:val="000000"/>
                <w:sz w:val="22"/>
                <w:szCs w:val="22"/>
              </w:rPr>
              <w:t>областной бюджет</w:t>
            </w:r>
          </w:p>
        </w:tc>
        <w:tc>
          <w:tcPr>
            <w:tcW w:w="1030" w:type="dxa"/>
            <w:shd w:val="clear" w:color="auto" w:fill="auto"/>
            <w:vAlign w:val="bottom"/>
            <w:hideMark/>
          </w:tcPr>
          <w:p w:rsidR="003B1E05" w:rsidRPr="003B1E05" w:rsidRDefault="003B1E05" w:rsidP="003B1E05">
            <w:pPr>
              <w:ind w:firstLine="0"/>
              <w:jc w:val="center"/>
              <w:rPr>
                <w:color w:val="000000"/>
                <w:sz w:val="22"/>
                <w:szCs w:val="22"/>
              </w:rPr>
            </w:pPr>
            <w:r w:rsidRPr="003B1E05">
              <w:rPr>
                <w:color w:val="000000"/>
                <w:sz w:val="22"/>
                <w:szCs w:val="22"/>
              </w:rPr>
              <w:t>местный бюджет</w:t>
            </w:r>
          </w:p>
        </w:tc>
        <w:tc>
          <w:tcPr>
            <w:tcW w:w="976" w:type="dxa"/>
            <w:shd w:val="clear" w:color="auto" w:fill="auto"/>
            <w:vAlign w:val="bottom"/>
            <w:hideMark/>
          </w:tcPr>
          <w:p w:rsidR="003B1E05" w:rsidRPr="003B1E05" w:rsidRDefault="003B1E05" w:rsidP="003B1E05">
            <w:pPr>
              <w:ind w:firstLine="0"/>
              <w:jc w:val="center"/>
              <w:rPr>
                <w:color w:val="000000"/>
                <w:sz w:val="22"/>
                <w:szCs w:val="22"/>
              </w:rPr>
            </w:pPr>
            <w:r w:rsidRPr="003B1E05">
              <w:rPr>
                <w:color w:val="000000"/>
                <w:sz w:val="22"/>
                <w:szCs w:val="22"/>
              </w:rPr>
              <w:t>другие</w:t>
            </w:r>
          </w:p>
        </w:tc>
      </w:tr>
      <w:tr w:rsidR="003B1E05" w:rsidRPr="003B1E05" w:rsidTr="003B1E05">
        <w:trPr>
          <w:trHeight w:val="315"/>
        </w:trPr>
        <w:tc>
          <w:tcPr>
            <w:tcW w:w="2720" w:type="dxa"/>
            <w:gridSpan w:val="2"/>
            <w:vMerge/>
            <w:vAlign w:val="center"/>
            <w:hideMark/>
          </w:tcPr>
          <w:p w:rsidR="003B1E05" w:rsidRPr="003B1E05" w:rsidRDefault="003B1E05" w:rsidP="003B1E05">
            <w:pPr>
              <w:ind w:firstLine="0"/>
              <w:rPr>
                <w:color w:val="000000"/>
                <w:sz w:val="24"/>
                <w:szCs w:val="24"/>
              </w:rPr>
            </w:pPr>
          </w:p>
        </w:tc>
        <w:tc>
          <w:tcPr>
            <w:tcW w:w="1000" w:type="dxa"/>
            <w:shd w:val="clear" w:color="auto" w:fill="auto"/>
            <w:hideMark/>
          </w:tcPr>
          <w:p w:rsidR="003B1E05" w:rsidRPr="003B1E05" w:rsidRDefault="003B1E05" w:rsidP="003B1E05">
            <w:pPr>
              <w:ind w:firstLine="0"/>
              <w:jc w:val="center"/>
              <w:rPr>
                <w:color w:val="000000"/>
                <w:sz w:val="22"/>
                <w:szCs w:val="22"/>
              </w:rPr>
            </w:pPr>
            <w:r w:rsidRPr="003B1E05">
              <w:rPr>
                <w:color w:val="000000"/>
                <w:sz w:val="22"/>
                <w:szCs w:val="22"/>
              </w:rPr>
              <w:t>2015г.</w:t>
            </w:r>
          </w:p>
        </w:tc>
        <w:tc>
          <w:tcPr>
            <w:tcW w:w="106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38,4</w:t>
            </w:r>
          </w:p>
        </w:tc>
        <w:tc>
          <w:tcPr>
            <w:tcW w:w="1467"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1185"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38,4</w:t>
            </w:r>
          </w:p>
        </w:tc>
        <w:tc>
          <w:tcPr>
            <w:tcW w:w="103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976"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r>
      <w:tr w:rsidR="003B1E05" w:rsidRPr="003B1E05" w:rsidTr="003B1E05">
        <w:trPr>
          <w:trHeight w:val="315"/>
        </w:trPr>
        <w:tc>
          <w:tcPr>
            <w:tcW w:w="2720" w:type="dxa"/>
            <w:gridSpan w:val="2"/>
            <w:vMerge/>
            <w:vAlign w:val="center"/>
            <w:hideMark/>
          </w:tcPr>
          <w:p w:rsidR="003B1E05" w:rsidRPr="003B1E05" w:rsidRDefault="003B1E05" w:rsidP="003B1E05">
            <w:pPr>
              <w:ind w:firstLine="0"/>
              <w:rPr>
                <w:color w:val="000000"/>
                <w:sz w:val="24"/>
                <w:szCs w:val="24"/>
              </w:rPr>
            </w:pPr>
          </w:p>
        </w:tc>
        <w:tc>
          <w:tcPr>
            <w:tcW w:w="1000" w:type="dxa"/>
            <w:shd w:val="clear" w:color="auto" w:fill="auto"/>
            <w:hideMark/>
          </w:tcPr>
          <w:p w:rsidR="003B1E05" w:rsidRPr="003B1E05" w:rsidRDefault="003B1E05" w:rsidP="003B1E05">
            <w:pPr>
              <w:ind w:firstLine="0"/>
              <w:jc w:val="center"/>
              <w:rPr>
                <w:color w:val="000000"/>
                <w:sz w:val="22"/>
                <w:szCs w:val="22"/>
              </w:rPr>
            </w:pPr>
            <w:r w:rsidRPr="003B1E05">
              <w:rPr>
                <w:color w:val="000000"/>
                <w:sz w:val="22"/>
                <w:szCs w:val="22"/>
              </w:rPr>
              <w:t>2016г.</w:t>
            </w:r>
          </w:p>
        </w:tc>
        <w:tc>
          <w:tcPr>
            <w:tcW w:w="106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38,4</w:t>
            </w:r>
          </w:p>
        </w:tc>
        <w:tc>
          <w:tcPr>
            <w:tcW w:w="1467"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1185"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38,4</w:t>
            </w:r>
          </w:p>
        </w:tc>
        <w:tc>
          <w:tcPr>
            <w:tcW w:w="103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976"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r>
      <w:tr w:rsidR="003B1E05" w:rsidRPr="003B1E05" w:rsidTr="003B1E05">
        <w:trPr>
          <w:trHeight w:val="315"/>
        </w:trPr>
        <w:tc>
          <w:tcPr>
            <w:tcW w:w="2720" w:type="dxa"/>
            <w:gridSpan w:val="2"/>
            <w:vMerge/>
            <w:vAlign w:val="center"/>
            <w:hideMark/>
          </w:tcPr>
          <w:p w:rsidR="003B1E05" w:rsidRPr="003B1E05" w:rsidRDefault="003B1E05" w:rsidP="003B1E05">
            <w:pPr>
              <w:ind w:firstLine="0"/>
              <w:rPr>
                <w:color w:val="000000"/>
                <w:sz w:val="24"/>
                <w:szCs w:val="24"/>
              </w:rPr>
            </w:pPr>
          </w:p>
        </w:tc>
        <w:tc>
          <w:tcPr>
            <w:tcW w:w="1000" w:type="dxa"/>
            <w:shd w:val="clear" w:color="auto" w:fill="auto"/>
            <w:hideMark/>
          </w:tcPr>
          <w:p w:rsidR="003B1E05" w:rsidRPr="003B1E05" w:rsidRDefault="003B1E05" w:rsidP="003B1E05">
            <w:pPr>
              <w:ind w:firstLine="0"/>
              <w:jc w:val="center"/>
              <w:rPr>
                <w:color w:val="000000"/>
                <w:sz w:val="22"/>
                <w:szCs w:val="22"/>
              </w:rPr>
            </w:pPr>
            <w:r w:rsidRPr="003B1E05">
              <w:rPr>
                <w:color w:val="000000"/>
                <w:sz w:val="22"/>
                <w:szCs w:val="22"/>
              </w:rPr>
              <w:t>2017г.</w:t>
            </w:r>
          </w:p>
        </w:tc>
        <w:tc>
          <w:tcPr>
            <w:tcW w:w="106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38,4</w:t>
            </w:r>
          </w:p>
        </w:tc>
        <w:tc>
          <w:tcPr>
            <w:tcW w:w="1467"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1185"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38,4</w:t>
            </w:r>
          </w:p>
        </w:tc>
        <w:tc>
          <w:tcPr>
            <w:tcW w:w="103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976"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r>
      <w:tr w:rsidR="003B1E05" w:rsidRPr="003B1E05" w:rsidTr="003B1E05">
        <w:trPr>
          <w:trHeight w:val="315"/>
        </w:trPr>
        <w:tc>
          <w:tcPr>
            <w:tcW w:w="2720" w:type="dxa"/>
            <w:gridSpan w:val="2"/>
            <w:vMerge/>
            <w:vAlign w:val="center"/>
            <w:hideMark/>
          </w:tcPr>
          <w:p w:rsidR="003B1E05" w:rsidRPr="003B1E05" w:rsidRDefault="003B1E05" w:rsidP="003B1E05">
            <w:pPr>
              <w:ind w:firstLine="0"/>
              <w:rPr>
                <w:color w:val="000000"/>
                <w:sz w:val="24"/>
                <w:szCs w:val="24"/>
              </w:rPr>
            </w:pPr>
          </w:p>
        </w:tc>
        <w:tc>
          <w:tcPr>
            <w:tcW w:w="1000" w:type="dxa"/>
            <w:shd w:val="clear" w:color="auto" w:fill="auto"/>
            <w:hideMark/>
          </w:tcPr>
          <w:p w:rsidR="003B1E05" w:rsidRPr="003B1E05" w:rsidRDefault="003B1E05" w:rsidP="003B1E05">
            <w:pPr>
              <w:ind w:firstLine="0"/>
              <w:jc w:val="center"/>
              <w:rPr>
                <w:color w:val="000000"/>
                <w:sz w:val="22"/>
                <w:szCs w:val="22"/>
              </w:rPr>
            </w:pPr>
            <w:r w:rsidRPr="003B1E05">
              <w:rPr>
                <w:color w:val="000000"/>
                <w:sz w:val="22"/>
                <w:szCs w:val="22"/>
              </w:rPr>
              <w:t>2018г.</w:t>
            </w:r>
          </w:p>
        </w:tc>
        <w:tc>
          <w:tcPr>
            <w:tcW w:w="106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39,9</w:t>
            </w:r>
          </w:p>
        </w:tc>
        <w:tc>
          <w:tcPr>
            <w:tcW w:w="1467"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1185"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39,9</w:t>
            </w:r>
          </w:p>
        </w:tc>
        <w:tc>
          <w:tcPr>
            <w:tcW w:w="103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976"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r>
      <w:tr w:rsidR="003B1E05" w:rsidRPr="003B1E05" w:rsidTr="003B1E05">
        <w:trPr>
          <w:trHeight w:val="315"/>
        </w:trPr>
        <w:tc>
          <w:tcPr>
            <w:tcW w:w="2720" w:type="dxa"/>
            <w:gridSpan w:val="2"/>
            <w:vMerge/>
            <w:vAlign w:val="center"/>
            <w:hideMark/>
          </w:tcPr>
          <w:p w:rsidR="003B1E05" w:rsidRPr="003B1E05" w:rsidRDefault="003B1E05" w:rsidP="003B1E05">
            <w:pPr>
              <w:ind w:firstLine="0"/>
              <w:rPr>
                <w:color w:val="000000"/>
                <w:sz w:val="24"/>
                <w:szCs w:val="24"/>
              </w:rPr>
            </w:pPr>
          </w:p>
        </w:tc>
        <w:tc>
          <w:tcPr>
            <w:tcW w:w="1000" w:type="dxa"/>
            <w:shd w:val="clear" w:color="auto" w:fill="auto"/>
            <w:hideMark/>
          </w:tcPr>
          <w:p w:rsidR="003B1E05" w:rsidRPr="003B1E05" w:rsidRDefault="003B1E05" w:rsidP="003B1E05">
            <w:pPr>
              <w:ind w:firstLine="0"/>
              <w:jc w:val="center"/>
              <w:rPr>
                <w:color w:val="000000"/>
                <w:sz w:val="22"/>
                <w:szCs w:val="22"/>
              </w:rPr>
            </w:pPr>
            <w:r w:rsidRPr="003B1E05">
              <w:rPr>
                <w:color w:val="000000"/>
                <w:sz w:val="22"/>
                <w:szCs w:val="22"/>
              </w:rPr>
              <w:t>2019г.</w:t>
            </w:r>
          </w:p>
        </w:tc>
        <w:tc>
          <w:tcPr>
            <w:tcW w:w="106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41,1</w:t>
            </w:r>
          </w:p>
        </w:tc>
        <w:tc>
          <w:tcPr>
            <w:tcW w:w="1467"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1185"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41,1</w:t>
            </w:r>
          </w:p>
        </w:tc>
        <w:tc>
          <w:tcPr>
            <w:tcW w:w="103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976"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r>
      <w:tr w:rsidR="003B1E05" w:rsidRPr="003B1E05" w:rsidTr="003B1E05">
        <w:trPr>
          <w:trHeight w:val="315"/>
        </w:trPr>
        <w:tc>
          <w:tcPr>
            <w:tcW w:w="2720" w:type="dxa"/>
            <w:gridSpan w:val="2"/>
            <w:vMerge/>
            <w:vAlign w:val="center"/>
            <w:hideMark/>
          </w:tcPr>
          <w:p w:rsidR="003B1E05" w:rsidRPr="003B1E05" w:rsidRDefault="003B1E05" w:rsidP="003B1E05">
            <w:pPr>
              <w:ind w:firstLine="0"/>
              <w:rPr>
                <w:color w:val="000000"/>
                <w:sz w:val="24"/>
                <w:szCs w:val="24"/>
              </w:rPr>
            </w:pPr>
          </w:p>
        </w:tc>
        <w:tc>
          <w:tcPr>
            <w:tcW w:w="1000" w:type="dxa"/>
            <w:shd w:val="clear" w:color="auto" w:fill="auto"/>
            <w:hideMark/>
          </w:tcPr>
          <w:p w:rsidR="003B1E05" w:rsidRPr="003B1E05" w:rsidRDefault="003B1E05" w:rsidP="003B1E05">
            <w:pPr>
              <w:ind w:firstLine="0"/>
              <w:jc w:val="center"/>
              <w:rPr>
                <w:color w:val="000000"/>
                <w:sz w:val="22"/>
                <w:szCs w:val="22"/>
              </w:rPr>
            </w:pPr>
            <w:r w:rsidRPr="003B1E05">
              <w:rPr>
                <w:color w:val="000000"/>
                <w:sz w:val="22"/>
                <w:szCs w:val="22"/>
              </w:rPr>
              <w:t>2020г</w:t>
            </w:r>
          </w:p>
        </w:tc>
        <w:tc>
          <w:tcPr>
            <w:tcW w:w="106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39,9</w:t>
            </w:r>
          </w:p>
        </w:tc>
        <w:tc>
          <w:tcPr>
            <w:tcW w:w="1467"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1185"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39,9</w:t>
            </w:r>
          </w:p>
        </w:tc>
        <w:tc>
          <w:tcPr>
            <w:tcW w:w="1030"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976" w:type="dxa"/>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r>
      <w:tr w:rsidR="003B1E05" w:rsidRPr="003B1E05" w:rsidTr="00896721">
        <w:trPr>
          <w:trHeight w:val="315"/>
        </w:trPr>
        <w:tc>
          <w:tcPr>
            <w:tcW w:w="2720" w:type="dxa"/>
            <w:gridSpan w:val="2"/>
            <w:vMerge/>
            <w:tcBorders>
              <w:bottom w:val="single" w:sz="4" w:space="0" w:color="auto"/>
            </w:tcBorders>
            <w:vAlign w:val="center"/>
            <w:hideMark/>
          </w:tcPr>
          <w:p w:rsidR="003B1E05" w:rsidRPr="003B1E05" w:rsidRDefault="003B1E05" w:rsidP="003B1E05">
            <w:pPr>
              <w:ind w:firstLine="0"/>
              <w:rPr>
                <w:color w:val="000000"/>
                <w:sz w:val="24"/>
                <w:szCs w:val="24"/>
              </w:rPr>
            </w:pPr>
          </w:p>
        </w:tc>
        <w:tc>
          <w:tcPr>
            <w:tcW w:w="1000" w:type="dxa"/>
            <w:tcBorders>
              <w:bottom w:val="single" w:sz="4" w:space="0" w:color="auto"/>
            </w:tcBorders>
            <w:shd w:val="clear" w:color="auto" w:fill="auto"/>
            <w:hideMark/>
          </w:tcPr>
          <w:p w:rsidR="003B1E05" w:rsidRPr="003B1E05" w:rsidRDefault="003B1E05" w:rsidP="003B1E05">
            <w:pPr>
              <w:ind w:firstLine="0"/>
              <w:jc w:val="center"/>
              <w:rPr>
                <w:color w:val="000000"/>
                <w:sz w:val="22"/>
                <w:szCs w:val="22"/>
              </w:rPr>
            </w:pPr>
            <w:r w:rsidRPr="003B1E05">
              <w:rPr>
                <w:color w:val="000000"/>
                <w:sz w:val="22"/>
                <w:szCs w:val="22"/>
              </w:rPr>
              <w:t>2021г</w:t>
            </w:r>
          </w:p>
        </w:tc>
        <w:tc>
          <w:tcPr>
            <w:tcW w:w="1060" w:type="dxa"/>
            <w:tcBorders>
              <w:bottom w:val="single" w:sz="4" w:space="0" w:color="auto"/>
            </w:tcBorders>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39,9</w:t>
            </w:r>
          </w:p>
        </w:tc>
        <w:tc>
          <w:tcPr>
            <w:tcW w:w="1467" w:type="dxa"/>
            <w:tcBorders>
              <w:bottom w:val="single" w:sz="4" w:space="0" w:color="auto"/>
            </w:tcBorders>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1185" w:type="dxa"/>
            <w:tcBorders>
              <w:bottom w:val="single" w:sz="4" w:space="0" w:color="auto"/>
            </w:tcBorders>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39,9</w:t>
            </w:r>
          </w:p>
        </w:tc>
        <w:tc>
          <w:tcPr>
            <w:tcW w:w="1030" w:type="dxa"/>
            <w:tcBorders>
              <w:bottom w:val="single" w:sz="4" w:space="0" w:color="auto"/>
            </w:tcBorders>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c>
          <w:tcPr>
            <w:tcW w:w="976" w:type="dxa"/>
            <w:tcBorders>
              <w:bottom w:val="single" w:sz="4" w:space="0" w:color="auto"/>
            </w:tcBorders>
            <w:shd w:val="clear" w:color="auto" w:fill="auto"/>
            <w:hideMark/>
          </w:tcPr>
          <w:p w:rsidR="003B1E05" w:rsidRPr="003B1E05" w:rsidRDefault="003B1E05" w:rsidP="003B1E05">
            <w:pPr>
              <w:ind w:firstLine="0"/>
              <w:jc w:val="right"/>
              <w:rPr>
                <w:color w:val="000000"/>
                <w:sz w:val="22"/>
                <w:szCs w:val="22"/>
              </w:rPr>
            </w:pPr>
            <w:r w:rsidRPr="003B1E05">
              <w:rPr>
                <w:color w:val="000000"/>
                <w:sz w:val="22"/>
                <w:szCs w:val="22"/>
              </w:rPr>
              <w:t>0,0</w:t>
            </w:r>
          </w:p>
        </w:tc>
      </w:tr>
      <w:tr w:rsidR="003B1E05" w:rsidRPr="003B1E05" w:rsidTr="00896721">
        <w:trPr>
          <w:trHeight w:val="315"/>
        </w:trPr>
        <w:tc>
          <w:tcPr>
            <w:tcW w:w="2720" w:type="dxa"/>
            <w:gridSpan w:val="2"/>
            <w:vMerge w:val="restart"/>
            <w:tcBorders>
              <w:top w:val="single" w:sz="4" w:space="0" w:color="auto"/>
              <w:bottom w:val="single" w:sz="4" w:space="0" w:color="auto"/>
            </w:tcBorders>
            <w:shd w:val="clear" w:color="auto" w:fill="auto"/>
            <w:hideMark/>
          </w:tcPr>
          <w:p w:rsidR="003B1E05" w:rsidRPr="003B1E05" w:rsidRDefault="003B1E05" w:rsidP="003B1E05">
            <w:pPr>
              <w:ind w:firstLine="0"/>
              <w:rPr>
                <w:color w:val="000000"/>
                <w:sz w:val="24"/>
                <w:szCs w:val="24"/>
              </w:rPr>
            </w:pPr>
            <w:r w:rsidRPr="003B1E05">
              <w:rPr>
                <w:color w:val="000000"/>
                <w:sz w:val="24"/>
                <w:szCs w:val="24"/>
              </w:rPr>
              <w:t>Ожидаемые  конечные  результаты  реализации</w:t>
            </w:r>
          </w:p>
        </w:tc>
        <w:tc>
          <w:tcPr>
            <w:tcW w:w="6718" w:type="dxa"/>
            <w:gridSpan w:val="6"/>
            <w:vMerge w:val="restart"/>
            <w:tcBorders>
              <w:top w:val="single" w:sz="4" w:space="0" w:color="auto"/>
              <w:bottom w:val="single" w:sz="4" w:space="0" w:color="auto"/>
            </w:tcBorders>
            <w:shd w:val="clear" w:color="auto" w:fill="auto"/>
            <w:hideMark/>
          </w:tcPr>
          <w:p w:rsidR="003B1E05" w:rsidRPr="003B1E05" w:rsidRDefault="003B1E05" w:rsidP="003B1E05">
            <w:pPr>
              <w:ind w:firstLine="0"/>
              <w:rPr>
                <w:color w:val="000000"/>
                <w:sz w:val="24"/>
                <w:szCs w:val="24"/>
              </w:rPr>
            </w:pPr>
            <w:r w:rsidRPr="003B1E05">
              <w:rPr>
                <w:color w:val="000000"/>
                <w:sz w:val="24"/>
                <w:szCs w:val="24"/>
              </w:rPr>
              <w:t>Осуществление отдельных областных государственных полномочий в сфере водоснабжения и водоотведения</w:t>
            </w:r>
          </w:p>
        </w:tc>
      </w:tr>
      <w:tr w:rsidR="003B1E05" w:rsidRPr="003B1E05" w:rsidTr="00896721">
        <w:trPr>
          <w:trHeight w:val="351"/>
        </w:trPr>
        <w:tc>
          <w:tcPr>
            <w:tcW w:w="2720" w:type="dxa"/>
            <w:gridSpan w:val="2"/>
            <w:vMerge/>
            <w:tcBorders>
              <w:bottom w:val="single" w:sz="4" w:space="0" w:color="auto"/>
            </w:tcBorders>
            <w:vAlign w:val="center"/>
            <w:hideMark/>
          </w:tcPr>
          <w:p w:rsidR="003B1E05" w:rsidRPr="003B1E05" w:rsidRDefault="003B1E05" w:rsidP="003B1E05">
            <w:pPr>
              <w:ind w:firstLine="0"/>
              <w:rPr>
                <w:color w:val="000000"/>
                <w:sz w:val="24"/>
                <w:szCs w:val="24"/>
              </w:rPr>
            </w:pPr>
          </w:p>
        </w:tc>
        <w:tc>
          <w:tcPr>
            <w:tcW w:w="6718" w:type="dxa"/>
            <w:gridSpan w:val="6"/>
            <w:vMerge/>
            <w:tcBorders>
              <w:bottom w:val="single" w:sz="4" w:space="0" w:color="auto"/>
            </w:tcBorders>
            <w:vAlign w:val="center"/>
            <w:hideMark/>
          </w:tcPr>
          <w:p w:rsidR="003B1E05" w:rsidRPr="003B1E05" w:rsidRDefault="003B1E05" w:rsidP="003B1E05">
            <w:pPr>
              <w:ind w:firstLine="0"/>
              <w:rPr>
                <w:color w:val="000000"/>
                <w:sz w:val="24"/>
                <w:szCs w:val="24"/>
              </w:rPr>
            </w:pPr>
          </w:p>
        </w:tc>
      </w:tr>
      <w:tr w:rsidR="003B1E05" w:rsidRPr="003B1E05" w:rsidTr="00896721">
        <w:trPr>
          <w:trHeight w:val="300"/>
        </w:trPr>
        <w:tc>
          <w:tcPr>
            <w:tcW w:w="1440" w:type="dxa"/>
            <w:tcBorders>
              <w:top w:val="single" w:sz="4" w:space="0" w:color="auto"/>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280" w:type="dxa"/>
            <w:tcBorders>
              <w:top w:val="single" w:sz="4" w:space="0" w:color="auto"/>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00" w:type="dxa"/>
            <w:tcBorders>
              <w:top w:val="single" w:sz="4" w:space="0" w:color="auto"/>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60" w:type="dxa"/>
            <w:tcBorders>
              <w:top w:val="single" w:sz="4" w:space="0" w:color="auto"/>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467" w:type="dxa"/>
            <w:tcBorders>
              <w:top w:val="single" w:sz="4" w:space="0" w:color="auto"/>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185" w:type="dxa"/>
            <w:tcBorders>
              <w:top w:val="single" w:sz="4" w:space="0" w:color="auto"/>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1030" w:type="dxa"/>
            <w:tcBorders>
              <w:top w:val="single" w:sz="4" w:space="0" w:color="auto"/>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c>
          <w:tcPr>
            <w:tcW w:w="976" w:type="dxa"/>
            <w:tcBorders>
              <w:top w:val="single" w:sz="4" w:space="0" w:color="auto"/>
              <w:left w:val="nil"/>
              <w:bottom w:val="nil"/>
              <w:right w:val="nil"/>
            </w:tcBorders>
            <w:shd w:val="clear" w:color="auto" w:fill="auto"/>
            <w:noWrap/>
            <w:vAlign w:val="bottom"/>
            <w:hideMark/>
          </w:tcPr>
          <w:p w:rsidR="003B1E05" w:rsidRPr="003B1E05" w:rsidRDefault="003B1E05" w:rsidP="003B1E05">
            <w:pPr>
              <w:ind w:firstLine="0"/>
              <w:rPr>
                <w:rFonts w:ascii="Calibri" w:hAnsi="Calibri"/>
                <w:color w:val="000000"/>
                <w:sz w:val="22"/>
                <w:szCs w:val="22"/>
              </w:rPr>
            </w:pPr>
          </w:p>
        </w:tc>
      </w:tr>
      <w:tr w:rsidR="003B1E05" w:rsidRPr="003B1E05" w:rsidTr="00896721">
        <w:trPr>
          <w:trHeight w:val="300"/>
        </w:trPr>
        <w:tc>
          <w:tcPr>
            <w:tcW w:w="9438" w:type="dxa"/>
            <w:gridSpan w:val="8"/>
            <w:vMerge w:val="restart"/>
            <w:tcBorders>
              <w:top w:val="nil"/>
              <w:left w:val="nil"/>
              <w:bottom w:val="nil"/>
              <w:right w:val="nil"/>
            </w:tcBorders>
            <w:shd w:val="clear" w:color="auto" w:fill="auto"/>
            <w:vAlign w:val="center"/>
            <w:hideMark/>
          </w:tcPr>
          <w:p w:rsidR="00896721" w:rsidRDefault="00896721" w:rsidP="003B1E05">
            <w:pPr>
              <w:ind w:firstLine="0"/>
              <w:rPr>
                <w:color w:val="000000"/>
                <w:sz w:val="22"/>
                <w:szCs w:val="22"/>
              </w:rPr>
            </w:pPr>
          </w:p>
          <w:p w:rsidR="00896721" w:rsidRDefault="003B1E05" w:rsidP="00896721">
            <w:pPr>
              <w:jc w:val="both"/>
              <w:rPr>
                <w:color w:val="000000"/>
                <w:sz w:val="22"/>
                <w:szCs w:val="22"/>
              </w:rPr>
            </w:pPr>
            <w:r w:rsidRPr="003B1E05">
              <w:rPr>
                <w:color w:val="000000"/>
                <w:sz w:val="22"/>
                <w:szCs w:val="22"/>
              </w:rPr>
              <w:lastRenderedPageBreak/>
              <w:t xml:space="preserve">Раздел 1. ЦЕЛЬ И ЗАДАЧИ,  ЦЕЛЕВЫЕ ПОКАЗАТЕЛИ, СРОКИ </w:t>
            </w:r>
            <w:r w:rsidR="00896721">
              <w:rPr>
                <w:color w:val="000000"/>
                <w:sz w:val="22"/>
                <w:szCs w:val="22"/>
              </w:rPr>
              <w:t>РЕАЛИЗАЦИИ ПОДПРОГРАММЫ</w:t>
            </w:r>
            <w:r w:rsidR="00896721">
              <w:rPr>
                <w:color w:val="000000"/>
                <w:sz w:val="22"/>
                <w:szCs w:val="22"/>
              </w:rPr>
              <w:br/>
            </w:r>
          </w:p>
          <w:p w:rsidR="00896721" w:rsidRDefault="003B1E05" w:rsidP="00896721">
            <w:pPr>
              <w:jc w:val="both"/>
              <w:rPr>
                <w:color w:val="000000"/>
                <w:sz w:val="22"/>
                <w:szCs w:val="22"/>
              </w:rPr>
            </w:pPr>
            <w:r w:rsidRPr="003B1E05">
              <w:rPr>
                <w:color w:val="000000"/>
                <w:sz w:val="22"/>
                <w:szCs w:val="22"/>
              </w:rPr>
              <w:t>Целью подпрограммы является создание условий для исполнения переданны</w:t>
            </w:r>
            <w:r w:rsidR="00896721">
              <w:rPr>
                <w:color w:val="000000"/>
                <w:sz w:val="22"/>
                <w:szCs w:val="22"/>
              </w:rPr>
              <w:t>х государственных полномочий.</w:t>
            </w:r>
          </w:p>
          <w:p w:rsidR="00896721" w:rsidRDefault="003B1E05" w:rsidP="00896721">
            <w:pPr>
              <w:jc w:val="both"/>
              <w:rPr>
                <w:color w:val="000000"/>
                <w:sz w:val="22"/>
                <w:szCs w:val="22"/>
              </w:rPr>
            </w:pPr>
            <w:r w:rsidRPr="003B1E05">
              <w:rPr>
                <w:color w:val="000000"/>
                <w:sz w:val="22"/>
                <w:szCs w:val="22"/>
              </w:rPr>
              <w:t>Достижение цели подпрограммы возможно посредс</w:t>
            </w:r>
            <w:r w:rsidR="00896721">
              <w:rPr>
                <w:color w:val="000000"/>
                <w:sz w:val="22"/>
                <w:szCs w:val="22"/>
              </w:rPr>
              <w:t>твом решения следующих задач:</w:t>
            </w:r>
            <w:r w:rsidR="00896721">
              <w:rPr>
                <w:color w:val="000000"/>
                <w:sz w:val="22"/>
                <w:szCs w:val="22"/>
              </w:rPr>
              <w:br/>
              <w:t xml:space="preserve">1. </w:t>
            </w:r>
            <w:r w:rsidRPr="003B1E05">
              <w:rPr>
                <w:color w:val="000000"/>
                <w:sz w:val="22"/>
                <w:szCs w:val="22"/>
              </w:rPr>
              <w:t>Исполнение переданных государственных полномочий в сфере</w:t>
            </w:r>
            <w:r w:rsidR="00896721">
              <w:rPr>
                <w:color w:val="000000"/>
                <w:sz w:val="22"/>
                <w:szCs w:val="22"/>
              </w:rPr>
              <w:t xml:space="preserve"> водоснабжения и водоотведения.</w:t>
            </w:r>
          </w:p>
          <w:p w:rsidR="00896721" w:rsidRDefault="003B1E05" w:rsidP="00896721">
            <w:pPr>
              <w:jc w:val="both"/>
              <w:rPr>
                <w:color w:val="000000"/>
                <w:sz w:val="22"/>
                <w:szCs w:val="22"/>
              </w:rPr>
            </w:pPr>
            <w:r w:rsidRPr="003B1E05">
              <w:rPr>
                <w:color w:val="000000"/>
                <w:sz w:val="22"/>
                <w:szCs w:val="22"/>
              </w:rPr>
              <w:t>Достижение выполнения цели подпрограммы будет характеризоваться сл</w:t>
            </w:r>
            <w:r w:rsidR="00896721">
              <w:rPr>
                <w:color w:val="000000"/>
                <w:sz w:val="22"/>
                <w:szCs w:val="22"/>
              </w:rPr>
              <w:t>едующими целевыми показателями:</w:t>
            </w:r>
          </w:p>
          <w:p w:rsidR="00896721" w:rsidRPr="00896721" w:rsidRDefault="00896721" w:rsidP="00896721">
            <w:pPr>
              <w:ind w:firstLine="0"/>
              <w:jc w:val="both"/>
              <w:rPr>
                <w:color w:val="000000"/>
                <w:sz w:val="22"/>
                <w:szCs w:val="22"/>
              </w:rPr>
            </w:pPr>
            <w:r>
              <w:rPr>
                <w:color w:val="000000"/>
                <w:sz w:val="22"/>
                <w:szCs w:val="22"/>
              </w:rPr>
              <w:t>1.</w:t>
            </w:r>
            <w:r w:rsidR="003B1E05" w:rsidRPr="00896721">
              <w:rPr>
                <w:color w:val="000000"/>
                <w:sz w:val="22"/>
                <w:szCs w:val="22"/>
              </w:rPr>
              <w:t>Осуществление отдельных областных государственных полномочий в сфере водоснабжения и водоотведения</w:t>
            </w:r>
            <w:r w:rsidRPr="00896721">
              <w:rPr>
                <w:color w:val="000000"/>
                <w:sz w:val="22"/>
                <w:szCs w:val="22"/>
              </w:rPr>
              <w:t xml:space="preserve"> (ДА/НЕТ);</w:t>
            </w:r>
          </w:p>
          <w:p w:rsidR="00896721" w:rsidRDefault="00896721" w:rsidP="00896721">
            <w:pPr>
              <w:ind w:firstLine="0"/>
              <w:jc w:val="both"/>
              <w:rPr>
                <w:color w:val="000000"/>
                <w:sz w:val="22"/>
                <w:szCs w:val="22"/>
              </w:rPr>
            </w:pPr>
            <w:r>
              <w:rPr>
                <w:color w:val="000000"/>
                <w:sz w:val="22"/>
                <w:szCs w:val="22"/>
              </w:rPr>
              <w:t>2.</w:t>
            </w:r>
            <w:r w:rsidR="003B1E05" w:rsidRPr="00896721">
              <w:rPr>
                <w:color w:val="000000"/>
                <w:sz w:val="22"/>
                <w:szCs w:val="22"/>
              </w:rPr>
              <w:t xml:space="preserve">Сведения о составе и значениях целевых показателей представлены в приложении </w:t>
            </w:r>
            <w:r>
              <w:rPr>
                <w:color w:val="000000"/>
                <w:sz w:val="22"/>
                <w:szCs w:val="22"/>
              </w:rPr>
              <w:t>№ 1 к настоящей   подпрограмме.</w:t>
            </w:r>
          </w:p>
          <w:p w:rsidR="00896721" w:rsidRDefault="003B1E05" w:rsidP="00896721">
            <w:pPr>
              <w:jc w:val="both"/>
              <w:rPr>
                <w:color w:val="000000"/>
                <w:sz w:val="22"/>
                <w:szCs w:val="22"/>
              </w:rPr>
            </w:pPr>
            <w:r w:rsidRPr="00896721">
              <w:rPr>
                <w:color w:val="000000"/>
                <w:sz w:val="22"/>
                <w:szCs w:val="22"/>
              </w:rPr>
              <w:t>Срок реализации  муниципальной  п</w:t>
            </w:r>
            <w:r w:rsidR="00896721">
              <w:rPr>
                <w:color w:val="000000"/>
                <w:sz w:val="22"/>
                <w:szCs w:val="22"/>
              </w:rPr>
              <w:t>одпрограммы: 2015 – 2020 годы.</w:t>
            </w:r>
            <w:r w:rsidR="00896721">
              <w:rPr>
                <w:color w:val="000000"/>
                <w:sz w:val="22"/>
                <w:szCs w:val="22"/>
              </w:rPr>
              <w:br/>
            </w:r>
            <w:r w:rsidRPr="00896721">
              <w:rPr>
                <w:color w:val="000000"/>
                <w:sz w:val="22"/>
                <w:szCs w:val="22"/>
              </w:rPr>
              <w:br/>
              <w:t>Раздел 2. ПРАВОВОЕ РЕГ</w:t>
            </w:r>
            <w:r w:rsidR="00896721">
              <w:rPr>
                <w:color w:val="000000"/>
                <w:sz w:val="22"/>
                <w:szCs w:val="22"/>
              </w:rPr>
              <w:t>УЛИРОВАНИЕ ПОДПРОГРАММЫ</w:t>
            </w:r>
          </w:p>
          <w:p w:rsidR="00896721" w:rsidRDefault="003B1E05" w:rsidP="00896721">
            <w:pPr>
              <w:jc w:val="both"/>
              <w:rPr>
                <w:color w:val="000000"/>
                <w:sz w:val="22"/>
                <w:szCs w:val="22"/>
              </w:rPr>
            </w:pPr>
            <w:r w:rsidRPr="00896721">
              <w:rPr>
                <w:color w:val="000000"/>
                <w:sz w:val="22"/>
                <w:szCs w:val="22"/>
              </w:rPr>
              <w:t>Меры государственного регулирования определены следующими норма</w:t>
            </w:r>
            <w:r w:rsidR="00896721">
              <w:rPr>
                <w:color w:val="000000"/>
                <w:sz w:val="22"/>
                <w:szCs w:val="22"/>
              </w:rPr>
              <w:t>тивно-правовыми актами:</w:t>
            </w:r>
            <w:r w:rsidR="00896721">
              <w:rPr>
                <w:color w:val="000000"/>
                <w:sz w:val="22"/>
                <w:szCs w:val="22"/>
              </w:rPr>
              <w:br/>
            </w:r>
            <w:r w:rsidRPr="00896721">
              <w:rPr>
                <w:color w:val="000000"/>
                <w:sz w:val="22"/>
                <w:szCs w:val="22"/>
              </w:rPr>
              <w:t>1. Федер</w:t>
            </w:r>
            <w:r w:rsidR="00896721">
              <w:rPr>
                <w:color w:val="000000"/>
                <w:sz w:val="22"/>
                <w:szCs w:val="22"/>
              </w:rPr>
              <w:t>альный закон от 06.10.2003г. №</w:t>
            </w:r>
            <w:r w:rsidRPr="00896721">
              <w:rPr>
                <w:color w:val="000000"/>
                <w:sz w:val="22"/>
                <w:szCs w:val="22"/>
              </w:rPr>
              <w:t>131-ФЗ «Об общих принципах организации местного самоуправ</w:t>
            </w:r>
            <w:r w:rsidR="00896721">
              <w:rPr>
                <w:color w:val="000000"/>
                <w:sz w:val="22"/>
                <w:szCs w:val="22"/>
              </w:rPr>
              <w:t>ления в Российской Федерации.</w:t>
            </w:r>
          </w:p>
          <w:p w:rsidR="00896721" w:rsidRDefault="00896721" w:rsidP="00896721">
            <w:pPr>
              <w:jc w:val="both"/>
              <w:rPr>
                <w:color w:val="000000"/>
                <w:sz w:val="22"/>
                <w:szCs w:val="22"/>
              </w:rPr>
            </w:pPr>
          </w:p>
          <w:p w:rsidR="00896721" w:rsidRDefault="003B1E05" w:rsidP="00896721">
            <w:pPr>
              <w:jc w:val="both"/>
              <w:rPr>
                <w:color w:val="000000"/>
                <w:sz w:val="22"/>
                <w:szCs w:val="22"/>
              </w:rPr>
            </w:pPr>
            <w:r w:rsidRPr="00896721">
              <w:rPr>
                <w:color w:val="000000"/>
                <w:sz w:val="22"/>
                <w:szCs w:val="22"/>
              </w:rPr>
              <w:t>Раздел 3. РЕСУРСНОЕ ОБЕСПЕЧЕНИЕ И СИСТЕМА МЕРОПРИ</w:t>
            </w:r>
            <w:r w:rsidR="00896721">
              <w:rPr>
                <w:color w:val="000000"/>
                <w:sz w:val="22"/>
                <w:szCs w:val="22"/>
              </w:rPr>
              <w:t>ЯТИЙ ПОДПРОГРАММЫ</w:t>
            </w:r>
          </w:p>
          <w:p w:rsidR="00896721" w:rsidRDefault="00896721" w:rsidP="00896721">
            <w:pPr>
              <w:jc w:val="both"/>
              <w:rPr>
                <w:color w:val="000000"/>
                <w:sz w:val="22"/>
                <w:szCs w:val="22"/>
              </w:rPr>
            </w:pPr>
          </w:p>
          <w:p w:rsidR="00896721" w:rsidRDefault="003B1E05" w:rsidP="00896721">
            <w:pPr>
              <w:jc w:val="both"/>
              <w:rPr>
                <w:color w:val="000000"/>
                <w:sz w:val="22"/>
                <w:szCs w:val="22"/>
              </w:rPr>
            </w:pPr>
            <w:r w:rsidRPr="00896721">
              <w:rPr>
                <w:color w:val="000000"/>
                <w:sz w:val="22"/>
                <w:szCs w:val="22"/>
              </w:rPr>
              <w:t>Ресурсное обеспечение и система мероприятий подпрограммы представлены в приложе</w:t>
            </w:r>
            <w:r w:rsidR="00896721">
              <w:rPr>
                <w:color w:val="000000"/>
                <w:sz w:val="22"/>
                <w:szCs w:val="22"/>
              </w:rPr>
              <w:t>нии 2 к настоящей подпрограмме.</w:t>
            </w:r>
          </w:p>
          <w:p w:rsidR="00896721" w:rsidRDefault="003B1E05" w:rsidP="00896721">
            <w:pPr>
              <w:jc w:val="both"/>
              <w:rPr>
                <w:color w:val="000000"/>
                <w:sz w:val="22"/>
                <w:szCs w:val="22"/>
              </w:rPr>
            </w:pPr>
            <w:r w:rsidRPr="00896721">
              <w:rPr>
                <w:color w:val="000000"/>
                <w:sz w:val="22"/>
                <w:szCs w:val="22"/>
              </w:rPr>
              <w:t>Объемы финансирования подпрограммы ежегодно уточняются при формировании бюджета Тарминского муниципального образования на очередной финанс</w:t>
            </w:r>
            <w:r w:rsidR="00896721">
              <w:rPr>
                <w:color w:val="000000"/>
                <w:sz w:val="22"/>
                <w:szCs w:val="22"/>
              </w:rPr>
              <w:t>овый год и на плановый период.</w:t>
            </w:r>
          </w:p>
          <w:p w:rsidR="00896721" w:rsidRDefault="00896721" w:rsidP="00896721">
            <w:pPr>
              <w:jc w:val="both"/>
              <w:rPr>
                <w:color w:val="000000"/>
                <w:sz w:val="22"/>
                <w:szCs w:val="22"/>
              </w:rPr>
            </w:pPr>
          </w:p>
          <w:p w:rsidR="00896721" w:rsidRDefault="003B1E05" w:rsidP="00896721">
            <w:pPr>
              <w:jc w:val="both"/>
              <w:rPr>
                <w:color w:val="000000"/>
                <w:sz w:val="22"/>
                <w:szCs w:val="22"/>
              </w:rPr>
            </w:pPr>
            <w:r w:rsidRPr="00896721">
              <w:rPr>
                <w:color w:val="000000"/>
                <w:sz w:val="22"/>
                <w:szCs w:val="22"/>
              </w:rPr>
              <w:t>Раздел 4. ОЖИДАЕМЫЕ РЕЗУ</w:t>
            </w:r>
            <w:r w:rsidR="00896721">
              <w:rPr>
                <w:color w:val="000000"/>
                <w:sz w:val="22"/>
                <w:szCs w:val="22"/>
              </w:rPr>
              <w:t>ЛЬТАТЫ РЕАЛИЗАЦИИ ПОДПРОГРАММЫ</w:t>
            </w:r>
          </w:p>
          <w:p w:rsidR="00896721" w:rsidRDefault="00896721" w:rsidP="00896721">
            <w:pPr>
              <w:jc w:val="both"/>
              <w:rPr>
                <w:color w:val="000000"/>
                <w:sz w:val="22"/>
                <w:szCs w:val="22"/>
              </w:rPr>
            </w:pPr>
          </w:p>
          <w:p w:rsidR="003B1E05" w:rsidRDefault="003B1E05" w:rsidP="00896721">
            <w:pPr>
              <w:jc w:val="both"/>
              <w:rPr>
                <w:color w:val="000000"/>
                <w:sz w:val="22"/>
                <w:szCs w:val="22"/>
              </w:rPr>
            </w:pPr>
            <w:r w:rsidRPr="00896721">
              <w:rPr>
                <w:color w:val="000000"/>
                <w:sz w:val="22"/>
                <w:szCs w:val="22"/>
              </w:rPr>
              <w:t xml:space="preserve">Реализация муниципальной подпрограммы </w:t>
            </w:r>
            <w:r w:rsidR="00896721">
              <w:rPr>
                <w:color w:val="000000"/>
                <w:sz w:val="22"/>
                <w:szCs w:val="22"/>
              </w:rPr>
              <w:t>позволит к 2021г. обеспечить:</w:t>
            </w:r>
            <w:r w:rsidR="00896721">
              <w:rPr>
                <w:color w:val="000000"/>
                <w:sz w:val="22"/>
                <w:szCs w:val="22"/>
              </w:rPr>
              <w:br/>
            </w:r>
            <w:r w:rsidRPr="00896721">
              <w:rPr>
                <w:color w:val="000000"/>
                <w:sz w:val="22"/>
                <w:szCs w:val="22"/>
              </w:rPr>
              <w:t>1. Осуществление отдельных областных государственных полномочий в сфере водоснабжения и водоотведения – ДА.</w:t>
            </w:r>
          </w:p>
          <w:p w:rsidR="00062E6B" w:rsidRPr="00896721" w:rsidRDefault="00062E6B" w:rsidP="00062E6B">
            <w:pPr>
              <w:ind w:firstLine="0"/>
              <w:jc w:val="both"/>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r w:rsidR="003B1E05" w:rsidRPr="003B1E05" w:rsidTr="00896721">
        <w:trPr>
          <w:trHeight w:val="300"/>
        </w:trPr>
        <w:tc>
          <w:tcPr>
            <w:tcW w:w="9438" w:type="dxa"/>
            <w:gridSpan w:val="8"/>
            <w:vMerge/>
            <w:tcBorders>
              <w:top w:val="nil"/>
              <w:left w:val="nil"/>
              <w:bottom w:val="nil"/>
              <w:right w:val="nil"/>
            </w:tcBorders>
            <w:vAlign w:val="center"/>
            <w:hideMark/>
          </w:tcPr>
          <w:p w:rsidR="003B1E05" w:rsidRPr="003B1E05" w:rsidRDefault="003B1E05" w:rsidP="003B1E05">
            <w:pPr>
              <w:ind w:firstLine="0"/>
              <w:rPr>
                <w:color w:val="000000"/>
                <w:sz w:val="22"/>
                <w:szCs w:val="22"/>
              </w:rPr>
            </w:pPr>
          </w:p>
        </w:tc>
      </w:tr>
    </w:tbl>
    <w:p w:rsidR="003B1E05" w:rsidRDefault="003B1E05"/>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p w:rsidR="00062E6B" w:rsidRDefault="00062E6B" w:rsidP="00130814">
      <w:pPr>
        <w:ind w:firstLine="0"/>
      </w:pPr>
    </w:p>
    <w:p w:rsidR="00062E6B" w:rsidRDefault="00062E6B" w:rsidP="00062E6B">
      <w:pPr>
        <w:ind w:firstLine="0"/>
        <w:rPr>
          <w:rFonts w:ascii="Calibri" w:hAnsi="Calibri"/>
          <w:color w:val="000000"/>
          <w:sz w:val="22"/>
          <w:szCs w:val="22"/>
        </w:rPr>
        <w:sectPr w:rsidR="00062E6B" w:rsidSect="00682F3B">
          <w:pgSz w:w="11906" w:h="16838"/>
          <w:pgMar w:top="1134" w:right="567" w:bottom="1134" w:left="1134" w:header="709" w:footer="709" w:gutter="0"/>
          <w:cols w:space="708"/>
          <w:docGrid w:linePitch="360"/>
        </w:sectPr>
      </w:pPr>
    </w:p>
    <w:tbl>
      <w:tblPr>
        <w:tblW w:w="5000" w:type="pct"/>
        <w:tblLook w:val="04A0" w:firstRow="1" w:lastRow="0" w:firstColumn="1" w:lastColumn="0" w:noHBand="0" w:noVBand="1"/>
      </w:tblPr>
      <w:tblGrid>
        <w:gridCol w:w="778"/>
        <w:gridCol w:w="4735"/>
        <w:gridCol w:w="1090"/>
        <w:gridCol w:w="1011"/>
        <w:gridCol w:w="1024"/>
        <w:gridCol w:w="1024"/>
        <w:gridCol w:w="1024"/>
        <w:gridCol w:w="1024"/>
        <w:gridCol w:w="1024"/>
        <w:gridCol w:w="1024"/>
        <w:gridCol w:w="1028"/>
      </w:tblGrid>
      <w:tr w:rsidR="00062E6B" w:rsidRPr="00062E6B" w:rsidTr="00062E6B">
        <w:trPr>
          <w:trHeight w:val="300"/>
        </w:trPr>
        <w:tc>
          <w:tcPr>
            <w:tcW w:w="263"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60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69"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385" w:type="pct"/>
            <w:gridSpan w:val="4"/>
            <w:vMerge w:val="restart"/>
            <w:tcBorders>
              <w:top w:val="nil"/>
              <w:left w:val="nil"/>
              <w:bottom w:val="nil"/>
              <w:right w:val="nil"/>
            </w:tcBorders>
            <w:shd w:val="clear" w:color="auto" w:fill="auto"/>
            <w:vAlign w:val="center"/>
            <w:hideMark/>
          </w:tcPr>
          <w:p w:rsidR="00062E6B" w:rsidRPr="00062E6B" w:rsidRDefault="00062E6B" w:rsidP="00062E6B">
            <w:pPr>
              <w:spacing w:after="240"/>
              <w:ind w:firstLine="0"/>
              <w:jc w:val="right"/>
              <w:rPr>
                <w:color w:val="000000"/>
              </w:rPr>
            </w:pPr>
            <w:r w:rsidRPr="00062E6B">
              <w:rPr>
                <w:color w:val="000000"/>
              </w:rPr>
              <w:t>Приложение 1</w:t>
            </w:r>
            <w:r w:rsidRPr="00062E6B">
              <w:rPr>
                <w:color w:val="000000"/>
              </w:rPr>
              <w:br/>
              <w:t>к подпрограмме « Реализация отдельных областных государственных полномочий в сфере водоснабжения и водоотведения»</w:t>
            </w:r>
            <w:r w:rsidRPr="00062E6B">
              <w:rPr>
                <w:color w:val="000000"/>
              </w:rPr>
              <w:br/>
              <w:t xml:space="preserve"> муниципальной программы </w:t>
            </w:r>
            <w:r w:rsidRPr="00062E6B">
              <w:rPr>
                <w:color w:val="000000"/>
              </w:rPr>
              <w:br/>
              <w:t>«Муниципальные финансы Тарминского муниципального образования на 2015-2021 годы»</w:t>
            </w:r>
          </w:p>
        </w:tc>
      </w:tr>
      <w:tr w:rsidR="00062E6B" w:rsidRPr="00062E6B" w:rsidTr="00062E6B">
        <w:trPr>
          <w:trHeight w:val="240"/>
        </w:trPr>
        <w:tc>
          <w:tcPr>
            <w:tcW w:w="263"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60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69"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385" w:type="pct"/>
            <w:gridSpan w:val="4"/>
            <w:vMerge/>
            <w:tcBorders>
              <w:top w:val="nil"/>
              <w:left w:val="nil"/>
              <w:bottom w:val="nil"/>
              <w:right w:val="nil"/>
            </w:tcBorders>
            <w:vAlign w:val="center"/>
            <w:hideMark/>
          </w:tcPr>
          <w:p w:rsidR="00062E6B" w:rsidRPr="00062E6B" w:rsidRDefault="00062E6B" w:rsidP="00062E6B">
            <w:pPr>
              <w:ind w:firstLine="0"/>
              <w:rPr>
                <w:color w:val="000000"/>
              </w:rPr>
            </w:pPr>
          </w:p>
        </w:tc>
      </w:tr>
      <w:tr w:rsidR="00062E6B" w:rsidRPr="00062E6B" w:rsidTr="00062E6B">
        <w:trPr>
          <w:trHeight w:val="300"/>
        </w:trPr>
        <w:tc>
          <w:tcPr>
            <w:tcW w:w="263"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60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69"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385" w:type="pct"/>
            <w:gridSpan w:val="4"/>
            <w:vMerge/>
            <w:tcBorders>
              <w:top w:val="nil"/>
              <w:left w:val="nil"/>
              <w:bottom w:val="nil"/>
              <w:right w:val="nil"/>
            </w:tcBorders>
            <w:vAlign w:val="center"/>
            <w:hideMark/>
          </w:tcPr>
          <w:p w:rsidR="00062E6B" w:rsidRPr="00062E6B" w:rsidRDefault="00062E6B" w:rsidP="00062E6B">
            <w:pPr>
              <w:ind w:firstLine="0"/>
              <w:rPr>
                <w:color w:val="000000"/>
              </w:rPr>
            </w:pPr>
          </w:p>
        </w:tc>
      </w:tr>
      <w:tr w:rsidR="00062E6B" w:rsidRPr="00062E6B" w:rsidTr="00062E6B">
        <w:trPr>
          <w:trHeight w:val="255"/>
        </w:trPr>
        <w:tc>
          <w:tcPr>
            <w:tcW w:w="263"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60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69"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385" w:type="pct"/>
            <w:gridSpan w:val="4"/>
            <w:vMerge/>
            <w:tcBorders>
              <w:top w:val="nil"/>
              <w:left w:val="nil"/>
              <w:bottom w:val="nil"/>
              <w:right w:val="nil"/>
            </w:tcBorders>
            <w:vAlign w:val="center"/>
            <w:hideMark/>
          </w:tcPr>
          <w:p w:rsidR="00062E6B" w:rsidRPr="00062E6B" w:rsidRDefault="00062E6B" w:rsidP="00062E6B">
            <w:pPr>
              <w:ind w:firstLine="0"/>
              <w:rPr>
                <w:color w:val="000000"/>
              </w:rPr>
            </w:pPr>
          </w:p>
        </w:tc>
      </w:tr>
      <w:tr w:rsidR="00062E6B" w:rsidRPr="00062E6B" w:rsidTr="00062E6B">
        <w:trPr>
          <w:trHeight w:val="330"/>
        </w:trPr>
        <w:tc>
          <w:tcPr>
            <w:tcW w:w="263"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60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69"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385" w:type="pct"/>
            <w:gridSpan w:val="4"/>
            <w:vMerge/>
            <w:tcBorders>
              <w:top w:val="nil"/>
              <w:left w:val="nil"/>
              <w:bottom w:val="nil"/>
              <w:right w:val="nil"/>
            </w:tcBorders>
            <w:vAlign w:val="center"/>
            <w:hideMark/>
          </w:tcPr>
          <w:p w:rsidR="00062E6B" w:rsidRPr="00062E6B" w:rsidRDefault="00062E6B" w:rsidP="00062E6B">
            <w:pPr>
              <w:ind w:firstLine="0"/>
              <w:rPr>
                <w:color w:val="000000"/>
              </w:rPr>
            </w:pPr>
          </w:p>
        </w:tc>
      </w:tr>
      <w:tr w:rsidR="00062E6B" w:rsidRPr="00062E6B" w:rsidTr="00062E6B">
        <w:trPr>
          <w:trHeight w:val="360"/>
        </w:trPr>
        <w:tc>
          <w:tcPr>
            <w:tcW w:w="263"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60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69"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062E6B" w:rsidRPr="00062E6B" w:rsidRDefault="00062E6B" w:rsidP="00062E6B">
            <w:pPr>
              <w:ind w:firstLine="0"/>
              <w:rPr>
                <w:rFonts w:ascii="Calibri" w:hAnsi="Calibri"/>
                <w:color w:val="000000"/>
                <w:sz w:val="22"/>
                <w:szCs w:val="22"/>
              </w:rPr>
            </w:pPr>
          </w:p>
        </w:tc>
        <w:tc>
          <w:tcPr>
            <w:tcW w:w="1385" w:type="pct"/>
            <w:gridSpan w:val="4"/>
            <w:vMerge/>
            <w:tcBorders>
              <w:top w:val="nil"/>
              <w:left w:val="nil"/>
              <w:bottom w:val="nil"/>
              <w:right w:val="nil"/>
            </w:tcBorders>
            <w:vAlign w:val="center"/>
            <w:hideMark/>
          </w:tcPr>
          <w:p w:rsidR="00062E6B" w:rsidRPr="00062E6B" w:rsidRDefault="00062E6B" w:rsidP="00062E6B">
            <w:pPr>
              <w:ind w:firstLine="0"/>
              <w:rPr>
                <w:color w:val="000000"/>
              </w:rPr>
            </w:pPr>
          </w:p>
        </w:tc>
      </w:tr>
      <w:tr w:rsidR="00062E6B" w:rsidRPr="00062E6B" w:rsidTr="00062E6B">
        <w:trPr>
          <w:trHeight w:val="2070"/>
        </w:trPr>
        <w:tc>
          <w:tcPr>
            <w:tcW w:w="5000" w:type="pct"/>
            <w:gridSpan w:val="11"/>
            <w:tcBorders>
              <w:top w:val="nil"/>
              <w:left w:val="nil"/>
              <w:bottom w:val="nil"/>
              <w:right w:val="nil"/>
            </w:tcBorders>
            <w:shd w:val="clear" w:color="auto" w:fill="auto"/>
            <w:vAlign w:val="center"/>
            <w:hideMark/>
          </w:tcPr>
          <w:p w:rsidR="00062E6B" w:rsidRPr="00062E6B" w:rsidRDefault="00062E6B" w:rsidP="00062E6B">
            <w:pPr>
              <w:spacing w:after="240"/>
              <w:ind w:firstLine="0"/>
              <w:jc w:val="center"/>
              <w:rPr>
                <w:b/>
                <w:bCs/>
                <w:color w:val="000000"/>
                <w:sz w:val="22"/>
                <w:szCs w:val="22"/>
              </w:rPr>
            </w:pPr>
            <w:r w:rsidRPr="00062E6B">
              <w:rPr>
                <w:b/>
                <w:bCs/>
                <w:color w:val="000000"/>
                <w:sz w:val="22"/>
                <w:szCs w:val="22"/>
              </w:rPr>
              <w:t>СВЕДЕНИЯ</w:t>
            </w:r>
            <w:r w:rsidRPr="00062E6B">
              <w:rPr>
                <w:b/>
                <w:bCs/>
                <w:color w:val="000000"/>
                <w:sz w:val="22"/>
                <w:szCs w:val="22"/>
              </w:rPr>
              <w:br/>
              <w:t>О СОСТАВЕ И ЗНАЧЕНИЯХ ЦЕЛЕВЫХ ПОКАЗАТЕЛЕЙ ПОДПРОГРАММЫ</w:t>
            </w:r>
            <w:r w:rsidRPr="00062E6B">
              <w:rPr>
                <w:b/>
                <w:bCs/>
                <w:color w:val="000000"/>
                <w:sz w:val="22"/>
                <w:szCs w:val="22"/>
              </w:rPr>
              <w:br/>
              <w:t>«РЕАЛИЗАЦИЯ ОТДЕЛЬНЫХ ОБЛАСТНЫХ ГОСУДАРСТВЕННЫХ ПОЛНОМОЧИЙ В СФЕРЕ ВОДОСНАБЖЕНИЯ И ВОДООТВЕДЕНИЯ»</w:t>
            </w:r>
            <w:r w:rsidRPr="00062E6B">
              <w:rPr>
                <w:b/>
                <w:bCs/>
                <w:color w:val="000000"/>
                <w:sz w:val="22"/>
                <w:szCs w:val="22"/>
              </w:rPr>
              <w:br/>
              <w:t xml:space="preserve"> МУНИЦИПАЛЬНОЙ ПРОГРАММЫ</w:t>
            </w:r>
            <w:r w:rsidRPr="00062E6B">
              <w:rPr>
                <w:b/>
                <w:bCs/>
                <w:color w:val="000000"/>
                <w:sz w:val="22"/>
                <w:szCs w:val="22"/>
              </w:rPr>
              <w:br/>
              <w:t>«МУНИЦИПАЛЬНЫЕ ФИНАНСЫ ТАРМИНСКОГО МУНИЦИПАЛЬНОГО ОБРАЗОВАНИЯ» НА 2015-2021 ГОДЫ</w:t>
            </w:r>
          </w:p>
        </w:tc>
      </w:tr>
      <w:tr w:rsidR="00062E6B" w:rsidRPr="00062E6B" w:rsidTr="00062E6B">
        <w:trPr>
          <w:trHeight w:val="300"/>
        </w:trPr>
        <w:tc>
          <w:tcPr>
            <w:tcW w:w="26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 xml:space="preserve">№ </w:t>
            </w:r>
            <w:proofErr w:type="gramStart"/>
            <w:r w:rsidRPr="00062E6B">
              <w:rPr>
                <w:color w:val="000000"/>
                <w:sz w:val="22"/>
                <w:szCs w:val="22"/>
              </w:rPr>
              <w:t>п</w:t>
            </w:r>
            <w:proofErr w:type="gramEnd"/>
            <w:r w:rsidRPr="00062E6B">
              <w:rPr>
                <w:color w:val="000000"/>
                <w:sz w:val="22"/>
                <w:szCs w:val="22"/>
              </w:rPr>
              <w:t>/п</w:t>
            </w:r>
          </w:p>
        </w:tc>
        <w:tc>
          <w:tcPr>
            <w:tcW w:w="160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Наименование целевого показателя</w:t>
            </w:r>
          </w:p>
        </w:tc>
        <w:tc>
          <w:tcPr>
            <w:tcW w:w="36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Ед. изм.</w:t>
            </w:r>
          </w:p>
        </w:tc>
        <w:tc>
          <w:tcPr>
            <w:tcW w:w="2766" w:type="pct"/>
            <w:gridSpan w:val="8"/>
            <w:tcBorders>
              <w:top w:val="single" w:sz="4" w:space="0" w:color="auto"/>
              <w:left w:val="nil"/>
              <w:bottom w:val="single" w:sz="4" w:space="0" w:color="auto"/>
              <w:right w:val="single" w:sz="4" w:space="0" w:color="auto"/>
            </w:tcBorders>
            <w:shd w:val="clear" w:color="auto" w:fill="auto"/>
            <w:vAlign w:val="center"/>
            <w:hideMark/>
          </w:tcPr>
          <w:p w:rsidR="00062E6B" w:rsidRPr="00062E6B" w:rsidRDefault="00062E6B" w:rsidP="00062E6B">
            <w:pPr>
              <w:ind w:firstLine="0"/>
              <w:jc w:val="center"/>
              <w:rPr>
                <w:color w:val="000000"/>
                <w:sz w:val="22"/>
                <w:szCs w:val="22"/>
              </w:rPr>
            </w:pPr>
            <w:r w:rsidRPr="00062E6B">
              <w:rPr>
                <w:color w:val="000000"/>
                <w:sz w:val="22"/>
                <w:szCs w:val="22"/>
              </w:rPr>
              <w:t>Значения целевых показателей</w:t>
            </w:r>
          </w:p>
        </w:tc>
      </w:tr>
      <w:tr w:rsidR="00062E6B" w:rsidRPr="00062E6B" w:rsidTr="00062E6B">
        <w:trPr>
          <w:trHeight w:val="600"/>
        </w:trPr>
        <w:tc>
          <w:tcPr>
            <w:tcW w:w="263" w:type="pct"/>
            <w:vMerge/>
            <w:tcBorders>
              <w:top w:val="single" w:sz="4" w:space="0" w:color="auto"/>
              <w:left w:val="single" w:sz="4" w:space="0" w:color="auto"/>
              <w:bottom w:val="single" w:sz="4" w:space="0" w:color="auto"/>
              <w:right w:val="single" w:sz="4" w:space="0" w:color="auto"/>
            </w:tcBorders>
            <w:vAlign w:val="center"/>
            <w:hideMark/>
          </w:tcPr>
          <w:p w:rsidR="00062E6B" w:rsidRPr="00062E6B" w:rsidRDefault="00062E6B" w:rsidP="00062E6B">
            <w:pPr>
              <w:ind w:firstLine="0"/>
              <w:rPr>
                <w:color w:val="000000"/>
                <w:sz w:val="22"/>
                <w:szCs w:val="22"/>
              </w:rPr>
            </w:pPr>
          </w:p>
        </w:tc>
        <w:tc>
          <w:tcPr>
            <w:tcW w:w="1602" w:type="pct"/>
            <w:vMerge/>
            <w:tcBorders>
              <w:top w:val="single" w:sz="4" w:space="0" w:color="auto"/>
              <w:left w:val="single" w:sz="4" w:space="0" w:color="auto"/>
              <w:bottom w:val="single" w:sz="4" w:space="0" w:color="auto"/>
              <w:right w:val="single" w:sz="4" w:space="0" w:color="auto"/>
            </w:tcBorders>
            <w:vAlign w:val="center"/>
            <w:hideMark/>
          </w:tcPr>
          <w:p w:rsidR="00062E6B" w:rsidRPr="00062E6B" w:rsidRDefault="00062E6B" w:rsidP="00062E6B">
            <w:pPr>
              <w:ind w:firstLine="0"/>
              <w:rPr>
                <w:color w:val="000000"/>
                <w:sz w:val="22"/>
                <w:szCs w:val="22"/>
              </w:rPr>
            </w:pPr>
          </w:p>
        </w:tc>
        <w:tc>
          <w:tcPr>
            <w:tcW w:w="369" w:type="pct"/>
            <w:vMerge/>
            <w:tcBorders>
              <w:top w:val="single" w:sz="4" w:space="0" w:color="auto"/>
              <w:left w:val="single" w:sz="4" w:space="0" w:color="auto"/>
              <w:bottom w:val="single" w:sz="4" w:space="0" w:color="auto"/>
              <w:right w:val="single" w:sz="4" w:space="0" w:color="auto"/>
            </w:tcBorders>
            <w:vAlign w:val="center"/>
            <w:hideMark/>
          </w:tcPr>
          <w:p w:rsidR="00062E6B" w:rsidRPr="00062E6B" w:rsidRDefault="00062E6B" w:rsidP="00062E6B">
            <w:pPr>
              <w:ind w:firstLine="0"/>
              <w:rPr>
                <w:color w:val="000000"/>
                <w:sz w:val="22"/>
                <w:szCs w:val="22"/>
              </w:rPr>
            </w:pPr>
          </w:p>
        </w:tc>
        <w:tc>
          <w:tcPr>
            <w:tcW w:w="342" w:type="pct"/>
            <w:tcBorders>
              <w:top w:val="nil"/>
              <w:left w:val="nil"/>
              <w:bottom w:val="single" w:sz="4" w:space="0" w:color="auto"/>
              <w:right w:val="single" w:sz="4" w:space="0" w:color="auto"/>
            </w:tcBorders>
            <w:shd w:val="clear" w:color="auto" w:fill="auto"/>
            <w:vAlign w:val="center"/>
            <w:hideMark/>
          </w:tcPr>
          <w:p w:rsidR="00062E6B" w:rsidRPr="00062E6B" w:rsidRDefault="00062E6B" w:rsidP="00062E6B">
            <w:pPr>
              <w:ind w:firstLine="0"/>
              <w:jc w:val="center"/>
              <w:rPr>
                <w:color w:val="000000"/>
                <w:sz w:val="22"/>
                <w:szCs w:val="22"/>
              </w:rPr>
            </w:pPr>
            <w:r w:rsidRPr="00062E6B">
              <w:rPr>
                <w:color w:val="000000"/>
                <w:sz w:val="22"/>
                <w:szCs w:val="22"/>
              </w:rPr>
              <w:t>2014 год (оценка)</w:t>
            </w:r>
          </w:p>
        </w:tc>
        <w:tc>
          <w:tcPr>
            <w:tcW w:w="346" w:type="pct"/>
            <w:tcBorders>
              <w:top w:val="nil"/>
              <w:left w:val="nil"/>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2015 год</w:t>
            </w:r>
          </w:p>
        </w:tc>
        <w:tc>
          <w:tcPr>
            <w:tcW w:w="346" w:type="pct"/>
            <w:tcBorders>
              <w:top w:val="nil"/>
              <w:left w:val="nil"/>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2016 год</w:t>
            </w:r>
          </w:p>
        </w:tc>
        <w:tc>
          <w:tcPr>
            <w:tcW w:w="346" w:type="pct"/>
            <w:tcBorders>
              <w:top w:val="nil"/>
              <w:left w:val="nil"/>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2017 год</w:t>
            </w:r>
          </w:p>
        </w:tc>
        <w:tc>
          <w:tcPr>
            <w:tcW w:w="346" w:type="pct"/>
            <w:tcBorders>
              <w:top w:val="nil"/>
              <w:left w:val="nil"/>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2018 год</w:t>
            </w:r>
          </w:p>
        </w:tc>
        <w:tc>
          <w:tcPr>
            <w:tcW w:w="346" w:type="pct"/>
            <w:tcBorders>
              <w:top w:val="nil"/>
              <w:left w:val="nil"/>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2019 год</w:t>
            </w:r>
          </w:p>
        </w:tc>
        <w:tc>
          <w:tcPr>
            <w:tcW w:w="346" w:type="pct"/>
            <w:tcBorders>
              <w:top w:val="nil"/>
              <w:left w:val="nil"/>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2020 год</w:t>
            </w:r>
          </w:p>
        </w:tc>
        <w:tc>
          <w:tcPr>
            <w:tcW w:w="347" w:type="pct"/>
            <w:tcBorders>
              <w:top w:val="nil"/>
              <w:left w:val="nil"/>
              <w:bottom w:val="single" w:sz="4" w:space="0" w:color="auto"/>
              <w:right w:val="single" w:sz="4" w:space="0" w:color="auto"/>
            </w:tcBorders>
            <w:shd w:val="clear" w:color="auto" w:fill="auto"/>
            <w:noWrap/>
            <w:vAlign w:val="center"/>
            <w:hideMark/>
          </w:tcPr>
          <w:p w:rsidR="00062E6B" w:rsidRPr="00062E6B" w:rsidRDefault="00062E6B" w:rsidP="00062E6B">
            <w:pPr>
              <w:ind w:firstLine="0"/>
              <w:jc w:val="center"/>
              <w:rPr>
                <w:color w:val="000000"/>
                <w:sz w:val="22"/>
                <w:szCs w:val="22"/>
              </w:rPr>
            </w:pPr>
            <w:r w:rsidRPr="00062E6B">
              <w:rPr>
                <w:color w:val="000000"/>
                <w:sz w:val="22"/>
                <w:szCs w:val="22"/>
              </w:rPr>
              <w:t>2021 год</w:t>
            </w:r>
          </w:p>
        </w:tc>
      </w:tr>
      <w:tr w:rsidR="00062E6B" w:rsidRPr="00062E6B" w:rsidTr="00062E6B">
        <w:trPr>
          <w:trHeight w:val="375"/>
        </w:trPr>
        <w:tc>
          <w:tcPr>
            <w:tcW w:w="263" w:type="pct"/>
            <w:tcBorders>
              <w:top w:val="nil"/>
              <w:left w:val="single" w:sz="8" w:space="0" w:color="auto"/>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1</w:t>
            </w:r>
          </w:p>
        </w:tc>
        <w:tc>
          <w:tcPr>
            <w:tcW w:w="1602"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2</w:t>
            </w:r>
          </w:p>
        </w:tc>
        <w:tc>
          <w:tcPr>
            <w:tcW w:w="369"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3</w:t>
            </w:r>
          </w:p>
        </w:tc>
        <w:tc>
          <w:tcPr>
            <w:tcW w:w="342"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4</w:t>
            </w:r>
          </w:p>
        </w:tc>
        <w:tc>
          <w:tcPr>
            <w:tcW w:w="346"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5</w:t>
            </w:r>
          </w:p>
        </w:tc>
        <w:tc>
          <w:tcPr>
            <w:tcW w:w="346"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6</w:t>
            </w:r>
          </w:p>
        </w:tc>
        <w:tc>
          <w:tcPr>
            <w:tcW w:w="346"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7</w:t>
            </w:r>
          </w:p>
        </w:tc>
        <w:tc>
          <w:tcPr>
            <w:tcW w:w="346"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8</w:t>
            </w:r>
          </w:p>
        </w:tc>
        <w:tc>
          <w:tcPr>
            <w:tcW w:w="346"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9</w:t>
            </w:r>
          </w:p>
        </w:tc>
        <w:tc>
          <w:tcPr>
            <w:tcW w:w="346"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10</w:t>
            </w:r>
          </w:p>
        </w:tc>
        <w:tc>
          <w:tcPr>
            <w:tcW w:w="347" w:type="pct"/>
            <w:tcBorders>
              <w:top w:val="nil"/>
              <w:left w:val="nil"/>
              <w:bottom w:val="single" w:sz="8" w:space="0" w:color="auto"/>
              <w:right w:val="single" w:sz="8" w:space="0" w:color="auto"/>
            </w:tcBorders>
            <w:shd w:val="clear" w:color="auto" w:fill="auto"/>
            <w:noWrap/>
            <w:vAlign w:val="bottom"/>
            <w:hideMark/>
          </w:tcPr>
          <w:p w:rsidR="00062E6B" w:rsidRPr="00062E6B" w:rsidRDefault="00062E6B" w:rsidP="00062E6B">
            <w:pPr>
              <w:ind w:firstLine="0"/>
              <w:jc w:val="center"/>
              <w:rPr>
                <w:color w:val="000000"/>
                <w:sz w:val="22"/>
                <w:szCs w:val="22"/>
              </w:rPr>
            </w:pPr>
            <w:r w:rsidRPr="00062E6B">
              <w:rPr>
                <w:color w:val="000000"/>
                <w:sz w:val="22"/>
                <w:szCs w:val="22"/>
              </w:rPr>
              <w:t>11</w:t>
            </w:r>
          </w:p>
        </w:tc>
      </w:tr>
      <w:tr w:rsidR="00062E6B" w:rsidRPr="00062E6B" w:rsidTr="00062E6B">
        <w:trPr>
          <w:trHeight w:val="447"/>
        </w:trPr>
        <w:tc>
          <w:tcPr>
            <w:tcW w:w="5000" w:type="pct"/>
            <w:gridSpan w:val="11"/>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062E6B" w:rsidRPr="00062E6B" w:rsidRDefault="00062E6B" w:rsidP="00062E6B">
            <w:pPr>
              <w:spacing w:after="240"/>
              <w:ind w:firstLine="0"/>
              <w:jc w:val="center"/>
              <w:rPr>
                <w:b/>
                <w:bCs/>
                <w:color w:val="000000"/>
                <w:sz w:val="18"/>
                <w:szCs w:val="18"/>
              </w:rPr>
            </w:pPr>
            <w:r w:rsidRPr="00062E6B">
              <w:rPr>
                <w:b/>
                <w:bCs/>
                <w:color w:val="000000"/>
                <w:sz w:val="28"/>
                <w:szCs w:val="28"/>
              </w:rPr>
              <w:t>Подпрограмма 3.</w:t>
            </w:r>
            <w:r w:rsidRPr="00062E6B">
              <w:rPr>
                <w:b/>
                <w:bCs/>
                <w:color w:val="000000"/>
                <w:sz w:val="28"/>
                <w:szCs w:val="28"/>
              </w:rPr>
              <w:br/>
              <w:t>«Реализация отдельных областных государственных полномочий в сфере водоснабжения и водоотведения»</w:t>
            </w:r>
          </w:p>
        </w:tc>
      </w:tr>
      <w:tr w:rsidR="00062E6B" w:rsidRPr="00062E6B" w:rsidTr="00062E6B">
        <w:trPr>
          <w:trHeight w:val="300"/>
        </w:trPr>
        <w:tc>
          <w:tcPr>
            <w:tcW w:w="5000" w:type="pct"/>
            <w:gridSpan w:val="11"/>
            <w:vMerge/>
            <w:tcBorders>
              <w:top w:val="single" w:sz="8" w:space="0" w:color="auto"/>
              <w:left w:val="single" w:sz="8" w:space="0" w:color="auto"/>
              <w:bottom w:val="single" w:sz="8" w:space="0" w:color="000000"/>
              <w:right w:val="single" w:sz="8" w:space="0" w:color="000000"/>
            </w:tcBorders>
            <w:vAlign w:val="center"/>
            <w:hideMark/>
          </w:tcPr>
          <w:p w:rsidR="00062E6B" w:rsidRPr="00062E6B" w:rsidRDefault="00062E6B" w:rsidP="00062E6B">
            <w:pPr>
              <w:ind w:firstLine="0"/>
              <w:rPr>
                <w:b/>
                <w:bCs/>
                <w:color w:val="000000"/>
                <w:sz w:val="18"/>
                <w:szCs w:val="18"/>
              </w:rPr>
            </w:pPr>
          </w:p>
        </w:tc>
      </w:tr>
      <w:tr w:rsidR="00062E6B" w:rsidRPr="00062E6B" w:rsidTr="00130814">
        <w:trPr>
          <w:trHeight w:val="240"/>
        </w:trPr>
        <w:tc>
          <w:tcPr>
            <w:tcW w:w="5000" w:type="pct"/>
            <w:gridSpan w:val="11"/>
            <w:vMerge/>
            <w:tcBorders>
              <w:top w:val="single" w:sz="8" w:space="0" w:color="auto"/>
              <w:left w:val="single" w:sz="8" w:space="0" w:color="auto"/>
              <w:bottom w:val="single" w:sz="8" w:space="0" w:color="000000"/>
              <w:right w:val="single" w:sz="8" w:space="0" w:color="000000"/>
            </w:tcBorders>
            <w:vAlign w:val="center"/>
            <w:hideMark/>
          </w:tcPr>
          <w:p w:rsidR="00062E6B" w:rsidRPr="00062E6B" w:rsidRDefault="00062E6B" w:rsidP="00062E6B">
            <w:pPr>
              <w:ind w:firstLine="0"/>
              <w:rPr>
                <w:b/>
                <w:bCs/>
                <w:color w:val="000000"/>
                <w:sz w:val="18"/>
                <w:szCs w:val="18"/>
              </w:rPr>
            </w:pPr>
          </w:p>
        </w:tc>
      </w:tr>
      <w:tr w:rsidR="00062E6B" w:rsidRPr="00062E6B" w:rsidTr="00062E6B">
        <w:trPr>
          <w:trHeight w:val="315"/>
        </w:trPr>
        <w:tc>
          <w:tcPr>
            <w:tcW w:w="263"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1</w:t>
            </w:r>
          </w:p>
        </w:tc>
        <w:tc>
          <w:tcPr>
            <w:tcW w:w="1602" w:type="pct"/>
            <w:vMerge w:val="restart"/>
            <w:tcBorders>
              <w:top w:val="nil"/>
              <w:left w:val="single" w:sz="8" w:space="0" w:color="auto"/>
              <w:bottom w:val="single" w:sz="8" w:space="0" w:color="000000"/>
              <w:right w:val="single" w:sz="8" w:space="0" w:color="auto"/>
            </w:tcBorders>
            <w:shd w:val="clear" w:color="auto" w:fill="auto"/>
            <w:vAlign w:val="center"/>
            <w:hideMark/>
          </w:tcPr>
          <w:p w:rsidR="00062E6B" w:rsidRPr="00062E6B" w:rsidRDefault="00062E6B" w:rsidP="00062E6B">
            <w:pPr>
              <w:ind w:firstLine="0"/>
              <w:rPr>
                <w:color w:val="000000"/>
                <w:sz w:val="24"/>
                <w:szCs w:val="24"/>
              </w:rPr>
            </w:pPr>
            <w:r w:rsidRPr="00062E6B">
              <w:rPr>
                <w:color w:val="000000"/>
                <w:sz w:val="24"/>
                <w:szCs w:val="24"/>
              </w:rPr>
              <w:t>Осуществление отдельных областных государственных полномочий в сфере водоснабжения и водоотведения</w:t>
            </w:r>
          </w:p>
        </w:tc>
        <w:tc>
          <w:tcPr>
            <w:tcW w:w="369" w:type="pct"/>
            <w:vMerge w:val="restart"/>
            <w:tcBorders>
              <w:top w:val="nil"/>
              <w:left w:val="single" w:sz="8" w:space="0" w:color="auto"/>
              <w:bottom w:val="single" w:sz="8" w:space="0" w:color="000000"/>
              <w:right w:val="single" w:sz="8" w:space="0" w:color="auto"/>
            </w:tcBorders>
            <w:shd w:val="clear" w:color="auto" w:fill="auto"/>
            <w:vAlign w:val="center"/>
            <w:hideMark/>
          </w:tcPr>
          <w:p w:rsidR="00062E6B" w:rsidRPr="00062E6B" w:rsidRDefault="00062E6B" w:rsidP="00062E6B">
            <w:pPr>
              <w:ind w:firstLine="0"/>
              <w:jc w:val="center"/>
              <w:rPr>
                <w:color w:val="000000"/>
                <w:sz w:val="22"/>
                <w:szCs w:val="22"/>
              </w:rPr>
            </w:pPr>
            <w:r w:rsidRPr="00062E6B">
              <w:rPr>
                <w:color w:val="000000"/>
                <w:sz w:val="22"/>
                <w:szCs w:val="22"/>
              </w:rPr>
              <w:t>ДА</w:t>
            </w:r>
          </w:p>
        </w:tc>
        <w:tc>
          <w:tcPr>
            <w:tcW w:w="342"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ДА</w:t>
            </w:r>
          </w:p>
        </w:tc>
        <w:tc>
          <w:tcPr>
            <w:tcW w:w="347"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062E6B" w:rsidRPr="00062E6B" w:rsidRDefault="00062E6B" w:rsidP="00062E6B">
            <w:pPr>
              <w:ind w:firstLine="0"/>
              <w:jc w:val="center"/>
              <w:rPr>
                <w:color w:val="000000"/>
                <w:sz w:val="24"/>
                <w:szCs w:val="24"/>
              </w:rPr>
            </w:pPr>
            <w:r w:rsidRPr="00062E6B">
              <w:rPr>
                <w:color w:val="000000"/>
                <w:sz w:val="24"/>
                <w:szCs w:val="24"/>
              </w:rPr>
              <w:t>ДА</w:t>
            </w:r>
          </w:p>
        </w:tc>
      </w:tr>
      <w:tr w:rsidR="00062E6B" w:rsidRPr="00062E6B" w:rsidTr="00130814">
        <w:trPr>
          <w:trHeight w:val="773"/>
        </w:trPr>
        <w:tc>
          <w:tcPr>
            <w:tcW w:w="263"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1602"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369"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2"/>
                <w:szCs w:val="22"/>
              </w:rPr>
            </w:pPr>
          </w:p>
        </w:tc>
        <w:tc>
          <w:tcPr>
            <w:tcW w:w="342"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c>
          <w:tcPr>
            <w:tcW w:w="347" w:type="pct"/>
            <w:vMerge/>
            <w:tcBorders>
              <w:top w:val="nil"/>
              <w:left w:val="single" w:sz="8" w:space="0" w:color="auto"/>
              <w:bottom w:val="single" w:sz="8" w:space="0" w:color="000000"/>
              <w:right w:val="single" w:sz="8" w:space="0" w:color="auto"/>
            </w:tcBorders>
            <w:vAlign w:val="center"/>
            <w:hideMark/>
          </w:tcPr>
          <w:p w:rsidR="00062E6B" w:rsidRPr="00062E6B" w:rsidRDefault="00062E6B" w:rsidP="00062E6B">
            <w:pPr>
              <w:ind w:firstLine="0"/>
              <w:rPr>
                <w:color w:val="000000"/>
                <w:sz w:val="24"/>
                <w:szCs w:val="24"/>
              </w:rPr>
            </w:pPr>
          </w:p>
        </w:tc>
      </w:tr>
    </w:tbl>
    <w:p w:rsidR="00130814" w:rsidRDefault="00130814">
      <w:pPr>
        <w:sectPr w:rsidR="00130814" w:rsidSect="00130814">
          <w:pgSz w:w="16838" w:h="11906" w:orient="landscape"/>
          <w:pgMar w:top="1134" w:right="1134" w:bottom="567" w:left="1134" w:header="709" w:footer="709" w:gutter="0"/>
          <w:cols w:space="708"/>
          <w:docGrid w:linePitch="360"/>
        </w:sectPr>
      </w:pPr>
    </w:p>
    <w:tbl>
      <w:tblPr>
        <w:tblW w:w="5000" w:type="pct"/>
        <w:tblLook w:val="04A0" w:firstRow="1" w:lastRow="0" w:firstColumn="1" w:lastColumn="0" w:noHBand="0" w:noVBand="1"/>
      </w:tblPr>
      <w:tblGrid>
        <w:gridCol w:w="586"/>
        <w:gridCol w:w="2387"/>
        <w:gridCol w:w="1749"/>
        <w:gridCol w:w="2050"/>
        <w:gridCol w:w="1807"/>
        <w:gridCol w:w="962"/>
        <w:gridCol w:w="909"/>
        <w:gridCol w:w="891"/>
        <w:gridCol w:w="912"/>
        <w:gridCol w:w="877"/>
        <w:gridCol w:w="847"/>
        <w:gridCol w:w="809"/>
      </w:tblGrid>
      <w:tr w:rsidR="00130814" w:rsidRPr="00130814" w:rsidTr="00130814">
        <w:trPr>
          <w:trHeight w:val="255"/>
        </w:trPr>
        <w:tc>
          <w:tcPr>
            <w:tcW w:w="205"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814"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591"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390" w:type="pct"/>
            <w:gridSpan w:val="9"/>
            <w:tcBorders>
              <w:top w:val="nil"/>
              <w:left w:val="nil"/>
              <w:bottom w:val="nil"/>
              <w:right w:val="nil"/>
            </w:tcBorders>
            <w:shd w:val="clear" w:color="auto" w:fill="auto"/>
            <w:noWrap/>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Приложение 2</w:t>
            </w:r>
          </w:p>
        </w:tc>
      </w:tr>
      <w:tr w:rsidR="00130814" w:rsidRPr="00130814" w:rsidTr="00130814">
        <w:trPr>
          <w:trHeight w:val="300"/>
        </w:trPr>
        <w:tc>
          <w:tcPr>
            <w:tcW w:w="205"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814"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591"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390" w:type="pct"/>
            <w:gridSpan w:val="9"/>
            <w:tcBorders>
              <w:top w:val="nil"/>
              <w:left w:val="nil"/>
              <w:bottom w:val="nil"/>
              <w:right w:val="nil"/>
            </w:tcBorders>
            <w:shd w:val="clear" w:color="auto" w:fill="auto"/>
            <w:noWrap/>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 xml:space="preserve">к подпрограмме «Реализация </w:t>
            </w:r>
            <w:proofErr w:type="gramStart"/>
            <w:r w:rsidRPr="00130814">
              <w:rPr>
                <w:rFonts w:ascii="Arial CYR" w:hAnsi="Arial CYR" w:cs="Arial CYR"/>
              </w:rPr>
              <w:t>отдельных</w:t>
            </w:r>
            <w:proofErr w:type="gramEnd"/>
            <w:r w:rsidRPr="00130814">
              <w:rPr>
                <w:rFonts w:ascii="Arial CYR" w:hAnsi="Arial CYR" w:cs="Arial CYR"/>
              </w:rPr>
              <w:t xml:space="preserve"> областных </w:t>
            </w:r>
          </w:p>
        </w:tc>
      </w:tr>
      <w:tr w:rsidR="00130814" w:rsidRPr="00130814" w:rsidTr="00130814">
        <w:trPr>
          <w:trHeight w:val="300"/>
        </w:trPr>
        <w:tc>
          <w:tcPr>
            <w:tcW w:w="205"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814"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591"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390" w:type="pct"/>
            <w:gridSpan w:val="9"/>
            <w:tcBorders>
              <w:top w:val="nil"/>
              <w:left w:val="nil"/>
              <w:bottom w:val="nil"/>
              <w:right w:val="nil"/>
            </w:tcBorders>
            <w:shd w:val="clear" w:color="auto" w:fill="auto"/>
            <w:noWrap/>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государственных полномочий в сфере водоснабжения и водоотведения»</w:t>
            </w:r>
          </w:p>
        </w:tc>
      </w:tr>
      <w:tr w:rsidR="00130814" w:rsidRPr="00130814" w:rsidTr="00130814">
        <w:trPr>
          <w:trHeight w:val="300"/>
        </w:trPr>
        <w:tc>
          <w:tcPr>
            <w:tcW w:w="205"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814"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591"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390" w:type="pct"/>
            <w:gridSpan w:val="9"/>
            <w:tcBorders>
              <w:top w:val="nil"/>
              <w:left w:val="nil"/>
              <w:bottom w:val="nil"/>
              <w:right w:val="nil"/>
            </w:tcBorders>
            <w:shd w:val="clear" w:color="auto" w:fill="auto"/>
            <w:noWrap/>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муниципальной программы «Муниципальные финансы</w:t>
            </w:r>
          </w:p>
        </w:tc>
      </w:tr>
      <w:tr w:rsidR="00130814" w:rsidRPr="00130814" w:rsidTr="00130814">
        <w:trPr>
          <w:trHeight w:val="255"/>
        </w:trPr>
        <w:tc>
          <w:tcPr>
            <w:tcW w:w="205"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814"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591" w:type="pct"/>
            <w:tcBorders>
              <w:top w:val="nil"/>
              <w:left w:val="nil"/>
              <w:bottom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390" w:type="pct"/>
            <w:gridSpan w:val="9"/>
            <w:tcBorders>
              <w:top w:val="nil"/>
              <w:left w:val="nil"/>
              <w:bottom w:val="nil"/>
              <w:right w:val="nil"/>
            </w:tcBorders>
            <w:shd w:val="clear" w:color="auto" w:fill="auto"/>
            <w:noWrap/>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муниципального образования» на 2015-2019 годы</w:t>
            </w:r>
          </w:p>
        </w:tc>
      </w:tr>
      <w:tr w:rsidR="00130814" w:rsidRPr="00130814" w:rsidTr="00130814">
        <w:trPr>
          <w:trHeight w:val="270"/>
        </w:trPr>
        <w:tc>
          <w:tcPr>
            <w:tcW w:w="205"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814"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591"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700"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545"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32"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14"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08"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15"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303"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293"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c>
          <w:tcPr>
            <w:tcW w:w="280" w:type="pct"/>
            <w:tcBorders>
              <w:top w:val="nil"/>
              <w:left w:val="nil"/>
              <w:right w:val="nil"/>
            </w:tcBorders>
            <w:shd w:val="clear" w:color="auto" w:fill="auto"/>
            <w:noWrap/>
            <w:vAlign w:val="bottom"/>
            <w:hideMark/>
          </w:tcPr>
          <w:p w:rsidR="00130814" w:rsidRPr="00130814" w:rsidRDefault="00130814" w:rsidP="00130814">
            <w:pPr>
              <w:ind w:firstLine="0"/>
              <w:rPr>
                <w:rFonts w:ascii="Arial CYR" w:hAnsi="Arial CYR" w:cs="Arial CYR"/>
              </w:rPr>
            </w:pPr>
          </w:p>
        </w:tc>
      </w:tr>
      <w:tr w:rsidR="00130814" w:rsidRPr="00130814" w:rsidTr="00130814">
        <w:trPr>
          <w:trHeight w:val="876"/>
        </w:trPr>
        <w:tc>
          <w:tcPr>
            <w:tcW w:w="5000" w:type="pct"/>
            <w:gridSpan w:val="12"/>
            <w:shd w:val="clear" w:color="auto" w:fill="auto"/>
            <w:vAlign w:val="bottom"/>
            <w:hideMark/>
          </w:tcPr>
          <w:p w:rsidR="00130814" w:rsidRPr="00130814" w:rsidRDefault="00130814" w:rsidP="00130814">
            <w:pPr>
              <w:ind w:firstLine="0"/>
              <w:jc w:val="center"/>
              <w:rPr>
                <w:rFonts w:ascii="Arial CYR" w:hAnsi="Arial CYR" w:cs="Arial CYR"/>
              </w:rPr>
            </w:pPr>
            <w:r w:rsidRPr="00130814">
              <w:rPr>
                <w:rFonts w:ascii="Arial CYR" w:hAnsi="Arial CYR" w:cs="Arial CYR"/>
              </w:rPr>
              <w:t>РЕСУРСНОЕ ОБЕСПЕЧЕНИЕ И СИСТЕМА МЕРОПРИЯТИЙ ПОДПРОГРАММЫ «РЕАЛИЗАЦИЯ ОТДЕЛЬНЫХ ОБЛАСТНЫХ ПОЛНОМОЧИЙ В СФЕРЕ ВОДОСНАБЖЕНИЯ И ВОДООТВЕДЕНИЯ» МУНИЦИПАЛЬНОЙ ПРОГРАММЫ «МУНИЦИПАЛЬНЫЕ ФИНАНСЫ МУНИЦИПАЛЬНОГО ОБРАЗОВАНИЯ» НА 2015-2021 ГОДЫ</w:t>
            </w:r>
          </w:p>
        </w:tc>
      </w:tr>
      <w:tr w:rsidR="00130814" w:rsidRPr="00130814" w:rsidTr="00130814">
        <w:trPr>
          <w:trHeight w:val="255"/>
        </w:trPr>
        <w:tc>
          <w:tcPr>
            <w:tcW w:w="205"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814"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591"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700"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545"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332"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314"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308"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315"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303"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293"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280" w:type="pct"/>
            <w:tcBorders>
              <w:top w:val="nil"/>
              <w:bottom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r>
      <w:tr w:rsidR="00130814" w:rsidRPr="00130814" w:rsidTr="00130814">
        <w:trPr>
          <w:trHeight w:val="255"/>
        </w:trPr>
        <w:tc>
          <w:tcPr>
            <w:tcW w:w="20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xml:space="preserve">№ </w:t>
            </w:r>
            <w:proofErr w:type="gramStart"/>
            <w:r w:rsidRPr="00130814">
              <w:rPr>
                <w:rFonts w:ascii="Arial CYR" w:hAnsi="Arial CYR" w:cs="Arial CYR"/>
              </w:rPr>
              <w:t>п</w:t>
            </w:r>
            <w:proofErr w:type="gramEnd"/>
            <w:r w:rsidRPr="00130814">
              <w:rPr>
                <w:rFonts w:ascii="Arial CYR" w:hAnsi="Arial CYR" w:cs="Arial CYR"/>
              </w:rPr>
              <w:t>/п</w:t>
            </w:r>
          </w:p>
        </w:tc>
        <w:tc>
          <w:tcPr>
            <w:tcW w:w="81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Наименование основных мероприятий</w:t>
            </w:r>
          </w:p>
        </w:tc>
        <w:tc>
          <w:tcPr>
            <w:tcW w:w="591"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Ответственный исполнитель, соисполнители и участники</w:t>
            </w:r>
          </w:p>
        </w:tc>
        <w:tc>
          <w:tcPr>
            <w:tcW w:w="700"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Источники финансирования</w:t>
            </w:r>
          </w:p>
        </w:tc>
        <w:tc>
          <w:tcPr>
            <w:tcW w:w="54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Объем финансирования всего, тыс</w:t>
            </w:r>
            <w:proofErr w:type="gramStart"/>
            <w:r w:rsidRPr="00130814">
              <w:rPr>
                <w:rFonts w:ascii="Arial CYR" w:hAnsi="Arial CYR" w:cs="Arial CYR"/>
              </w:rPr>
              <w:t>.р</w:t>
            </w:r>
            <w:proofErr w:type="gramEnd"/>
            <w:r w:rsidRPr="00130814">
              <w:rPr>
                <w:rFonts w:ascii="Arial CYR" w:hAnsi="Arial CYR" w:cs="Arial CYR"/>
              </w:rPr>
              <w:t>уб.</w:t>
            </w:r>
          </w:p>
        </w:tc>
        <w:tc>
          <w:tcPr>
            <w:tcW w:w="2145" w:type="pct"/>
            <w:gridSpan w:val="7"/>
            <w:tcBorders>
              <w:top w:val="single" w:sz="4" w:space="0" w:color="auto"/>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в том числе по годам:</w:t>
            </w:r>
          </w:p>
        </w:tc>
      </w:tr>
      <w:tr w:rsidR="00130814" w:rsidRPr="00130814" w:rsidTr="00130814">
        <w:trPr>
          <w:trHeight w:val="868"/>
        </w:trPr>
        <w:tc>
          <w:tcPr>
            <w:tcW w:w="205" w:type="pct"/>
            <w:vMerge/>
            <w:tcBorders>
              <w:top w:val="nil"/>
              <w:left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814" w:type="pct"/>
            <w:vMerge/>
            <w:tcBorders>
              <w:top w:val="nil"/>
              <w:left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591" w:type="pct"/>
            <w:vMerge/>
            <w:tcBorders>
              <w:top w:val="nil"/>
              <w:left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700" w:type="pct"/>
            <w:vMerge/>
            <w:tcBorders>
              <w:top w:val="nil"/>
              <w:left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545" w:type="pct"/>
            <w:vMerge/>
            <w:tcBorders>
              <w:top w:val="nil"/>
              <w:left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332" w:type="pct"/>
            <w:tcBorders>
              <w:top w:val="nil"/>
              <w:left w:val="nil"/>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2015 год</w:t>
            </w:r>
          </w:p>
        </w:tc>
        <w:tc>
          <w:tcPr>
            <w:tcW w:w="314" w:type="pct"/>
            <w:tcBorders>
              <w:top w:val="nil"/>
              <w:left w:val="nil"/>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2016 год</w:t>
            </w:r>
          </w:p>
        </w:tc>
        <w:tc>
          <w:tcPr>
            <w:tcW w:w="308" w:type="pct"/>
            <w:tcBorders>
              <w:top w:val="nil"/>
              <w:left w:val="nil"/>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2017 год</w:t>
            </w:r>
          </w:p>
        </w:tc>
        <w:tc>
          <w:tcPr>
            <w:tcW w:w="315" w:type="pct"/>
            <w:tcBorders>
              <w:top w:val="nil"/>
              <w:left w:val="nil"/>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2018 год</w:t>
            </w:r>
          </w:p>
        </w:tc>
        <w:tc>
          <w:tcPr>
            <w:tcW w:w="303" w:type="pct"/>
            <w:tcBorders>
              <w:top w:val="nil"/>
              <w:left w:val="nil"/>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2019 год</w:t>
            </w:r>
          </w:p>
        </w:tc>
        <w:tc>
          <w:tcPr>
            <w:tcW w:w="293" w:type="pct"/>
            <w:tcBorders>
              <w:top w:val="nil"/>
              <w:left w:val="nil"/>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2020 год</w:t>
            </w:r>
          </w:p>
        </w:tc>
        <w:tc>
          <w:tcPr>
            <w:tcW w:w="280" w:type="pct"/>
            <w:tcBorders>
              <w:top w:val="nil"/>
              <w:left w:val="nil"/>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2021 год</w:t>
            </w:r>
          </w:p>
        </w:tc>
      </w:tr>
      <w:tr w:rsidR="00130814" w:rsidRPr="00130814" w:rsidTr="00130814">
        <w:trPr>
          <w:trHeight w:val="255"/>
        </w:trPr>
        <w:tc>
          <w:tcPr>
            <w:tcW w:w="205" w:type="pct"/>
            <w:tcBorders>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1</w:t>
            </w:r>
          </w:p>
        </w:tc>
        <w:tc>
          <w:tcPr>
            <w:tcW w:w="814"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2</w:t>
            </w:r>
          </w:p>
        </w:tc>
        <w:tc>
          <w:tcPr>
            <w:tcW w:w="591"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w:t>
            </w:r>
          </w:p>
        </w:tc>
        <w:tc>
          <w:tcPr>
            <w:tcW w:w="700"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4</w:t>
            </w:r>
          </w:p>
        </w:tc>
        <w:tc>
          <w:tcPr>
            <w:tcW w:w="545"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5</w:t>
            </w:r>
          </w:p>
        </w:tc>
        <w:tc>
          <w:tcPr>
            <w:tcW w:w="332"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6</w:t>
            </w:r>
          </w:p>
        </w:tc>
        <w:tc>
          <w:tcPr>
            <w:tcW w:w="314"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7</w:t>
            </w:r>
          </w:p>
        </w:tc>
        <w:tc>
          <w:tcPr>
            <w:tcW w:w="308"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8</w:t>
            </w:r>
          </w:p>
        </w:tc>
        <w:tc>
          <w:tcPr>
            <w:tcW w:w="315"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9</w:t>
            </w:r>
          </w:p>
        </w:tc>
        <w:tc>
          <w:tcPr>
            <w:tcW w:w="303"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10</w:t>
            </w:r>
          </w:p>
        </w:tc>
        <w:tc>
          <w:tcPr>
            <w:tcW w:w="293"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11</w:t>
            </w:r>
          </w:p>
        </w:tc>
        <w:tc>
          <w:tcPr>
            <w:tcW w:w="280" w:type="pct"/>
            <w:tcBorders>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12</w:t>
            </w:r>
          </w:p>
        </w:tc>
      </w:tr>
      <w:tr w:rsidR="00130814" w:rsidRPr="00130814" w:rsidTr="00130814">
        <w:trPr>
          <w:trHeight w:val="450"/>
        </w:trPr>
        <w:tc>
          <w:tcPr>
            <w:tcW w:w="205" w:type="pct"/>
            <w:tcBorders>
              <w:top w:val="nil"/>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1.</w:t>
            </w:r>
          </w:p>
        </w:tc>
        <w:tc>
          <w:tcPr>
            <w:tcW w:w="4221" w:type="pct"/>
            <w:gridSpan w:val="9"/>
            <w:tcBorders>
              <w:top w:val="single" w:sz="4" w:space="0" w:color="auto"/>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xml:space="preserve">Задача 1: </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r>
      <w:tr w:rsidR="00130814" w:rsidRPr="00130814" w:rsidTr="00130814">
        <w:trPr>
          <w:trHeight w:val="480"/>
        </w:trPr>
        <w:tc>
          <w:tcPr>
            <w:tcW w:w="205" w:type="pct"/>
            <w:vMerge w:val="restart"/>
            <w:tcBorders>
              <w:top w:val="nil"/>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1.1.</w:t>
            </w:r>
          </w:p>
        </w:tc>
        <w:tc>
          <w:tcPr>
            <w:tcW w:w="814" w:type="pct"/>
            <w:vMerge w:val="restart"/>
            <w:tcBorders>
              <w:top w:val="nil"/>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b/>
                <w:bCs/>
                <w:sz w:val="24"/>
                <w:szCs w:val="24"/>
              </w:rPr>
              <w:t>Основное мероприятие:</w:t>
            </w:r>
            <w:r w:rsidRPr="00130814">
              <w:rPr>
                <w:sz w:val="24"/>
                <w:szCs w:val="24"/>
              </w:rPr>
              <w:t xml:space="preserve"> Осуществление отдельных областных государственных полномочий в сфере водоснабжения и водоотведения</w:t>
            </w:r>
          </w:p>
        </w:tc>
        <w:tc>
          <w:tcPr>
            <w:tcW w:w="591" w:type="pct"/>
            <w:vMerge w:val="restart"/>
            <w:tcBorders>
              <w:top w:val="nil"/>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Администрация Тарминского муниципального образования</w:t>
            </w:r>
          </w:p>
        </w:tc>
        <w:tc>
          <w:tcPr>
            <w:tcW w:w="70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Всего:</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276</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41,1</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r>
      <w:tr w:rsidR="00130814" w:rsidRPr="00130814" w:rsidTr="00130814">
        <w:trPr>
          <w:trHeight w:val="480"/>
        </w:trPr>
        <w:tc>
          <w:tcPr>
            <w:tcW w:w="205"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814"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591"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70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Федеральный бюджет</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r>
      <w:tr w:rsidR="00130814" w:rsidRPr="00130814" w:rsidTr="00130814">
        <w:trPr>
          <w:trHeight w:val="480"/>
        </w:trPr>
        <w:tc>
          <w:tcPr>
            <w:tcW w:w="205"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814"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591"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70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Областной бюджет</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276</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41,1</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r>
      <w:tr w:rsidR="00130814" w:rsidRPr="00130814" w:rsidTr="00130814">
        <w:trPr>
          <w:trHeight w:val="480"/>
        </w:trPr>
        <w:tc>
          <w:tcPr>
            <w:tcW w:w="205"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814"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591"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70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Местный бюджет</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r>
      <w:tr w:rsidR="00130814" w:rsidRPr="00130814" w:rsidTr="00130814">
        <w:trPr>
          <w:trHeight w:val="378"/>
        </w:trPr>
        <w:tc>
          <w:tcPr>
            <w:tcW w:w="205"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814"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591"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70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Другие</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r>
      <w:tr w:rsidR="00130814" w:rsidRPr="00130814" w:rsidTr="00130814">
        <w:trPr>
          <w:trHeight w:val="450"/>
        </w:trPr>
        <w:tc>
          <w:tcPr>
            <w:tcW w:w="205" w:type="pct"/>
            <w:vMerge w:val="restart"/>
            <w:tcBorders>
              <w:top w:val="nil"/>
              <w:left w:val="single" w:sz="4" w:space="0" w:color="auto"/>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 </w:t>
            </w:r>
          </w:p>
        </w:tc>
        <w:tc>
          <w:tcPr>
            <w:tcW w:w="2105" w:type="pct"/>
            <w:gridSpan w:val="3"/>
            <w:tcBorders>
              <w:top w:val="single" w:sz="4" w:space="0" w:color="auto"/>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Всего:</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276</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41,1</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r>
      <w:tr w:rsidR="00130814" w:rsidRPr="00130814" w:rsidTr="00130814">
        <w:trPr>
          <w:trHeight w:val="450"/>
        </w:trPr>
        <w:tc>
          <w:tcPr>
            <w:tcW w:w="205"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2105" w:type="pct"/>
            <w:gridSpan w:val="3"/>
            <w:tcBorders>
              <w:top w:val="single" w:sz="4" w:space="0" w:color="auto"/>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Федеральный бюджет</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r>
      <w:tr w:rsidR="00130814" w:rsidRPr="00130814" w:rsidTr="00130814">
        <w:trPr>
          <w:trHeight w:val="450"/>
        </w:trPr>
        <w:tc>
          <w:tcPr>
            <w:tcW w:w="205"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2105" w:type="pct"/>
            <w:gridSpan w:val="3"/>
            <w:tcBorders>
              <w:top w:val="single" w:sz="4" w:space="0" w:color="auto"/>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Областной бюджет</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276</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38,4</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41,1</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39,9</w:t>
            </w:r>
          </w:p>
        </w:tc>
      </w:tr>
      <w:tr w:rsidR="00130814" w:rsidRPr="00130814" w:rsidTr="00130814">
        <w:trPr>
          <w:trHeight w:val="450"/>
        </w:trPr>
        <w:tc>
          <w:tcPr>
            <w:tcW w:w="205"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2105" w:type="pct"/>
            <w:gridSpan w:val="3"/>
            <w:tcBorders>
              <w:top w:val="single" w:sz="4" w:space="0" w:color="auto"/>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Местный бюджет</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r>
      <w:tr w:rsidR="00130814" w:rsidRPr="00130814" w:rsidTr="00130814">
        <w:trPr>
          <w:trHeight w:val="450"/>
        </w:trPr>
        <w:tc>
          <w:tcPr>
            <w:tcW w:w="205" w:type="pct"/>
            <w:vMerge/>
            <w:tcBorders>
              <w:top w:val="nil"/>
              <w:left w:val="single" w:sz="4" w:space="0" w:color="auto"/>
              <w:bottom w:val="single" w:sz="4" w:space="0" w:color="auto"/>
              <w:right w:val="single" w:sz="4" w:space="0" w:color="auto"/>
            </w:tcBorders>
            <w:vAlign w:val="center"/>
            <w:hideMark/>
          </w:tcPr>
          <w:p w:rsidR="00130814" w:rsidRPr="00130814" w:rsidRDefault="00130814" w:rsidP="00130814">
            <w:pPr>
              <w:ind w:firstLine="0"/>
              <w:rPr>
                <w:rFonts w:ascii="Arial CYR" w:hAnsi="Arial CYR" w:cs="Arial CYR"/>
              </w:rPr>
            </w:pPr>
          </w:p>
        </w:tc>
        <w:tc>
          <w:tcPr>
            <w:tcW w:w="2105" w:type="pct"/>
            <w:gridSpan w:val="3"/>
            <w:tcBorders>
              <w:top w:val="single" w:sz="4" w:space="0" w:color="auto"/>
              <w:left w:val="nil"/>
              <w:bottom w:val="single" w:sz="4" w:space="0" w:color="auto"/>
              <w:right w:val="single" w:sz="4" w:space="0" w:color="auto"/>
            </w:tcBorders>
            <w:shd w:val="clear" w:color="auto" w:fill="auto"/>
            <w:vAlign w:val="bottom"/>
            <w:hideMark/>
          </w:tcPr>
          <w:p w:rsidR="00130814" w:rsidRPr="00130814" w:rsidRDefault="00130814" w:rsidP="00130814">
            <w:pPr>
              <w:ind w:firstLine="0"/>
              <w:rPr>
                <w:rFonts w:ascii="Arial CYR" w:hAnsi="Arial CYR" w:cs="Arial CYR"/>
              </w:rPr>
            </w:pPr>
            <w:r w:rsidRPr="00130814">
              <w:rPr>
                <w:rFonts w:ascii="Arial CYR" w:hAnsi="Arial CYR" w:cs="Arial CYR"/>
              </w:rPr>
              <w:t>Другие источники</w:t>
            </w:r>
          </w:p>
        </w:tc>
        <w:tc>
          <w:tcPr>
            <w:tcW w:w="54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32"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4"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15"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30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93"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c>
          <w:tcPr>
            <w:tcW w:w="280" w:type="pct"/>
            <w:tcBorders>
              <w:top w:val="nil"/>
              <w:left w:val="nil"/>
              <w:bottom w:val="single" w:sz="4" w:space="0" w:color="auto"/>
              <w:right w:val="single" w:sz="4" w:space="0" w:color="auto"/>
            </w:tcBorders>
            <w:shd w:val="clear" w:color="auto" w:fill="auto"/>
            <w:vAlign w:val="bottom"/>
            <w:hideMark/>
          </w:tcPr>
          <w:p w:rsidR="00130814" w:rsidRPr="00130814" w:rsidRDefault="00130814" w:rsidP="00130814">
            <w:pPr>
              <w:ind w:firstLine="0"/>
              <w:jc w:val="right"/>
              <w:rPr>
                <w:rFonts w:ascii="Arial CYR" w:hAnsi="Arial CYR" w:cs="Arial CYR"/>
              </w:rPr>
            </w:pPr>
            <w:r w:rsidRPr="00130814">
              <w:rPr>
                <w:rFonts w:ascii="Arial CYR" w:hAnsi="Arial CYR" w:cs="Arial CYR"/>
              </w:rPr>
              <w:t>0</w:t>
            </w:r>
          </w:p>
        </w:tc>
      </w:tr>
    </w:tbl>
    <w:p w:rsidR="00130814" w:rsidRDefault="00130814">
      <w:pPr>
        <w:sectPr w:rsidR="00130814" w:rsidSect="00130814">
          <w:pgSz w:w="16838" w:h="11906" w:orient="landscape"/>
          <w:pgMar w:top="1134" w:right="1134" w:bottom="567" w:left="1134" w:header="709" w:footer="709" w:gutter="0"/>
          <w:cols w:space="708"/>
          <w:docGrid w:linePitch="360"/>
        </w:sectPr>
      </w:pPr>
    </w:p>
    <w:tbl>
      <w:tblPr>
        <w:tblW w:w="10332" w:type="dxa"/>
        <w:tblInd w:w="89" w:type="dxa"/>
        <w:tblLook w:val="04A0" w:firstRow="1" w:lastRow="0" w:firstColumn="1" w:lastColumn="0" w:noHBand="0" w:noVBand="1"/>
      </w:tblPr>
      <w:tblGrid>
        <w:gridCol w:w="2537"/>
        <w:gridCol w:w="1353"/>
        <w:gridCol w:w="1000"/>
        <w:gridCol w:w="974"/>
        <w:gridCol w:w="1426"/>
        <w:gridCol w:w="1153"/>
        <w:gridCol w:w="1003"/>
        <w:gridCol w:w="886"/>
      </w:tblGrid>
      <w:tr w:rsidR="00130814" w:rsidRPr="00130814" w:rsidTr="00DF64D6">
        <w:trPr>
          <w:trHeight w:val="300"/>
        </w:trPr>
        <w:tc>
          <w:tcPr>
            <w:tcW w:w="2615"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91"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2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94"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30"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2975" w:type="dxa"/>
            <w:gridSpan w:val="3"/>
            <w:vMerge w:val="restart"/>
            <w:tcBorders>
              <w:top w:val="nil"/>
              <w:left w:val="nil"/>
              <w:bottom w:val="nil"/>
              <w:right w:val="nil"/>
            </w:tcBorders>
            <w:shd w:val="clear" w:color="auto" w:fill="auto"/>
            <w:vAlign w:val="center"/>
            <w:hideMark/>
          </w:tcPr>
          <w:p w:rsidR="00130814" w:rsidRPr="00130814" w:rsidRDefault="00130814" w:rsidP="00130814">
            <w:pPr>
              <w:ind w:firstLine="0"/>
              <w:jc w:val="right"/>
              <w:rPr>
                <w:color w:val="000000"/>
                <w:sz w:val="22"/>
                <w:szCs w:val="22"/>
              </w:rPr>
            </w:pPr>
            <w:r w:rsidRPr="00130814">
              <w:rPr>
                <w:color w:val="000000"/>
                <w:sz w:val="22"/>
                <w:szCs w:val="22"/>
              </w:rPr>
              <w:t>Приложение 4</w:t>
            </w:r>
            <w:r w:rsidRPr="00130814">
              <w:rPr>
                <w:color w:val="000000"/>
                <w:sz w:val="22"/>
                <w:szCs w:val="22"/>
              </w:rPr>
              <w:br/>
              <w:t>к муниципальной программе</w:t>
            </w:r>
            <w:r w:rsidRPr="00130814">
              <w:rPr>
                <w:color w:val="000000"/>
                <w:sz w:val="22"/>
                <w:szCs w:val="22"/>
              </w:rPr>
              <w:br/>
              <w:t>«Муниципальные финансы</w:t>
            </w:r>
            <w:r w:rsidRPr="00130814">
              <w:rPr>
                <w:color w:val="000000"/>
                <w:sz w:val="22"/>
                <w:szCs w:val="22"/>
              </w:rPr>
              <w:br/>
              <w:t xml:space="preserve"> муниципального образования»</w:t>
            </w:r>
            <w:r w:rsidRPr="00130814">
              <w:rPr>
                <w:color w:val="000000"/>
                <w:sz w:val="22"/>
                <w:szCs w:val="22"/>
              </w:rPr>
              <w:br/>
              <w:t xml:space="preserve"> на 2015-2021 годы</w:t>
            </w:r>
          </w:p>
        </w:tc>
      </w:tr>
      <w:tr w:rsidR="00130814" w:rsidRPr="00130814" w:rsidTr="00DF64D6">
        <w:trPr>
          <w:trHeight w:val="300"/>
        </w:trPr>
        <w:tc>
          <w:tcPr>
            <w:tcW w:w="2615"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91"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2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94"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30"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2975" w:type="dxa"/>
            <w:gridSpan w:val="3"/>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2615"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91"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2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94"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30"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2975" w:type="dxa"/>
            <w:gridSpan w:val="3"/>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2615"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91"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2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94"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30"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2975" w:type="dxa"/>
            <w:gridSpan w:val="3"/>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2615"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91"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2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94"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30"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2975" w:type="dxa"/>
            <w:gridSpan w:val="3"/>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2615"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91"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2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94"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30"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9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69"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09"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r>
      <w:tr w:rsidR="00130814" w:rsidRPr="00130814" w:rsidTr="00DF64D6">
        <w:trPr>
          <w:trHeight w:val="300"/>
        </w:trPr>
        <w:tc>
          <w:tcPr>
            <w:tcW w:w="10332" w:type="dxa"/>
            <w:gridSpan w:val="8"/>
            <w:vMerge w:val="restart"/>
            <w:tcBorders>
              <w:top w:val="nil"/>
              <w:left w:val="nil"/>
              <w:bottom w:val="nil"/>
              <w:right w:val="nil"/>
            </w:tcBorders>
            <w:shd w:val="clear" w:color="auto" w:fill="auto"/>
            <w:vAlign w:val="center"/>
            <w:hideMark/>
          </w:tcPr>
          <w:p w:rsidR="00130814" w:rsidRPr="00130814" w:rsidRDefault="00130814" w:rsidP="00130814">
            <w:pPr>
              <w:ind w:firstLine="0"/>
              <w:jc w:val="center"/>
              <w:rPr>
                <w:b/>
                <w:bCs/>
                <w:color w:val="000000"/>
                <w:sz w:val="22"/>
                <w:szCs w:val="22"/>
              </w:rPr>
            </w:pPr>
            <w:r w:rsidRPr="00130814">
              <w:rPr>
                <w:b/>
                <w:bCs/>
                <w:color w:val="000000"/>
                <w:sz w:val="22"/>
                <w:szCs w:val="22"/>
              </w:rPr>
              <w:t>ПАСПОРТ</w:t>
            </w:r>
            <w:r w:rsidRPr="00130814">
              <w:rPr>
                <w:b/>
                <w:bCs/>
                <w:color w:val="000000"/>
                <w:sz w:val="22"/>
                <w:szCs w:val="22"/>
              </w:rPr>
              <w:br/>
            </w:r>
            <w:r w:rsidRPr="00130814">
              <w:rPr>
                <w:b/>
                <w:bCs/>
                <w:color w:val="000000"/>
                <w:sz w:val="22"/>
                <w:szCs w:val="22"/>
              </w:rPr>
              <w:br/>
              <w:t>ПОДПРОГРАММЫ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130814">
              <w:rPr>
                <w:b/>
                <w:bCs/>
                <w:color w:val="000000"/>
                <w:sz w:val="22"/>
                <w:szCs w:val="22"/>
              </w:rPr>
              <w:br/>
              <w:t>НА 2015-2021 ГОДЫ</w:t>
            </w:r>
            <w:r w:rsidRPr="00130814">
              <w:rPr>
                <w:b/>
                <w:bCs/>
                <w:color w:val="000000"/>
                <w:sz w:val="22"/>
                <w:szCs w:val="22"/>
              </w:rPr>
              <w:br/>
            </w:r>
            <w:r w:rsidRPr="00130814">
              <w:rPr>
                <w:b/>
                <w:bCs/>
                <w:color w:val="000000"/>
                <w:sz w:val="22"/>
                <w:szCs w:val="22"/>
              </w:rPr>
              <w:br/>
              <w:t xml:space="preserve"> МУНИЦИПАЛЬНОЙ ПРОГРАММЫ</w:t>
            </w:r>
            <w:r w:rsidRPr="00130814">
              <w:rPr>
                <w:b/>
                <w:bCs/>
                <w:color w:val="000000"/>
                <w:sz w:val="22"/>
                <w:szCs w:val="22"/>
              </w:rPr>
              <w:br/>
              <w:t>«МУНИЦИПАЛЬНЫЕ ФИНАНСЫ МУНИЦИПАЛЬНОГО ОБРАЗОВАНИЯ»  НА 2015-2021 ГОДЫ</w:t>
            </w:r>
            <w:r w:rsidRPr="00130814">
              <w:rPr>
                <w:b/>
                <w:bCs/>
                <w:color w:val="000000"/>
                <w:sz w:val="22"/>
                <w:szCs w:val="22"/>
              </w:rPr>
              <w:br/>
              <w:t>(далее соответственно – подпрограмма, муниципальная программа)</w:t>
            </w: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b/>
                <w:bCs/>
                <w:color w:val="000000"/>
                <w:sz w:val="22"/>
                <w:szCs w:val="22"/>
              </w:rPr>
            </w:pPr>
          </w:p>
        </w:tc>
      </w:tr>
      <w:tr w:rsidR="00130814" w:rsidRPr="00130814" w:rsidTr="00DF64D6">
        <w:trPr>
          <w:trHeight w:val="690"/>
        </w:trPr>
        <w:tc>
          <w:tcPr>
            <w:tcW w:w="4006" w:type="dxa"/>
            <w:gridSpan w:val="2"/>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sidRPr="00130814">
              <w:rPr>
                <w:color w:val="000000"/>
                <w:sz w:val="24"/>
                <w:szCs w:val="24"/>
              </w:rPr>
              <w:t xml:space="preserve">Наименование муниципальной программы     </w:t>
            </w:r>
          </w:p>
        </w:tc>
        <w:tc>
          <w:tcPr>
            <w:tcW w:w="6326" w:type="dxa"/>
            <w:gridSpan w:val="6"/>
            <w:tcBorders>
              <w:top w:val="single" w:sz="8" w:space="0" w:color="auto"/>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«Муниципальные финансы муниципального образования» на 2015-2021 годы</w:t>
            </w:r>
          </w:p>
        </w:tc>
      </w:tr>
      <w:tr w:rsidR="00130814" w:rsidRPr="00130814" w:rsidTr="00DF64D6">
        <w:trPr>
          <w:trHeight w:val="1739"/>
        </w:trPr>
        <w:tc>
          <w:tcPr>
            <w:tcW w:w="4006" w:type="dxa"/>
            <w:gridSpan w:val="2"/>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sidRPr="00130814">
              <w:rPr>
                <w:color w:val="000000"/>
                <w:sz w:val="24"/>
                <w:szCs w:val="24"/>
              </w:rPr>
              <w:t>Наименование подпрограммы</w:t>
            </w:r>
          </w:p>
        </w:tc>
        <w:tc>
          <w:tcPr>
            <w:tcW w:w="6326" w:type="dxa"/>
            <w:gridSpan w:val="6"/>
            <w:tcBorders>
              <w:top w:val="single" w:sz="8" w:space="0" w:color="auto"/>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2015-2021 годы</w:t>
            </w:r>
          </w:p>
        </w:tc>
      </w:tr>
      <w:tr w:rsidR="00130814" w:rsidRPr="00130814" w:rsidTr="00DF64D6">
        <w:trPr>
          <w:trHeight w:val="645"/>
        </w:trPr>
        <w:tc>
          <w:tcPr>
            <w:tcW w:w="4006" w:type="dxa"/>
            <w:gridSpan w:val="2"/>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sidRPr="00130814">
              <w:rPr>
                <w:color w:val="000000"/>
                <w:sz w:val="24"/>
                <w:szCs w:val="24"/>
              </w:rPr>
              <w:t>Соисполнители подпрограммы</w:t>
            </w:r>
          </w:p>
        </w:tc>
        <w:tc>
          <w:tcPr>
            <w:tcW w:w="6326" w:type="dxa"/>
            <w:gridSpan w:val="6"/>
            <w:tcBorders>
              <w:top w:val="single" w:sz="8" w:space="0" w:color="auto"/>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Ответственный секретарь административной комиссии администрации МО «Братский район»</w:t>
            </w:r>
          </w:p>
        </w:tc>
      </w:tr>
      <w:tr w:rsidR="00130814" w:rsidRPr="00130814" w:rsidTr="00DF64D6">
        <w:trPr>
          <w:trHeight w:val="327"/>
        </w:trPr>
        <w:tc>
          <w:tcPr>
            <w:tcW w:w="4006" w:type="dxa"/>
            <w:gridSpan w:val="2"/>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Pr>
                <w:color w:val="000000"/>
                <w:sz w:val="24"/>
                <w:szCs w:val="24"/>
              </w:rPr>
              <w:t>Участники подпрограммы</w:t>
            </w:r>
          </w:p>
        </w:tc>
        <w:tc>
          <w:tcPr>
            <w:tcW w:w="6326" w:type="dxa"/>
            <w:gridSpan w:val="6"/>
            <w:tcBorders>
              <w:top w:val="single" w:sz="8" w:space="0" w:color="auto"/>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Администрация Тарминского муниципального образования</w:t>
            </w:r>
          </w:p>
        </w:tc>
      </w:tr>
      <w:tr w:rsidR="00130814" w:rsidRPr="00130814" w:rsidTr="00DF64D6">
        <w:trPr>
          <w:trHeight w:val="1656"/>
        </w:trPr>
        <w:tc>
          <w:tcPr>
            <w:tcW w:w="4006" w:type="dxa"/>
            <w:gridSpan w:val="2"/>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sidRPr="00130814">
              <w:rPr>
                <w:color w:val="000000"/>
                <w:sz w:val="24"/>
                <w:szCs w:val="24"/>
              </w:rPr>
              <w:t>Цель подпрограммы</w:t>
            </w:r>
          </w:p>
        </w:tc>
        <w:tc>
          <w:tcPr>
            <w:tcW w:w="6326" w:type="dxa"/>
            <w:gridSpan w:val="6"/>
            <w:tcBorders>
              <w:top w:val="single" w:sz="8" w:space="0" w:color="auto"/>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130814" w:rsidRPr="00130814" w:rsidTr="00DF64D6">
        <w:trPr>
          <w:trHeight w:val="1264"/>
        </w:trPr>
        <w:tc>
          <w:tcPr>
            <w:tcW w:w="4006" w:type="dxa"/>
            <w:gridSpan w:val="2"/>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sidRPr="00130814">
              <w:rPr>
                <w:color w:val="000000"/>
                <w:sz w:val="24"/>
                <w:szCs w:val="24"/>
              </w:rPr>
              <w:t>Задачи подпрограммы</w:t>
            </w:r>
          </w:p>
        </w:tc>
        <w:tc>
          <w:tcPr>
            <w:tcW w:w="6326" w:type="dxa"/>
            <w:gridSpan w:val="6"/>
            <w:tcBorders>
              <w:top w:val="single" w:sz="8" w:space="0" w:color="auto"/>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130814" w:rsidRPr="00130814" w:rsidTr="00DF64D6">
        <w:trPr>
          <w:trHeight w:val="291"/>
        </w:trPr>
        <w:tc>
          <w:tcPr>
            <w:tcW w:w="4006" w:type="dxa"/>
            <w:gridSpan w:val="2"/>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sidRPr="00130814">
              <w:rPr>
                <w:color w:val="000000"/>
                <w:sz w:val="24"/>
                <w:szCs w:val="24"/>
              </w:rPr>
              <w:t xml:space="preserve">Сроки реализации подпрограммы </w:t>
            </w:r>
          </w:p>
        </w:tc>
        <w:tc>
          <w:tcPr>
            <w:tcW w:w="6326" w:type="dxa"/>
            <w:gridSpan w:val="6"/>
            <w:tcBorders>
              <w:top w:val="single" w:sz="8" w:space="0" w:color="auto"/>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2015-2021 годы</w:t>
            </w:r>
          </w:p>
        </w:tc>
      </w:tr>
      <w:tr w:rsidR="00130814" w:rsidRPr="00130814" w:rsidTr="00DF64D6">
        <w:trPr>
          <w:trHeight w:val="1255"/>
        </w:trPr>
        <w:tc>
          <w:tcPr>
            <w:tcW w:w="4006" w:type="dxa"/>
            <w:gridSpan w:val="2"/>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sidRPr="00130814">
              <w:rPr>
                <w:color w:val="000000"/>
                <w:sz w:val="24"/>
                <w:szCs w:val="24"/>
              </w:rPr>
              <w:t>Целевые показатели подпрограммы</w:t>
            </w:r>
          </w:p>
        </w:tc>
        <w:tc>
          <w:tcPr>
            <w:tcW w:w="6326" w:type="dxa"/>
            <w:gridSpan w:val="6"/>
            <w:tcBorders>
              <w:top w:val="single" w:sz="8" w:space="0" w:color="auto"/>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 xml:space="preserve">Наличие утвержденного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w:t>
            </w:r>
            <w:r w:rsidRPr="00130814">
              <w:rPr>
                <w:color w:val="000000"/>
                <w:sz w:val="24"/>
                <w:szCs w:val="24"/>
              </w:rPr>
              <w:lastRenderedPageBreak/>
              <w:t>об административной ответственности</w:t>
            </w:r>
          </w:p>
        </w:tc>
      </w:tr>
      <w:tr w:rsidR="00130814" w:rsidRPr="00130814" w:rsidTr="00DF64D6">
        <w:trPr>
          <w:trHeight w:val="315"/>
        </w:trPr>
        <w:tc>
          <w:tcPr>
            <w:tcW w:w="4006"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sidRPr="00130814">
              <w:rPr>
                <w:color w:val="000000"/>
                <w:sz w:val="24"/>
                <w:szCs w:val="24"/>
              </w:rPr>
              <w:lastRenderedPageBreak/>
              <w:t>Ресурсное обеспечение подпрограммы</w:t>
            </w:r>
          </w:p>
        </w:tc>
        <w:tc>
          <w:tcPr>
            <w:tcW w:w="1027" w:type="dxa"/>
            <w:vMerge w:val="restart"/>
            <w:tcBorders>
              <w:top w:val="nil"/>
              <w:left w:val="single" w:sz="8" w:space="0" w:color="auto"/>
              <w:bottom w:val="single" w:sz="8" w:space="0" w:color="000000"/>
              <w:right w:val="single" w:sz="8" w:space="0" w:color="auto"/>
            </w:tcBorders>
            <w:shd w:val="clear" w:color="auto" w:fill="auto"/>
            <w:vAlign w:val="bottom"/>
            <w:hideMark/>
          </w:tcPr>
          <w:p w:rsidR="00130814" w:rsidRPr="00130814" w:rsidRDefault="00130814" w:rsidP="00130814">
            <w:pPr>
              <w:ind w:firstLine="0"/>
              <w:jc w:val="center"/>
              <w:rPr>
                <w:color w:val="000000"/>
                <w:sz w:val="22"/>
                <w:szCs w:val="22"/>
              </w:rPr>
            </w:pPr>
            <w:r w:rsidRPr="00130814">
              <w:rPr>
                <w:color w:val="000000"/>
                <w:sz w:val="22"/>
                <w:szCs w:val="22"/>
              </w:rPr>
              <w:t>Годы</w:t>
            </w:r>
          </w:p>
        </w:tc>
        <w:tc>
          <w:tcPr>
            <w:tcW w:w="994" w:type="dxa"/>
            <w:vMerge w:val="restart"/>
            <w:tcBorders>
              <w:top w:val="nil"/>
              <w:left w:val="single" w:sz="8" w:space="0" w:color="auto"/>
              <w:bottom w:val="single" w:sz="8" w:space="0" w:color="000000"/>
              <w:right w:val="single" w:sz="8" w:space="0" w:color="auto"/>
            </w:tcBorders>
            <w:shd w:val="clear" w:color="auto" w:fill="auto"/>
            <w:vAlign w:val="bottom"/>
            <w:hideMark/>
          </w:tcPr>
          <w:p w:rsidR="00130814" w:rsidRPr="00130814" w:rsidRDefault="00130814" w:rsidP="00130814">
            <w:pPr>
              <w:ind w:firstLine="0"/>
              <w:jc w:val="center"/>
              <w:rPr>
                <w:color w:val="000000"/>
                <w:sz w:val="22"/>
                <w:szCs w:val="22"/>
              </w:rPr>
            </w:pPr>
            <w:r w:rsidRPr="00130814">
              <w:rPr>
                <w:color w:val="000000"/>
                <w:sz w:val="22"/>
                <w:szCs w:val="22"/>
              </w:rPr>
              <w:t>Всего, тыс</w:t>
            </w:r>
            <w:proofErr w:type="gramStart"/>
            <w:r w:rsidRPr="00130814">
              <w:rPr>
                <w:color w:val="000000"/>
                <w:sz w:val="22"/>
                <w:szCs w:val="22"/>
              </w:rPr>
              <w:t>.р</w:t>
            </w:r>
            <w:proofErr w:type="gramEnd"/>
            <w:r w:rsidRPr="00130814">
              <w:rPr>
                <w:color w:val="000000"/>
                <w:sz w:val="22"/>
                <w:szCs w:val="22"/>
              </w:rPr>
              <w:t>уб.</w:t>
            </w:r>
          </w:p>
        </w:tc>
        <w:tc>
          <w:tcPr>
            <w:tcW w:w="4305" w:type="dxa"/>
            <w:gridSpan w:val="4"/>
            <w:tcBorders>
              <w:top w:val="single" w:sz="8" w:space="0" w:color="auto"/>
              <w:left w:val="nil"/>
              <w:bottom w:val="single" w:sz="8" w:space="0" w:color="auto"/>
              <w:right w:val="single" w:sz="8" w:space="0" w:color="000000"/>
            </w:tcBorders>
            <w:shd w:val="clear" w:color="auto" w:fill="auto"/>
            <w:vAlign w:val="bottom"/>
            <w:hideMark/>
          </w:tcPr>
          <w:p w:rsidR="00130814" w:rsidRPr="00130814" w:rsidRDefault="00130814" w:rsidP="00130814">
            <w:pPr>
              <w:ind w:firstLine="0"/>
              <w:jc w:val="center"/>
              <w:rPr>
                <w:color w:val="000000"/>
                <w:sz w:val="22"/>
                <w:szCs w:val="22"/>
              </w:rPr>
            </w:pPr>
            <w:r w:rsidRPr="00130814">
              <w:rPr>
                <w:color w:val="000000"/>
                <w:sz w:val="22"/>
                <w:szCs w:val="22"/>
              </w:rPr>
              <w:t>в том числе:</w:t>
            </w:r>
          </w:p>
        </w:tc>
      </w:tr>
      <w:tr w:rsidR="00130814" w:rsidRPr="00130814" w:rsidTr="00DF64D6">
        <w:trPr>
          <w:trHeight w:val="372"/>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1027" w:type="dxa"/>
            <w:vMerge/>
            <w:tcBorders>
              <w:top w:val="nil"/>
              <w:left w:val="single" w:sz="8" w:space="0" w:color="auto"/>
              <w:bottom w:val="single" w:sz="8" w:space="0" w:color="000000"/>
              <w:right w:val="single" w:sz="8" w:space="0" w:color="auto"/>
            </w:tcBorders>
            <w:vAlign w:val="center"/>
            <w:hideMark/>
          </w:tcPr>
          <w:p w:rsidR="00130814" w:rsidRPr="00130814" w:rsidRDefault="00130814" w:rsidP="00130814">
            <w:pPr>
              <w:ind w:firstLine="0"/>
              <w:rPr>
                <w:color w:val="000000"/>
                <w:sz w:val="22"/>
                <w:szCs w:val="22"/>
              </w:rPr>
            </w:pPr>
          </w:p>
        </w:tc>
        <w:tc>
          <w:tcPr>
            <w:tcW w:w="994" w:type="dxa"/>
            <w:vMerge/>
            <w:tcBorders>
              <w:top w:val="nil"/>
              <w:left w:val="single" w:sz="8" w:space="0" w:color="auto"/>
              <w:bottom w:val="single" w:sz="8" w:space="0" w:color="000000"/>
              <w:right w:val="single" w:sz="8" w:space="0" w:color="auto"/>
            </w:tcBorders>
            <w:vAlign w:val="center"/>
            <w:hideMark/>
          </w:tcPr>
          <w:p w:rsidR="00130814" w:rsidRPr="00130814" w:rsidRDefault="00130814" w:rsidP="00130814">
            <w:pPr>
              <w:ind w:firstLine="0"/>
              <w:rPr>
                <w:color w:val="000000"/>
                <w:sz w:val="22"/>
                <w:szCs w:val="22"/>
              </w:rPr>
            </w:pPr>
          </w:p>
        </w:tc>
        <w:tc>
          <w:tcPr>
            <w:tcW w:w="1330" w:type="dxa"/>
            <w:tcBorders>
              <w:top w:val="nil"/>
              <w:left w:val="nil"/>
              <w:bottom w:val="single" w:sz="8" w:space="0" w:color="auto"/>
              <w:right w:val="single" w:sz="8" w:space="0" w:color="auto"/>
            </w:tcBorders>
            <w:shd w:val="clear" w:color="auto" w:fill="auto"/>
            <w:vAlign w:val="bottom"/>
            <w:hideMark/>
          </w:tcPr>
          <w:p w:rsidR="00130814" w:rsidRPr="00130814" w:rsidRDefault="00130814" w:rsidP="00130814">
            <w:pPr>
              <w:ind w:firstLine="0"/>
              <w:jc w:val="center"/>
              <w:rPr>
                <w:color w:val="000000"/>
                <w:sz w:val="22"/>
                <w:szCs w:val="22"/>
              </w:rPr>
            </w:pPr>
            <w:r w:rsidRPr="00130814">
              <w:rPr>
                <w:color w:val="000000"/>
                <w:sz w:val="22"/>
                <w:szCs w:val="22"/>
              </w:rPr>
              <w:t>федеральный бюджет</w:t>
            </w:r>
          </w:p>
        </w:tc>
        <w:tc>
          <w:tcPr>
            <w:tcW w:w="1097" w:type="dxa"/>
            <w:tcBorders>
              <w:top w:val="nil"/>
              <w:left w:val="nil"/>
              <w:bottom w:val="single" w:sz="8" w:space="0" w:color="auto"/>
              <w:right w:val="single" w:sz="8" w:space="0" w:color="auto"/>
            </w:tcBorders>
            <w:shd w:val="clear" w:color="auto" w:fill="auto"/>
            <w:vAlign w:val="bottom"/>
            <w:hideMark/>
          </w:tcPr>
          <w:p w:rsidR="00130814" w:rsidRPr="00130814" w:rsidRDefault="00130814" w:rsidP="00130814">
            <w:pPr>
              <w:ind w:firstLine="0"/>
              <w:jc w:val="center"/>
              <w:rPr>
                <w:color w:val="000000"/>
                <w:sz w:val="22"/>
                <w:szCs w:val="22"/>
              </w:rPr>
            </w:pPr>
            <w:r w:rsidRPr="00130814">
              <w:rPr>
                <w:color w:val="000000"/>
                <w:sz w:val="22"/>
                <w:szCs w:val="22"/>
              </w:rPr>
              <w:t>областной бюджет</w:t>
            </w:r>
          </w:p>
        </w:tc>
        <w:tc>
          <w:tcPr>
            <w:tcW w:w="969" w:type="dxa"/>
            <w:tcBorders>
              <w:top w:val="nil"/>
              <w:left w:val="nil"/>
              <w:bottom w:val="single" w:sz="8" w:space="0" w:color="auto"/>
              <w:right w:val="single" w:sz="8" w:space="0" w:color="auto"/>
            </w:tcBorders>
            <w:shd w:val="clear" w:color="auto" w:fill="auto"/>
            <w:vAlign w:val="bottom"/>
            <w:hideMark/>
          </w:tcPr>
          <w:p w:rsidR="00130814" w:rsidRPr="00130814" w:rsidRDefault="00130814" w:rsidP="00130814">
            <w:pPr>
              <w:ind w:firstLine="0"/>
              <w:jc w:val="center"/>
              <w:rPr>
                <w:color w:val="000000"/>
                <w:sz w:val="22"/>
                <w:szCs w:val="22"/>
              </w:rPr>
            </w:pPr>
            <w:r w:rsidRPr="00130814">
              <w:rPr>
                <w:color w:val="000000"/>
                <w:sz w:val="22"/>
                <w:szCs w:val="22"/>
              </w:rPr>
              <w:t>местный бюджет</w:t>
            </w:r>
          </w:p>
        </w:tc>
        <w:tc>
          <w:tcPr>
            <w:tcW w:w="909" w:type="dxa"/>
            <w:tcBorders>
              <w:top w:val="nil"/>
              <w:left w:val="nil"/>
              <w:bottom w:val="single" w:sz="8" w:space="0" w:color="auto"/>
              <w:right w:val="single" w:sz="8" w:space="0" w:color="auto"/>
            </w:tcBorders>
            <w:shd w:val="clear" w:color="auto" w:fill="auto"/>
            <w:vAlign w:val="bottom"/>
            <w:hideMark/>
          </w:tcPr>
          <w:p w:rsidR="00130814" w:rsidRPr="00130814" w:rsidRDefault="00130814" w:rsidP="00130814">
            <w:pPr>
              <w:ind w:firstLine="0"/>
              <w:jc w:val="center"/>
              <w:rPr>
                <w:color w:val="000000"/>
                <w:sz w:val="22"/>
                <w:szCs w:val="22"/>
              </w:rPr>
            </w:pPr>
            <w:r w:rsidRPr="00130814">
              <w:rPr>
                <w:color w:val="000000"/>
                <w:sz w:val="22"/>
                <w:szCs w:val="22"/>
              </w:rPr>
              <w:t>другие</w:t>
            </w:r>
          </w:p>
        </w:tc>
      </w:tr>
      <w:tr w:rsidR="00130814" w:rsidRPr="00130814" w:rsidTr="00DF64D6">
        <w:trPr>
          <w:trHeight w:val="315"/>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102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center"/>
              <w:rPr>
                <w:color w:val="000000"/>
                <w:sz w:val="22"/>
                <w:szCs w:val="22"/>
              </w:rPr>
            </w:pPr>
            <w:r w:rsidRPr="00130814">
              <w:rPr>
                <w:color w:val="000000"/>
                <w:sz w:val="22"/>
                <w:szCs w:val="22"/>
              </w:rPr>
              <w:t>2015г.</w:t>
            </w:r>
          </w:p>
        </w:tc>
        <w:tc>
          <w:tcPr>
            <w:tcW w:w="994"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1330"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109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96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90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r>
      <w:tr w:rsidR="00130814" w:rsidRPr="00130814" w:rsidTr="00DF64D6">
        <w:trPr>
          <w:trHeight w:val="315"/>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102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center"/>
              <w:rPr>
                <w:color w:val="000000"/>
                <w:sz w:val="22"/>
                <w:szCs w:val="22"/>
              </w:rPr>
            </w:pPr>
            <w:r w:rsidRPr="00130814">
              <w:rPr>
                <w:color w:val="000000"/>
                <w:sz w:val="22"/>
                <w:szCs w:val="22"/>
              </w:rPr>
              <w:t>2016г.</w:t>
            </w:r>
          </w:p>
        </w:tc>
        <w:tc>
          <w:tcPr>
            <w:tcW w:w="994"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1330"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109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96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90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r>
      <w:tr w:rsidR="00130814" w:rsidRPr="00130814" w:rsidTr="00DF64D6">
        <w:trPr>
          <w:trHeight w:val="315"/>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102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center"/>
              <w:rPr>
                <w:color w:val="000000"/>
                <w:sz w:val="22"/>
                <w:szCs w:val="22"/>
              </w:rPr>
            </w:pPr>
            <w:r w:rsidRPr="00130814">
              <w:rPr>
                <w:color w:val="000000"/>
                <w:sz w:val="22"/>
                <w:szCs w:val="22"/>
              </w:rPr>
              <w:t>2017г.</w:t>
            </w:r>
          </w:p>
        </w:tc>
        <w:tc>
          <w:tcPr>
            <w:tcW w:w="994"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1330"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109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96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90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r>
      <w:tr w:rsidR="00130814" w:rsidRPr="00130814" w:rsidTr="00DF64D6">
        <w:trPr>
          <w:trHeight w:val="315"/>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102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center"/>
              <w:rPr>
                <w:color w:val="000000"/>
                <w:sz w:val="22"/>
                <w:szCs w:val="22"/>
              </w:rPr>
            </w:pPr>
            <w:r w:rsidRPr="00130814">
              <w:rPr>
                <w:color w:val="000000"/>
                <w:sz w:val="22"/>
                <w:szCs w:val="22"/>
              </w:rPr>
              <w:t>2018г.</w:t>
            </w:r>
          </w:p>
        </w:tc>
        <w:tc>
          <w:tcPr>
            <w:tcW w:w="994"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1330"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109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96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90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r>
      <w:tr w:rsidR="00130814" w:rsidRPr="00130814" w:rsidTr="00DF64D6">
        <w:trPr>
          <w:trHeight w:val="315"/>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102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center"/>
              <w:rPr>
                <w:color w:val="000000"/>
                <w:sz w:val="22"/>
                <w:szCs w:val="22"/>
              </w:rPr>
            </w:pPr>
            <w:r w:rsidRPr="00130814">
              <w:rPr>
                <w:color w:val="000000"/>
                <w:sz w:val="22"/>
                <w:szCs w:val="22"/>
              </w:rPr>
              <w:t>2019г.</w:t>
            </w:r>
          </w:p>
        </w:tc>
        <w:tc>
          <w:tcPr>
            <w:tcW w:w="994"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1330"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109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96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90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r>
      <w:tr w:rsidR="00130814" w:rsidRPr="00130814" w:rsidTr="00DF64D6">
        <w:trPr>
          <w:trHeight w:val="315"/>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102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center"/>
              <w:rPr>
                <w:color w:val="000000"/>
                <w:sz w:val="22"/>
                <w:szCs w:val="22"/>
              </w:rPr>
            </w:pPr>
            <w:r w:rsidRPr="00130814">
              <w:rPr>
                <w:color w:val="000000"/>
                <w:sz w:val="22"/>
                <w:szCs w:val="22"/>
              </w:rPr>
              <w:t>2020г.</w:t>
            </w:r>
          </w:p>
        </w:tc>
        <w:tc>
          <w:tcPr>
            <w:tcW w:w="994"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1330"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109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96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90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r>
      <w:tr w:rsidR="00130814" w:rsidRPr="00130814" w:rsidTr="00DF64D6">
        <w:trPr>
          <w:trHeight w:val="315"/>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102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center"/>
              <w:rPr>
                <w:color w:val="000000"/>
                <w:sz w:val="22"/>
                <w:szCs w:val="22"/>
              </w:rPr>
            </w:pPr>
            <w:r w:rsidRPr="00130814">
              <w:rPr>
                <w:color w:val="000000"/>
                <w:sz w:val="22"/>
                <w:szCs w:val="22"/>
              </w:rPr>
              <w:t>2021г.</w:t>
            </w:r>
          </w:p>
        </w:tc>
        <w:tc>
          <w:tcPr>
            <w:tcW w:w="994"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1330"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1097"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0,7</w:t>
            </w:r>
          </w:p>
        </w:tc>
        <w:tc>
          <w:tcPr>
            <w:tcW w:w="96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c>
          <w:tcPr>
            <w:tcW w:w="909" w:type="dxa"/>
            <w:tcBorders>
              <w:top w:val="nil"/>
              <w:left w:val="nil"/>
              <w:bottom w:val="single" w:sz="8" w:space="0" w:color="auto"/>
              <w:right w:val="single" w:sz="8" w:space="0" w:color="auto"/>
            </w:tcBorders>
            <w:shd w:val="clear" w:color="auto" w:fill="auto"/>
            <w:hideMark/>
          </w:tcPr>
          <w:p w:rsidR="00130814" w:rsidRPr="00130814" w:rsidRDefault="00130814" w:rsidP="00130814">
            <w:pPr>
              <w:ind w:firstLine="0"/>
              <w:jc w:val="right"/>
              <w:rPr>
                <w:color w:val="000000"/>
                <w:sz w:val="22"/>
                <w:szCs w:val="22"/>
              </w:rPr>
            </w:pPr>
            <w:r w:rsidRPr="00130814">
              <w:rPr>
                <w:color w:val="000000"/>
                <w:sz w:val="22"/>
                <w:szCs w:val="22"/>
              </w:rPr>
              <w:t>0</w:t>
            </w:r>
          </w:p>
        </w:tc>
      </w:tr>
      <w:tr w:rsidR="00130814" w:rsidRPr="00130814" w:rsidTr="00DF64D6">
        <w:trPr>
          <w:trHeight w:val="315"/>
        </w:trPr>
        <w:tc>
          <w:tcPr>
            <w:tcW w:w="4006"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130814" w:rsidRPr="00130814" w:rsidRDefault="00130814" w:rsidP="00130814">
            <w:pPr>
              <w:ind w:firstLine="0"/>
              <w:rPr>
                <w:color w:val="000000"/>
                <w:sz w:val="24"/>
                <w:szCs w:val="24"/>
              </w:rPr>
            </w:pPr>
            <w:r>
              <w:rPr>
                <w:color w:val="000000"/>
                <w:sz w:val="24"/>
                <w:szCs w:val="24"/>
              </w:rPr>
              <w:t xml:space="preserve">Ожидаемые конечные результаты </w:t>
            </w:r>
            <w:r w:rsidRPr="00130814">
              <w:rPr>
                <w:color w:val="000000"/>
                <w:sz w:val="24"/>
                <w:szCs w:val="24"/>
              </w:rPr>
              <w:t>реализации</w:t>
            </w:r>
          </w:p>
        </w:tc>
        <w:tc>
          <w:tcPr>
            <w:tcW w:w="6326" w:type="dxa"/>
            <w:gridSpan w:val="6"/>
            <w:tcBorders>
              <w:top w:val="single" w:sz="8" w:space="0" w:color="auto"/>
              <w:left w:val="nil"/>
              <w:bottom w:val="nil"/>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В течение всего периода:</w:t>
            </w:r>
          </w:p>
        </w:tc>
      </w:tr>
      <w:tr w:rsidR="00130814" w:rsidRPr="00130814" w:rsidTr="00DF64D6">
        <w:trPr>
          <w:trHeight w:val="1260"/>
        </w:trPr>
        <w:tc>
          <w:tcPr>
            <w:tcW w:w="4006" w:type="dxa"/>
            <w:gridSpan w:val="2"/>
            <w:vMerge/>
            <w:tcBorders>
              <w:top w:val="single" w:sz="8" w:space="0" w:color="auto"/>
              <w:left w:val="single" w:sz="8" w:space="0" w:color="auto"/>
              <w:bottom w:val="single" w:sz="8" w:space="0" w:color="auto"/>
              <w:right w:val="single" w:sz="8" w:space="0" w:color="000000"/>
            </w:tcBorders>
            <w:vAlign w:val="center"/>
            <w:hideMark/>
          </w:tcPr>
          <w:p w:rsidR="00130814" w:rsidRPr="00130814" w:rsidRDefault="00130814" w:rsidP="00130814">
            <w:pPr>
              <w:ind w:firstLine="0"/>
              <w:rPr>
                <w:color w:val="000000"/>
                <w:sz w:val="24"/>
                <w:szCs w:val="24"/>
              </w:rPr>
            </w:pPr>
          </w:p>
        </w:tc>
        <w:tc>
          <w:tcPr>
            <w:tcW w:w="6326" w:type="dxa"/>
            <w:gridSpan w:val="6"/>
            <w:tcBorders>
              <w:top w:val="nil"/>
              <w:left w:val="nil"/>
              <w:bottom w:val="single" w:sz="8" w:space="0" w:color="auto"/>
              <w:right w:val="single" w:sz="8" w:space="0" w:color="000000"/>
            </w:tcBorders>
            <w:shd w:val="clear" w:color="auto" w:fill="auto"/>
            <w:hideMark/>
          </w:tcPr>
          <w:p w:rsidR="00130814" w:rsidRPr="00130814" w:rsidRDefault="00130814" w:rsidP="00130814">
            <w:pPr>
              <w:ind w:firstLine="0"/>
              <w:jc w:val="both"/>
              <w:rPr>
                <w:color w:val="000000"/>
                <w:sz w:val="24"/>
                <w:szCs w:val="24"/>
              </w:rPr>
            </w:pPr>
            <w:r w:rsidRPr="00130814">
              <w:rPr>
                <w:color w:val="000000"/>
                <w:sz w:val="24"/>
                <w:szCs w:val="24"/>
              </w:rPr>
              <w:t>1. Правовое просвещение населения по вопросам административного законодательства, обеспечения законности, общественной нравственности, общественного порядка и общественной безопасности.</w:t>
            </w:r>
          </w:p>
        </w:tc>
      </w:tr>
      <w:tr w:rsidR="00130814" w:rsidRPr="00130814" w:rsidTr="00DF64D6">
        <w:trPr>
          <w:trHeight w:val="300"/>
        </w:trPr>
        <w:tc>
          <w:tcPr>
            <w:tcW w:w="2615"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91"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2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94"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330"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1097"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69"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c>
          <w:tcPr>
            <w:tcW w:w="909" w:type="dxa"/>
            <w:tcBorders>
              <w:top w:val="nil"/>
              <w:left w:val="nil"/>
              <w:bottom w:val="nil"/>
              <w:right w:val="nil"/>
            </w:tcBorders>
            <w:shd w:val="clear" w:color="auto" w:fill="auto"/>
            <w:noWrap/>
            <w:vAlign w:val="bottom"/>
            <w:hideMark/>
          </w:tcPr>
          <w:p w:rsidR="00130814" w:rsidRPr="00130814" w:rsidRDefault="00130814" w:rsidP="00130814">
            <w:pPr>
              <w:ind w:firstLine="0"/>
              <w:rPr>
                <w:rFonts w:ascii="Calibri" w:hAnsi="Calibri"/>
                <w:color w:val="000000"/>
                <w:sz w:val="22"/>
                <w:szCs w:val="22"/>
              </w:rPr>
            </w:pPr>
          </w:p>
        </w:tc>
      </w:tr>
      <w:tr w:rsidR="00130814" w:rsidRPr="00130814" w:rsidTr="00DF64D6">
        <w:trPr>
          <w:trHeight w:val="300"/>
        </w:trPr>
        <w:tc>
          <w:tcPr>
            <w:tcW w:w="10332" w:type="dxa"/>
            <w:gridSpan w:val="8"/>
            <w:vMerge w:val="restart"/>
            <w:tcBorders>
              <w:top w:val="nil"/>
              <w:left w:val="nil"/>
              <w:bottom w:val="nil"/>
              <w:right w:val="nil"/>
            </w:tcBorders>
            <w:shd w:val="clear" w:color="auto" w:fill="auto"/>
            <w:vAlign w:val="center"/>
            <w:hideMark/>
          </w:tcPr>
          <w:p w:rsidR="00130814" w:rsidRDefault="00130814" w:rsidP="00130814">
            <w:pPr>
              <w:jc w:val="both"/>
              <w:rPr>
                <w:color w:val="000000"/>
                <w:sz w:val="22"/>
                <w:szCs w:val="22"/>
              </w:rPr>
            </w:pPr>
            <w:r w:rsidRPr="00130814">
              <w:rPr>
                <w:color w:val="000000"/>
                <w:sz w:val="22"/>
                <w:szCs w:val="22"/>
              </w:rPr>
              <w:t>Раздел 1. ЦЕЛЬ И ЗАДАЧИ,  ЦЕЛЕВЫЕ ПОКАЗАТЕЛИ,</w:t>
            </w:r>
            <w:r>
              <w:rPr>
                <w:color w:val="000000"/>
                <w:sz w:val="22"/>
                <w:szCs w:val="22"/>
              </w:rPr>
              <w:t xml:space="preserve"> СРОКИ РЕАЛИЗАЦИИ ПОДПРОГРАММЫ</w:t>
            </w:r>
          </w:p>
          <w:p w:rsidR="00130814" w:rsidRDefault="00130814" w:rsidP="00130814">
            <w:pPr>
              <w:jc w:val="both"/>
              <w:rPr>
                <w:color w:val="000000"/>
                <w:sz w:val="22"/>
                <w:szCs w:val="22"/>
              </w:rPr>
            </w:pPr>
          </w:p>
          <w:p w:rsidR="00130814" w:rsidRDefault="00130814" w:rsidP="00130814">
            <w:pPr>
              <w:jc w:val="both"/>
              <w:rPr>
                <w:color w:val="000000"/>
                <w:sz w:val="22"/>
                <w:szCs w:val="22"/>
              </w:rPr>
            </w:pPr>
            <w:r w:rsidRPr="00130814">
              <w:rPr>
                <w:color w:val="000000"/>
                <w:sz w:val="22"/>
                <w:szCs w:val="22"/>
              </w:rPr>
              <w:t>Целью подпрограммы является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w:t>
            </w:r>
            <w:r>
              <w:rPr>
                <w:color w:val="000000"/>
                <w:sz w:val="22"/>
                <w:szCs w:val="22"/>
              </w:rPr>
              <w:t>инистративной ответственности.</w:t>
            </w:r>
          </w:p>
          <w:p w:rsidR="00130814" w:rsidRDefault="00130814" w:rsidP="00130814">
            <w:pPr>
              <w:jc w:val="both"/>
              <w:rPr>
                <w:color w:val="000000"/>
                <w:sz w:val="22"/>
                <w:szCs w:val="22"/>
              </w:rPr>
            </w:pPr>
            <w:r w:rsidRPr="00130814">
              <w:rPr>
                <w:color w:val="000000"/>
                <w:sz w:val="22"/>
                <w:szCs w:val="22"/>
              </w:rPr>
              <w:t>Достижение указанной цели обеспечивается выполнением следующих задач:</w:t>
            </w:r>
            <w:r w:rsidRPr="00130814">
              <w:rPr>
                <w:color w:val="000000"/>
                <w:sz w:val="22"/>
                <w:szCs w:val="22"/>
              </w:rPr>
              <w:br/>
              <w:t>1) 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w:t>
            </w:r>
            <w:r>
              <w:rPr>
                <w:color w:val="000000"/>
                <w:sz w:val="22"/>
                <w:szCs w:val="22"/>
              </w:rPr>
              <w:t>инистративной ответственности.</w:t>
            </w:r>
          </w:p>
          <w:p w:rsidR="00130814" w:rsidRDefault="00130814" w:rsidP="00130814">
            <w:pPr>
              <w:jc w:val="both"/>
              <w:rPr>
                <w:color w:val="000000"/>
                <w:sz w:val="22"/>
                <w:szCs w:val="22"/>
              </w:rPr>
            </w:pPr>
            <w:r w:rsidRPr="00130814">
              <w:rPr>
                <w:color w:val="000000"/>
                <w:sz w:val="22"/>
                <w:szCs w:val="22"/>
              </w:rPr>
              <w:t>Целевыми пока</w:t>
            </w:r>
            <w:r>
              <w:rPr>
                <w:color w:val="000000"/>
                <w:sz w:val="22"/>
                <w:szCs w:val="22"/>
              </w:rPr>
              <w:t>зателями подпрограммы являются:</w:t>
            </w:r>
          </w:p>
          <w:p w:rsidR="00130814" w:rsidRDefault="00130814" w:rsidP="00130814">
            <w:pPr>
              <w:jc w:val="both"/>
              <w:rPr>
                <w:color w:val="000000"/>
                <w:sz w:val="22"/>
                <w:szCs w:val="22"/>
              </w:rPr>
            </w:pPr>
            <w:r w:rsidRPr="00130814">
              <w:rPr>
                <w:color w:val="000000"/>
                <w:sz w:val="22"/>
                <w:szCs w:val="22"/>
              </w:rPr>
              <w:t>1) наличие утвержденного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w:t>
            </w:r>
            <w:r>
              <w:rPr>
                <w:color w:val="000000"/>
                <w:sz w:val="22"/>
                <w:szCs w:val="22"/>
              </w:rPr>
              <w:t>министративной ответственности.</w:t>
            </w:r>
          </w:p>
          <w:p w:rsidR="00130814" w:rsidRDefault="00130814" w:rsidP="00130814">
            <w:pPr>
              <w:jc w:val="both"/>
              <w:rPr>
                <w:color w:val="000000"/>
                <w:sz w:val="22"/>
                <w:szCs w:val="22"/>
              </w:rPr>
            </w:pPr>
            <w:r w:rsidRPr="00130814">
              <w:rPr>
                <w:color w:val="000000"/>
                <w:sz w:val="22"/>
                <w:szCs w:val="22"/>
              </w:rPr>
              <w:t>Сведения о составе и значениях целевых показателей представлены в приложе</w:t>
            </w:r>
            <w:r>
              <w:rPr>
                <w:color w:val="000000"/>
                <w:sz w:val="22"/>
                <w:szCs w:val="22"/>
              </w:rPr>
              <w:t>нии 1 к настоящей подпрограмме.</w:t>
            </w:r>
          </w:p>
          <w:p w:rsidR="00130814" w:rsidRDefault="00130814" w:rsidP="00130814">
            <w:pPr>
              <w:jc w:val="both"/>
              <w:rPr>
                <w:color w:val="000000"/>
                <w:sz w:val="22"/>
                <w:szCs w:val="22"/>
              </w:rPr>
            </w:pPr>
            <w:r w:rsidRPr="00130814">
              <w:rPr>
                <w:color w:val="000000"/>
                <w:sz w:val="22"/>
                <w:szCs w:val="22"/>
              </w:rPr>
              <w:t xml:space="preserve">Срок реализации </w:t>
            </w:r>
            <w:r>
              <w:rPr>
                <w:color w:val="000000"/>
                <w:sz w:val="22"/>
                <w:szCs w:val="22"/>
              </w:rPr>
              <w:t xml:space="preserve"> подпрограммы: 2015-2021 годы.</w:t>
            </w:r>
          </w:p>
          <w:p w:rsidR="00130814" w:rsidRDefault="00130814" w:rsidP="00130814">
            <w:pPr>
              <w:jc w:val="both"/>
              <w:rPr>
                <w:color w:val="000000"/>
                <w:sz w:val="22"/>
                <w:szCs w:val="22"/>
              </w:rPr>
            </w:pPr>
          </w:p>
          <w:p w:rsidR="00130814" w:rsidRDefault="00130814" w:rsidP="00130814">
            <w:pPr>
              <w:jc w:val="both"/>
              <w:rPr>
                <w:color w:val="000000"/>
                <w:sz w:val="22"/>
                <w:szCs w:val="22"/>
              </w:rPr>
            </w:pPr>
            <w:r w:rsidRPr="00130814">
              <w:rPr>
                <w:color w:val="000000"/>
                <w:sz w:val="22"/>
                <w:szCs w:val="22"/>
              </w:rPr>
              <w:t>Раздел 2. ПРАВОВОЕ РЕ</w:t>
            </w:r>
            <w:r>
              <w:rPr>
                <w:color w:val="000000"/>
                <w:sz w:val="22"/>
                <w:szCs w:val="22"/>
              </w:rPr>
              <w:t>ГУЛИРОВАНИЕ ПОДПРОГРАММЫ</w:t>
            </w:r>
          </w:p>
          <w:p w:rsidR="00130814" w:rsidRDefault="00130814" w:rsidP="00130814">
            <w:pPr>
              <w:jc w:val="both"/>
              <w:rPr>
                <w:color w:val="000000"/>
                <w:sz w:val="22"/>
                <w:szCs w:val="22"/>
              </w:rPr>
            </w:pPr>
          </w:p>
          <w:p w:rsidR="00130814" w:rsidRDefault="00130814" w:rsidP="00130814">
            <w:pPr>
              <w:jc w:val="both"/>
              <w:rPr>
                <w:color w:val="000000"/>
                <w:sz w:val="22"/>
                <w:szCs w:val="22"/>
              </w:rPr>
            </w:pPr>
            <w:r w:rsidRPr="00130814">
              <w:rPr>
                <w:color w:val="000000"/>
                <w:sz w:val="22"/>
                <w:szCs w:val="22"/>
              </w:rPr>
              <w:t>Меры регулирования определены следующими нормативно-правовыми актами:</w:t>
            </w:r>
            <w:r w:rsidRPr="00130814">
              <w:rPr>
                <w:color w:val="000000"/>
                <w:sz w:val="22"/>
                <w:szCs w:val="22"/>
              </w:rPr>
              <w:br/>
              <w:t>1. Федеральный закон от 06.10.2003 года №131-ФЗ «Об общих принципах организации местного самоупра</w:t>
            </w:r>
            <w:r>
              <w:rPr>
                <w:color w:val="000000"/>
                <w:sz w:val="22"/>
                <w:szCs w:val="22"/>
              </w:rPr>
              <w:t>вления в Российской Федерации».</w:t>
            </w:r>
          </w:p>
          <w:p w:rsidR="00130814" w:rsidRDefault="00130814" w:rsidP="00130814">
            <w:pPr>
              <w:ind w:firstLine="0"/>
              <w:jc w:val="both"/>
              <w:rPr>
                <w:color w:val="000000"/>
                <w:sz w:val="22"/>
                <w:szCs w:val="22"/>
              </w:rPr>
            </w:pPr>
            <w:r w:rsidRPr="00130814">
              <w:rPr>
                <w:color w:val="000000"/>
                <w:sz w:val="22"/>
                <w:szCs w:val="22"/>
              </w:rPr>
              <w:t xml:space="preserve">2. Закон Иркутской области от </w:t>
            </w:r>
            <w:r>
              <w:rPr>
                <w:color w:val="000000"/>
                <w:sz w:val="22"/>
                <w:szCs w:val="22"/>
              </w:rPr>
              <w:t xml:space="preserve">04.04.2014 года </w:t>
            </w:r>
            <w:r w:rsidRPr="00130814">
              <w:rPr>
                <w:color w:val="000000"/>
                <w:sz w:val="22"/>
                <w:szCs w:val="22"/>
              </w:rPr>
              <w:t>№37-ОЗ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w:t>
            </w:r>
            <w:r>
              <w:rPr>
                <w:color w:val="000000"/>
                <w:sz w:val="22"/>
                <w:szCs w:val="22"/>
              </w:rPr>
              <w:t>инистративной ответственности».</w:t>
            </w:r>
          </w:p>
          <w:p w:rsidR="00130814" w:rsidRDefault="00130814" w:rsidP="00130814">
            <w:pPr>
              <w:ind w:firstLine="0"/>
              <w:jc w:val="both"/>
              <w:rPr>
                <w:color w:val="000000"/>
                <w:sz w:val="22"/>
                <w:szCs w:val="22"/>
              </w:rPr>
            </w:pPr>
          </w:p>
          <w:p w:rsidR="00130814" w:rsidRDefault="00130814" w:rsidP="00130814">
            <w:pPr>
              <w:jc w:val="both"/>
              <w:rPr>
                <w:color w:val="000000"/>
                <w:sz w:val="22"/>
                <w:szCs w:val="22"/>
              </w:rPr>
            </w:pPr>
            <w:r w:rsidRPr="00130814">
              <w:rPr>
                <w:color w:val="000000"/>
                <w:sz w:val="22"/>
                <w:szCs w:val="22"/>
              </w:rPr>
              <w:t>Раздел 3. РЕСУРСНОЕ ОБЕСПЕЧЕНИЕ И СИ</w:t>
            </w:r>
            <w:r>
              <w:rPr>
                <w:color w:val="000000"/>
                <w:sz w:val="22"/>
                <w:szCs w:val="22"/>
              </w:rPr>
              <w:t>СТЕМА МЕРОПРИЯТИЙ ПОДПРОГРАММЫ</w:t>
            </w:r>
          </w:p>
          <w:p w:rsidR="00130814" w:rsidRDefault="00130814" w:rsidP="00130814">
            <w:pPr>
              <w:jc w:val="both"/>
              <w:rPr>
                <w:color w:val="000000"/>
                <w:sz w:val="22"/>
                <w:szCs w:val="22"/>
              </w:rPr>
            </w:pPr>
          </w:p>
          <w:p w:rsidR="00130814" w:rsidRDefault="00130814" w:rsidP="00130814">
            <w:pPr>
              <w:jc w:val="both"/>
              <w:rPr>
                <w:color w:val="000000"/>
                <w:sz w:val="22"/>
                <w:szCs w:val="22"/>
              </w:rPr>
            </w:pPr>
            <w:r w:rsidRPr="00130814">
              <w:rPr>
                <w:color w:val="000000"/>
                <w:sz w:val="22"/>
                <w:szCs w:val="22"/>
              </w:rPr>
              <w:t>Ресурсное обеспечение и система мероприятий подпрограммы представлены в приложении 2 к настоящей по</w:t>
            </w:r>
            <w:r>
              <w:rPr>
                <w:color w:val="000000"/>
                <w:sz w:val="22"/>
                <w:szCs w:val="22"/>
              </w:rPr>
              <w:t>дпрограмме.</w:t>
            </w:r>
          </w:p>
          <w:p w:rsidR="00130814" w:rsidRDefault="00130814" w:rsidP="00130814">
            <w:pPr>
              <w:jc w:val="both"/>
              <w:rPr>
                <w:color w:val="000000"/>
                <w:sz w:val="22"/>
                <w:szCs w:val="22"/>
              </w:rPr>
            </w:pPr>
            <w:r w:rsidRPr="00130814">
              <w:rPr>
                <w:color w:val="000000"/>
                <w:sz w:val="22"/>
                <w:szCs w:val="22"/>
              </w:rPr>
              <w:t>Объемы финансирования подпрограммы ежегодно уточняются при формировании бюджета Тарминского муниципального образования на очередной финанс</w:t>
            </w:r>
            <w:r>
              <w:rPr>
                <w:color w:val="000000"/>
                <w:sz w:val="22"/>
                <w:szCs w:val="22"/>
              </w:rPr>
              <w:t>овый год и на плановый период.</w:t>
            </w:r>
          </w:p>
          <w:p w:rsidR="00130814" w:rsidRDefault="00130814" w:rsidP="00130814">
            <w:pPr>
              <w:jc w:val="both"/>
              <w:rPr>
                <w:color w:val="000000"/>
                <w:sz w:val="22"/>
                <w:szCs w:val="22"/>
              </w:rPr>
            </w:pPr>
          </w:p>
          <w:p w:rsidR="00130814" w:rsidRDefault="00130814" w:rsidP="00130814">
            <w:pPr>
              <w:jc w:val="both"/>
              <w:rPr>
                <w:color w:val="000000"/>
                <w:sz w:val="22"/>
                <w:szCs w:val="22"/>
              </w:rPr>
            </w:pPr>
            <w:r w:rsidRPr="00130814">
              <w:rPr>
                <w:color w:val="000000"/>
                <w:sz w:val="22"/>
                <w:szCs w:val="22"/>
              </w:rPr>
              <w:t>Раздел 4. ОЖИДАЕМЫЕ РЕЗУ</w:t>
            </w:r>
            <w:r>
              <w:rPr>
                <w:color w:val="000000"/>
                <w:sz w:val="22"/>
                <w:szCs w:val="22"/>
              </w:rPr>
              <w:t>ЛЬТАТЫ РЕАЛИЗАЦИИ ПОДПРОГРАММЫ</w:t>
            </w:r>
          </w:p>
          <w:p w:rsidR="00130814" w:rsidRDefault="00130814" w:rsidP="00130814">
            <w:pPr>
              <w:jc w:val="both"/>
              <w:rPr>
                <w:color w:val="000000"/>
                <w:sz w:val="22"/>
                <w:szCs w:val="22"/>
              </w:rPr>
            </w:pPr>
          </w:p>
          <w:p w:rsidR="00130814" w:rsidRDefault="00130814" w:rsidP="00130814">
            <w:pPr>
              <w:jc w:val="both"/>
              <w:rPr>
                <w:color w:val="000000"/>
                <w:sz w:val="22"/>
                <w:szCs w:val="22"/>
              </w:rPr>
            </w:pPr>
            <w:r w:rsidRPr="00130814">
              <w:rPr>
                <w:color w:val="000000"/>
                <w:sz w:val="22"/>
                <w:szCs w:val="22"/>
              </w:rPr>
              <w:t>Реализация подпрограммы п</w:t>
            </w:r>
            <w:r>
              <w:rPr>
                <w:color w:val="000000"/>
                <w:sz w:val="22"/>
                <w:szCs w:val="22"/>
              </w:rPr>
              <w:t>озволит к 2021 году обеспечить:</w:t>
            </w:r>
          </w:p>
          <w:p w:rsidR="00130814" w:rsidRPr="00130814" w:rsidRDefault="00130814" w:rsidP="00130814">
            <w:pPr>
              <w:ind w:firstLine="0"/>
              <w:jc w:val="both"/>
              <w:rPr>
                <w:color w:val="000000"/>
                <w:sz w:val="22"/>
                <w:szCs w:val="22"/>
              </w:rPr>
            </w:pPr>
            <w:r w:rsidRPr="00130814">
              <w:rPr>
                <w:color w:val="000000"/>
                <w:sz w:val="22"/>
                <w:szCs w:val="22"/>
              </w:rPr>
              <w:t>1. Правовое просвещение населения по вопросам административного законодательства, обеспечения законности, общественной нравственности, общественного порядка и общественной безопасности.</w:t>
            </w: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300"/>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r w:rsidR="00130814" w:rsidRPr="00130814" w:rsidTr="00DF64D6">
        <w:trPr>
          <w:trHeight w:val="1104"/>
        </w:trPr>
        <w:tc>
          <w:tcPr>
            <w:tcW w:w="10332" w:type="dxa"/>
            <w:gridSpan w:val="8"/>
            <w:vMerge/>
            <w:tcBorders>
              <w:top w:val="nil"/>
              <w:left w:val="nil"/>
              <w:bottom w:val="nil"/>
              <w:right w:val="nil"/>
            </w:tcBorders>
            <w:vAlign w:val="center"/>
            <w:hideMark/>
          </w:tcPr>
          <w:p w:rsidR="00130814" w:rsidRPr="00130814" w:rsidRDefault="00130814" w:rsidP="00130814">
            <w:pPr>
              <w:ind w:firstLine="0"/>
              <w:rPr>
                <w:color w:val="000000"/>
                <w:sz w:val="22"/>
                <w:szCs w:val="22"/>
              </w:rPr>
            </w:pPr>
          </w:p>
        </w:tc>
      </w:tr>
    </w:tbl>
    <w:p w:rsidR="00DF64D6" w:rsidRDefault="00DF64D6" w:rsidP="00130814">
      <w:pPr>
        <w:ind w:firstLine="0"/>
        <w:rPr>
          <w:color w:val="000000"/>
          <w:sz w:val="22"/>
          <w:szCs w:val="22"/>
        </w:rPr>
        <w:sectPr w:rsidR="00DF64D6" w:rsidSect="00682F3B">
          <w:pgSz w:w="11906" w:h="16838"/>
          <w:pgMar w:top="1134" w:right="567" w:bottom="1134" w:left="1134" w:header="709" w:footer="709" w:gutter="0"/>
          <w:cols w:space="708"/>
          <w:docGrid w:linePitch="360"/>
        </w:sectPr>
      </w:pPr>
    </w:p>
    <w:tbl>
      <w:tblPr>
        <w:tblW w:w="10332" w:type="dxa"/>
        <w:tblInd w:w="89" w:type="dxa"/>
        <w:tblLook w:val="04A0" w:firstRow="1" w:lastRow="0" w:firstColumn="1" w:lastColumn="0" w:noHBand="0" w:noVBand="1"/>
      </w:tblPr>
      <w:tblGrid>
        <w:gridCol w:w="14697"/>
      </w:tblGrid>
      <w:tr w:rsidR="00DF64D6" w:rsidRPr="00130814" w:rsidTr="00DF64D6">
        <w:trPr>
          <w:trHeight w:val="1104"/>
        </w:trPr>
        <w:tc>
          <w:tcPr>
            <w:tcW w:w="10332" w:type="dxa"/>
            <w:tcBorders>
              <w:top w:val="nil"/>
              <w:left w:val="nil"/>
              <w:bottom w:val="nil"/>
              <w:right w:val="nil"/>
            </w:tcBorders>
            <w:vAlign w:val="center"/>
            <w:hideMark/>
          </w:tcPr>
          <w:p w:rsidR="00DF64D6" w:rsidRDefault="00DF64D6" w:rsidP="00130814">
            <w:pPr>
              <w:ind w:firstLine="0"/>
              <w:rPr>
                <w:color w:val="000000"/>
                <w:sz w:val="22"/>
                <w:szCs w:val="22"/>
              </w:rPr>
            </w:pPr>
          </w:p>
          <w:tbl>
            <w:tblPr>
              <w:tblW w:w="14481" w:type="dxa"/>
              <w:tblLook w:val="04A0" w:firstRow="1" w:lastRow="0" w:firstColumn="1" w:lastColumn="0" w:noHBand="0" w:noVBand="1"/>
            </w:tblPr>
            <w:tblGrid>
              <w:gridCol w:w="446"/>
              <w:gridCol w:w="218"/>
              <w:gridCol w:w="3908"/>
              <w:gridCol w:w="922"/>
              <w:gridCol w:w="1195"/>
              <w:gridCol w:w="1048"/>
              <w:gridCol w:w="1087"/>
              <w:gridCol w:w="1124"/>
              <w:gridCol w:w="1126"/>
              <w:gridCol w:w="1131"/>
              <w:gridCol w:w="1137"/>
              <w:gridCol w:w="1139"/>
            </w:tblGrid>
            <w:tr w:rsidR="00C47CF6" w:rsidRPr="00DF64D6" w:rsidTr="00C47CF6">
              <w:trPr>
                <w:trHeight w:val="300"/>
              </w:trPr>
              <w:tc>
                <w:tcPr>
                  <w:tcW w:w="154" w:type="pct"/>
                  <w:tcBorders>
                    <w:top w:val="nil"/>
                    <w:left w:val="nil"/>
                    <w:bottom w:val="nil"/>
                    <w:right w:val="nil"/>
                  </w:tcBorders>
                  <w:shd w:val="clear" w:color="auto" w:fill="auto"/>
                  <w:noWrap/>
                  <w:vAlign w:val="bottom"/>
                  <w:hideMark/>
                </w:tcPr>
                <w:p w:rsidR="00DF64D6" w:rsidRPr="00DF64D6" w:rsidRDefault="00DF64D6" w:rsidP="00DF64D6">
                  <w:pPr>
                    <w:ind w:firstLine="0"/>
                    <w:jc w:val="right"/>
                    <w:rPr>
                      <w:rFonts w:ascii="Calibri" w:hAnsi="Calibri"/>
                      <w:color w:val="000000"/>
                      <w:sz w:val="22"/>
                      <w:szCs w:val="22"/>
                    </w:rPr>
                  </w:pPr>
                </w:p>
              </w:tc>
              <w:tc>
                <w:tcPr>
                  <w:tcW w:w="75" w:type="pct"/>
                  <w:tcBorders>
                    <w:top w:val="nil"/>
                    <w:left w:val="nil"/>
                    <w:bottom w:val="nil"/>
                    <w:right w:val="nil"/>
                  </w:tcBorders>
                  <w:shd w:val="clear" w:color="auto" w:fill="auto"/>
                  <w:noWrap/>
                  <w:vAlign w:val="bottom"/>
                  <w:hideMark/>
                </w:tcPr>
                <w:p w:rsidR="00DF64D6" w:rsidRPr="00DF64D6" w:rsidRDefault="00DF64D6" w:rsidP="00DF64D6">
                  <w:pPr>
                    <w:ind w:firstLine="0"/>
                    <w:jc w:val="right"/>
                    <w:rPr>
                      <w:rFonts w:ascii="Calibri" w:hAnsi="Calibri"/>
                      <w:color w:val="000000"/>
                      <w:sz w:val="22"/>
                      <w:szCs w:val="22"/>
                    </w:rPr>
                  </w:pPr>
                </w:p>
              </w:tc>
              <w:tc>
                <w:tcPr>
                  <w:tcW w:w="4771" w:type="pct"/>
                  <w:gridSpan w:val="10"/>
                  <w:vMerge w:val="restart"/>
                  <w:tcBorders>
                    <w:top w:val="nil"/>
                    <w:left w:val="nil"/>
                    <w:right w:val="nil"/>
                  </w:tcBorders>
                  <w:shd w:val="clear" w:color="auto" w:fill="auto"/>
                  <w:noWrap/>
                  <w:vAlign w:val="bottom"/>
                  <w:hideMark/>
                </w:tcPr>
                <w:p w:rsidR="00DF64D6" w:rsidRPr="00DF64D6" w:rsidRDefault="00DF64D6" w:rsidP="00DF64D6">
                  <w:pPr>
                    <w:spacing w:after="240"/>
                    <w:ind w:firstLine="0"/>
                    <w:jc w:val="right"/>
                    <w:rPr>
                      <w:color w:val="000000"/>
                    </w:rPr>
                  </w:pPr>
                  <w:r w:rsidRPr="00DF64D6">
                    <w:rPr>
                      <w:color w:val="000000"/>
                    </w:rPr>
                    <w:t>Приложен</w:t>
                  </w:r>
                  <w:r>
                    <w:rPr>
                      <w:color w:val="000000"/>
                    </w:rPr>
                    <w:t>ие 1</w:t>
                  </w:r>
                  <w:r>
                    <w:rPr>
                      <w:color w:val="000000"/>
                    </w:rPr>
                    <w:br/>
                    <w:t xml:space="preserve">к подпрограмме «Реализация </w:t>
                  </w:r>
                  <w:r w:rsidRPr="00DF64D6">
                    <w:rPr>
                      <w:color w:val="000000"/>
                    </w:rPr>
                    <w:t xml:space="preserve">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на 2015-2021 </w:t>
                  </w:r>
                  <w:r>
                    <w:rPr>
                      <w:color w:val="000000"/>
                    </w:rPr>
                    <w:t xml:space="preserve">годы» </w:t>
                  </w:r>
                  <w:r>
                    <w:rPr>
                      <w:color w:val="000000"/>
                    </w:rPr>
                    <w:br/>
                    <w:t xml:space="preserve">муниципальной программы </w:t>
                  </w:r>
                  <w:r w:rsidRPr="00DF64D6">
                    <w:rPr>
                      <w:color w:val="000000"/>
                    </w:rPr>
                    <w:t>«Муниципальные финансы муниципального образования» на 2015-2021 годы</w:t>
                  </w:r>
                  <w:r w:rsidRPr="00DF64D6">
                    <w:rPr>
                      <w:color w:val="000000"/>
                    </w:rPr>
                    <w:br/>
                  </w:r>
                </w:p>
              </w:tc>
            </w:tr>
            <w:tr w:rsidR="00C47CF6" w:rsidRPr="00DF64D6" w:rsidTr="00C47CF6">
              <w:trPr>
                <w:trHeight w:val="300"/>
              </w:trPr>
              <w:tc>
                <w:tcPr>
                  <w:tcW w:w="154" w:type="pct"/>
                  <w:tcBorders>
                    <w:top w:val="nil"/>
                    <w:left w:val="nil"/>
                    <w:bottom w:val="nil"/>
                    <w:right w:val="nil"/>
                  </w:tcBorders>
                  <w:shd w:val="clear" w:color="auto" w:fill="auto"/>
                  <w:noWrap/>
                  <w:vAlign w:val="bottom"/>
                  <w:hideMark/>
                </w:tcPr>
                <w:p w:rsidR="00DF64D6" w:rsidRPr="00DF64D6" w:rsidRDefault="00DF64D6" w:rsidP="00DF64D6">
                  <w:pPr>
                    <w:ind w:firstLine="0"/>
                    <w:rPr>
                      <w:rFonts w:ascii="Calibri" w:hAnsi="Calibri"/>
                      <w:color w:val="000000"/>
                      <w:sz w:val="22"/>
                      <w:szCs w:val="22"/>
                    </w:rPr>
                  </w:pPr>
                </w:p>
              </w:tc>
              <w:tc>
                <w:tcPr>
                  <w:tcW w:w="75" w:type="pct"/>
                  <w:tcBorders>
                    <w:top w:val="nil"/>
                    <w:left w:val="nil"/>
                    <w:bottom w:val="nil"/>
                    <w:right w:val="nil"/>
                  </w:tcBorders>
                  <w:shd w:val="clear" w:color="auto" w:fill="auto"/>
                  <w:noWrap/>
                  <w:vAlign w:val="bottom"/>
                  <w:hideMark/>
                </w:tcPr>
                <w:p w:rsidR="00DF64D6" w:rsidRPr="00DF64D6" w:rsidRDefault="00DF64D6" w:rsidP="00DF64D6">
                  <w:pPr>
                    <w:ind w:firstLine="0"/>
                    <w:rPr>
                      <w:rFonts w:ascii="Calibri" w:hAnsi="Calibri"/>
                      <w:color w:val="000000"/>
                      <w:sz w:val="22"/>
                      <w:szCs w:val="22"/>
                    </w:rPr>
                  </w:pPr>
                </w:p>
              </w:tc>
              <w:tc>
                <w:tcPr>
                  <w:tcW w:w="4771" w:type="pct"/>
                  <w:gridSpan w:val="10"/>
                  <w:vMerge/>
                  <w:tcBorders>
                    <w:left w:val="nil"/>
                    <w:right w:val="nil"/>
                  </w:tcBorders>
                  <w:shd w:val="clear" w:color="auto" w:fill="auto"/>
                  <w:noWrap/>
                  <w:vAlign w:val="bottom"/>
                  <w:hideMark/>
                </w:tcPr>
                <w:p w:rsidR="00DF64D6" w:rsidRPr="00DF64D6" w:rsidRDefault="00DF64D6" w:rsidP="00DF64D6">
                  <w:pPr>
                    <w:ind w:firstLine="0"/>
                    <w:rPr>
                      <w:color w:val="000000"/>
                    </w:rPr>
                  </w:pPr>
                </w:p>
              </w:tc>
            </w:tr>
            <w:tr w:rsidR="00C47CF6" w:rsidRPr="00DF64D6" w:rsidTr="00C47CF6">
              <w:trPr>
                <w:trHeight w:val="300"/>
              </w:trPr>
              <w:tc>
                <w:tcPr>
                  <w:tcW w:w="154" w:type="pct"/>
                  <w:tcBorders>
                    <w:top w:val="nil"/>
                    <w:left w:val="nil"/>
                    <w:bottom w:val="nil"/>
                    <w:right w:val="nil"/>
                  </w:tcBorders>
                  <w:shd w:val="clear" w:color="auto" w:fill="auto"/>
                  <w:noWrap/>
                  <w:vAlign w:val="bottom"/>
                  <w:hideMark/>
                </w:tcPr>
                <w:p w:rsidR="00DF64D6" w:rsidRPr="00DF64D6" w:rsidRDefault="00DF64D6" w:rsidP="00DF64D6">
                  <w:pPr>
                    <w:ind w:firstLine="0"/>
                    <w:rPr>
                      <w:rFonts w:ascii="Calibri" w:hAnsi="Calibri"/>
                      <w:color w:val="000000"/>
                      <w:sz w:val="22"/>
                      <w:szCs w:val="22"/>
                    </w:rPr>
                  </w:pPr>
                </w:p>
              </w:tc>
              <w:tc>
                <w:tcPr>
                  <w:tcW w:w="75" w:type="pct"/>
                  <w:tcBorders>
                    <w:top w:val="nil"/>
                    <w:left w:val="nil"/>
                    <w:bottom w:val="nil"/>
                    <w:right w:val="nil"/>
                  </w:tcBorders>
                  <w:shd w:val="clear" w:color="auto" w:fill="auto"/>
                  <w:noWrap/>
                  <w:vAlign w:val="bottom"/>
                  <w:hideMark/>
                </w:tcPr>
                <w:p w:rsidR="00DF64D6" w:rsidRPr="00DF64D6" w:rsidRDefault="00DF64D6" w:rsidP="00DF64D6">
                  <w:pPr>
                    <w:ind w:firstLine="0"/>
                    <w:rPr>
                      <w:rFonts w:ascii="Calibri" w:hAnsi="Calibri"/>
                      <w:color w:val="000000"/>
                      <w:sz w:val="22"/>
                      <w:szCs w:val="22"/>
                    </w:rPr>
                  </w:pPr>
                </w:p>
              </w:tc>
              <w:tc>
                <w:tcPr>
                  <w:tcW w:w="4771" w:type="pct"/>
                  <w:gridSpan w:val="10"/>
                  <w:vMerge/>
                  <w:tcBorders>
                    <w:left w:val="nil"/>
                    <w:right w:val="nil"/>
                  </w:tcBorders>
                  <w:shd w:val="clear" w:color="auto" w:fill="auto"/>
                  <w:noWrap/>
                  <w:vAlign w:val="bottom"/>
                  <w:hideMark/>
                </w:tcPr>
                <w:p w:rsidR="00DF64D6" w:rsidRPr="00DF64D6" w:rsidRDefault="00DF64D6" w:rsidP="00DF64D6">
                  <w:pPr>
                    <w:ind w:firstLine="0"/>
                    <w:rPr>
                      <w:color w:val="000000"/>
                    </w:rPr>
                  </w:pPr>
                </w:p>
              </w:tc>
            </w:tr>
            <w:tr w:rsidR="00C47CF6" w:rsidRPr="00DF64D6" w:rsidTr="00C47CF6">
              <w:trPr>
                <w:trHeight w:val="540"/>
              </w:trPr>
              <w:tc>
                <w:tcPr>
                  <w:tcW w:w="154" w:type="pct"/>
                  <w:tcBorders>
                    <w:top w:val="nil"/>
                    <w:left w:val="nil"/>
                    <w:bottom w:val="nil"/>
                    <w:right w:val="nil"/>
                  </w:tcBorders>
                  <w:shd w:val="clear" w:color="auto" w:fill="auto"/>
                  <w:noWrap/>
                  <w:vAlign w:val="bottom"/>
                  <w:hideMark/>
                </w:tcPr>
                <w:p w:rsidR="00DF64D6" w:rsidRPr="00DF64D6" w:rsidRDefault="00DF64D6" w:rsidP="00DF64D6">
                  <w:pPr>
                    <w:ind w:firstLine="0"/>
                    <w:rPr>
                      <w:rFonts w:ascii="Calibri" w:hAnsi="Calibri"/>
                      <w:color w:val="000000"/>
                      <w:sz w:val="22"/>
                      <w:szCs w:val="22"/>
                    </w:rPr>
                  </w:pPr>
                </w:p>
              </w:tc>
              <w:tc>
                <w:tcPr>
                  <w:tcW w:w="75" w:type="pct"/>
                  <w:tcBorders>
                    <w:top w:val="nil"/>
                    <w:left w:val="nil"/>
                    <w:bottom w:val="nil"/>
                    <w:right w:val="nil"/>
                  </w:tcBorders>
                  <w:shd w:val="clear" w:color="auto" w:fill="auto"/>
                  <w:noWrap/>
                  <w:vAlign w:val="bottom"/>
                  <w:hideMark/>
                </w:tcPr>
                <w:p w:rsidR="00DF64D6" w:rsidRPr="00DF64D6" w:rsidRDefault="00DF64D6" w:rsidP="00DF64D6">
                  <w:pPr>
                    <w:ind w:firstLine="0"/>
                    <w:rPr>
                      <w:rFonts w:ascii="Calibri" w:hAnsi="Calibri"/>
                      <w:color w:val="000000"/>
                      <w:sz w:val="22"/>
                      <w:szCs w:val="22"/>
                    </w:rPr>
                  </w:pPr>
                </w:p>
              </w:tc>
              <w:tc>
                <w:tcPr>
                  <w:tcW w:w="4771" w:type="pct"/>
                  <w:gridSpan w:val="10"/>
                  <w:vMerge/>
                  <w:tcBorders>
                    <w:left w:val="nil"/>
                    <w:right w:val="nil"/>
                  </w:tcBorders>
                  <w:shd w:val="clear" w:color="auto" w:fill="auto"/>
                  <w:noWrap/>
                  <w:vAlign w:val="bottom"/>
                  <w:hideMark/>
                </w:tcPr>
                <w:p w:rsidR="00DF64D6" w:rsidRPr="00DF64D6" w:rsidRDefault="00DF64D6" w:rsidP="00DF64D6">
                  <w:pPr>
                    <w:ind w:firstLine="0"/>
                    <w:rPr>
                      <w:color w:val="000000"/>
                    </w:rPr>
                  </w:pPr>
                </w:p>
              </w:tc>
            </w:tr>
            <w:tr w:rsidR="00DF64D6" w:rsidRPr="00DF64D6" w:rsidTr="00C47CF6">
              <w:trPr>
                <w:trHeight w:val="1649"/>
              </w:trPr>
              <w:tc>
                <w:tcPr>
                  <w:tcW w:w="5000" w:type="pct"/>
                  <w:gridSpan w:val="12"/>
                  <w:tcBorders>
                    <w:top w:val="single" w:sz="8" w:space="0" w:color="auto"/>
                    <w:left w:val="single" w:sz="8" w:space="0" w:color="auto"/>
                    <w:bottom w:val="single" w:sz="8" w:space="0" w:color="auto"/>
                    <w:right w:val="single" w:sz="8" w:space="0" w:color="000000"/>
                  </w:tcBorders>
                  <w:shd w:val="clear" w:color="auto" w:fill="auto"/>
                  <w:vAlign w:val="center"/>
                  <w:hideMark/>
                </w:tcPr>
                <w:p w:rsidR="00DF64D6" w:rsidRPr="00DF64D6" w:rsidRDefault="00DF64D6" w:rsidP="00DF64D6">
                  <w:pPr>
                    <w:spacing w:after="240"/>
                    <w:ind w:firstLine="0"/>
                    <w:jc w:val="center"/>
                    <w:rPr>
                      <w:rFonts w:ascii="Arial" w:hAnsi="Arial" w:cs="Arial"/>
                      <w:color w:val="000000"/>
                      <w:sz w:val="22"/>
                      <w:szCs w:val="22"/>
                    </w:rPr>
                  </w:pPr>
                  <w:r w:rsidRPr="00DF64D6">
                    <w:rPr>
                      <w:rFonts w:ascii="Arial" w:hAnsi="Arial" w:cs="Arial"/>
                      <w:color w:val="000000"/>
                      <w:sz w:val="22"/>
                      <w:szCs w:val="22"/>
                    </w:rPr>
                    <w:t>СВЕДЕНИЯ</w:t>
                  </w:r>
                  <w:r w:rsidRPr="00DF64D6">
                    <w:rPr>
                      <w:rFonts w:ascii="Arial" w:hAnsi="Arial" w:cs="Arial"/>
                      <w:color w:val="000000"/>
                      <w:sz w:val="22"/>
                      <w:szCs w:val="22"/>
                    </w:rPr>
                    <w:br/>
                    <w:t>О СОСТАВЕ И ЗНАЧЕНИЯХ ЦЕЛЕВЫХ ПОКАЗАТЕЛЕЙ ПОДПРОГРАММЫ</w:t>
                  </w:r>
                  <w:r w:rsidRPr="00DF64D6">
                    <w:rPr>
                      <w:rFonts w:ascii="Arial" w:hAnsi="Arial" w:cs="Arial"/>
                      <w:color w:val="000000"/>
                      <w:sz w:val="22"/>
                      <w:szCs w:val="22"/>
                    </w:rPr>
                    <w:br/>
                    <w:t>«РЕАЛИЗАЦИЯ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w:t>
                  </w:r>
                  <w:r>
                    <w:rPr>
                      <w:rFonts w:ascii="Arial" w:hAnsi="Arial" w:cs="Arial"/>
                      <w:color w:val="000000"/>
                      <w:sz w:val="22"/>
                      <w:szCs w:val="22"/>
                    </w:rPr>
                    <w:t xml:space="preserve">ТСТВЕННОСТИ» НА 2015-2021 ГОДЫ </w:t>
                  </w:r>
                  <w:r w:rsidRPr="00DF64D6">
                    <w:rPr>
                      <w:rFonts w:ascii="Arial" w:hAnsi="Arial" w:cs="Arial"/>
                      <w:color w:val="000000"/>
                      <w:sz w:val="22"/>
                      <w:szCs w:val="22"/>
                    </w:rPr>
                    <w:t>МУНИЦИПАЛЬНОЙ ПРОГРАММЫ «МУНИЦИПАЛЬНЫЕ ФИНАНСЫ МУНИЦИПАЛЬНОГО ОБРАЗОВАНИЯ» НА 2015-2021 ГОДЫ</w:t>
                  </w:r>
                </w:p>
              </w:tc>
            </w:tr>
            <w:tr w:rsidR="00C47CF6" w:rsidRPr="00DF64D6" w:rsidTr="00C47CF6">
              <w:trPr>
                <w:trHeight w:val="315"/>
              </w:trPr>
              <w:tc>
                <w:tcPr>
                  <w:tcW w:w="154"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DF64D6" w:rsidRDefault="00DF64D6" w:rsidP="00DF64D6">
                  <w:pPr>
                    <w:ind w:firstLine="0"/>
                    <w:jc w:val="center"/>
                    <w:rPr>
                      <w:color w:val="000000"/>
                      <w:sz w:val="22"/>
                      <w:szCs w:val="22"/>
                    </w:rPr>
                  </w:pPr>
                  <w:r w:rsidRPr="00DF64D6">
                    <w:rPr>
                      <w:color w:val="000000"/>
                      <w:sz w:val="22"/>
                      <w:szCs w:val="22"/>
                    </w:rPr>
                    <w:t xml:space="preserve">№ </w:t>
                  </w:r>
                  <w:proofErr w:type="gramStart"/>
                  <w:r w:rsidRPr="00DF64D6">
                    <w:rPr>
                      <w:color w:val="000000"/>
                      <w:sz w:val="22"/>
                      <w:szCs w:val="22"/>
                    </w:rPr>
                    <w:t>п</w:t>
                  </w:r>
                  <w:proofErr w:type="gramEnd"/>
                  <w:r w:rsidRPr="00DF64D6">
                    <w:rPr>
                      <w:color w:val="000000"/>
                      <w:sz w:val="22"/>
                      <w:szCs w:val="22"/>
                    </w:rPr>
                    <w:t>/п</w:t>
                  </w:r>
                </w:p>
              </w:tc>
              <w:tc>
                <w:tcPr>
                  <w:tcW w:w="1513" w:type="pct"/>
                  <w:gridSpan w:val="2"/>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Наименование целевого показателя</w:t>
                  </w:r>
                </w:p>
              </w:tc>
              <w:tc>
                <w:tcPr>
                  <w:tcW w:w="302"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Ед. изм.</w:t>
                  </w:r>
                </w:p>
              </w:tc>
              <w:tc>
                <w:tcPr>
                  <w:tcW w:w="3031" w:type="pct"/>
                  <w:gridSpan w:val="8"/>
                  <w:tcBorders>
                    <w:top w:val="single" w:sz="8" w:space="0" w:color="auto"/>
                    <w:left w:val="nil"/>
                    <w:bottom w:val="single" w:sz="8" w:space="0" w:color="auto"/>
                    <w:right w:val="single" w:sz="8" w:space="0" w:color="000000"/>
                  </w:tcBorders>
                  <w:shd w:val="clear" w:color="auto" w:fill="auto"/>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Значения целевых показателей</w:t>
                  </w:r>
                </w:p>
              </w:tc>
            </w:tr>
            <w:tr w:rsidR="00C47CF6" w:rsidRPr="00DF64D6" w:rsidTr="00C47CF6">
              <w:trPr>
                <w:trHeight w:val="600"/>
              </w:trPr>
              <w:tc>
                <w:tcPr>
                  <w:tcW w:w="154"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2"/>
                      <w:szCs w:val="22"/>
                    </w:rPr>
                  </w:pPr>
                </w:p>
              </w:tc>
              <w:tc>
                <w:tcPr>
                  <w:tcW w:w="1513" w:type="pct"/>
                  <w:gridSpan w:val="2"/>
                  <w:vMerge/>
                  <w:tcBorders>
                    <w:top w:val="nil"/>
                    <w:left w:val="single" w:sz="8" w:space="0" w:color="auto"/>
                    <w:bottom w:val="single" w:sz="8" w:space="0" w:color="000000"/>
                    <w:right w:val="single" w:sz="8" w:space="0" w:color="auto"/>
                  </w:tcBorders>
                  <w:vAlign w:val="center"/>
                  <w:hideMark/>
                </w:tcPr>
                <w:p w:rsidR="00DF64D6" w:rsidRPr="00C47CF6" w:rsidRDefault="00DF64D6" w:rsidP="00DF64D6">
                  <w:pPr>
                    <w:ind w:firstLine="0"/>
                    <w:rPr>
                      <w:rFonts w:ascii="Arial" w:hAnsi="Arial" w:cs="Arial"/>
                      <w:color w:val="000000"/>
                      <w:sz w:val="22"/>
                      <w:szCs w:val="22"/>
                    </w:rPr>
                  </w:pPr>
                </w:p>
              </w:tc>
              <w:tc>
                <w:tcPr>
                  <w:tcW w:w="302" w:type="pct"/>
                  <w:vMerge/>
                  <w:tcBorders>
                    <w:top w:val="nil"/>
                    <w:left w:val="single" w:sz="8" w:space="0" w:color="auto"/>
                    <w:bottom w:val="single" w:sz="8" w:space="0" w:color="000000"/>
                    <w:right w:val="single" w:sz="8" w:space="0" w:color="auto"/>
                  </w:tcBorders>
                  <w:vAlign w:val="center"/>
                  <w:hideMark/>
                </w:tcPr>
                <w:p w:rsidR="00DF64D6" w:rsidRPr="00C47CF6" w:rsidRDefault="00DF64D6" w:rsidP="00DF64D6">
                  <w:pPr>
                    <w:ind w:firstLine="0"/>
                    <w:rPr>
                      <w:rFonts w:ascii="Arial" w:hAnsi="Arial" w:cs="Arial"/>
                      <w:color w:val="000000"/>
                      <w:sz w:val="22"/>
                      <w:szCs w:val="22"/>
                    </w:rPr>
                  </w:pPr>
                </w:p>
              </w:tc>
              <w:tc>
                <w:tcPr>
                  <w:tcW w:w="406" w:type="pct"/>
                  <w:tcBorders>
                    <w:top w:val="nil"/>
                    <w:left w:val="nil"/>
                    <w:bottom w:val="single" w:sz="8" w:space="0" w:color="auto"/>
                    <w:right w:val="single" w:sz="8" w:space="0" w:color="auto"/>
                  </w:tcBorders>
                  <w:shd w:val="clear" w:color="auto" w:fill="auto"/>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2014 год (оценка)</w:t>
                  </w:r>
                </w:p>
              </w:tc>
              <w:tc>
                <w:tcPr>
                  <w:tcW w:w="350"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2015</w:t>
                  </w:r>
                </w:p>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 xml:space="preserve"> год</w:t>
                  </w:r>
                </w:p>
              </w:tc>
              <w:tc>
                <w:tcPr>
                  <w:tcW w:w="365"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 xml:space="preserve">2016 </w:t>
                  </w:r>
                </w:p>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год</w:t>
                  </w:r>
                </w:p>
              </w:tc>
              <w:tc>
                <w:tcPr>
                  <w:tcW w:w="379"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 xml:space="preserve">2017 </w:t>
                  </w:r>
                </w:p>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год</w:t>
                  </w:r>
                </w:p>
              </w:tc>
              <w:tc>
                <w:tcPr>
                  <w:tcW w:w="380"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 xml:space="preserve">2018 </w:t>
                  </w:r>
                </w:p>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год</w:t>
                  </w:r>
                </w:p>
              </w:tc>
              <w:tc>
                <w:tcPr>
                  <w:tcW w:w="382"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 xml:space="preserve">2019 </w:t>
                  </w:r>
                </w:p>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год</w:t>
                  </w:r>
                </w:p>
              </w:tc>
              <w:tc>
                <w:tcPr>
                  <w:tcW w:w="384"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 xml:space="preserve">2020 </w:t>
                  </w:r>
                </w:p>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год</w:t>
                  </w:r>
                </w:p>
              </w:tc>
              <w:tc>
                <w:tcPr>
                  <w:tcW w:w="385"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 xml:space="preserve">2021 </w:t>
                  </w:r>
                </w:p>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год</w:t>
                  </w:r>
                </w:p>
              </w:tc>
            </w:tr>
            <w:tr w:rsidR="00C47CF6" w:rsidRPr="00DF64D6" w:rsidTr="00C47CF6">
              <w:trPr>
                <w:trHeight w:val="375"/>
              </w:trPr>
              <w:tc>
                <w:tcPr>
                  <w:tcW w:w="154" w:type="pct"/>
                  <w:tcBorders>
                    <w:top w:val="nil"/>
                    <w:left w:val="single" w:sz="8" w:space="0" w:color="auto"/>
                    <w:bottom w:val="single" w:sz="8" w:space="0" w:color="auto"/>
                    <w:right w:val="single" w:sz="8" w:space="0" w:color="auto"/>
                  </w:tcBorders>
                  <w:shd w:val="clear" w:color="auto" w:fill="auto"/>
                  <w:noWrap/>
                  <w:vAlign w:val="center"/>
                  <w:hideMark/>
                </w:tcPr>
                <w:p w:rsidR="00DF64D6" w:rsidRPr="00DF64D6" w:rsidRDefault="00DF64D6" w:rsidP="00DF64D6">
                  <w:pPr>
                    <w:ind w:firstLine="0"/>
                    <w:jc w:val="center"/>
                    <w:rPr>
                      <w:color w:val="000000"/>
                      <w:sz w:val="22"/>
                      <w:szCs w:val="22"/>
                    </w:rPr>
                  </w:pPr>
                  <w:r w:rsidRPr="00DF64D6">
                    <w:rPr>
                      <w:color w:val="000000"/>
                      <w:sz w:val="22"/>
                      <w:szCs w:val="22"/>
                    </w:rPr>
                    <w:t>1</w:t>
                  </w:r>
                </w:p>
              </w:tc>
              <w:tc>
                <w:tcPr>
                  <w:tcW w:w="1513" w:type="pct"/>
                  <w:gridSpan w:val="2"/>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2</w:t>
                  </w:r>
                </w:p>
              </w:tc>
              <w:tc>
                <w:tcPr>
                  <w:tcW w:w="302"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3</w:t>
                  </w:r>
                </w:p>
              </w:tc>
              <w:tc>
                <w:tcPr>
                  <w:tcW w:w="406"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4</w:t>
                  </w:r>
                </w:p>
              </w:tc>
              <w:tc>
                <w:tcPr>
                  <w:tcW w:w="350"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5</w:t>
                  </w:r>
                </w:p>
              </w:tc>
              <w:tc>
                <w:tcPr>
                  <w:tcW w:w="365"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6</w:t>
                  </w:r>
                </w:p>
              </w:tc>
              <w:tc>
                <w:tcPr>
                  <w:tcW w:w="379"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7</w:t>
                  </w:r>
                </w:p>
              </w:tc>
              <w:tc>
                <w:tcPr>
                  <w:tcW w:w="380"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8</w:t>
                  </w:r>
                </w:p>
              </w:tc>
              <w:tc>
                <w:tcPr>
                  <w:tcW w:w="382"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9</w:t>
                  </w:r>
                </w:p>
              </w:tc>
              <w:tc>
                <w:tcPr>
                  <w:tcW w:w="384"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10</w:t>
                  </w:r>
                </w:p>
              </w:tc>
              <w:tc>
                <w:tcPr>
                  <w:tcW w:w="385" w:type="pct"/>
                  <w:tcBorders>
                    <w:top w:val="nil"/>
                    <w:left w:val="nil"/>
                    <w:bottom w:val="single" w:sz="8" w:space="0" w:color="auto"/>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11</w:t>
                  </w:r>
                </w:p>
              </w:tc>
            </w:tr>
            <w:tr w:rsidR="00DF64D6" w:rsidRPr="00DF64D6" w:rsidTr="00DF64D6">
              <w:trPr>
                <w:trHeight w:val="493"/>
              </w:trPr>
              <w:tc>
                <w:tcPr>
                  <w:tcW w:w="5000" w:type="pct"/>
                  <w:gridSpan w:val="1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F64D6" w:rsidRPr="00DF64D6" w:rsidRDefault="00DF64D6" w:rsidP="00DF64D6">
                  <w:pPr>
                    <w:spacing w:after="240"/>
                    <w:ind w:firstLine="0"/>
                    <w:jc w:val="center"/>
                    <w:rPr>
                      <w:rFonts w:ascii="Arial" w:hAnsi="Arial" w:cs="Arial"/>
                      <w:b/>
                      <w:bCs/>
                      <w:color w:val="000000"/>
                      <w:sz w:val="22"/>
                      <w:szCs w:val="22"/>
                    </w:rPr>
                  </w:pPr>
                  <w:r w:rsidRPr="00DF64D6">
                    <w:rPr>
                      <w:rFonts w:ascii="Arial" w:hAnsi="Arial" w:cs="Arial"/>
                      <w:b/>
                      <w:bCs/>
                      <w:color w:val="000000"/>
                      <w:sz w:val="22"/>
                      <w:szCs w:val="22"/>
                    </w:rPr>
                    <w:t>Подпрограмма 4.</w:t>
                  </w:r>
                  <w:r w:rsidRPr="00DF64D6">
                    <w:rPr>
                      <w:rFonts w:ascii="Arial" w:hAnsi="Arial" w:cs="Arial"/>
                      <w:b/>
                      <w:bCs/>
                      <w:color w:val="000000"/>
                      <w:sz w:val="22"/>
                      <w:szCs w:val="22"/>
                    </w:rPr>
                    <w:br/>
                    <w:t>«Реализация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DF64D6" w:rsidRPr="00DF64D6" w:rsidTr="00DF64D6">
              <w:trPr>
                <w:trHeight w:val="300"/>
              </w:trPr>
              <w:tc>
                <w:tcPr>
                  <w:tcW w:w="5000" w:type="pct"/>
                  <w:gridSpan w:val="12"/>
                  <w:vMerge/>
                  <w:tcBorders>
                    <w:top w:val="single" w:sz="8" w:space="0" w:color="auto"/>
                    <w:left w:val="single" w:sz="8" w:space="0" w:color="auto"/>
                    <w:bottom w:val="single" w:sz="8" w:space="0" w:color="000000"/>
                    <w:right w:val="single" w:sz="8" w:space="0" w:color="000000"/>
                  </w:tcBorders>
                  <w:vAlign w:val="center"/>
                  <w:hideMark/>
                </w:tcPr>
                <w:p w:rsidR="00DF64D6" w:rsidRPr="00DF64D6" w:rsidRDefault="00DF64D6" w:rsidP="00DF64D6">
                  <w:pPr>
                    <w:ind w:firstLine="0"/>
                    <w:rPr>
                      <w:rFonts w:ascii="Arial" w:hAnsi="Arial" w:cs="Arial"/>
                      <w:b/>
                      <w:bCs/>
                      <w:color w:val="000000"/>
                      <w:sz w:val="22"/>
                      <w:szCs w:val="22"/>
                    </w:rPr>
                  </w:pPr>
                </w:p>
              </w:tc>
            </w:tr>
            <w:tr w:rsidR="00DF64D6" w:rsidRPr="00DF64D6" w:rsidTr="00C47CF6">
              <w:trPr>
                <w:trHeight w:val="253"/>
              </w:trPr>
              <w:tc>
                <w:tcPr>
                  <w:tcW w:w="5000" w:type="pct"/>
                  <w:gridSpan w:val="12"/>
                  <w:vMerge/>
                  <w:tcBorders>
                    <w:top w:val="single" w:sz="8" w:space="0" w:color="auto"/>
                    <w:left w:val="single" w:sz="8" w:space="0" w:color="auto"/>
                    <w:bottom w:val="single" w:sz="8" w:space="0" w:color="000000"/>
                    <w:right w:val="single" w:sz="8" w:space="0" w:color="000000"/>
                  </w:tcBorders>
                  <w:vAlign w:val="center"/>
                  <w:hideMark/>
                </w:tcPr>
                <w:p w:rsidR="00DF64D6" w:rsidRPr="00DF64D6" w:rsidRDefault="00DF64D6" w:rsidP="00DF64D6">
                  <w:pPr>
                    <w:ind w:firstLine="0"/>
                    <w:rPr>
                      <w:rFonts w:ascii="Arial" w:hAnsi="Arial" w:cs="Arial"/>
                      <w:b/>
                      <w:bCs/>
                      <w:color w:val="000000"/>
                      <w:sz w:val="22"/>
                      <w:szCs w:val="22"/>
                    </w:rPr>
                  </w:pPr>
                </w:p>
              </w:tc>
            </w:tr>
            <w:tr w:rsidR="00C47CF6" w:rsidRPr="00DF64D6" w:rsidTr="00C47CF6">
              <w:trPr>
                <w:trHeight w:val="765"/>
              </w:trPr>
              <w:tc>
                <w:tcPr>
                  <w:tcW w:w="154"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1</w:t>
                  </w:r>
                </w:p>
              </w:tc>
              <w:tc>
                <w:tcPr>
                  <w:tcW w:w="1513" w:type="pct"/>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DF64D6" w:rsidRPr="00C47CF6" w:rsidRDefault="00DF64D6" w:rsidP="00DF64D6">
                  <w:pPr>
                    <w:ind w:firstLine="0"/>
                    <w:rPr>
                      <w:rFonts w:ascii="Arial" w:hAnsi="Arial" w:cs="Arial"/>
                      <w:color w:val="000000"/>
                      <w:sz w:val="22"/>
                      <w:szCs w:val="22"/>
                    </w:rPr>
                  </w:pPr>
                  <w:r w:rsidRPr="00C47CF6">
                    <w:rPr>
                      <w:rFonts w:ascii="Arial" w:hAnsi="Arial" w:cs="Arial"/>
                      <w:color w:val="000000"/>
                      <w:sz w:val="22"/>
                      <w:szCs w:val="22"/>
                    </w:rPr>
                    <w:t>Наличие утвержденного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02" w:type="pct"/>
                  <w:vMerge w:val="restart"/>
                  <w:tcBorders>
                    <w:top w:val="nil"/>
                    <w:left w:val="single" w:sz="8" w:space="0" w:color="auto"/>
                    <w:bottom w:val="single" w:sz="8" w:space="0" w:color="000000"/>
                    <w:right w:val="single" w:sz="8" w:space="0" w:color="auto"/>
                  </w:tcBorders>
                  <w:shd w:val="clear" w:color="auto" w:fill="auto"/>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да/нет</w:t>
                  </w:r>
                </w:p>
              </w:tc>
              <w:tc>
                <w:tcPr>
                  <w:tcW w:w="40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w:t>
                  </w:r>
                </w:p>
              </w:tc>
              <w:tc>
                <w:tcPr>
                  <w:tcW w:w="350"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w:t>
                  </w:r>
                </w:p>
              </w:tc>
              <w:tc>
                <w:tcPr>
                  <w:tcW w:w="365"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w:t>
                  </w:r>
                </w:p>
              </w:tc>
              <w:tc>
                <w:tcPr>
                  <w:tcW w:w="379"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w:t>
                  </w:r>
                </w:p>
              </w:tc>
              <w:tc>
                <w:tcPr>
                  <w:tcW w:w="380"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w:t>
                  </w:r>
                </w:p>
              </w:tc>
              <w:tc>
                <w:tcPr>
                  <w:tcW w:w="382"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w:t>
                  </w:r>
                </w:p>
              </w:tc>
              <w:tc>
                <w:tcPr>
                  <w:tcW w:w="384"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w:t>
                  </w:r>
                </w:p>
              </w:tc>
              <w:tc>
                <w:tcPr>
                  <w:tcW w:w="385"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DF64D6" w:rsidRPr="00C47CF6" w:rsidRDefault="00DF64D6" w:rsidP="00DF64D6">
                  <w:pPr>
                    <w:ind w:firstLine="0"/>
                    <w:jc w:val="center"/>
                    <w:rPr>
                      <w:rFonts w:ascii="Arial" w:hAnsi="Arial" w:cs="Arial"/>
                      <w:color w:val="000000"/>
                      <w:sz w:val="22"/>
                      <w:szCs w:val="22"/>
                    </w:rPr>
                  </w:pPr>
                  <w:r w:rsidRPr="00C47CF6">
                    <w:rPr>
                      <w:rFonts w:ascii="Arial" w:hAnsi="Arial" w:cs="Arial"/>
                      <w:color w:val="000000"/>
                      <w:sz w:val="22"/>
                      <w:szCs w:val="22"/>
                    </w:rPr>
                    <w:t>да</w:t>
                  </w:r>
                </w:p>
              </w:tc>
            </w:tr>
            <w:tr w:rsidR="00C47CF6" w:rsidRPr="00DF64D6" w:rsidTr="00C47CF6">
              <w:trPr>
                <w:trHeight w:val="1560"/>
              </w:trPr>
              <w:tc>
                <w:tcPr>
                  <w:tcW w:w="154"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1513" w:type="pct"/>
                  <w:gridSpan w:val="2"/>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302"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2"/>
                      <w:szCs w:val="22"/>
                    </w:rPr>
                  </w:pPr>
                </w:p>
              </w:tc>
              <w:tc>
                <w:tcPr>
                  <w:tcW w:w="406"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350"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365"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379"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380"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382"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384"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c>
                <w:tcPr>
                  <w:tcW w:w="385" w:type="pct"/>
                  <w:vMerge/>
                  <w:tcBorders>
                    <w:top w:val="nil"/>
                    <w:left w:val="single" w:sz="8" w:space="0" w:color="auto"/>
                    <w:bottom w:val="single" w:sz="8" w:space="0" w:color="000000"/>
                    <w:right w:val="single" w:sz="8" w:space="0" w:color="auto"/>
                  </w:tcBorders>
                  <w:vAlign w:val="center"/>
                  <w:hideMark/>
                </w:tcPr>
                <w:p w:rsidR="00DF64D6" w:rsidRPr="00DF64D6" w:rsidRDefault="00DF64D6" w:rsidP="00DF64D6">
                  <w:pPr>
                    <w:ind w:firstLine="0"/>
                    <w:rPr>
                      <w:color w:val="000000"/>
                      <w:sz w:val="24"/>
                      <w:szCs w:val="24"/>
                    </w:rPr>
                  </w:pPr>
                </w:p>
              </w:tc>
            </w:tr>
          </w:tbl>
          <w:p w:rsidR="00DF64D6" w:rsidRPr="00130814" w:rsidRDefault="00DF64D6" w:rsidP="00130814">
            <w:pPr>
              <w:ind w:firstLine="0"/>
              <w:rPr>
                <w:color w:val="000000"/>
                <w:sz w:val="22"/>
                <w:szCs w:val="22"/>
              </w:rPr>
            </w:pPr>
          </w:p>
        </w:tc>
      </w:tr>
    </w:tbl>
    <w:p w:rsidR="00DF64D6" w:rsidRDefault="00DF64D6" w:rsidP="00C47CF6">
      <w:pPr>
        <w:ind w:firstLine="0"/>
        <w:sectPr w:rsidR="00DF64D6" w:rsidSect="00DF64D6">
          <w:pgSz w:w="16838" w:h="11906" w:orient="landscape"/>
          <w:pgMar w:top="1134" w:right="1134" w:bottom="567" w:left="1134" w:header="709" w:footer="709" w:gutter="0"/>
          <w:cols w:space="708"/>
          <w:docGrid w:linePitch="360"/>
        </w:sectPr>
      </w:pPr>
    </w:p>
    <w:tbl>
      <w:tblPr>
        <w:tblW w:w="5000" w:type="pct"/>
        <w:tblLayout w:type="fixed"/>
        <w:tblCellMar>
          <w:left w:w="28" w:type="dxa"/>
          <w:right w:w="28" w:type="dxa"/>
        </w:tblCellMar>
        <w:tblLook w:val="04A0" w:firstRow="1" w:lastRow="0" w:firstColumn="1" w:lastColumn="0" w:noHBand="0" w:noVBand="1"/>
      </w:tblPr>
      <w:tblGrid>
        <w:gridCol w:w="730"/>
        <w:gridCol w:w="1726"/>
        <w:gridCol w:w="1427"/>
        <w:gridCol w:w="1389"/>
        <w:gridCol w:w="591"/>
        <w:gridCol w:w="1252"/>
        <w:gridCol w:w="328"/>
        <w:gridCol w:w="1030"/>
        <w:gridCol w:w="202"/>
        <w:gridCol w:w="828"/>
        <w:gridCol w:w="164"/>
        <w:gridCol w:w="711"/>
        <w:gridCol w:w="155"/>
        <w:gridCol w:w="556"/>
        <w:gridCol w:w="474"/>
        <w:gridCol w:w="234"/>
        <w:gridCol w:w="708"/>
        <w:gridCol w:w="88"/>
        <w:gridCol w:w="620"/>
        <w:gridCol w:w="711"/>
        <w:gridCol w:w="702"/>
      </w:tblGrid>
      <w:tr w:rsidR="00A32263" w:rsidRPr="004828DC" w:rsidTr="004F3381">
        <w:trPr>
          <w:trHeight w:val="1845"/>
        </w:trPr>
        <w:tc>
          <w:tcPr>
            <w:tcW w:w="1327" w:type="pct"/>
            <w:gridSpan w:val="3"/>
            <w:tcBorders>
              <w:top w:val="nil"/>
              <w:left w:val="nil"/>
              <w:right w:val="nil"/>
            </w:tcBorders>
            <w:shd w:val="clear" w:color="auto" w:fill="auto"/>
            <w:noWrap/>
            <w:vAlign w:val="bottom"/>
          </w:tcPr>
          <w:p w:rsidR="00A32263" w:rsidRPr="004828DC" w:rsidRDefault="00A32263" w:rsidP="004F3381">
            <w:pPr>
              <w:rPr>
                <w:rFonts w:ascii="Arial" w:hAnsi="Arial"/>
              </w:rPr>
            </w:pPr>
          </w:p>
        </w:tc>
        <w:tc>
          <w:tcPr>
            <w:tcW w:w="3673" w:type="pct"/>
            <w:gridSpan w:val="18"/>
            <w:tcBorders>
              <w:top w:val="nil"/>
              <w:left w:val="nil"/>
              <w:right w:val="nil"/>
            </w:tcBorders>
            <w:shd w:val="clear" w:color="auto" w:fill="auto"/>
            <w:noWrap/>
            <w:vAlign w:val="bottom"/>
          </w:tcPr>
          <w:p w:rsidR="00A32263" w:rsidRPr="004828DC" w:rsidRDefault="00A32263" w:rsidP="004F3381">
            <w:pPr>
              <w:jc w:val="right"/>
              <w:rPr>
                <w:rFonts w:ascii="Courier New" w:hAnsi="Courier New" w:cs="Courier New"/>
                <w:sz w:val="22"/>
                <w:szCs w:val="22"/>
              </w:rPr>
            </w:pPr>
            <w:r w:rsidRPr="004828DC">
              <w:rPr>
                <w:rFonts w:ascii="Courier New" w:hAnsi="Courier New" w:cs="Courier New"/>
                <w:sz w:val="22"/>
                <w:szCs w:val="22"/>
              </w:rPr>
              <w:t>Приложение 2</w:t>
            </w:r>
          </w:p>
          <w:p w:rsidR="00A32263" w:rsidRPr="004828DC" w:rsidRDefault="00A32263" w:rsidP="004F3381">
            <w:pPr>
              <w:jc w:val="right"/>
              <w:rPr>
                <w:rFonts w:ascii="Courier New" w:hAnsi="Courier New" w:cs="Courier New"/>
                <w:sz w:val="22"/>
                <w:szCs w:val="22"/>
              </w:rPr>
            </w:pPr>
            <w:r w:rsidRPr="004828DC">
              <w:rPr>
                <w:rFonts w:ascii="Courier New" w:hAnsi="Courier New" w:cs="Courier New"/>
                <w:sz w:val="22"/>
                <w:szCs w:val="22"/>
              </w:rPr>
              <w:t>к подпрограмме «Реализация областного государственного полномочия по определению перечня должностных лиц,</w:t>
            </w:r>
            <w:r>
              <w:rPr>
                <w:rFonts w:ascii="Courier New" w:hAnsi="Courier New" w:cs="Courier New"/>
                <w:sz w:val="22"/>
                <w:szCs w:val="22"/>
              </w:rPr>
              <w:t xml:space="preserve"> </w:t>
            </w:r>
            <w:r w:rsidRPr="004828DC">
              <w:rPr>
                <w:rFonts w:ascii="Courier New" w:hAnsi="Courier New" w:cs="Courier New"/>
                <w:sz w:val="22"/>
                <w:szCs w:val="22"/>
              </w:rPr>
              <w:t>органов местного самоуправления уполномоченных составлять п</w:t>
            </w:r>
            <w:r>
              <w:rPr>
                <w:rFonts w:ascii="Courier New" w:hAnsi="Courier New" w:cs="Courier New"/>
                <w:sz w:val="22"/>
                <w:szCs w:val="22"/>
              </w:rPr>
              <w:t xml:space="preserve">ротоколы об административных </w:t>
            </w:r>
            <w:r w:rsidRPr="004828DC">
              <w:rPr>
                <w:rFonts w:ascii="Courier New" w:hAnsi="Courier New" w:cs="Courier New"/>
                <w:sz w:val="22"/>
                <w:szCs w:val="22"/>
              </w:rPr>
              <w:t>правонарушениях, предусмотренных</w:t>
            </w:r>
            <w:r>
              <w:rPr>
                <w:rFonts w:ascii="Courier New" w:hAnsi="Courier New" w:cs="Courier New"/>
                <w:sz w:val="22"/>
                <w:szCs w:val="22"/>
              </w:rPr>
              <w:t xml:space="preserve"> </w:t>
            </w:r>
            <w:r w:rsidRPr="004828DC">
              <w:rPr>
                <w:rFonts w:ascii="Courier New" w:hAnsi="Courier New" w:cs="Courier New"/>
                <w:sz w:val="22"/>
                <w:szCs w:val="22"/>
              </w:rPr>
              <w:t>отдельными законами Иркутской области об административной</w:t>
            </w:r>
            <w:r>
              <w:rPr>
                <w:rFonts w:ascii="Courier New" w:hAnsi="Courier New" w:cs="Courier New"/>
                <w:sz w:val="22"/>
                <w:szCs w:val="22"/>
              </w:rPr>
              <w:t xml:space="preserve"> </w:t>
            </w:r>
            <w:r w:rsidRPr="004828DC">
              <w:rPr>
                <w:rFonts w:ascii="Courier New" w:hAnsi="Courier New" w:cs="Courier New"/>
                <w:sz w:val="22"/>
                <w:szCs w:val="22"/>
              </w:rPr>
              <w:t>ответственности» на 2015-2021 годы муниципальной программы</w:t>
            </w:r>
          </w:p>
          <w:p w:rsidR="00A32263" w:rsidRPr="00A176A3" w:rsidRDefault="00A32263" w:rsidP="004F3381">
            <w:pPr>
              <w:jc w:val="right"/>
              <w:rPr>
                <w:rFonts w:ascii="Courier New" w:hAnsi="Courier New" w:cs="Courier New"/>
                <w:sz w:val="22"/>
                <w:szCs w:val="22"/>
              </w:rPr>
            </w:pPr>
            <w:r w:rsidRPr="004828DC">
              <w:rPr>
                <w:rFonts w:ascii="Courier New" w:hAnsi="Courier New" w:cs="Courier New"/>
                <w:sz w:val="22"/>
                <w:szCs w:val="22"/>
              </w:rPr>
              <w:t xml:space="preserve"> «Муниципальные финансы муниципального образования» на 2015-2021 годы</w:t>
            </w:r>
          </w:p>
        </w:tc>
      </w:tr>
      <w:tr w:rsidR="00A32263" w:rsidRPr="004828DC" w:rsidTr="004F3381">
        <w:trPr>
          <w:trHeight w:val="141"/>
        </w:trPr>
        <w:tc>
          <w:tcPr>
            <w:tcW w:w="250" w:type="pct"/>
            <w:tcBorders>
              <w:top w:val="nil"/>
              <w:left w:val="nil"/>
              <w:bottom w:val="nil"/>
              <w:right w:val="nil"/>
            </w:tcBorders>
            <w:shd w:val="clear" w:color="auto" w:fill="auto"/>
            <w:noWrap/>
            <w:vAlign w:val="bottom"/>
          </w:tcPr>
          <w:p w:rsidR="00A32263" w:rsidRPr="004828DC" w:rsidRDefault="00A32263" w:rsidP="004F3381">
            <w:pPr>
              <w:rPr>
                <w:rFonts w:ascii="Arial" w:hAnsi="Arial"/>
              </w:rPr>
            </w:pPr>
          </w:p>
        </w:tc>
        <w:tc>
          <w:tcPr>
            <w:tcW w:w="590" w:type="pct"/>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488" w:type="pct"/>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677" w:type="pct"/>
            <w:gridSpan w:val="2"/>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540" w:type="pct"/>
            <w:gridSpan w:val="2"/>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352" w:type="pct"/>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352" w:type="pct"/>
            <w:gridSpan w:val="2"/>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352" w:type="pct"/>
            <w:gridSpan w:val="3"/>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352" w:type="pct"/>
            <w:gridSpan w:val="2"/>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352" w:type="pct"/>
            <w:gridSpan w:val="3"/>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455" w:type="pct"/>
            <w:gridSpan w:val="2"/>
            <w:tcBorders>
              <w:top w:val="nil"/>
              <w:left w:val="nil"/>
              <w:bottom w:val="nil"/>
              <w:right w:val="nil"/>
            </w:tcBorders>
            <w:shd w:val="clear" w:color="auto" w:fill="auto"/>
            <w:noWrap/>
            <w:vAlign w:val="bottom"/>
          </w:tcPr>
          <w:p w:rsidR="00A32263" w:rsidRPr="00A176A3" w:rsidRDefault="00A32263" w:rsidP="004F3381">
            <w:pPr>
              <w:rPr>
                <w:rFonts w:ascii="Arial" w:hAnsi="Arial"/>
                <w:sz w:val="16"/>
                <w:szCs w:val="16"/>
              </w:rPr>
            </w:pPr>
          </w:p>
        </w:tc>
        <w:tc>
          <w:tcPr>
            <w:tcW w:w="240" w:type="pct"/>
            <w:tcBorders>
              <w:top w:val="nil"/>
              <w:left w:val="nil"/>
              <w:bottom w:val="nil"/>
              <w:right w:val="nil"/>
            </w:tcBorders>
            <w:shd w:val="clear" w:color="auto" w:fill="auto"/>
            <w:noWrap/>
            <w:vAlign w:val="bottom"/>
          </w:tcPr>
          <w:p w:rsidR="00A32263" w:rsidRPr="004828DC" w:rsidRDefault="00A32263" w:rsidP="004F3381">
            <w:pPr>
              <w:rPr>
                <w:rFonts w:ascii="Arial" w:hAnsi="Arial"/>
              </w:rPr>
            </w:pPr>
          </w:p>
        </w:tc>
      </w:tr>
      <w:tr w:rsidR="00A32263" w:rsidRPr="004828DC" w:rsidTr="004F3381">
        <w:trPr>
          <w:trHeight w:val="1095"/>
        </w:trPr>
        <w:tc>
          <w:tcPr>
            <w:tcW w:w="5000" w:type="pct"/>
            <w:gridSpan w:val="21"/>
            <w:tcBorders>
              <w:top w:val="nil"/>
              <w:left w:val="nil"/>
              <w:bottom w:val="nil"/>
              <w:right w:val="nil"/>
            </w:tcBorders>
            <w:shd w:val="clear" w:color="auto" w:fill="auto"/>
            <w:vAlign w:val="bottom"/>
          </w:tcPr>
          <w:p w:rsidR="00A32263" w:rsidRPr="00A176A3" w:rsidRDefault="00A32263" w:rsidP="004F3381">
            <w:pPr>
              <w:jc w:val="center"/>
              <w:rPr>
                <w:rFonts w:ascii="Arial" w:hAnsi="Arial" w:cs="Arial"/>
              </w:rPr>
            </w:pPr>
            <w:r w:rsidRPr="00A176A3">
              <w:rPr>
                <w:rFonts w:ascii="Arial" w:hAnsi="Arial" w:cs="Arial"/>
              </w:rPr>
              <w:t>РЕСУРСНОЕ ОБЕСПЕЧЕНИЕ И СИСТЕМА МЕРОПРИЯТИЙ ПОДПРОГРАММЫ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МУНИЦИПАЛЬНОЙ ПРОГРАММЫ «МУНИЦИПАЛЬНЫЕ ФИНАНСЫ МУНИЦИПАЛЬНОГО ОБРАЗОВАНИЯ» НА 2015-2021 ГОДЫ</w:t>
            </w:r>
          </w:p>
        </w:tc>
      </w:tr>
      <w:tr w:rsidR="00A32263" w:rsidRPr="004828DC" w:rsidTr="00A32263">
        <w:trPr>
          <w:trHeight w:val="106"/>
        </w:trPr>
        <w:tc>
          <w:tcPr>
            <w:tcW w:w="250" w:type="pct"/>
            <w:tcBorders>
              <w:top w:val="nil"/>
              <w:left w:val="nil"/>
              <w:bottom w:val="single" w:sz="4" w:space="0" w:color="auto"/>
              <w:right w:val="nil"/>
            </w:tcBorders>
            <w:shd w:val="clear" w:color="auto" w:fill="auto"/>
            <w:noWrap/>
            <w:vAlign w:val="bottom"/>
          </w:tcPr>
          <w:p w:rsidR="00A32263" w:rsidRPr="004828DC" w:rsidRDefault="00A32263" w:rsidP="004F3381">
            <w:pPr>
              <w:rPr>
                <w:rFonts w:ascii="Arial" w:hAnsi="Arial"/>
              </w:rPr>
            </w:pPr>
          </w:p>
        </w:tc>
        <w:tc>
          <w:tcPr>
            <w:tcW w:w="590" w:type="pct"/>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488" w:type="pct"/>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677" w:type="pct"/>
            <w:gridSpan w:val="2"/>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540" w:type="pct"/>
            <w:gridSpan w:val="2"/>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352" w:type="pct"/>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352" w:type="pct"/>
            <w:gridSpan w:val="2"/>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352" w:type="pct"/>
            <w:gridSpan w:val="3"/>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352" w:type="pct"/>
            <w:gridSpan w:val="2"/>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352" w:type="pct"/>
            <w:gridSpan w:val="3"/>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455" w:type="pct"/>
            <w:gridSpan w:val="2"/>
            <w:tcBorders>
              <w:top w:val="nil"/>
              <w:left w:val="nil"/>
              <w:bottom w:val="single" w:sz="4" w:space="0" w:color="auto"/>
              <w:right w:val="nil"/>
            </w:tcBorders>
            <w:shd w:val="clear" w:color="auto" w:fill="auto"/>
            <w:noWrap/>
            <w:vAlign w:val="bottom"/>
          </w:tcPr>
          <w:p w:rsidR="00A32263" w:rsidRPr="00A176A3" w:rsidRDefault="00A32263" w:rsidP="004F3381">
            <w:pPr>
              <w:rPr>
                <w:rFonts w:ascii="Arial" w:hAnsi="Arial"/>
                <w:sz w:val="4"/>
                <w:szCs w:val="4"/>
              </w:rPr>
            </w:pPr>
          </w:p>
        </w:tc>
        <w:tc>
          <w:tcPr>
            <w:tcW w:w="240" w:type="pct"/>
            <w:tcBorders>
              <w:top w:val="nil"/>
              <w:left w:val="nil"/>
              <w:bottom w:val="single" w:sz="4" w:space="0" w:color="auto"/>
              <w:right w:val="nil"/>
            </w:tcBorders>
            <w:shd w:val="clear" w:color="auto" w:fill="auto"/>
            <w:noWrap/>
            <w:vAlign w:val="bottom"/>
          </w:tcPr>
          <w:p w:rsidR="00A32263" w:rsidRPr="004828DC" w:rsidRDefault="00A32263" w:rsidP="004F3381">
            <w:pPr>
              <w:rPr>
                <w:rFonts w:ascii="Arial" w:hAnsi="Arial"/>
              </w:rPr>
            </w:pPr>
          </w:p>
        </w:tc>
      </w:tr>
      <w:tr w:rsidR="00A32263" w:rsidRPr="004828DC" w:rsidTr="004F3381">
        <w:trPr>
          <w:trHeight w:val="255"/>
        </w:trPr>
        <w:tc>
          <w:tcPr>
            <w:tcW w:w="250"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 xml:space="preserve">№ </w:t>
            </w:r>
            <w:proofErr w:type="gramStart"/>
            <w:r w:rsidRPr="00A176A3">
              <w:rPr>
                <w:rFonts w:ascii="Courier New" w:hAnsi="Courier New" w:cs="Courier New"/>
                <w:sz w:val="22"/>
                <w:szCs w:val="22"/>
              </w:rPr>
              <w:t>п</w:t>
            </w:r>
            <w:proofErr w:type="gramEnd"/>
            <w:r w:rsidRPr="00A176A3">
              <w:rPr>
                <w:rFonts w:ascii="Courier New" w:hAnsi="Courier New" w:cs="Courier New"/>
                <w:sz w:val="22"/>
                <w:szCs w:val="22"/>
              </w:rPr>
              <w:t>/п</w:t>
            </w:r>
          </w:p>
        </w:tc>
        <w:tc>
          <w:tcPr>
            <w:tcW w:w="155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Наименование основных мероприятий</w:t>
            </w:r>
          </w:p>
        </w:tc>
        <w:tc>
          <w:tcPr>
            <w:tcW w:w="63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Ответственный исполнитель, соисполнители и участники</w:t>
            </w:r>
          </w:p>
        </w:tc>
        <w:tc>
          <w:tcPr>
            <w:tcW w:w="53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Источники финансирования</w:t>
            </w:r>
          </w:p>
        </w:tc>
        <w:tc>
          <w:tcPr>
            <w:tcW w:w="339"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Объе</w:t>
            </w:r>
            <w:r>
              <w:rPr>
                <w:rFonts w:ascii="Courier New" w:hAnsi="Courier New" w:cs="Courier New"/>
                <w:sz w:val="22"/>
                <w:szCs w:val="22"/>
              </w:rPr>
              <w:t xml:space="preserve">м финансирования всего, </w:t>
            </w:r>
            <w:proofErr w:type="spellStart"/>
            <w:r>
              <w:rPr>
                <w:rFonts w:ascii="Courier New" w:hAnsi="Courier New" w:cs="Courier New"/>
                <w:sz w:val="22"/>
                <w:szCs w:val="22"/>
              </w:rPr>
              <w:t>тыс</w:t>
            </w:r>
            <w:proofErr w:type="gramStart"/>
            <w:r>
              <w:rPr>
                <w:rFonts w:ascii="Courier New" w:hAnsi="Courier New" w:cs="Courier New"/>
                <w:sz w:val="22"/>
                <w:szCs w:val="22"/>
              </w:rPr>
              <w:t>.р</w:t>
            </w:r>
            <w:proofErr w:type="gramEnd"/>
            <w:r>
              <w:rPr>
                <w:rFonts w:ascii="Courier New" w:hAnsi="Courier New" w:cs="Courier New"/>
                <w:sz w:val="22"/>
                <w:szCs w:val="22"/>
              </w:rPr>
              <w:t>уб</w:t>
            </w:r>
            <w:proofErr w:type="spellEnd"/>
          </w:p>
        </w:tc>
        <w:tc>
          <w:tcPr>
            <w:tcW w:w="1695" w:type="pct"/>
            <w:gridSpan w:val="10"/>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в том числе по годам:</w:t>
            </w:r>
          </w:p>
        </w:tc>
      </w:tr>
      <w:tr w:rsidR="00A32263" w:rsidRPr="004828DC" w:rsidTr="00A32263">
        <w:trPr>
          <w:trHeight w:val="804"/>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1553" w:type="pct"/>
            <w:gridSpan w:val="3"/>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630" w:type="pct"/>
            <w:gridSpan w:val="2"/>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533" w:type="pct"/>
            <w:gridSpan w:val="3"/>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339" w:type="pct"/>
            <w:gridSpan w:val="2"/>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2015 год</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2016 год</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2017 год</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2018 год</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2019 год</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2020 год</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2021 год</w:t>
            </w:r>
          </w:p>
        </w:tc>
      </w:tr>
      <w:tr w:rsidR="00A32263" w:rsidRPr="004828DC" w:rsidTr="004F3381">
        <w:trPr>
          <w:trHeight w:val="255"/>
        </w:trPr>
        <w:tc>
          <w:tcPr>
            <w:tcW w:w="25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1</w:t>
            </w:r>
          </w:p>
        </w:tc>
        <w:tc>
          <w:tcPr>
            <w:tcW w:w="1553" w:type="pct"/>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2</w:t>
            </w:r>
          </w:p>
        </w:tc>
        <w:tc>
          <w:tcPr>
            <w:tcW w:w="630"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3</w:t>
            </w:r>
          </w:p>
        </w:tc>
        <w:tc>
          <w:tcPr>
            <w:tcW w:w="533" w:type="pct"/>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4</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5</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6</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8</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9</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10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11</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12</w:t>
            </w:r>
          </w:p>
        </w:tc>
      </w:tr>
      <w:tr w:rsidR="00A32263" w:rsidRPr="004828DC" w:rsidTr="00A32263">
        <w:trPr>
          <w:trHeight w:val="557"/>
        </w:trPr>
        <w:tc>
          <w:tcPr>
            <w:tcW w:w="25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1.</w:t>
            </w:r>
          </w:p>
        </w:tc>
        <w:tc>
          <w:tcPr>
            <w:tcW w:w="4750" w:type="pct"/>
            <w:gridSpan w:val="20"/>
            <w:tcBorders>
              <w:top w:val="single" w:sz="4" w:space="0" w:color="auto"/>
              <w:left w:val="single" w:sz="4" w:space="0" w:color="auto"/>
              <w:bottom w:val="single" w:sz="4" w:space="0" w:color="auto"/>
              <w:right w:val="single" w:sz="4" w:space="0" w:color="auto"/>
            </w:tcBorders>
            <w:shd w:val="clear" w:color="auto" w:fill="auto"/>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Задача 1: 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A32263" w:rsidRPr="004828DC" w:rsidTr="004F3381">
        <w:trPr>
          <w:trHeight w:val="445"/>
        </w:trPr>
        <w:tc>
          <w:tcPr>
            <w:tcW w:w="250"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1.1.</w:t>
            </w:r>
          </w:p>
        </w:tc>
        <w:tc>
          <w:tcPr>
            <w:tcW w:w="155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b/>
                <w:bCs/>
                <w:sz w:val="22"/>
                <w:szCs w:val="22"/>
              </w:rPr>
              <w:t>Основное мероприятие:</w:t>
            </w:r>
            <w:r w:rsidRPr="00A176A3">
              <w:rPr>
                <w:rFonts w:ascii="Courier New" w:hAnsi="Courier New" w:cs="Courier New"/>
                <w:sz w:val="22"/>
                <w:szCs w:val="22"/>
              </w:rPr>
              <w:t xml:space="preserve">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3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Администрация Тарминского муниципального образования</w:t>
            </w:r>
          </w:p>
        </w:tc>
        <w:tc>
          <w:tcPr>
            <w:tcW w:w="533" w:type="pct"/>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Всего:</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4,9</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r>
      <w:tr w:rsidR="00A32263" w:rsidRPr="004828DC" w:rsidTr="004F3381">
        <w:trPr>
          <w:trHeight w:val="409"/>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1553" w:type="pct"/>
            <w:gridSpan w:val="3"/>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630" w:type="pct"/>
            <w:gridSpan w:val="2"/>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533" w:type="pct"/>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Федеральный бюджет</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r>
      <w:tr w:rsidR="00A32263" w:rsidRPr="004828DC" w:rsidTr="004F3381">
        <w:trPr>
          <w:trHeight w:val="549"/>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1553" w:type="pct"/>
            <w:gridSpan w:val="3"/>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630" w:type="pct"/>
            <w:gridSpan w:val="2"/>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533" w:type="pct"/>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Областной бюджет</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4,9</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r>
      <w:tr w:rsidR="00A32263" w:rsidRPr="004828DC" w:rsidTr="004F3381">
        <w:trPr>
          <w:trHeight w:val="570"/>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1553" w:type="pct"/>
            <w:gridSpan w:val="3"/>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630" w:type="pct"/>
            <w:gridSpan w:val="2"/>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533" w:type="pct"/>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Местный бюджет</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r>
      <w:tr w:rsidR="00A32263" w:rsidRPr="004828DC" w:rsidTr="00A32263">
        <w:trPr>
          <w:trHeight w:val="559"/>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1553" w:type="pct"/>
            <w:gridSpan w:val="3"/>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630" w:type="pct"/>
            <w:gridSpan w:val="2"/>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533" w:type="pct"/>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Другие</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r>
      <w:tr w:rsidR="00A32263" w:rsidRPr="004828DC" w:rsidTr="004F3381">
        <w:trPr>
          <w:trHeight w:val="276"/>
        </w:trPr>
        <w:tc>
          <w:tcPr>
            <w:tcW w:w="250"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p>
        </w:tc>
        <w:tc>
          <w:tcPr>
            <w:tcW w:w="2716" w:type="pct"/>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Всего:</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4,9</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r>
      <w:tr w:rsidR="00A32263" w:rsidRPr="004828DC" w:rsidTr="004F3381">
        <w:trPr>
          <w:trHeight w:val="134"/>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2716" w:type="pct"/>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Федеральный бюджет</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r>
      <w:tr w:rsidR="00A32263" w:rsidRPr="004828DC" w:rsidTr="004F3381">
        <w:trPr>
          <w:trHeight w:val="152"/>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2716" w:type="pct"/>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Областной бюджет</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4,9</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0,7</w:t>
            </w:r>
          </w:p>
        </w:tc>
      </w:tr>
      <w:tr w:rsidR="00A32263" w:rsidRPr="004828DC" w:rsidTr="004F3381">
        <w:trPr>
          <w:trHeight w:val="70"/>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2716" w:type="pct"/>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Местный бюджет</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r>
      <w:tr w:rsidR="00A32263" w:rsidRPr="004828DC" w:rsidTr="004F3381">
        <w:trPr>
          <w:trHeight w:val="70"/>
        </w:trPr>
        <w:tc>
          <w:tcPr>
            <w:tcW w:w="250" w:type="pct"/>
            <w:vMerge/>
            <w:tcBorders>
              <w:top w:val="single" w:sz="4" w:space="0" w:color="auto"/>
              <w:left w:val="single" w:sz="4" w:space="0" w:color="auto"/>
              <w:bottom w:val="single" w:sz="4" w:space="0" w:color="auto"/>
              <w:right w:val="single" w:sz="4" w:space="0" w:color="auto"/>
            </w:tcBorders>
            <w:vAlign w:val="center"/>
          </w:tcPr>
          <w:p w:rsidR="00A32263" w:rsidRPr="00A176A3" w:rsidRDefault="00A32263" w:rsidP="004F3381">
            <w:pPr>
              <w:ind w:firstLine="0"/>
              <w:rPr>
                <w:rFonts w:ascii="Courier New" w:hAnsi="Courier New" w:cs="Courier New"/>
                <w:sz w:val="22"/>
                <w:szCs w:val="22"/>
              </w:rPr>
            </w:pPr>
          </w:p>
        </w:tc>
        <w:tc>
          <w:tcPr>
            <w:tcW w:w="2716" w:type="pct"/>
            <w:gridSpan w:val="8"/>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rPr>
                <w:rFonts w:ascii="Courier New" w:hAnsi="Courier New" w:cs="Courier New"/>
                <w:sz w:val="22"/>
                <w:szCs w:val="22"/>
              </w:rPr>
            </w:pPr>
            <w:r w:rsidRPr="00A176A3">
              <w:rPr>
                <w:rFonts w:ascii="Courier New" w:hAnsi="Courier New" w:cs="Courier New"/>
                <w:sz w:val="22"/>
                <w:szCs w:val="22"/>
              </w:rPr>
              <w:t>Другие источники</w:t>
            </w:r>
          </w:p>
        </w:tc>
        <w:tc>
          <w:tcPr>
            <w:tcW w:w="339"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2" w:type="pct"/>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3"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c>
          <w:tcPr>
            <w:tcW w:w="240" w:type="pct"/>
            <w:tcBorders>
              <w:top w:val="single" w:sz="4" w:space="0" w:color="auto"/>
              <w:left w:val="single" w:sz="4" w:space="0" w:color="auto"/>
              <w:bottom w:val="single" w:sz="4" w:space="0" w:color="auto"/>
              <w:right w:val="single" w:sz="4" w:space="0" w:color="auto"/>
            </w:tcBorders>
            <w:shd w:val="clear" w:color="auto" w:fill="auto"/>
            <w:noWrap/>
            <w:vAlign w:val="bottom"/>
          </w:tcPr>
          <w:p w:rsidR="00A32263" w:rsidRPr="00A176A3" w:rsidRDefault="00A32263" w:rsidP="004F3381">
            <w:pPr>
              <w:ind w:firstLine="0"/>
              <w:jc w:val="right"/>
              <w:rPr>
                <w:rFonts w:ascii="Courier New" w:hAnsi="Courier New" w:cs="Courier New"/>
                <w:sz w:val="22"/>
                <w:szCs w:val="22"/>
              </w:rPr>
            </w:pPr>
            <w:r w:rsidRPr="00A176A3">
              <w:rPr>
                <w:rFonts w:ascii="Courier New" w:hAnsi="Courier New" w:cs="Courier New"/>
                <w:sz w:val="22"/>
                <w:szCs w:val="22"/>
              </w:rPr>
              <w:t>0</w:t>
            </w:r>
          </w:p>
        </w:tc>
      </w:tr>
    </w:tbl>
    <w:p w:rsidR="009B366D" w:rsidRDefault="009B366D" w:rsidP="00A32263">
      <w:pPr>
        <w:ind w:firstLine="0"/>
        <w:sectPr w:rsidR="009B366D" w:rsidSect="00217B16">
          <w:pgSz w:w="16838" w:h="11906" w:orient="landscape"/>
          <w:pgMar w:top="238" w:right="1134" w:bottom="567" w:left="1134" w:header="709" w:footer="709" w:gutter="0"/>
          <w:cols w:space="708"/>
          <w:docGrid w:linePitch="360"/>
        </w:sectPr>
      </w:pPr>
    </w:p>
    <w:tbl>
      <w:tblPr>
        <w:tblW w:w="9519" w:type="dxa"/>
        <w:tblInd w:w="87" w:type="dxa"/>
        <w:tblLook w:val="04A0" w:firstRow="1" w:lastRow="0" w:firstColumn="1" w:lastColumn="0" w:noHBand="0" w:noVBand="1"/>
      </w:tblPr>
      <w:tblGrid>
        <w:gridCol w:w="1440"/>
        <w:gridCol w:w="1520"/>
        <w:gridCol w:w="960"/>
        <w:gridCol w:w="1000"/>
        <w:gridCol w:w="1467"/>
        <w:gridCol w:w="1185"/>
        <w:gridCol w:w="1030"/>
        <w:gridCol w:w="917"/>
      </w:tblGrid>
      <w:tr w:rsidR="009B366D" w:rsidRPr="009B366D" w:rsidTr="009B366D">
        <w:trPr>
          <w:trHeight w:val="300"/>
        </w:trPr>
        <w:tc>
          <w:tcPr>
            <w:tcW w:w="144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52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3132" w:type="dxa"/>
            <w:gridSpan w:val="3"/>
            <w:vMerge w:val="restart"/>
            <w:tcBorders>
              <w:top w:val="nil"/>
              <w:left w:val="nil"/>
              <w:bottom w:val="nil"/>
              <w:right w:val="nil"/>
            </w:tcBorders>
            <w:shd w:val="clear" w:color="auto" w:fill="auto"/>
            <w:vAlign w:val="center"/>
            <w:hideMark/>
          </w:tcPr>
          <w:p w:rsidR="009B366D" w:rsidRPr="009B366D" w:rsidRDefault="009B366D" w:rsidP="009B366D">
            <w:pPr>
              <w:ind w:firstLine="0"/>
              <w:jc w:val="right"/>
              <w:rPr>
                <w:color w:val="000000"/>
                <w:sz w:val="22"/>
                <w:szCs w:val="22"/>
              </w:rPr>
            </w:pPr>
            <w:r w:rsidRPr="009B366D">
              <w:rPr>
                <w:color w:val="000000"/>
                <w:sz w:val="22"/>
                <w:szCs w:val="22"/>
              </w:rPr>
              <w:t>Приложение 5</w:t>
            </w:r>
            <w:r w:rsidRPr="009B366D">
              <w:rPr>
                <w:color w:val="000000"/>
                <w:sz w:val="22"/>
                <w:szCs w:val="22"/>
              </w:rPr>
              <w:br/>
              <w:t>к муниципальной программе</w:t>
            </w:r>
            <w:r w:rsidRPr="009B366D">
              <w:rPr>
                <w:color w:val="000000"/>
                <w:sz w:val="22"/>
                <w:szCs w:val="22"/>
              </w:rPr>
              <w:br/>
              <w:t>«Муниципальные финансы</w:t>
            </w:r>
            <w:r w:rsidRPr="009B366D">
              <w:rPr>
                <w:color w:val="000000"/>
                <w:sz w:val="22"/>
                <w:szCs w:val="22"/>
              </w:rPr>
              <w:br/>
              <w:t xml:space="preserve"> муниципального образования»</w:t>
            </w:r>
            <w:r w:rsidRPr="009B366D">
              <w:rPr>
                <w:color w:val="000000"/>
                <w:sz w:val="22"/>
                <w:szCs w:val="22"/>
              </w:rPr>
              <w:br/>
              <w:t>на 2015-2021 годы</w:t>
            </w:r>
          </w:p>
        </w:tc>
      </w:tr>
      <w:tr w:rsidR="009B366D" w:rsidRPr="009B366D" w:rsidTr="009B366D">
        <w:trPr>
          <w:trHeight w:val="300"/>
        </w:trPr>
        <w:tc>
          <w:tcPr>
            <w:tcW w:w="144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52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9B366D" w:rsidRPr="009B366D" w:rsidRDefault="009B366D" w:rsidP="009B366D">
            <w:pPr>
              <w:ind w:firstLine="0"/>
              <w:rPr>
                <w:color w:val="000000"/>
                <w:sz w:val="22"/>
                <w:szCs w:val="22"/>
              </w:rPr>
            </w:pPr>
          </w:p>
        </w:tc>
        <w:tc>
          <w:tcPr>
            <w:tcW w:w="1467"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3132" w:type="dxa"/>
            <w:gridSpan w:val="3"/>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144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52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3132" w:type="dxa"/>
            <w:gridSpan w:val="3"/>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144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52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3132" w:type="dxa"/>
            <w:gridSpan w:val="3"/>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405"/>
        </w:trPr>
        <w:tc>
          <w:tcPr>
            <w:tcW w:w="144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52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96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000"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1467" w:type="dxa"/>
            <w:tcBorders>
              <w:top w:val="nil"/>
              <w:left w:val="nil"/>
              <w:bottom w:val="nil"/>
              <w:right w:val="nil"/>
            </w:tcBorders>
            <w:shd w:val="clear" w:color="auto" w:fill="auto"/>
            <w:noWrap/>
            <w:vAlign w:val="bottom"/>
            <w:hideMark/>
          </w:tcPr>
          <w:p w:rsidR="009B366D" w:rsidRPr="009B366D" w:rsidRDefault="009B366D" w:rsidP="009B366D">
            <w:pPr>
              <w:ind w:firstLine="0"/>
              <w:rPr>
                <w:rFonts w:ascii="Calibri" w:hAnsi="Calibri"/>
                <w:color w:val="000000"/>
                <w:sz w:val="22"/>
                <w:szCs w:val="22"/>
              </w:rPr>
            </w:pPr>
          </w:p>
        </w:tc>
        <w:tc>
          <w:tcPr>
            <w:tcW w:w="3132" w:type="dxa"/>
            <w:gridSpan w:val="3"/>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val="restart"/>
            <w:tcBorders>
              <w:top w:val="nil"/>
              <w:left w:val="nil"/>
              <w:bottom w:val="nil"/>
              <w:right w:val="nil"/>
            </w:tcBorders>
            <w:shd w:val="clear" w:color="auto" w:fill="auto"/>
            <w:vAlign w:val="center"/>
            <w:hideMark/>
          </w:tcPr>
          <w:p w:rsidR="009B366D" w:rsidRPr="009B366D" w:rsidRDefault="009B366D" w:rsidP="009B366D">
            <w:pPr>
              <w:ind w:firstLine="0"/>
              <w:jc w:val="center"/>
              <w:rPr>
                <w:b/>
                <w:bCs/>
                <w:color w:val="000000"/>
                <w:sz w:val="22"/>
                <w:szCs w:val="22"/>
              </w:rPr>
            </w:pPr>
            <w:r w:rsidRPr="009B366D">
              <w:rPr>
                <w:b/>
                <w:bCs/>
                <w:color w:val="000000"/>
                <w:sz w:val="22"/>
                <w:szCs w:val="22"/>
              </w:rPr>
              <w:t>ПАСПОРТ</w:t>
            </w:r>
            <w:r w:rsidRPr="009B366D">
              <w:rPr>
                <w:b/>
                <w:bCs/>
                <w:color w:val="000000"/>
                <w:sz w:val="22"/>
                <w:szCs w:val="22"/>
              </w:rPr>
              <w:br/>
            </w:r>
            <w:r w:rsidRPr="009B366D">
              <w:rPr>
                <w:b/>
                <w:bCs/>
                <w:color w:val="000000"/>
                <w:sz w:val="22"/>
                <w:szCs w:val="22"/>
              </w:rPr>
              <w:br/>
              <w:t xml:space="preserve">ПОДПРОГРАММЫ «РЕАЛИЗАЦИЯ ПОЛНОМОЧИЙ ПО ОСУЩЕСТВЛЕНИЮ ПЕРВИЧНОГО ВОИНСКОГО УЧЕТА НА ТЕРРИТОРИЯХ, ГДЕ ОТСУТСТВУЮТ ВОЕННЫЕ КОМИССАРИАТЫ» </w:t>
            </w:r>
            <w:r w:rsidRPr="009B366D">
              <w:rPr>
                <w:b/>
                <w:bCs/>
                <w:color w:val="000000"/>
                <w:sz w:val="22"/>
                <w:szCs w:val="22"/>
              </w:rPr>
              <w:br/>
            </w:r>
            <w:r w:rsidRPr="009B366D">
              <w:rPr>
                <w:b/>
                <w:bCs/>
                <w:color w:val="000000"/>
                <w:sz w:val="22"/>
                <w:szCs w:val="22"/>
              </w:rPr>
              <w:br/>
              <w:t>МУНИЦИПАЛЬНОЙ ПРОГРАММЫ</w:t>
            </w:r>
            <w:r w:rsidRPr="009B366D">
              <w:rPr>
                <w:b/>
                <w:bCs/>
                <w:color w:val="000000"/>
                <w:sz w:val="22"/>
                <w:szCs w:val="22"/>
              </w:rPr>
              <w:br/>
              <w:t>«МУНИЦИПАЛЬНЫЕ ФИНАНСЫ МУНИЦИПАЛЬНОГО ОБРАЗОВАНИЯ» НА 2015-2021 ГОДЫ</w:t>
            </w:r>
            <w:r w:rsidRPr="009B366D">
              <w:rPr>
                <w:b/>
                <w:bCs/>
                <w:color w:val="000000"/>
                <w:sz w:val="22"/>
                <w:szCs w:val="22"/>
              </w:rPr>
              <w:br/>
              <w:t>(далее соответственно – подпрограмма, муниципальная программа)</w:t>
            </w:r>
          </w:p>
        </w:tc>
      </w:tr>
      <w:tr w:rsidR="009B366D" w:rsidRPr="009B366D" w:rsidTr="009B366D">
        <w:trPr>
          <w:trHeight w:val="253"/>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253"/>
        </w:trPr>
        <w:tc>
          <w:tcPr>
            <w:tcW w:w="9519" w:type="dxa"/>
            <w:gridSpan w:val="8"/>
            <w:vMerge/>
            <w:tcBorders>
              <w:top w:val="nil"/>
              <w:left w:val="nil"/>
              <w:bottom w:val="nil"/>
              <w:right w:val="nil"/>
            </w:tcBorders>
            <w:vAlign w:val="center"/>
            <w:hideMark/>
          </w:tcPr>
          <w:p w:rsidR="009B366D" w:rsidRPr="009B366D" w:rsidRDefault="009B366D" w:rsidP="009B366D">
            <w:pPr>
              <w:ind w:firstLine="0"/>
              <w:rPr>
                <w:b/>
                <w:bCs/>
                <w:color w:val="000000"/>
                <w:sz w:val="22"/>
                <w:szCs w:val="22"/>
              </w:rPr>
            </w:pPr>
          </w:p>
        </w:tc>
      </w:tr>
      <w:tr w:rsidR="009B366D" w:rsidRPr="009B366D" w:rsidTr="009B366D">
        <w:trPr>
          <w:trHeight w:val="615"/>
        </w:trPr>
        <w:tc>
          <w:tcPr>
            <w:tcW w:w="296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 xml:space="preserve">Наименование муниципальной программы     </w:t>
            </w:r>
          </w:p>
        </w:tc>
        <w:tc>
          <w:tcPr>
            <w:tcW w:w="6559" w:type="dxa"/>
            <w:gridSpan w:val="6"/>
            <w:tcBorders>
              <w:top w:val="single" w:sz="8" w:space="0" w:color="auto"/>
              <w:left w:val="nil"/>
              <w:bottom w:val="single" w:sz="8" w:space="0" w:color="auto"/>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«Муниципальные финансы муниципального образования» на 2015-2021 годы</w:t>
            </w:r>
          </w:p>
        </w:tc>
      </w:tr>
      <w:tr w:rsidR="009B366D" w:rsidRPr="009B366D" w:rsidTr="009B366D">
        <w:trPr>
          <w:trHeight w:val="660"/>
        </w:trPr>
        <w:tc>
          <w:tcPr>
            <w:tcW w:w="296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Наименование подпрограммы</w:t>
            </w:r>
          </w:p>
        </w:tc>
        <w:tc>
          <w:tcPr>
            <w:tcW w:w="6559" w:type="dxa"/>
            <w:gridSpan w:val="6"/>
            <w:tcBorders>
              <w:top w:val="single" w:sz="8" w:space="0" w:color="auto"/>
              <w:left w:val="nil"/>
              <w:bottom w:val="single" w:sz="8" w:space="0" w:color="auto"/>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Реализация полномочий по осуществлению первичного воинского учета на территориях, где отсутствуют военные комиссариаты</w:t>
            </w:r>
          </w:p>
        </w:tc>
      </w:tr>
      <w:tr w:rsidR="009B366D" w:rsidRPr="009B366D" w:rsidTr="009B366D">
        <w:trPr>
          <w:trHeight w:val="411"/>
        </w:trPr>
        <w:tc>
          <w:tcPr>
            <w:tcW w:w="296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 xml:space="preserve">Соисполнители подпрограммы    </w:t>
            </w:r>
          </w:p>
        </w:tc>
        <w:tc>
          <w:tcPr>
            <w:tcW w:w="6559" w:type="dxa"/>
            <w:gridSpan w:val="6"/>
            <w:tcBorders>
              <w:top w:val="single" w:sz="8" w:space="0" w:color="auto"/>
              <w:left w:val="nil"/>
              <w:bottom w:val="nil"/>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 администрация  Тарминского муниципального образования</w:t>
            </w:r>
          </w:p>
        </w:tc>
      </w:tr>
      <w:tr w:rsidR="009B366D" w:rsidRPr="009B366D" w:rsidTr="009B366D">
        <w:trPr>
          <w:trHeight w:val="278"/>
        </w:trPr>
        <w:tc>
          <w:tcPr>
            <w:tcW w:w="296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 xml:space="preserve">Участники подпрограммы        </w:t>
            </w:r>
          </w:p>
        </w:tc>
        <w:tc>
          <w:tcPr>
            <w:tcW w:w="6559" w:type="dxa"/>
            <w:gridSpan w:val="6"/>
            <w:tcBorders>
              <w:top w:val="single" w:sz="8" w:space="0" w:color="auto"/>
              <w:left w:val="nil"/>
              <w:bottom w:val="nil"/>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 население  Тарминского муниципального образования</w:t>
            </w:r>
          </w:p>
        </w:tc>
      </w:tr>
      <w:tr w:rsidR="009B366D" w:rsidRPr="009B366D" w:rsidTr="009B366D">
        <w:trPr>
          <w:trHeight w:val="396"/>
        </w:trPr>
        <w:tc>
          <w:tcPr>
            <w:tcW w:w="296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 xml:space="preserve">Цель подпрограммы             </w:t>
            </w:r>
          </w:p>
        </w:tc>
        <w:tc>
          <w:tcPr>
            <w:tcW w:w="6559" w:type="dxa"/>
            <w:gridSpan w:val="6"/>
            <w:tcBorders>
              <w:top w:val="single" w:sz="8" w:space="0" w:color="auto"/>
              <w:left w:val="nil"/>
              <w:bottom w:val="single" w:sz="8" w:space="0" w:color="auto"/>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Создание условий для исполнения переданных  государственных полномочий</w:t>
            </w:r>
          </w:p>
        </w:tc>
      </w:tr>
      <w:tr w:rsidR="009B366D" w:rsidRPr="009B366D" w:rsidTr="009B366D">
        <w:trPr>
          <w:trHeight w:val="567"/>
        </w:trPr>
        <w:tc>
          <w:tcPr>
            <w:tcW w:w="296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 xml:space="preserve">Задачи подпрограммы           </w:t>
            </w:r>
          </w:p>
        </w:tc>
        <w:tc>
          <w:tcPr>
            <w:tcW w:w="6559" w:type="dxa"/>
            <w:gridSpan w:val="6"/>
            <w:tcBorders>
              <w:top w:val="single" w:sz="8" w:space="0" w:color="auto"/>
              <w:left w:val="nil"/>
              <w:bottom w:val="single" w:sz="8" w:space="0" w:color="auto"/>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Исполнение полномочий по осуществлению первичного воинского учета на территориях, где отсутствуют военные комиссариаты</w:t>
            </w:r>
          </w:p>
        </w:tc>
      </w:tr>
      <w:tr w:rsidR="009B366D" w:rsidRPr="009B366D" w:rsidTr="009B366D">
        <w:trPr>
          <w:trHeight w:val="259"/>
        </w:trPr>
        <w:tc>
          <w:tcPr>
            <w:tcW w:w="296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 xml:space="preserve">Сроки реализации подпрограммы </w:t>
            </w:r>
          </w:p>
        </w:tc>
        <w:tc>
          <w:tcPr>
            <w:tcW w:w="6559" w:type="dxa"/>
            <w:gridSpan w:val="6"/>
            <w:tcBorders>
              <w:top w:val="single" w:sz="8" w:space="0" w:color="auto"/>
              <w:left w:val="nil"/>
              <w:bottom w:val="single" w:sz="8" w:space="0" w:color="auto"/>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2015-2021 годы</w:t>
            </w:r>
          </w:p>
        </w:tc>
      </w:tr>
      <w:tr w:rsidR="009B366D" w:rsidRPr="009B366D" w:rsidTr="009B366D">
        <w:trPr>
          <w:trHeight w:val="665"/>
        </w:trPr>
        <w:tc>
          <w:tcPr>
            <w:tcW w:w="2960" w:type="dxa"/>
            <w:gridSpan w:val="2"/>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Целевые показатели подпрограммы</w:t>
            </w:r>
          </w:p>
        </w:tc>
        <w:tc>
          <w:tcPr>
            <w:tcW w:w="6559" w:type="dxa"/>
            <w:gridSpan w:val="6"/>
            <w:tcBorders>
              <w:top w:val="single" w:sz="8" w:space="0" w:color="auto"/>
              <w:left w:val="nil"/>
              <w:bottom w:val="single" w:sz="8" w:space="0" w:color="auto"/>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 xml:space="preserve">1.Осуществление полномочий </w:t>
            </w:r>
            <w:proofErr w:type="gramStart"/>
            <w:r w:rsidRPr="009B366D">
              <w:rPr>
                <w:color w:val="000000"/>
                <w:sz w:val="24"/>
                <w:szCs w:val="24"/>
              </w:rPr>
              <w:t>по</w:t>
            </w:r>
            <w:proofErr w:type="gramEnd"/>
            <w:r w:rsidRPr="009B366D">
              <w:rPr>
                <w:color w:val="000000"/>
                <w:sz w:val="24"/>
                <w:szCs w:val="24"/>
              </w:rPr>
              <w:t xml:space="preserve"> </w:t>
            </w:r>
            <w:proofErr w:type="gramStart"/>
            <w:r w:rsidRPr="009B366D">
              <w:rPr>
                <w:color w:val="000000"/>
                <w:sz w:val="24"/>
                <w:szCs w:val="24"/>
              </w:rPr>
              <w:t>первичного</w:t>
            </w:r>
            <w:proofErr w:type="gramEnd"/>
            <w:r w:rsidRPr="009B366D">
              <w:rPr>
                <w:color w:val="000000"/>
                <w:sz w:val="24"/>
                <w:szCs w:val="24"/>
              </w:rPr>
              <w:t xml:space="preserve"> воинского учета на территориях, где отсутствуют военные комиссариаты</w:t>
            </w:r>
          </w:p>
        </w:tc>
      </w:tr>
      <w:tr w:rsidR="009B366D" w:rsidRPr="009B366D" w:rsidTr="009B366D">
        <w:trPr>
          <w:trHeight w:val="315"/>
        </w:trPr>
        <w:tc>
          <w:tcPr>
            <w:tcW w:w="296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Ресурсное обеспечение подпрограммы</w:t>
            </w:r>
          </w:p>
        </w:tc>
        <w:tc>
          <w:tcPr>
            <w:tcW w:w="960" w:type="dxa"/>
            <w:vMerge w:val="restart"/>
            <w:tcBorders>
              <w:top w:val="nil"/>
              <w:left w:val="single" w:sz="8" w:space="0" w:color="auto"/>
              <w:bottom w:val="single" w:sz="8" w:space="0" w:color="000000"/>
              <w:right w:val="single" w:sz="8" w:space="0" w:color="auto"/>
            </w:tcBorders>
            <w:shd w:val="clear" w:color="auto" w:fill="auto"/>
            <w:vAlign w:val="bottom"/>
            <w:hideMark/>
          </w:tcPr>
          <w:p w:rsidR="009B366D" w:rsidRPr="009B366D" w:rsidRDefault="009B366D" w:rsidP="009B366D">
            <w:pPr>
              <w:ind w:firstLine="0"/>
              <w:jc w:val="center"/>
              <w:rPr>
                <w:color w:val="000000"/>
                <w:sz w:val="22"/>
                <w:szCs w:val="22"/>
              </w:rPr>
            </w:pPr>
            <w:r w:rsidRPr="009B366D">
              <w:rPr>
                <w:color w:val="000000"/>
                <w:sz w:val="22"/>
                <w:szCs w:val="22"/>
              </w:rPr>
              <w:t>Годы</w:t>
            </w:r>
          </w:p>
        </w:tc>
        <w:tc>
          <w:tcPr>
            <w:tcW w:w="1000" w:type="dxa"/>
            <w:vMerge w:val="restart"/>
            <w:tcBorders>
              <w:top w:val="nil"/>
              <w:left w:val="single" w:sz="8" w:space="0" w:color="auto"/>
              <w:bottom w:val="single" w:sz="8" w:space="0" w:color="000000"/>
              <w:right w:val="single" w:sz="8" w:space="0" w:color="auto"/>
            </w:tcBorders>
            <w:shd w:val="clear" w:color="auto" w:fill="auto"/>
            <w:vAlign w:val="bottom"/>
            <w:hideMark/>
          </w:tcPr>
          <w:p w:rsidR="009B366D" w:rsidRPr="009B366D" w:rsidRDefault="009B366D" w:rsidP="009B366D">
            <w:pPr>
              <w:ind w:firstLine="0"/>
              <w:jc w:val="center"/>
              <w:rPr>
                <w:color w:val="000000"/>
                <w:sz w:val="22"/>
                <w:szCs w:val="22"/>
              </w:rPr>
            </w:pPr>
            <w:r w:rsidRPr="009B366D">
              <w:rPr>
                <w:color w:val="000000"/>
                <w:sz w:val="22"/>
                <w:szCs w:val="22"/>
              </w:rPr>
              <w:t>Всего, тыс</w:t>
            </w:r>
            <w:proofErr w:type="gramStart"/>
            <w:r w:rsidRPr="009B366D">
              <w:rPr>
                <w:color w:val="000000"/>
                <w:sz w:val="22"/>
                <w:szCs w:val="22"/>
              </w:rPr>
              <w:t>.р</w:t>
            </w:r>
            <w:proofErr w:type="gramEnd"/>
            <w:r w:rsidRPr="009B366D">
              <w:rPr>
                <w:color w:val="000000"/>
                <w:sz w:val="22"/>
                <w:szCs w:val="22"/>
              </w:rPr>
              <w:t>уб.</w:t>
            </w:r>
          </w:p>
        </w:tc>
        <w:tc>
          <w:tcPr>
            <w:tcW w:w="4599" w:type="dxa"/>
            <w:gridSpan w:val="4"/>
            <w:tcBorders>
              <w:top w:val="single" w:sz="8" w:space="0" w:color="auto"/>
              <w:left w:val="nil"/>
              <w:bottom w:val="single" w:sz="8" w:space="0" w:color="auto"/>
              <w:right w:val="single" w:sz="8" w:space="0" w:color="000000"/>
            </w:tcBorders>
            <w:shd w:val="clear" w:color="auto" w:fill="auto"/>
            <w:vAlign w:val="bottom"/>
            <w:hideMark/>
          </w:tcPr>
          <w:p w:rsidR="009B366D" w:rsidRPr="009B366D" w:rsidRDefault="009B366D" w:rsidP="009B366D">
            <w:pPr>
              <w:ind w:firstLine="0"/>
              <w:jc w:val="center"/>
              <w:rPr>
                <w:color w:val="000000"/>
                <w:sz w:val="22"/>
                <w:szCs w:val="22"/>
              </w:rPr>
            </w:pPr>
            <w:r w:rsidRPr="009B366D">
              <w:rPr>
                <w:color w:val="000000"/>
                <w:sz w:val="22"/>
                <w:szCs w:val="22"/>
              </w:rPr>
              <w:t>в том числе:</w:t>
            </w:r>
          </w:p>
        </w:tc>
      </w:tr>
      <w:tr w:rsidR="009B366D" w:rsidRPr="009B366D" w:rsidTr="009B366D">
        <w:trPr>
          <w:trHeight w:val="441"/>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960" w:type="dxa"/>
            <w:vMerge/>
            <w:tcBorders>
              <w:top w:val="nil"/>
              <w:left w:val="single" w:sz="8" w:space="0" w:color="auto"/>
              <w:bottom w:val="single" w:sz="8" w:space="0" w:color="000000"/>
              <w:right w:val="single" w:sz="8" w:space="0" w:color="auto"/>
            </w:tcBorders>
            <w:vAlign w:val="center"/>
            <w:hideMark/>
          </w:tcPr>
          <w:p w:rsidR="009B366D" w:rsidRPr="009B366D" w:rsidRDefault="009B366D" w:rsidP="009B366D">
            <w:pPr>
              <w:ind w:firstLine="0"/>
              <w:rPr>
                <w:color w:val="000000"/>
                <w:sz w:val="22"/>
                <w:szCs w:val="22"/>
              </w:rPr>
            </w:pPr>
          </w:p>
        </w:tc>
        <w:tc>
          <w:tcPr>
            <w:tcW w:w="1000" w:type="dxa"/>
            <w:vMerge/>
            <w:tcBorders>
              <w:top w:val="nil"/>
              <w:left w:val="single" w:sz="8" w:space="0" w:color="auto"/>
              <w:bottom w:val="single" w:sz="8" w:space="0" w:color="000000"/>
              <w:right w:val="single" w:sz="8" w:space="0" w:color="auto"/>
            </w:tcBorders>
            <w:vAlign w:val="center"/>
            <w:hideMark/>
          </w:tcPr>
          <w:p w:rsidR="009B366D" w:rsidRPr="009B366D" w:rsidRDefault="009B366D" w:rsidP="009B366D">
            <w:pPr>
              <w:ind w:firstLine="0"/>
              <w:rPr>
                <w:color w:val="000000"/>
                <w:sz w:val="22"/>
                <w:szCs w:val="22"/>
              </w:rPr>
            </w:pPr>
          </w:p>
        </w:tc>
        <w:tc>
          <w:tcPr>
            <w:tcW w:w="1467" w:type="dxa"/>
            <w:tcBorders>
              <w:top w:val="nil"/>
              <w:left w:val="nil"/>
              <w:bottom w:val="single" w:sz="8" w:space="0" w:color="auto"/>
              <w:right w:val="single" w:sz="8" w:space="0" w:color="auto"/>
            </w:tcBorders>
            <w:shd w:val="clear" w:color="auto" w:fill="auto"/>
            <w:vAlign w:val="bottom"/>
            <w:hideMark/>
          </w:tcPr>
          <w:p w:rsidR="009B366D" w:rsidRPr="009B366D" w:rsidRDefault="009B366D" w:rsidP="009B366D">
            <w:pPr>
              <w:ind w:firstLine="0"/>
              <w:jc w:val="center"/>
              <w:rPr>
                <w:color w:val="000000"/>
                <w:sz w:val="22"/>
                <w:szCs w:val="22"/>
              </w:rPr>
            </w:pPr>
            <w:r w:rsidRPr="009B366D">
              <w:rPr>
                <w:color w:val="000000"/>
                <w:sz w:val="22"/>
                <w:szCs w:val="22"/>
              </w:rPr>
              <w:t>федеральный бюджет</w:t>
            </w:r>
          </w:p>
        </w:tc>
        <w:tc>
          <w:tcPr>
            <w:tcW w:w="1185" w:type="dxa"/>
            <w:tcBorders>
              <w:top w:val="nil"/>
              <w:left w:val="nil"/>
              <w:bottom w:val="single" w:sz="8" w:space="0" w:color="auto"/>
              <w:right w:val="single" w:sz="8" w:space="0" w:color="auto"/>
            </w:tcBorders>
            <w:shd w:val="clear" w:color="auto" w:fill="auto"/>
            <w:vAlign w:val="bottom"/>
            <w:hideMark/>
          </w:tcPr>
          <w:p w:rsidR="009B366D" w:rsidRPr="009B366D" w:rsidRDefault="009B366D" w:rsidP="009B366D">
            <w:pPr>
              <w:ind w:firstLine="0"/>
              <w:jc w:val="center"/>
              <w:rPr>
                <w:color w:val="000000"/>
                <w:sz w:val="22"/>
                <w:szCs w:val="22"/>
              </w:rPr>
            </w:pPr>
            <w:r w:rsidRPr="009B366D">
              <w:rPr>
                <w:color w:val="000000"/>
                <w:sz w:val="22"/>
                <w:szCs w:val="22"/>
              </w:rPr>
              <w:t>областной бюджет</w:t>
            </w:r>
          </w:p>
        </w:tc>
        <w:tc>
          <w:tcPr>
            <w:tcW w:w="1030" w:type="dxa"/>
            <w:tcBorders>
              <w:top w:val="nil"/>
              <w:left w:val="nil"/>
              <w:bottom w:val="single" w:sz="8" w:space="0" w:color="auto"/>
              <w:right w:val="single" w:sz="8" w:space="0" w:color="auto"/>
            </w:tcBorders>
            <w:shd w:val="clear" w:color="auto" w:fill="auto"/>
            <w:vAlign w:val="bottom"/>
            <w:hideMark/>
          </w:tcPr>
          <w:p w:rsidR="009B366D" w:rsidRPr="009B366D" w:rsidRDefault="009B366D" w:rsidP="009B366D">
            <w:pPr>
              <w:ind w:firstLine="0"/>
              <w:jc w:val="center"/>
              <w:rPr>
                <w:color w:val="000000"/>
                <w:sz w:val="22"/>
                <w:szCs w:val="22"/>
              </w:rPr>
            </w:pPr>
            <w:r w:rsidRPr="009B366D">
              <w:rPr>
                <w:color w:val="000000"/>
                <w:sz w:val="22"/>
                <w:szCs w:val="22"/>
              </w:rPr>
              <w:t>местный бюджет</w:t>
            </w:r>
          </w:p>
        </w:tc>
        <w:tc>
          <w:tcPr>
            <w:tcW w:w="917" w:type="dxa"/>
            <w:tcBorders>
              <w:top w:val="nil"/>
              <w:left w:val="nil"/>
              <w:bottom w:val="single" w:sz="8" w:space="0" w:color="auto"/>
              <w:right w:val="single" w:sz="8" w:space="0" w:color="auto"/>
            </w:tcBorders>
            <w:shd w:val="clear" w:color="auto" w:fill="auto"/>
            <w:vAlign w:val="bottom"/>
            <w:hideMark/>
          </w:tcPr>
          <w:p w:rsidR="009B366D" w:rsidRPr="009B366D" w:rsidRDefault="009B366D" w:rsidP="009B366D">
            <w:pPr>
              <w:ind w:firstLine="0"/>
              <w:jc w:val="center"/>
              <w:rPr>
                <w:color w:val="000000"/>
                <w:sz w:val="22"/>
                <w:szCs w:val="22"/>
              </w:rPr>
            </w:pPr>
            <w:r w:rsidRPr="009B366D">
              <w:rPr>
                <w:color w:val="000000"/>
                <w:sz w:val="22"/>
                <w:szCs w:val="22"/>
              </w:rPr>
              <w:t>другие</w:t>
            </w:r>
          </w:p>
        </w:tc>
      </w:tr>
      <w:tr w:rsidR="009B366D" w:rsidRPr="009B366D" w:rsidTr="009B366D">
        <w:trPr>
          <w:trHeight w:val="249"/>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96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center"/>
              <w:rPr>
                <w:color w:val="000000"/>
                <w:sz w:val="22"/>
                <w:szCs w:val="22"/>
              </w:rPr>
            </w:pPr>
            <w:r w:rsidRPr="009B366D">
              <w:rPr>
                <w:color w:val="000000"/>
                <w:sz w:val="22"/>
                <w:szCs w:val="22"/>
              </w:rPr>
              <w:t>2015г.</w:t>
            </w:r>
          </w:p>
        </w:tc>
        <w:tc>
          <w:tcPr>
            <w:tcW w:w="100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87,2</w:t>
            </w:r>
          </w:p>
        </w:tc>
        <w:tc>
          <w:tcPr>
            <w:tcW w:w="146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87,2</w:t>
            </w:r>
          </w:p>
        </w:tc>
        <w:tc>
          <w:tcPr>
            <w:tcW w:w="1185"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03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 </w:t>
            </w:r>
          </w:p>
        </w:tc>
        <w:tc>
          <w:tcPr>
            <w:tcW w:w="91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r>
      <w:tr w:rsidR="009B366D" w:rsidRPr="009B366D" w:rsidTr="009B366D">
        <w:trPr>
          <w:trHeight w:val="249"/>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96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center"/>
              <w:rPr>
                <w:color w:val="000000"/>
                <w:sz w:val="22"/>
                <w:szCs w:val="22"/>
              </w:rPr>
            </w:pPr>
            <w:r w:rsidRPr="009B366D">
              <w:rPr>
                <w:color w:val="000000"/>
                <w:sz w:val="22"/>
                <w:szCs w:val="22"/>
              </w:rPr>
              <w:t>2016г.</w:t>
            </w:r>
          </w:p>
        </w:tc>
        <w:tc>
          <w:tcPr>
            <w:tcW w:w="100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86,0</w:t>
            </w:r>
          </w:p>
        </w:tc>
        <w:tc>
          <w:tcPr>
            <w:tcW w:w="146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86,0</w:t>
            </w:r>
          </w:p>
        </w:tc>
        <w:tc>
          <w:tcPr>
            <w:tcW w:w="1185"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03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 </w:t>
            </w:r>
          </w:p>
        </w:tc>
        <w:tc>
          <w:tcPr>
            <w:tcW w:w="91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r>
      <w:tr w:rsidR="009B366D" w:rsidRPr="009B366D" w:rsidTr="009B366D">
        <w:trPr>
          <w:trHeight w:val="249"/>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96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center"/>
              <w:rPr>
                <w:color w:val="000000"/>
                <w:sz w:val="22"/>
                <w:szCs w:val="22"/>
              </w:rPr>
            </w:pPr>
            <w:r w:rsidRPr="009B366D">
              <w:rPr>
                <w:color w:val="000000"/>
                <w:sz w:val="22"/>
                <w:szCs w:val="22"/>
              </w:rPr>
              <w:t>2017г.</w:t>
            </w:r>
          </w:p>
        </w:tc>
        <w:tc>
          <w:tcPr>
            <w:tcW w:w="100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80,4</w:t>
            </w:r>
          </w:p>
        </w:tc>
        <w:tc>
          <w:tcPr>
            <w:tcW w:w="146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80,4</w:t>
            </w:r>
          </w:p>
        </w:tc>
        <w:tc>
          <w:tcPr>
            <w:tcW w:w="1185"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03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 </w:t>
            </w:r>
          </w:p>
        </w:tc>
        <w:tc>
          <w:tcPr>
            <w:tcW w:w="91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r>
      <w:tr w:rsidR="009B366D" w:rsidRPr="009B366D" w:rsidTr="009B366D">
        <w:trPr>
          <w:trHeight w:val="249"/>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96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center"/>
              <w:rPr>
                <w:color w:val="000000"/>
                <w:sz w:val="22"/>
                <w:szCs w:val="22"/>
              </w:rPr>
            </w:pPr>
            <w:r w:rsidRPr="009B366D">
              <w:rPr>
                <w:color w:val="000000"/>
                <w:sz w:val="22"/>
                <w:szCs w:val="22"/>
              </w:rPr>
              <w:t>2018г.</w:t>
            </w:r>
          </w:p>
        </w:tc>
        <w:tc>
          <w:tcPr>
            <w:tcW w:w="100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100,2</w:t>
            </w:r>
          </w:p>
        </w:tc>
        <w:tc>
          <w:tcPr>
            <w:tcW w:w="146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100,2</w:t>
            </w:r>
          </w:p>
        </w:tc>
        <w:tc>
          <w:tcPr>
            <w:tcW w:w="1185"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03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 </w:t>
            </w:r>
          </w:p>
        </w:tc>
        <w:tc>
          <w:tcPr>
            <w:tcW w:w="91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r>
      <w:tr w:rsidR="009B366D" w:rsidRPr="009B366D" w:rsidTr="009B366D">
        <w:trPr>
          <w:trHeight w:val="249"/>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96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center"/>
              <w:rPr>
                <w:color w:val="000000"/>
                <w:sz w:val="22"/>
                <w:szCs w:val="22"/>
              </w:rPr>
            </w:pPr>
            <w:r w:rsidRPr="009B366D">
              <w:rPr>
                <w:color w:val="000000"/>
                <w:sz w:val="22"/>
                <w:szCs w:val="22"/>
              </w:rPr>
              <w:t>2019г.</w:t>
            </w:r>
          </w:p>
        </w:tc>
        <w:tc>
          <w:tcPr>
            <w:tcW w:w="100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46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03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 </w:t>
            </w:r>
          </w:p>
        </w:tc>
        <w:tc>
          <w:tcPr>
            <w:tcW w:w="91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r>
      <w:tr w:rsidR="009B366D" w:rsidRPr="009B366D" w:rsidTr="009B366D">
        <w:trPr>
          <w:trHeight w:val="249"/>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96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center"/>
              <w:rPr>
                <w:color w:val="000000"/>
                <w:sz w:val="22"/>
                <w:szCs w:val="22"/>
              </w:rPr>
            </w:pPr>
            <w:r w:rsidRPr="009B366D">
              <w:rPr>
                <w:color w:val="000000"/>
                <w:sz w:val="22"/>
                <w:szCs w:val="22"/>
              </w:rPr>
              <w:t>2020г.</w:t>
            </w:r>
          </w:p>
        </w:tc>
        <w:tc>
          <w:tcPr>
            <w:tcW w:w="100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46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03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 </w:t>
            </w:r>
          </w:p>
        </w:tc>
        <w:tc>
          <w:tcPr>
            <w:tcW w:w="91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r>
      <w:tr w:rsidR="009B366D" w:rsidRPr="009B366D" w:rsidTr="009B366D">
        <w:trPr>
          <w:trHeight w:val="249"/>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96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center"/>
              <w:rPr>
                <w:color w:val="000000"/>
                <w:sz w:val="22"/>
                <w:szCs w:val="22"/>
              </w:rPr>
            </w:pPr>
            <w:r w:rsidRPr="009B366D">
              <w:rPr>
                <w:color w:val="000000"/>
                <w:sz w:val="22"/>
                <w:szCs w:val="22"/>
              </w:rPr>
              <w:t>2021г.</w:t>
            </w:r>
          </w:p>
        </w:tc>
        <w:tc>
          <w:tcPr>
            <w:tcW w:w="100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46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185"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c>
          <w:tcPr>
            <w:tcW w:w="1030"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 </w:t>
            </w:r>
          </w:p>
        </w:tc>
        <w:tc>
          <w:tcPr>
            <w:tcW w:w="917" w:type="dxa"/>
            <w:tcBorders>
              <w:top w:val="nil"/>
              <w:left w:val="nil"/>
              <w:bottom w:val="single" w:sz="8" w:space="0" w:color="auto"/>
              <w:right w:val="single" w:sz="8" w:space="0" w:color="auto"/>
            </w:tcBorders>
            <w:shd w:val="clear" w:color="auto" w:fill="auto"/>
            <w:hideMark/>
          </w:tcPr>
          <w:p w:rsidR="009B366D" w:rsidRPr="009B366D" w:rsidRDefault="009B366D" w:rsidP="009B366D">
            <w:pPr>
              <w:ind w:firstLine="0"/>
              <w:jc w:val="right"/>
              <w:rPr>
                <w:color w:val="000000"/>
                <w:sz w:val="22"/>
                <w:szCs w:val="22"/>
              </w:rPr>
            </w:pPr>
            <w:r w:rsidRPr="009B366D">
              <w:rPr>
                <w:color w:val="000000"/>
                <w:sz w:val="22"/>
                <w:szCs w:val="22"/>
              </w:rPr>
              <w:t>0,0</w:t>
            </w:r>
          </w:p>
        </w:tc>
      </w:tr>
      <w:tr w:rsidR="009B366D" w:rsidRPr="009B366D" w:rsidTr="009B366D">
        <w:trPr>
          <w:trHeight w:val="315"/>
        </w:trPr>
        <w:tc>
          <w:tcPr>
            <w:tcW w:w="2960" w:type="dxa"/>
            <w:gridSpan w:val="2"/>
            <w:vMerge w:val="restart"/>
            <w:tcBorders>
              <w:top w:val="single" w:sz="8" w:space="0" w:color="auto"/>
              <w:left w:val="single" w:sz="8" w:space="0" w:color="auto"/>
              <w:bottom w:val="single" w:sz="8" w:space="0" w:color="auto"/>
              <w:right w:val="single" w:sz="8" w:space="0" w:color="000000"/>
            </w:tcBorders>
            <w:shd w:val="clear" w:color="auto" w:fill="auto"/>
            <w:hideMark/>
          </w:tcPr>
          <w:p w:rsidR="009B366D" w:rsidRPr="009B366D" w:rsidRDefault="009B366D" w:rsidP="009B366D">
            <w:pPr>
              <w:ind w:firstLine="0"/>
              <w:rPr>
                <w:color w:val="000000"/>
                <w:sz w:val="24"/>
                <w:szCs w:val="24"/>
              </w:rPr>
            </w:pPr>
            <w:r w:rsidRPr="009B366D">
              <w:rPr>
                <w:color w:val="000000"/>
                <w:sz w:val="24"/>
                <w:szCs w:val="24"/>
              </w:rPr>
              <w:t>Ожидаемые  конечные  результаты  реализации подпрограммы</w:t>
            </w:r>
          </w:p>
        </w:tc>
        <w:tc>
          <w:tcPr>
            <w:tcW w:w="6559" w:type="dxa"/>
            <w:gridSpan w:val="6"/>
            <w:vMerge w:val="restart"/>
            <w:tcBorders>
              <w:top w:val="single" w:sz="8" w:space="0" w:color="auto"/>
              <w:left w:val="single" w:sz="8" w:space="0" w:color="auto"/>
              <w:bottom w:val="single" w:sz="8" w:space="0" w:color="000000"/>
              <w:right w:val="single" w:sz="8" w:space="0" w:color="000000"/>
            </w:tcBorders>
            <w:shd w:val="clear" w:color="auto" w:fill="auto"/>
            <w:hideMark/>
          </w:tcPr>
          <w:p w:rsidR="009B366D" w:rsidRPr="009B366D" w:rsidRDefault="009B366D" w:rsidP="009B366D">
            <w:pPr>
              <w:ind w:firstLine="0"/>
              <w:jc w:val="both"/>
              <w:rPr>
                <w:color w:val="000000"/>
                <w:sz w:val="24"/>
                <w:szCs w:val="24"/>
              </w:rPr>
            </w:pPr>
            <w:r w:rsidRPr="009B366D">
              <w:rPr>
                <w:color w:val="000000"/>
                <w:sz w:val="24"/>
                <w:szCs w:val="24"/>
              </w:rPr>
              <w:t>Осуществление полномочий по первичному воинскому учету на территориях, где отсутствуют военные комиссариаты</w:t>
            </w:r>
          </w:p>
        </w:tc>
      </w:tr>
      <w:tr w:rsidR="009B366D" w:rsidRPr="009B366D" w:rsidTr="009B366D">
        <w:trPr>
          <w:trHeight w:val="395"/>
        </w:trPr>
        <w:tc>
          <w:tcPr>
            <w:tcW w:w="2960" w:type="dxa"/>
            <w:gridSpan w:val="2"/>
            <w:vMerge/>
            <w:tcBorders>
              <w:top w:val="single" w:sz="8" w:space="0" w:color="auto"/>
              <w:left w:val="single" w:sz="8" w:space="0" w:color="auto"/>
              <w:bottom w:val="single" w:sz="8" w:space="0" w:color="auto"/>
              <w:right w:val="single" w:sz="8" w:space="0" w:color="000000"/>
            </w:tcBorders>
            <w:vAlign w:val="center"/>
            <w:hideMark/>
          </w:tcPr>
          <w:p w:rsidR="009B366D" w:rsidRPr="009B366D" w:rsidRDefault="009B366D" w:rsidP="009B366D">
            <w:pPr>
              <w:ind w:firstLine="0"/>
              <w:rPr>
                <w:color w:val="000000"/>
                <w:sz w:val="24"/>
                <w:szCs w:val="24"/>
              </w:rPr>
            </w:pPr>
          </w:p>
        </w:tc>
        <w:tc>
          <w:tcPr>
            <w:tcW w:w="6559" w:type="dxa"/>
            <w:gridSpan w:val="6"/>
            <w:vMerge/>
            <w:tcBorders>
              <w:top w:val="single" w:sz="8" w:space="0" w:color="auto"/>
              <w:left w:val="single" w:sz="8" w:space="0" w:color="auto"/>
              <w:bottom w:val="single" w:sz="8" w:space="0" w:color="000000"/>
              <w:right w:val="single" w:sz="8" w:space="0" w:color="000000"/>
            </w:tcBorders>
            <w:vAlign w:val="center"/>
            <w:hideMark/>
          </w:tcPr>
          <w:p w:rsidR="009B366D" w:rsidRPr="009B366D" w:rsidRDefault="009B366D" w:rsidP="009B366D">
            <w:pPr>
              <w:ind w:firstLine="0"/>
              <w:rPr>
                <w:color w:val="000000"/>
                <w:sz w:val="24"/>
                <w:szCs w:val="24"/>
              </w:rPr>
            </w:pPr>
          </w:p>
        </w:tc>
      </w:tr>
      <w:tr w:rsidR="009B366D" w:rsidRPr="009B366D" w:rsidTr="009B366D">
        <w:trPr>
          <w:trHeight w:val="300"/>
        </w:trPr>
        <w:tc>
          <w:tcPr>
            <w:tcW w:w="9519" w:type="dxa"/>
            <w:gridSpan w:val="8"/>
            <w:vMerge w:val="restart"/>
            <w:tcBorders>
              <w:top w:val="nil"/>
              <w:left w:val="nil"/>
              <w:bottom w:val="nil"/>
              <w:right w:val="nil"/>
            </w:tcBorders>
            <w:shd w:val="clear" w:color="auto" w:fill="auto"/>
            <w:vAlign w:val="center"/>
            <w:hideMark/>
          </w:tcPr>
          <w:p w:rsidR="009B366D" w:rsidRDefault="009B366D" w:rsidP="009B366D">
            <w:pPr>
              <w:rPr>
                <w:color w:val="000000"/>
                <w:sz w:val="22"/>
                <w:szCs w:val="22"/>
              </w:rPr>
            </w:pPr>
          </w:p>
          <w:p w:rsidR="009B366D" w:rsidRDefault="009B366D" w:rsidP="009B366D">
            <w:pPr>
              <w:rPr>
                <w:color w:val="000000"/>
                <w:sz w:val="22"/>
                <w:szCs w:val="22"/>
              </w:rPr>
            </w:pPr>
          </w:p>
          <w:p w:rsidR="009B366D" w:rsidRDefault="009B366D" w:rsidP="009B366D">
            <w:pPr>
              <w:ind w:firstLine="0"/>
              <w:rPr>
                <w:color w:val="000000"/>
                <w:sz w:val="22"/>
                <w:szCs w:val="22"/>
              </w:rPr>
            </w:pPr>
            <w:r>
              <w:rPr>
                <w:color w:val="000000"/>
                <w:sz w:val="22"/>
                <w:szCs w:val="22"/>
              </w:rPr>
              <w:lastRenderedPageBreak/>
              <w:t>Ра</w:t>
            </w:r>
            <w:r w:rsidRPr="009B366D">
              <w:rPr>
                <w:color w:val="000000"/>
                <w:sz w:val="22"/>
                <w:szCs w:val="22"/>
              </w:rPr>
              <w:t>здел 1. ЦЕЛЬ И ЗАДАЧИ,  ЦЕЛЕВЫЕ ПОКАЗАТЕЛИ,</w:t>
            </w:r>
            <w:r>
              <w:rPr>
                <w:color w:val="000000"/>
                <w:sz w:val="22"/>
                <w:szCs w:val="22"/>
              </w:rPr>
              <w:t xml:space="preserve"> СРОКИ РЕАЛИЗАЦИИ ПОДПРОГРАММЫ</w:t>
            </w:r>
          </w:p>
          <w:p w:rsidR="009B366D" w:rsidRDefault="009B366D" w:rsidP="009B366D">
            <w:pPr>
              <w:rPr>
                <w:color w:val="000000"/>
                <w:sz w:val="22"/>
                <w:szCs w:val="22"/>
              </w:rPr>
            </w:pPr>
          </w:p>
          <w:p w:rsidR="009B366D" w:rsidRDefault="009B366D" w:rsidP="009B366D">
            <w:pPr>
              <w:rPr>
                <w:color w:val="000000"/>
                <w:sz w:val="22"/>
                <w:szCs w:val="22"/>
              </w:rPr>
            </w:pPr>
            <w:r w:rsidRPr="009B366D">
              <w:rPr>
                <w:color w:val="000000"/>
                <w:sz w:val="22"/>
                <w:szCs w:val="22"/>
              </w:rPr>
              <w:t>Целью подпрограммы является создание условий для исполнения переданны</w:t>
            </w:r>
            <w:r>
              <w:rPr>
                <w:color w:val="000000"/>
                <w:sz w:val="22"/>
                <w:szCs w:val="22"/>
              </w:rPr>
              <w:t>х государственных полномочий.</w:t>
            </w:r>
          </w:p>
          <w:p w:rsidR="009B366D" w:rsidRDefault="009B366D" w:rsidP="009B366D">
            <w:pPr>
              <w:rPr>
                <w:color w:val="000000"/>
                <w:sz w:val="22"/>
                <w:szCs w:val="22"/>
              </w:rPr>
            </w:pPr>
            <w:r w:rsidRPr="009B366D">
              <w:rPr>
                <w:color w:val="000000"/>
                <w:sz w:val="22"/>
                <w:szCs w:val="22"/>
              </w:rPr>
              <w:t>Достижение цели подпрограммы возможно посредс</w:t>
            </w:r>
            <w:r>
              <w:rPr>
                <w:color w:val="000000"/>
                <w:sz w:val="22"/>
                <w:szCs w:val="22"/>
              </w:rPr>
              <w:t>твом решения следующих задач:</w:t>
            </w:r>
            <w:r>
              <w:rPr>
                <w:color w:val="000000"/>
                <w:sz w:val="22"/>
                <w:szCs w:val="22"/>
              </w:rPr>
              <w:br/>
            </w:r>
            <w:r w:rsidRPr="009B366D">
              <w:rPr>
                <w:color w:val="000000"/>
                <w:sz w:val="22"/>
                <w:szCs w:val="22"/>
              </w:rPr>
              <w:t>1. Исполнение переданных полномочий по осуществлению первичного воинского учета на территориях, где от</w:t>
            </w:r>
            <w:r>
              <w:rPr>
                <w:color w:val="000000"/>
                <w:sz w:val="22"/>
                <w:szCs w:val="22"/>
              </w:rPr>
              <w:t>сутствуют военные комиссариаты.</w:t>
            </w:r>
          </w:p>
          <w:p w:rsidR="009B366D" w:rsidRDefault="009B366D" w:rsidP="009B366D">
            <w:pPr>
              <w:rPr>
                <w:color w:val="000000"/>
                <w:sz w:val="22"/>
                <w:szCs w:val="22"/>
              </w:rPr>
            </w:pPr>
            <w:r w:rsidRPr="009B366D">
              <w:rPr>
                <w:color w:val="000000"/>
                <w:sz w:val="22"/>
                <w:szCs w:val="22"/>
              </w:rPr>
              <w:t>Достижение выполнения цели подпрограммы будет характеризоваться следующими целевыми показателями:</w:t>
            </w:r>
            <w:r w:rsidRPr="009B366D">
              <w:rPr>
                <w:color w:val="000000"/>
                <w:sz w:val="22"/>
                <w:szCs w:val="22"/>
              </w:rPr>
              <w:br/>
              <w:t>1. Осуществление полномочий по первичному воинскому учету на территориях, где отсутствуют</w:t>
            </w:r>
            <w:r>
              <w:rPr>
                <w:color w:val="000000"/>
                <w:sz w:val="22"/>
                <w:szCs w:val="22"/>
              </w:rPr>
              <w:t xml:space="preserve"> военные комиссариаты (ДА/НЕТ).</w:t>
            </w:r>
          </w:p>
          <w:p w:rsidR="009B366D" w:rsidRDefault="009B366D" w:rsidP="009B366D">
            <w:pPr>
              <w:rPr>
                <w:color w:val="000000"/>
                <w:sz w:val="22"/>
                <w:szCs w:val="22"/>
              </w:rPr>
            </w:pPr>
            <w:r w:rsidRPr="009B366D">
              <w:rPr>
                <w:color w:val="000000"/>
                <w:sz w:val="22"/>
                <w:szCs w:val="22"/>
              </w:rPr>
              <w:t xml:space="preserve"> Сведения о составе и значениях целевых показателей представлены в приложении </w:t>
            </w:r>
            <w:r>
              <w:rPr>
                <w:color w:val="000000"/>
                <w:sz w:val="22"/>
                <w:szCs w:val="22"/>
              </w:rPr>
              <w:t>№ 1 к настоящей   подпрограмме.</w:t>
            </w:r>
          </w:p>
          <w:p w:rsidR="009B366D" w:rsidRDefault="009B366D" w:rsidP="009B366D">
            <w:pPr>
              <w:rPr>
                <w:color w:val="000000"/>
                <w:sz w:val="22"/>
                <w:szCs w:val="22"/>
              </w:rPr>
            </w:pPr>
            <w:r w:rsidRPr="009B366D">
              <w:rPr>
                <w:color w:val="000000"/>
                <w:sz w:val="22"/>
                <w:szCs w:val="22"/>
              </w:rPr>
              <w:t>Срок реализации  муниципальной  подпрограммы: 2015 – 2020 годы.</w:t>
            </w:r>
            <w:r w:rsidRPr="009B366D">
              <w:rPr>
                <w:color w:val="000000"/>
                <w:sz w:val="22"/>
                <w:szCs w:val="22"/>
              </w:rPr>
              <w:br/>
            </w:r>
            <w:r w:rsidRPr="009B366D">
              <w:rPr>
                <w:color w:val="000000"/>
                <w:sz w:val="22"/>
                <w:szCs w:val="22"/>
              </w:rPr>
              <w:br/>
              <w:t>Раздел 2. ПРАВО</w:t>
            </w:r>
            <w:r>
              <w:rPr>
                <w:color w:val="000000"/>
                <w:sz w:val="22"/>
                <w:szCs w:val="22"/>
              </w:rPr>
              <w:t>ВОЕ РЕГУЛИРОВАНИЕ ПОДПРОГРАММЫ</w:t>
            </w:r>
          </w:p>
          <w:p w:rsidR="009B366D" w:rsidRDefault="009B366D" w:rsidP="009B366D">
            <w:pPr>
              <w:rPr>
                <w:color w:val="000000"/>
                <w:sz w:val="22"/>
                <w:szCs w:val="22"/>
              </w:rPr>
            </w:pPr>
          </w:p>
          <w:p w:rsidR="009B366D" w:rsidRDefault="009B366D" w:rsidP="009B366D">
            <w:pPr>
              <w:rPr>
                <w:color w:val="000000"/>
                <w:sz w:val="22"/>
                <w:szCs w:val="22"/>
              </w:rPr>
            </w:pPr>
            <w:r w:rsidRPr="009B366D">
              <w:rPr>
                <w:color w:val="000000"/>
                <w:sz w:val="22"/>
                <w:szCs w:val="22"/>
              </w:rPr>
              <w:t xml:space="preserve"> Меры государственного регулирования определены следующими норма</w:t>
            </w:r>
            <w:r>
              <w:rPr>
                <w:color w:val="000000"/>
                <w:sz w:val="22"/>
                <w:szCs w:val="22"/>
              </w:rPr>
              <w:t>тивно-правовыми актами:</w:t>
            </w:r>
            <w:r>
              <w:rPr>
                <w:color w:val="000000"/>
                <w:sz w:val="22"/>
                <w:szCs w:val="22"/>
              </w:rPr>
              <w:br/>
            </w:r>
            <w:r w:rsidRPr="009B366D">
              <w:rPr>
                <w:color w:val="000000"/>
                <w:sz w:val="22"/>
                <w:szCs w:val="22"/>
              </w:rPr>
              <w:t>1. Феде</w:t>
            </w:r>
            <w:r>
              <w:rPr>
                <w:color w:val="000000"/>
                <w:sz w:val="22"/>
                <w:szCs w:val="22"/>
              </w:rPr>
              <w:t>ральный закон от 06.10.2003г. №</w:t>
            </w:r>
            <w:r w:rsidRPr="009B366D">
              <w:rPr>
                <w:color w:val="000000"/>
                <w:sz w:val="22"/>
                <w:szCs w:val="22"/>
              </w:rPr>
              <w:t>131-ФЗ «Об общих принципах организации местного самоуправления в Российской Федерации.</w:t>
            </w:r>
            <w:r w:rsidRPr="009B366D">
              <w:rPr>
                <w:color w:val="000000"/>
                <w:sz w:val="22"/>
                <w:szCs w:val="22"/>
              </w:rPr>
              <w:br/>
            </w:r>
            <w:r w:rsidRPr="009B366D">
              <w:rPr>
                <w:color w:val="000000"/>
                <w:sz w:val="22"/>
                <w:szCs w:val="22"/>
              </w:rPr>
              <w:br/>
              <w:t>Раздел 3. РЕСУРСНОЕ ОБЕСПЕЧЕНИЕ И СИ</w:t>
            </w:r>
            <w:r>
              <w:rPr>
                <w:color w:val="000000"/>
                <w:sz w:val="22"/>
                <w:szCs w:val="22"/>
              </w:rPr>
              <w:t>СТЕМА МЕРОПРИЯТИЙ ПОДПРОГРАММЫ</w:t>
            </w:r>
          </w:p>
          <w:p w:rsidR="009B366D" w:rsidRDefault="009B366D" w:rsidP="009B366D">
            <w:pPr>
              <w:rPr>
                <w:color w:val="000000"/>
                <w:sz w:val="22"/>
                <w:szCs w:val="22"/>
              </w:rPr>
            </w:pPr>
          </w:p>
          <w:p w:rsidR="009B366D" w:rsidRDefault="009B366D" w:rsidP="009B366D">
            <w:pPr>
              <w:rPr>
                <w:color w:val="000000"/>
                <w:sz w:val="22"/>
                <w:szCs w:val="22"/>
              </w:rPr>
            </w:pPr>
            <w:r w:rsidRPr="009B366D">
              <w:rPr>
                <w:color w:val="000000"/>
                <w:sz w:val="22"/>
                <w:szCs w:val="22"/>
              </w:rPr>
              <w:t>Ресурсное обеспечение и система мероприятий подпрограммы представлены в приложе</w:t>
            </w:r>
            <w:r>
              <w:rPr>
                <w:color w:val="000000"/>
                <w:sz w:val="22"/>
                <w:szCs w:val="22"/>
              </w:rPr>
              <w:t>нии 2 к настоящей подпрограмме.</w:t>
            </w:r>
          </w:p>
          <w:p w:rsidR="009B366D" w:rsidRDefault="009B366D" w:rsidP="009B366D">
            <w:pPr>
              <w:rPr>
                <w:color w:val="000000"/>
                <w:sz w:val="22"/>
                <w:szCs w:val="22"/>
              </w:rPr>
            </w:pPr>
            <w:r w:rsidRPr="009B366D">
              <w:rPr>
                <w:color w:val="000000"/>
                <w:sz w:val="22"/>
                <w:szCs w:val="22"/>
              </w:rPr>
              <w:t>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w:t>
            </w:r>
            <w:r w:rsidRPr="009B366D">
              <w:rPr>
                <w:color w:val="000000"/>
                <w:sz w:val="22"/>
                <w:szCs w:val="22"/>
              </w:rPr>
              <w:br/>
            </w:r>
            <w:r w:rsidRPr="009B366D">
              <w:rPr>
                <w:color w:val="000000"/>
                <w:sz w:val="22"/>
                <w:szCs w:val="22"/>
              </w:rPr>
              <w:br/>
              <w:t>Раздел 4. ОЖИДАЕМЫЕ РЕЗУ</w:t>
            </w:r>
            <w:r>
              <w:rPr>
                <w:color w:val="000000"/>
                <w:sz w:val="22"/>
                <w:szCs w:val="22"/>
              </w:rPr>
              <w:t>ЛЬТАТЫ РЕАЛИЗАЦИИ ПОДПРОГРАММЫ</w:t>
            </w:r>
          </w:p>
          <w:p w:rsidR="009B366D" w:rsidRDefault="009B366D" w:rsidP="009B366D">
            <w:pPr>
              <w:rPr>
                <w:color w:val="000000"/>
                <w:sz w:val="22"/>
                <w:szCs w:val="22"/>
              </w:rPr>
            </w:pPr>
          </w:p>
          <w:p w:rsidR="009B366D" w:rsidRPr="009B366D" w:rsidRDefault="009B366D" w:rsidP="009B366D">
            <w:pPr>
              <w:rPr>
                <w:color w:val="000000"/>
                <w:sz w:val="22"/>
                <w:szCs w:val="22"/>
              </w:rPr>
            </w:pPr>
            <w:r w:rsidRPr="009B366D">
              <w:rPr>
                <w:color w:val="000000"/>
                <w:sz w:val="22"/>
                <w:szCs w:val="22"/>
              </w:rPr>
              <w:t>Реализация подпрограммы позволит к 2021 году обеспечить:</w:t>
            </w:r>
            <w:r w:rsidRPr="009B366D">
              <w:rPr>
                <w:color w:val="000000"/>
                <w:sz w:val="22"/>
                <w:szCs w:val="22"/>
              </w:rPr>
              <w:br/>
              <w:t>1. Осуществление полномочий по первичному воинскому учету на территориях, где отсутствуют военные комиссариаты – ДА.</w:t>
            </w: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r w:rsidR="009B366D" w:rsidRPr="009B366D" w:rsidTr="009B366D">
        <w:trPr>
          <w:trHeight w:val="300"/>
        </w:trPr>
        <w:tc>
          <w:tcPr>
            <w:tcW w:w="9519" w:type="dxa"/>
            <w:gridSpan w:val="8"/>
            <w:vMerge/>
            <w:tcBorders>
              <w:top w:val="nil"/>
              <w:left w:val="nil"/>
              <w:bottom w:val="nil"/>
              <w:right w:val="nil"/>
            </w:tcBorders>
            <w:vAlign w:val="center"/>
            <w:hideMark/>
          </w:tcPr>
          <w:p w:rsidR="009B366D" w:rsidRPr="009B366D" w:rsidRDefault="009B366D" w:rsidP="009B366D">
            <w:pPr>
              <w:ind w:firstLine="0"/>
              <w:rPr>
                <w:color w:val="000000"/>
                <w:sz w:val="22"/>
                <w:szCs w:val="22"/>
              </w:rPr>
            </w:pPr>
          </w:p>
        </w:tc>
      </w:tr>
    </w:tbl>
    <w:p w:rsidR="00A32263" w:rsidRDefault="00A32263"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9B366D">
      <w:pPr>
        <w:ind w:firstLine="0"/>
      </w:pPr>
    </w:p>
    <w:p w:rsidR="007E745E" w:rsidRDefault="007E745E" w:rsidP="007E745E">
      <w:pPr>
        <w:ind w:firstLine="0"/>
        <w:rPr>
          <w:rFonts w:ascii="Calibri" w:hAnsi="Calibri"/>
          <w:color w:val="000000"/>
          <w:sz w:val="22"/>
          <w:szCs w:val="22"/>
        </w:rPr>
        <w:sectPr w:rsidR="007E745E" w:rsidSect="009B366D">
          <w:pgSz w:w="11906" w:h="16838"/>
          <w:pgMar w:top="1134" w:right="850" w:bottom="1134" w:left="1701" w:header="709" w:footer="709" w:gutter="0"/>
          <w:cols w:space="708"/>
          <w:docGrid w:linePitch="360"/>
        </w:sectPr>
      </w:pPr>
    </w:p>
    <w:tbl>
      <w:tblPr>
        <w:tblW w:w="5000" w:type="pct"/>
        <w:tblLook w:val="04A0" w:firstRow="1" w:lastRow="0" w:firstColumn="1" w:lastColumn="0" w:noHBand="0" w:noVBand="1"/>
      </w:tblPr>
      <w:tblGrid>
        <w:gridCol w:w="778"/>
        <w:gridCol w:w="4700"/>
        <w:gridCol w:w="1119"/>
        <w:gridCol w:w="1011"/>
        <w:gridCol w:w="1024"/>
        <w:gridCol w:w="1024"/>
        <w:gridCol w:w="1024"/>
        <w:gridCol w:w="1024"/>
        <w:gridCol w:w="1024"/>
        <w:gridCol w:w="1024"/>
        <w:gridCol w:w="1034"/>
      </w:tblGrid>
      <w:tr w:rsidR="007E745E" w:rsidRPr="007E745E" w:rsidTr="007E745E">
        <w:trPr>
          <w:trHeight w:val="300"/>
        </w:trPr>
        <w:tc>
          <w:tcPr>
            <w:tcW w:w="263"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590"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79"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386" w:type="pct"/>
            <w:gridSpan w:val="4"/>
            <w:vMerge w:val="restart"/>
            <w:tcBorders>
              <w:top w:val="nil"/>
              <w:left w:val="nil"/>
              <w:bottom w:val="nil"/>
              <w:right w:val="nil"/>
            </w:tcBorders>
            <w:shd w:val="clear" w:color="auto" w:fill="auto"/>
            <w:vAlign w:val="center"/>
            <w:hideMark/>
          </w:tcPr>
          <w:p w:rsidR="007E745E" w:rsidRPr="007E745E" w:rsidRDefault="007E745E" w:rsidP="007E745E">
            <w:pPr>
              <w:spacing w:after="240"/>
              <w:ind w:firstLine="0"/>
              <w:jc w:val="right"/>
              <w:rPr>
                <w:color w:val="000000"/>
              </w:rPr>
            </w:pPr>
            <w:r w:rsidRPr="007E745E">
              <w:rPr>
                <w:color w:val="000000"/>
              </w:rPr>
              <w:t>Приложение 1</w:t>
            </w:r>
            <w:r w:rsidRPr="007E745E">
              <w:rPr>
                <w:color w:val="000000"/>
              </w:rPr>
              <w:br/>
              <w:t>к подпрограмме «Реализация полномочий по осуществлению первичного воинского учета на территориях, где отсутствуют военные комиссариаты»</w:t>
            </w:r>
            <w:r w:rsidRPr="007E745E">
              <w:rPr>
                <w:color w:val="000000"/>
              </w:rPr>
              <w:br/>
              <w:t xml:space="preserve"> муниципальной программы </w:t>
            </w:r>
            <w:r w:rsidRPr="007E745E">
              <w:rPr>
                <w:color w:val="000000"/>
              </w:rPr>
              <w:br/>
              <w:t>«Муниципальные финансы муниципального образования»</w:t>
            </w:r>
            <w:r w:rsidRPr="007E745E">
              <w:rPr>
                <w:color w:val="000000"/>
              </w:rPr>
              <w:br/>
              <w:t xml:space="preserve"> на 2015-2021 годы»</w:t>
            </w:r>
            <w:r w:rsidRPr="007E745E">
              <w:rPr>
                <w:color w:val="000000"/>
              </w:rPr>
              <w:br/>
            </w:r>
          </w:p>
        </w:tc>
      </w:tr>
      <w:tr w:rsidR="007E745E" w:rsidRPr="007E745E" w:rsidTr="007E745E">
        <w:trPr>
          <w:trHeight w:val="240"/>
        </w:trPr>
        <w:tc>
          <w:tcPr>
            <w:tcW w:w="263"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590"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79"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386" w:type="pct"/>
            <w:gridSpan w:val="4"/>
            <w:vMerge/>
            <w:tcBorders>
              <w:top w:val="nil"/>
              <w:left w:val="nil"/>
              <w:bottom w:val="nil"/>
              <w:right w:val="nil"/>
            </w:tcBorders>
            <w:vAlign w:val="center"/>
            <w:hideMark/>
          </w:tcPr>
          <w:p w:rsidR="007E745E" w:rsidRPr="007E745E" w:rsidRDefault="007E745E" w:rsidP="007E745E">
            <w:pPr>
              <w:ind w:firstLine="0"/>
              <w:rPr>
                <w:color w:val="000000"/>
              </w:rPr>
            </w:pPr>
          </w:p>
        </w:tc>
      </w:tr>
      <w:tr w:rsidR="007E745E" w:rsidRPr="007E745E" w:rsidTr="007E745E">
        <w:trPr>
          <w:trHeight w:val="300"/>
        </w:trPr>
        <w:tc>
          <w:tcPr>
            <w:tcW w:w="263"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590"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79"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386" w:type="pct"/>
            <w:gridSpan w:val="4"/>
            <w:vMerge/>
            <w:tcBorders>
              <w:top w:val="nil"/>
              <w:left w:val="nil"/>
              <w:bottom w:val="nil"/>
              <w:right w:val="nil"/>
            </w:tcBorders>
            <w:vAlign w:val="center"/>
            <w:hideMark/>
          </w:tcPr>
          <w:p w:rsidR="007E745E" w:rsidRPr="007E745E" w:rsidRDefault="007E745E" w:rsidP="007E745E">
            <w:pPr>
              <w:ind w:firstLine="0"/>
              <w:rPr>
                <w:color w:val="000000"/>
              </w:rPr>
            </w:pPr>
          </w:p>
        </w:tc>
      </w:tr>
      <w:tr w:rsidR="007E745E" w:rsidRPr="007E745E" w:rsidTr="007E745E">
        <w:trPr>
          <w:trHeight w:val="255"/>
        </w:trPr>
        <w:tc>
          <w:tcPr>
            <w:tcW w:w="263"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590"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79"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386" w:type="pct"/>
            <w:gridSpan w:val="4"/>
            <w:vMerge/>
            <w:tcBorders>
              <w:top w:val="nil"/>
              <w:left w:val="nil"/>
              <w:bottom w:val="nil"/>
              <w:right w:val="nil"/>
            </w:tcBorders>
            <w:vAlign w:val="center"/>
            <w:hideMark/>
          </w:tcPr>
          <w:p w:rsidR="007E745E" w:rsidRPr="007E745E" w:rsidRDefault="007E745E" w:rsidP="007E745E">
            <w:pPr>
              <w:ind w:firstLine="0"/>
              <w:rPr>
                <w:color w:val="000000"/>
              </w:rPr>
            </w:pPr>
          </w:p>
        </w:tc>
      </w:tr>
      <w:tr w:rsidR="007E745E" w:rsidRPr="007E745E" w:rsidTr="007E745E">
        <w:trPr>
          <w:trHeight w:val="330"/>
        </w:trPr>
        <w:tc>
          <w:tcPr>
            <w:tcW w:w="263"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590"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79"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386" w:type="pct"/>
            <w:gridSpan w:val="4"/>
            <w:vMerge/>
            <w:tcBorders>
              <w:top w:val="nil"/>
              <w:left w:val="nil"/>
              <w:bottom w:val="nil"/>
              <w:right w:val="nil"/>
            </w:tcBorders>
            <w:vAlign w:val="center"/>
            <w:hideMark/>
          </w:tcPr>
          <w:p w:rsidR="007E745E" w:rsidRPr="007E745E" w:rsidRDefault="007E745E" w:rsidP="007E745E">
            <w:pPr>
              <w:ind w:firstLine="0"/>
              <w:rPr>
                <w:color w:val="000000"/>
              </w:rPr>
            </w:pPr>
          </w:p>
        </w:tc>
      </w:tr>
      <w:tr w:rsidR="007E745E" w:rsidRPr="007E745E" w:rsidTr="007E745E">
        <w:trPr>
          <w:trHeight w:val="300"/>
        </w:trPr>
        <w:tc>
          <w:tcPr>
            <w:tcW w:w="263"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590"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79"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386" w:type="pct"/>
            <w:gridSpan w:val="4"/>
            <w:vMerge/>
            <w:tcBorders>
              <w:top w:val="nil"/>
              <w:left w:val="nil"/>
              <w:bottom w:val="nil"/>
              <w:right w:val="nil"/>
            </w:tcBorders>
            <w:vAlign w:val="center"/>
            <w:hideMark/>
          </w:tcPr>
          <w:p w:rsidR="007E745E" w:rsidRPr="007E745E" w:rsidRDefault="007E745E" w:rsidP="007E745E">
            <w:pPr>
              <w:ind w:firstLine="0"/>
              <w:rPr>
                <w:color w:val="000000"/>
              </w:rPr>
            </w:pPr>
          </w:p>
        </w:tc>
      </w:tr>
      <w:tr w:rsidR="007E745E" w:rsidRPr="007E745E" w:rsidTr="007E745E">
        <w:trPr>
          <w:trHeight w:val="300"/>
        </w:trPr>
        <w:tc>
          <w:tcPr>
            <w:tcW w:w="263"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590"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79"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2"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bottom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386" w:type="pct"/>
            <w:gridSpan w:val="4"/>
            <w:vMerge/>
            <w:tcBorders>
              <w:top w:val="nil"/>
              <w:left w:val="nil"/>
              <w:bottom w:val="nil"/>
              <w:right w:val="nil"/>
            </w:tcBorders>
            <w:vAlign w:val="center"/>
            <w:hideMark/>
          </w:tcPr>
          <w:p w:rsidR="007E745E" w:rsidRPr="007E745E" w:rsidRDefault="007E745E" w:rsidP="007E745E">
            <w:pPr>
              <w:ind w:firstLine="0"/>
              <w:rPr>
                <w:color w:val="000000"/>
              </w:rPr>
            </w:pPr>
          </w:p>
        </w:tc>
      </w:tr>
      <w:tr w:rsidR="007E745E" w:rsidRPr="007E745E" w:rsidTr="007E745E">
        <w:trPr>
          <w:trHeight w:val="106"/>
        </w:trPr>
        <w:tc>
          <w:tcPr>
            <w:tcW w:w="263"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1590"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79"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2"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6"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r w:rsidRPr="007E745E">
              <w:rPr>
                <w:rFonts w:ascii="Calibri" w:hAnsi="Calibri"/>
                <w:color w:val="000000"/>
                <w:sz w:val="22"/>
                <w:szCs w:val="22"/>
              </w:rPr>
              <w:t xml:space="preserve"> </w:t>
            </w:r>
          </w:p>
        </w:tc>
        <w:tc>
          <w:tcPr>
            <w:tcW w:w="346"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c>
          <w:tcPr>
            <w:tcW w:w="348" w:type="pct"/>
            <w:tcBorders>
              <w:top w:val="nil"/>
              <w:left w:val="nil"/>
              <w:right w:val="nil"/>
            </w:tcBorders>
            <w:shd w:val="clear" w:color="auto" w:fill="auto"/>
            <w:noWrap/>
            <w:vAlign w:val="bottom"/>
            <w:hideMark/>
          </w:tcPr>
          <w:p w:rsidR="007E745E" w:rsidRPr="007E745E" w:rsidRDefault="007E745E" w:rsidP="007E745E">
            <w:pPr>
              <w:ind w:firstLine="0"/>
              <w:rPr>
                <w:rFonts w:ascii="Calibri" w:hAnsi="Calibri"/>
                <w:color w:val="000000"/>
                <w:sz w:val="22"/>
                <w:szCs w:val="22"/>
              </w:rPr>
            </w:pPr>
          </w:p>
        </w:tc>
      </w:tr>
      <w:tr w:rsidR="007E745E" w:rsidRPr="007E745E" w:rsidTr="007E745E">
        <w:trPr>
          <w:trHeight w:val="1285"/>
        </w:trPr>
        <w:tc>
          <w:tcPr>
            <w:tcW w:w="5000" w:type="pct"/>
            <w:gridSpan w:val="11"/>
            <w:tcBorders>
              <w:bottom w:val="single" w:sz="4" w:space="0" w:color="auto"/>
            </w:tcBorders>
            <w:shd w:val="clear" w:color="auto" w:fill="auto"/>
            <w:vAlign w:val="center"/>
            <w:hideMark/>
          </w:tcPr>
          <w:p w:rsidR="007E745E" w:rsidRPr="007E745E" w:rsidRDefault="007E745E" w:rsidP="007E745E">
            <w:pPr>
              <w:spacing w:after="240"/>
              <w:ind w:firstLine="0"/>
              <w:jc w:val="center"/>
              <w:rPr>
                <w:rFonts w:ascii="Calibri" w:hAnsi="Calibri"/>
                <w:color w:val="000000"/>
                <w:sz w:val="22"/>
                <w:szCs w:val="22"/>
              </w:rPr>
            </w:pPr>
            <w:r w:rsidRPr="007E745E">
              <w:rPr>
                <w:rFonts w:ascii="Calibri" w:hAnsi="Calibri"/>
                <w:color w:val="000000"/>
                <w:sz w:val="22"/>
                <w:szCs w:val="22"/>
              </w:rPr>
              <w:t>СВЕДЕНИЯ</w:t>
            </w:r>
            <w:r w:rsidRPr="007E745E">
              <w:rPr>
                <w:rFonts w:ascii="Calibri" w:hAnsi="Calibri"/>
                <w:color w:val="000000"/>
                <w:sz w:val="22"/>
                <w:szCs w:val="22"/>
              </w:rPr>
              <w:br/>
              <w:t>О СОСТАВЕ И ЗНАЧЕНИЯХ ЦЕЛЕВЫХ ПОКАЗАТЕЛЕЙ ПОДПРОГРАММЫ</w:t>
            </w:r>
            <w:r w:rsidRPr="007E745E">
              <w:rPr>
                <w:rFonts w:ascii="Calibri" w:hAnsi="Calibri"/>
                <w:color w:val="000000"/>
                <w:sz w:val="22"/>
                <w:szCs w:val="22"/>
              </w:rPr>
              <w:br/>
              <w:t>«РЕАЛИЗАЦИЯ ПОЛНОМОЧИЙ ПО ОСУЩЕСТВЛЕНИЮ ПЕРВИЧНОГО ВОИНСКОГО УЧЕТА НА ТЕРРИТОРИЯХ, ГДЕ ОТСУТСТВУЮТ ВОЕННЫЕ КОМИССАРИАТЫ»</w:t>
            </w:r>
            <w:r w:rsidRPr="007E745E">
              <w:rPr>
                <w:rFonts w:ascii="Calibri" w:hAnsi="Calibri"/>
                <w:color w:val="000000"/>
                <w:sz w:val="22"/>
                <w:szCs w:val="22"/>
              </w:rPr>
              <w:br/>
              <w:t xml:space="preserve"> МУНИЦИПАЛЬНОЙ ПРОГРАММЫ «МУНИЦИПАЛЬНЫЕ ФИНАНСЫ МУНИЦИПАЛЬНОГО ОБРАЗОВАНИЯ» НА 2015-2021 ГОДЫ</w:t>
            </w:r>
            <w:r w:rsidRPr="007E745E">
              <w:rPr>
                <w:rFonts w:ascii="Calibri" w:hAnsi="Calibri"/>
                <w:color w:val="000000"/>
                <w:sz w:val="22"/>
                <w:szCs w:val="22"/>
              </w:rPr>
              <w:br/>
            </w:r>
          </w:p>
        </w:tc>
      </w:tr>
      <w:tr w:rsidR="007E745E" w:rsidRPr="007E745E" w:rsidTr="007E745E">
        <w:trPr>
          <w:trHeight w:val="315"/>
        </w:trPr>
        <w:tc>
          <w:tcPr>
            <w:tcW w:w="263" w:type="pct"/>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 xml:space="preserve">№ </w:t>
            </w:r>
            <w:proofErr w:type="gramStart"/>
            <w:r w:rsidRPr="007E745E">
              <w:rPr>
                <w:color w:val="000000"/>
                <w:sz w:val="22"/>
                <w:szCs w:val="22"/>
              </w:rPr>
              <w:t>п</w:t>
            </w:r>
            <w:proofErr w:type="gramEnd"/>
            <w:r w:rsidRPr="007E745E">
              <w:rPr>
                <w:color w:val="000000"/>
                <w:sz w:val="22"/>
                <w:szCs w:val="22"/>
              </w:rPr>
              <w:t>/п</w:t>
            </w:r>
          </w:p>
        </w:tc>
        <w:tc>
          <w:tcPr>
            <w:tcW w:w="1590" w:type="pct"/>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Наименование целевого показателя</w:t>
            </w:r>
          </w:p>
        </w:tc>
        <w:tc>
          <w:tcPr>
            <w:tcW w:w="379" w:type="pct"/>
            <w:vMerge w:val="restart"/>
            <w:tcBorders>
              <w:top w:val="single" w:sz="4" w:space="0" w:color="auto"/>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Ед. изм.</w:t>
            </w:r>
          </w:p>
        </w:tc>
        <w:tc>
          <w:tcPr>
            <w:tcW w:w="2767" w:type="pct"/>
            <w:gridSpan w:val="8"/>
            <w:tcBorders>
              <w:top w:val="single" w:sz="4" w:space="0" w:color="auto"/>
              <w:left w:val="nil"/>
              <w:bottom w:val="single" w:sz="8" w:space="0" w:color="auto"/>
              <w:right w:val="single" w:sz="8" w:space="0" w:color="000000"/>
            </w:tcBorders>
            <w:shd w:val="clear" w:color="auto" w:fill="auto"/>
            <w:vAlign w:val="center"/>
            <w:hideMark/>
          </w:tcPr>
          <w:p w:rsidR="007E745E" w:rsidRPr="007E745E" w:rsidRDefault="007E745E" w:rsidP="007E745E">
            <w:pPr>
              <w:ind w:firstLine="0"/>
              <w:jc w:val="center"/>
              <w:rPr>
                <w:color w:val="000000"/>
                <w:sz w:val="22"/>
                <w:szCs w:val="22"/>
              </w:rPr>
            </w:pPr>
            <w:r w:rsidRPr="007E745E">
              <w:rPr>
                <w:color w:val="000000"/>
                <w:sz w:val="22"/>
                <w:szCs w:val="22"/>
              </w:rPr>
              <w:t>Значения целевых показателей</w:t>
            </w:r>
          </w:p>
        </w:tc>
      </w:tr>
      <w:tr w:rsidR="007E745E" w:rsidRPr="007E745E" w:rsidTr="007E745E">
        <w:trPr>
          <w:trHeight w:val="600"/>
        </w:trPr>
        <w:tc>
          <w:tcPr>
            <w:tcW w:w="263"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2"/>
                <w:szCs w:val="22"/>
              </w:rPr>
            </w:pPr>
          </w:p>
        </w:tc>
        <w:tc>
          <w:tcPr>
            <w:tcW w:w="1590"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2"/>
                <w:szCs w:val="22"/>
              </w:rPr>
            </w:pPr>
          </w:p>
        </w:tc>
        <w:tc>
          <w:tcPr>
            <w:tcW w:w="379"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2"/>
                <w:szCs w:val="22"/>
              </w:rPr>
            </w:pPr>
          </w:p>
        </w:tc>
        <w:tc>
          <w:tcPr>
            <w:tcW w:w="342" w:type="pct"/>
            <w:tcBorders>
              <w:top w:val="nil"/>
              <w:left w:val="nil"/>
              <w:bottom w:val="single" w:sz="8" w:space="0" w:color="auto"/>
              <w:right w:val="single" w:sz="8" w:space="0" w:color="auto"/>
            </w:tcBorders>
            <w:shd w:val="clear" w:color="auto" w:fill="auto"/>
            <w:vAlign w:val="center"/>
            <w:hideMark/>
          </w:tcPr>
          <w:p w:rsidR="007E745E" w:rsidRPr="007E745E" w:rsidRDefault="007E745E" w:rsidP="007E745E">
            <w:pPr>
              <w:ind w:firstLine="0"/>
              <w:jc w:val="center"/>
              <w:rPr>
                <w:color w:val="000000"/>
                <w:sz w:val="22"/>
                <w:szCs w:val="22"/>
              </w:rPr>
            </w:pPr>
            <w:r w:rsidRPr="007E745E">
              <w:rPr>
                <w:color w:val="000000"/>
                <w:sz w:val="22"/>
                <w:szCs w:val="22"/>
              </w:rPr>
              <w:t>2014 год (оценка)</w:t>
            </w:r>
          </w:p>
        </w:tc>
        <w:tc>
          <w:tcPr>
            <w:tcW w:w="346" w:type="pct"/>
            <w:tcBorders>
              <w:top w:val="nil"/>
              <w:left w:val="nil"/>
              <w:bottom w:val="single" w:sz="8" w:space="0" w:color="auto"/>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2015 год</w:t>
            </w:r>
          </w:p>
        </w:tc>
        <w:tc>
          <w:tcPr>
            <w:tcW w:w="346" w:type="pct"/>
            <w:tcBorders>
              <w:top w:val="nil"/>
              <w:left w:val="nil"/>
              <w:bottom w:val="single" w:sz="8" w:space="0" w:color="auto"/>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2016 год</w:t>
            </w:r>
          </w:p>
        </w:tc>
        <w:tc>
          <w:tcPr>
            <w:tcW w:w="346" w:type="pct"/>
            <w:tcBorders>
              <w:top w:val="nil"/>
              <w:left w:val="nil"/>
              <w:bottom w:val="single" w:sz="8" w:space="0" w:color="auto"/>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2017 год</w:t>
            </w:r>
          </w:p>
        </w:tc>
        <w:tc>
          <w:tcPr>
            <w:tcW w:w="346" w:type="pct"/>
            <w:tcBorders>
              <w:top w:val="nil"/>
              <w:left w:val="nil"/>
              <w:bottom w:val="single" w:sz="8" w:space="0" w:color="auto"/>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2018 год</w:t>
            </w:r>
          </w:p>
        </w:tc>
        <w:tc>
          <w:tcPr>
            <w:tcW w:w="346" w:type="pct"/>
            <w:tcBorders>
              <w:top w:val="nil"/>
              <w:left w:val="nil"/>
              <w:bottom w:val="single" w:sz="8" w:space="0" w:color="auto"/>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2019 год</w:t>
            </w:r>
          </w:p>
        </w:tc>
        <w:tc>
          <w:tcPr>
            <w:tcW w:w="346" w:type="pct"/>
            <w:tcBorders>
              <w:top w:val="nil"/>
              <w:left w:val="nil"/>
              <w:bottom w:val="single" w:sz="8" w:space="0" w:color="auto"/>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2020 год</w:t>
            </w:r>
          </w:p>
        </w:tc>
        <w:tc>
          <w:tcPr>
            <w:tcW w:w="348" w:type="pct"/>
            <w:tcBorders>
              <w:top w:val="nil"/>
              <w:left w:val="nil"/>
              <w:bottom w:val="single" w:sz="8" w:space="0" w:color="auto"/>
              <w:right w:val="single" w:sz="8" w:space="0" w:color="auto"/>
            </w:tcBorders>
            <w:shd w:val="clear" w:color="auto" w:fill="auto"/>
            <w:noWrap/>
            <w:vAlign w:val="center"/>
            <w:hideMark/>
          </w:tcPr>
          <w:p w:rsidR="007E745E" w:rsidRPr="007E745E" w:rsidRDefault="007E745E" w:rsidP="007E745E">
            <w:pPr>
              <w:ind w:firstLine="0"/>
              <w:jc w:val="center"/>
              <w:rPr>
                <w:color w:val="000000"/>
                <w:sz w:val="22"/>
                <w:szCs w:val="22"/>
              </w:rPr>
            </w:pPr>
            <w:r w:rsidRPr="007E745E">
              <w:rPr>
                <w:color w:val="000000"/>
                <w:sz w:val="22"/>
                <w:szCs w:val="22"/>
              </w:rPr>
              <w:t>2021 год</w:t>
            </w:r>
          </w:p>
        </w:tc>
      </w:tr>
      <w:tr w:rsidR="007E745E" w:rsidRPr="007E745E" w:rsidTr="007E745E">
        <w:trPr>
          <w:trHeight w:val="375"/>
        </w:trPr>
        <w:tc>
          <w:tcPr>
            <w:tcW w:w="263" w:type="pct"/>
            <w:tcBorders>
              <w:top w:val="nil"/>
              <w:left w:val="single" w:sz="8" w:space="0" w:color="auto"/>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1</w:t>
            </w:r>
          </w:p>
        </w:tc>
        <w:tc>
          <w:tcPr>
            <w:tcW w:w="1590"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2</w:t>
            </w:r>
          </w:p>
        </w:tc>
        <w:tc>
          <w:tcPr>
            <w:tcW w:w="379"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3</w:t>
            </w:r>
          </w:p>
        </w:tc>
        <w:tc>
          <w:tcPr>
            <w:tcW w:w="342"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4</w:t>
            </w:r>
          </w:p>
        </w:tc>
        <w:tc>
          <w:tcPr>
            <w:tcW w:w="346"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5</w:t>
            </w:r>
          </w:p>
        </w:tc>
        <w:tc>
          <w:tcPr>
            <w:tcW w:w="346"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6</w:t>
            </w:r>
          </w:p>
        </w:tc>
        <w:tc>
          <w:tcPr>
            <w:tcW w:w="346"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7</w:t>
            </w:r>
          </w:p>
        </w:tc>
        <w:tc>
          <w:tcPr>
            <w:tcW w:w="346"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8</w:t>
            </w:r>
          </w:p>
        </w:tc>
        <w:tc>
          <w:tcPr>
            <w:tcW w:w="346"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9</w:t>
            </w:r>
          </w:p>
        </w:tc>
        <w:tc>
          <w:tcPr>
            <w:tcW w:w="346"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10</w:t>
            </w:r>
          </w:p>
        </w:tc>
        <w:tc>
          <w:tcPr>
            <w:tcW w:w="348" w:type="pct"/>
            <w:tcBorders>
              <w:top w:val="nil"/>
              <w:left w:val="nil"/>
              <w:bottom w:val="single" w:sz="8" w:space="0" w:color="auto"/>
              <w:right w:val="single" w:sz="8" w:space="0" w:color="auto"/>
            </w:tcBorders>
            <w:shd w:val="clear" w:color="auto" w:fill="auto"/>
            <w:noWrap/>
            <w:vAlign w:val="bottom"/>
            <w:hideMark/>
          </w:tcPr>
          <w:p w:rsidR="007E745E" w:rsidRPr="007E745E" w:rsidRDefault="007E745E" w:rsidP="007E745E">
            <w:pPr>
              <w:ind w:firstLine="0"/>
              <w:jc w:val="center"/>
              <w:rPr>
                <w:color w:val="000000"/>
                <w:sz w:val="22"/>
                <w:szCs w:val="22"/>
              </w:rPr>
            </w:pPr>
            <w:r w:rsidRPr="007E745E">
              <w:rPr>
                <w:color w:val="000000"/>
                <w:sz w:val="22"/>
                <w:szCs w:val="22"/>
              </w:rPr>
              <w:t>11</w:t>
            </w:r>
          </w:p>
        </w:tc>
      </w:tr>
      <w:tr w:rsidR="007E745E" w:rsidRPr="007E745E" w:rsidTr="007E745E">
        <w:trPr>
          <w:trHeight w:val="447"/>
        </w:trPr>
        <w:tc>
          <w:tcPr>
            <w:tcW w:w="5000" w:type="pct"/>
            <w:gridSpan w:val="11"/>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7E745E" w:rsidRPr="007E745E" w:rsidRDefault="007E745E" w:rsidP="007E745E">
            <w:pPr>
              <w:spacing w:after="240"/>
              <w:ind w:firstLine="0"/>
              <w:jc w:val="center"/>
              <w:rPr>
                <w:b/>
                <w:bCs/>
                <w:color w:val="000000"/>
                <w:sz w:val="18"/>
                <w:szCs w:val="18"/>
              </w:rPr>
            </w:pPr>
            <w:r w:rsidRPr="007E745E">
              <w:rPr>
                <w:b/>
                <w:color w:val="000000"/>
              </w:rPr>
              <w:t>Подпрограмма 5 «Реализация полномочий по осуществлению первичного воинского учета на территориях, где отсутствуют военные комиссариаты»</w:t>
            </w:r>
          </w:p>
        </w:tc>
      </w:tr>
      <w:tr w:rsidR="007E745E" w:rsidRPr="007E745E" w:rsidTr="007E745E">
        <w:trPr>
          <w:trHeight w:val="300"/>
        </w:trPr>
        <w:tc>
          <w:tcPr>
            <w:tcW w:w="5000" w:type="pct"/>
            <w:gridSpan w:val="11"/>
            <w:vMerge/>
            <w:tcBorders>
              <w:top w:val="single" w:sz="8" w:space="0" w:color="auto"/>
              <w:left w:val="single" w:sz="8" w:space="0" w:color="auto"/>
              <w:bottom w:val="single" w:sz="8" w:space="0" w:color="000000"/>
              <w:right w:val="single" w:sz="8" w:space="0" w:color="000000"/>
            </w:tcBorders>
            <w:vAlign w:val="center"/>
            <w:hideMark/>
          </w:tcPr>
          <w:p w:rsidR="007E745E" w:rsidRPr="007E745E" w:rsidRDefault="007E745E" w:rsidP="007E745E">
            <w:pPr>
              <w:ind w:firstLine="0"/>
              <w:rPr>
                <w:b/>
                <w:bCs/>
                <w:color w:val="000000"/>
                <w:sz w:val="18"/>
                <w:szCs w:val="18"/>
              </w:rPr>
            </w:pPr>
          </w:p>
        </w:tc>
      </w:tr>
      <w:tr w:rsidR="007E745E" w:rsidRPr="007E745E" w:rsidTr="007E745E">
        <w:trPr>
          <w:trHeight w:val="207"/>
        </w:trPr>
        <w:tc>
          <w:tcPr>
            <w:tcW w:w="5000" w:type="pct"/>
            <w:gridSpan w:val="11"/>
            <w:vMerge/>
            <w:tcBorders>
              <w:top w:val="single" w:sz="8" w:space="0" w:color="auto"/>
              <w:left w:val="single" w:sz="8" w:space="0" w:color="auto"/>
              <w:bottom w:val="single" w:sz="8" w:space="0" w:color="000000"/>
              <w:right w:val="single" w:sz="8" w:space="0" w:color="000000"/>
            </w:tcBorders>
            <w:vAlign w:val="center"/>
            <w:hideMark/>
          </w:tcPr>
          <w:p w:rsidR="007E745E" w:rsidRPr="007E745E" w:rsidRDefault="007E745E" w:rsidP="007E745E">
            <w:pPr>
              <w:ind w:firstLine="0"/>
              <w:rPr>
                <w:b/>
                <w:bCs/>
                <w:color w:val="000000"/>
                <w:sz w:val="18"/>
                <w:szCs w:val="18"/>
              </w:rPr>
            </w:pPr>
          </w:p>
        </w:tc>
      </w:tr>
      <w:tr w:rsidR="007E745E" w:rsidRPr="007E745E" w:rsidTr="007E745E">
        <w:trPr>
          <w:trHeight w:val="315"/>
        </w:trPr>
        <w:tc>
          <w:tcPr>
            <w:tcW w:w="263"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1</w:t>
            </w:r>
          </w:p>
        </w:tc>
        <w:tc>
          <w:tcPr>
            <w:tcW w:w="1590" w:type="pct"/>
            <w:vMerge w:val="restart"/>
            <w:tcBorders>
              <w:top w:val="nil"/>
              <w:left w:val="single" w:sz="8" w:space="0" w:color="auto"/>
              <w:bottom w:val="single" w:sz="8" w:space="0" w:color="000000"/>
              <w:right w:val="single" w:sz="8" w:space="0" w:color="auto"/>
            </w:tcBorders>
            <w:shd w:val="clear" w:color="auto" w:fill="auto"/>
            <w:vAlign w:val="center"/>
            <w:hideMark/>
          </w:tcPr>
          <w:p w:rsidR="007E745E" w:rsidRPr="007E745E" w:rsidRDefault="007E745E" w:rsidP="007E745E">
            <w:pPr>
              <w:ind w:firstLine="0"/>
              <w:rPr>
                <w:color w:val="000000"/>
                <w:sz w:val="24"/>
                <w:szCs w:val="24"/>
              </w:rPr>
            </w:pPr>
            <w:r w:rsidRPr="007E745E">
              <w:rPr>
                <w:color w:val="000000"/>
                <w:sz w:val="24"/>
                <w:szCs w:val="24"/>
              </w:rPr>
              <w:t>Осуществление полномочий по первичному воинскому учету на территориях, где отсутствуют военные комиссариаты</w:t>
            </w:r>
          </w:p>
        </w:tc>
        <w:tc>
          <w:tcPr>
            <w:tcW w:w="379" w:type="pct"/>
            <w:vMerge w:val="restart"/>
            <w:tcBorders>
              <w:top w:val="nil"/>
              <w:left w:val="single" w:sz="8" w:space="0" w:color="auto"/>
              <w:bottom w:val="single" w:sz="8" w:space="0" w:color="000000"/>
              <w:right w:val="single" w:sz="8" w:space="0" w:color="auto"/>
            </w:tcBorders>
            <w:shd w:val="clear" w:color="auto" w:fill="auto"/>
            <w:vAlign w:val="center"/>
            <w:hideMark/>
          </w:tcPr>
          <w:p w:rsidR="007E745E" w:rsidRPr="007E745E" w:rsidRDefault="007E745E" w:rsidP="007E745E">
            <w:pPr>
              <w:ind w:firstLine="0"/>
              <w:jc w:val="center"/>
              <w:rPr>
                <w:color w:val="000000"/>
                <w:sz w:val="22"/>
                <w:szCs w:val="22"/>
              </w:rPr>
            </w:pPr>
            <w:r w:rsidRPr="007E745E">
              <w:rPr>
                <w:color w:val="000000"/>
                <w:sz w:val="22"/>
                <w:szCs w:val="22"/>
              </w:rPr>
              <w:t>ДА</w:t>
            </w:r>
          </w:p>
        </w:tc>
        <w:tc>
          <w:tcPr>
            <w:tcW w:w="342"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ДА</w:t>
            </w:r>
          </w:p>
        </w:tc>
        <w:tc>
          <w:tcPr>
            <w:tcW w:w="346"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ДА</w:t>
            </w:r>
          </w:p>
        </w:tc>
        <w:tc>
          <w:tcPr>
            <w:tcW w:w="348" w:type="pct"/>
            <w:vMerge w:val="restart"/>
            <w:tcBorders>
              <w:top w:val="nil"/>
              <w:left w:val="single" w:sz="8" w:space="0" w:color="auto"/>
              <w:bottom w:val="single" w:sz="8" w:space="0" w:color="000000"/>
              <w:right w:val="single" w:sz="8" w:space="0" w:color="auto"/>
            </w:tcBorders>
            <w:shd w:val="clear" w:color="auto" w:fill="auto"/>
            <w:noWrap/>
            <w:vAlign w:val="center"/>
            <w:hideMark/>
          </w:tcPr>
          <w:p w:rsidR="007E745E" w:rsidRPr="007E745E" w:rsidRDefault="007E745E" w:rsidP="007E745E">
            <w:pPr>
              <w:ind w:firstLine="0"/>
              <w:jc w:val="center"/>
              <w:rPr>
                <w:color w:val="000000"/>
                <w:sz w:val="24"/>
                <w:szCs w:val="24"/>
              </w:rPr>
            </w:pPr>
            <w:r w:rsidRPr="007E745E">
              <w:rPr>
                <w:color w:val="000000"/>
                <w:sz w:val="24"/>
                <w:szCs w:val="24"/>
              </w:rPr>
              <w:t>ДА</w:t>
            </w:r>
          </w:p>
        </w:tc>
      </w:tr>
      <w:tr w:rsidR="007E745E" w:rsidRPr="007E745E" w:rsidTr="007E745E">
        <w:trPr>
          <w:trHeight w:val="1140"/>
        </w:trPr>
        <w:tc>
          <w:tcPr>
            <w:tcW w:w="263"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1590"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379"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2"/>
                <w:szCs w:val="22"/>
              </w:rPr>
            </w:pPr>
          </w:p>
        </w:tc>
        <w:tc>
          <w:tcPr>
            <w:tcW w:w="342"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346"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c>
          <w:tcPr>
            <w:tcW w:w="348" w:type="pct"/>
            <w:vMerge/>
            <w:tcBorders>
              <w:top w:val="nil"/>
              <w:left w:val="single" w:sz="8" w:space="0" w:color="auto"/>
              <w:bottom w:val="single" w:sz="8" w:space="0" w:color="000000"/>
              <w:right w:val="single" w:sz="8" w:space="0" w:color="auto"/>
            </w:tcBorders>
            <w:vAlign w:val="center"/>
            <w:hideMark/>
          </w:tcPr>
          <w:p w:rsidR="007E745E" w:rsidRPr="007E745E" w:rsidRDefault="007E745E" w:rsidP="007E745E">
            <w:pPr>
              <w:ind w:firstLine="0"/>
              <w:rPr>
                <w:color w:val="000000"/>
                <w:sz w:val="24"/>
                <w:szCs w:val="24"/>
              </w:rPr>
            </w:pPr>
          </w:p>
        </w:tc>
      </w:tr>
    </w:tbl>
    <w:p w:rsidR="007E745E" w:rsidRDefault="007E745E" w:rsidP="009B366D">
      <w:pPr>
        <w:ind w:firstLine="0"/>
        <w:sectPr w:rsidR="007E745E" w:rsidSect="007E745E">
          <w:pgSz w:w="16838" w:h="11906" w:orient="landscape"/>
          <w:pgMar w:top="1701" w:right="1134" w:bottom="851" w:left="1134" w:header="709" w:footer="709" w:gutter="0"/>
          <w:cols w:space="708"/>
          <w:docGrid w:linePitch="360"/>
        </w:sectPr>
      </w:pPr>
    </w:p>
    <w:tbl>
      <w:tblPr>
        <w:tblW w:w="5000" w:type="pct"/>
        <w:tblLook w:val="04A0" w:firstRow="1" w:lastRow="0" w:firstColumn="1" w:lastColumn="0" w:noHBand="0" w:noVBand="1"/>
      </w:tblPr>
      <w:tblGrid>
        <w:gridCol w:w="581"/>
        <w:gridCol w:w="2373"/>
        <w:gridCol w:w="1749"/>
        <w:gridCol w:w="2036"/>
        <w:gridCol w:w="1807"/>
        <w:gridCol w:w="954"/>
        <w:gridCol w:w="902"/>
        <w:gridCol w:w="884"/>
        <w:gridCol w:w="919"/>
        <w:gridCol w:w="890"/>
        <w:gridCol w:w="860"/>
        <w:gridCol w:w="831"/>
      </w:tblGrid>
      <w:tr w:rsidR="00442072" w:rsidRPr="00442072" w:rsidTr="00442072">
        <w:trPr>
          <w:trHeight w:val="255"/>
        </w:trPr>
        <w:tc>
          <w:tcPr>
            <w:tcW w:w="204"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810"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58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399" w:type="pct"/>
            <w:gridSpan w:val="9"/>
            <w:tcBorders>
              <w:top w:val="nil"/>
              <w:left w:val="nil"/>
              <w:bottom w:val="nil"/>
              <w:right w:val="nil"/>
            </w:tcBorders>
            <w:shd w:val="clear" w:color="auto" w:fill="auto"/>
            <w:noWrap/>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Приложение 2</w:t>
            </w:r>
          </w:p>
        </w:tc>
      </w:tr>
      <w:tr w:rsidR="00442072" w:rsidRPr="00442072" w:rsidTr="00442072">
        <w:trPr>
          <w:trHeight w:val="300"/>
        </w:trPr>
        <w:tc>
          <w:tcPr>
            <w:tcW w:w="204"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810"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58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399" w:type="pct"/>
            <w:gridSpan w:val="9"/>
            <w:tcBorders>
              <w:top w:val="nil"/>
              <w:left w:val="nil"/>
              <w:bottom w:val="nil"/>
              <w:right w:val="nil"/>
            </w:tcBorders>
            <w:shd w:val="clear" w:color="auto" w:fill="auto"/>
            <w:noWrap/>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 xml:space="preserve">к подпрограмме «Реализация полномочий по осуществлению </w:t>
            </w:r>
          </w:p>
        </w:tc>
      </w:tr>
      <w:tr w:rsidR="00442072" w:rsidRPr="00442072" w:rsidTr="00442072">
        <w:trPr>
          <w:trHeight w:val="300"/>
        </w:trPr>
        <w:tc>
          <w:tcPr>
            <w:tcW w:w="204"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810"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58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399" w:type="pct"/>
            <w:gridSpan w:val="9"/>
            <w:tcBorders>
              <w:top w:val="nil"/>
              <w:left w:val="nil"/>
              <w:bottom w:val="nil"/>
              <w:right w:val="nil"/>
            </w:tcBorders>
            <w:shd w:val="clear" w:color="auto" w:fill="auto"/>
            <w:noWrap/>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первичного воинского учета на территориях, где отсутствуют военные комиссариаты»</w:t>
            </w:r>
          </w:p>
        </w:tc>
      </w:tr>
      <w:tr w:rsidR="00442072" w:rsidRPr="00442072" w:rsidTr="00442072">
        <w:trPr>
          <w:trHeight w:val="300"/>
        </w:trPr>
        <w:tc>
          <w:tcPr>
            <w:tcW w:w="204"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810"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58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399" w:type="pct"/>
            <w:gridSpan w:val="9"/>
            <w:tcBorders>
              <w:top w:val="nil"/>
              <w:left w:val="nil"/>
              <w:bottom w:val="nil"/>
              <w:right w:val="nil"/>
            </w:tcBorders>
            <w:shd w:val="clear" w:color="auto" w:fill="auto"/>
            <w:noWrap/>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муниципальной программы «Муниципальные финансы</w:t>
            </w:r>
          </w:p>
        </w:tc>
      </w:tr>
      <w:tr w:rsidR="00442072" w:rsidRPr="00442072" w:rsidTr="00442072">
        <w:trPr>
          <w:trHeight w:val="255"/>
        </w:trPr>
        <w:tc>
          <w:tcPr>
            <w:tcW w:w="204"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810"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58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399" w:type="pct"/>
            <w:gridSpan w:val="9"/>
            <w:tcBorders>
              <w:top w:val="nil"/>
              <w:left w:val="nil"/>
              <w:bottom w:val="nil"/>
              <w:right w:val="nil"/>
            </w:tcBorders>
            <w:shd w:val="clear" w:color="auto" w:fill="auto"/>
            <w:noWrap/>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 xml:space="preserve"> муниципального образования» на 2015-2021 годы</w:t>
            </w:r>
          </w:p>
        </w:tc>
      </w:tr>
      <w:tr w:rsidR="00442072" w:rsidRPr="00442072" w:rsidTr="00442072">
        <w:trPr>
          <w:trHeight w:val="270"/>
        </w:trPr>
        <w:tc>
          <w:tcPr>
            <w:tcW w:w="204"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810"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58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696"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542"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30"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12"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06"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1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30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298"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c>
          <w:tcPr>
            <w:tcW w:w="290" w:type="pct"/>
            <w:tcBorders>
              <w:top w:val="nil"/>
              <w:left w:val="nil"/>
              <w:bottom w:val="nil"/>
              <w:right w:val="nil"/>
            </w:tcBorders>
            <w:shd w:val="clear" w:color="auto" w:fill="auto"/>
            <w:noWrap/>
            <w:vAlign w:val="bottom"/>
            <w:hideMark/>
          </w:tcPr>
          <w:p w:rsidR="00442072" w:rsidRPr="00442072" w:rsidRDefault="00442072" w:rsidP="00442072">
            <w:pPr>
              <w:ind w:firstLine="0"/>
              <w:rPr>
                <w:rFonts w:ascii="Arial CYR" w:hAnsi="Arial CYR" w:cs="Arial CYR"/>
              </w:rPr>
            </w:pPr>
          </w:p>
        </w:tc>
      </w:tr>
      <w:tr w:rsidR="00442072" w:rsidRPr="00442072" w:rsidTr="00442072">
        <w:trPr>
          <w:trHeight w:val="960"/>
        </w:trPr>
        <w:tc>
          <w:tcPr>
            <w:tcW w:w="5000" w:type="pct"/>
            <w:gridSpan w:val="12"/>
            <w:tcBorders>
              <w:top w:val="single" w:sz="4" w:space="0" w:color="auto"/>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РЕСУРСНОЕ ОБЕСПЕЧЕНИЕ И СИСТЕМА МЕРОПРИЯТИЙ ПОДПРОГРАММЫ «РЕАЛИЗАЦИЯ ПОЛНОМОЧИЙ ПО ОСУЩЕСТВЛЕНИЮ ПЕРВИЧНОГО ВОИНСКОГО УЧЕТА НА ТЕРРИТОРИЯХ, ГДЕ ОТСУТСТВУЮТ ВОЕННЫЕ КОМИССАРИАТЫ» МУНИЦИПАЛЬНОЙ ПРОГРАММЫ «МУНИЦИПАЛЬНЫЕ ФИНАНСЫ МУНИЦИПАЛЬНОГО ОБРАЗОВАНИЯ» НА 2015-2021 ГОДЫ</w:t>
            </w:r>
          </w:p>
        </w:tc>
      </w:tr>
      <w:tr w:rsidR="00442072" w:rsidRPr="00442072" w:rsidTr="00442072">
        <w:trPr>
          <w:trHeight w:val="270"/>
        </w:trPr>
        <w:tc>
          <w:tcPr>
            <w:tcW w:w="204" w:type="pc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81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58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69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r>
      <w:tr w:rsidR="00442072" w:rsidRPr="00442072" w:rsidTr="00442072">
        <w:trPr>
          <w:trHeight w:val="255"/>
        </w:trPr>
        <w:tc>
          <w:tcPr>
            <w:tcW w:w="204"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xml:space="preserve">№ </w:t>
            </w:r>
            <w:proofErr w:type="gramStart"/>
            <w:r w:rsidRPr="00442072">
              <w:rPr>
                <w:rFonts w:ascii="Arial CYR" w:hAnsi="Arial CYR" w:cs="Arial CYR"/>
              </w:rPr>
              <w:t>п</w:t>
            </w:r>
            <w:proofErr w:type="gramEnd"/>
            <w:r w:rsidRPr="00442072">
              <w:rPr>
                <w:rFonts w:ascii="Arial CYR" w:hAnsi="Arial CYR" w:cs="Arial CYR"/>
              </w:rPr>
              <w:t>/п</w:t>
            </w:r>
          </w:p>
        </w:tc>
        <w:tc>
          <w:tcPr>
            <w:tcW w:w="810"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Наименование основных мероприятий</w:t>
            </w:r>
          </w:p>
        </w:tc>
        <w:tc>
          <w:tcPr>
            <w:tcW w:w="588"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Ответственный исполнитель, соисполнители и участники</w:t>
            </w:r>
          </w:p>
        </w:tc>
        <w:tc>
          <w:tcPr>
            <w:tcW w:w="696"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Источники финансирования</w:t>
            </w:r>
          </w:p>
        </w:tc>
        <w:tc>
          <w:tcPr>
            <w:tcW w:w="542"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Объем финансирования всего, тыс</w:t>
            </w:r>
            <w:proofErr w:type="gramStart"/>
            <w:r w:rsidRPr="00442072">
              <w:rPr>
                <w:rFonts w:ascii="Arial CYR" w:hAnsi="Arial CYR" w:cs="Arial CYR"/>
              </w:rPr>
              <w:t>.р</w:t>
            </w:r>
            <w:proofErr w:type="gramEnd"/>
            <w:r w:rsidRPr="00442072">
              <w:rPr>
                <w:rFonts w:ascii="Arial CYR" w:hAnsi="Arial CYR" w:cs="Arial CYR"/>
              </w:rPr>
              <w:t>уб.</w:t>
            </w:r>
          </w:p>
        </w:tc>
        <w:tc>
          <w:tcPr>
            <w:tcW w:w="2161" w:type="pct"/>
            <w:gridSpan w:val="7"/>
            <w:tcBorders>
              <w:top w:val="single" w:sz="4" w:space="0" w:color="auto"/>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в том числе по годам:</w:t>
            </w:r>
          </w:p>
        </w:tc>
      </w:tr>
      <w:tr w:rsidR="00442072" w:rsidRPr="00442072" w:rsidTr="00442072">
        <w:trPr>
          <w:trHeight w:val="621"/>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810"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588"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696"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542"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2015 год</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2016 год</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2017 год</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2018 год</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2019 год</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2020 год</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2021 год</w:t>
            </w:r>
          </w:p>
        </w:tc>
      </w:tr>
      <w:tr w:rsidR="00442072" w:rsidRPr="00442072" w:rsidTr="00442072">
        <w:trPr>
          <w:trHeight w:val="255"/>
        </w:trPr>
        <w:tc>
          <w:tcPr>
            <w:tcW w:w="204" w:type="pc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1</w:t>
            </w:r>
          </w:p>
        </w:tc>
        <w:tc>
          <w:tcPr>
            <w:tcW w:w="81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2</w:t>
            </w:r>
          </w:p>
        </w:tc>
        <w:tc>
          <w:tcPr>
            <w:tcW w:w="58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3</w:t>
            </w:r>
          </w:p>
        </w:tc>
        <w:tc>
          <w:tcPr>
            <w:tcW w:w="69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4</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5</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6</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7</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9</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10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11</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12</w:t>
            </w:r>
          </w:p>
        </w:tc>
      </w:tr>
      <w:tr w:rsidR="00442072" w:rsidRPr="00442072" w:rsidTr="00442072">
        <w:trPr>
          <w:trHeight w:val="255"/>
        </w:trPr>
        <w:tc>
          <w:tcPr>
            <w:tcW w:w="204" w:type="pc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1.</w:t>
            </w:r>
          </w:p>
        </w:tc>
        <w:tc>
          <w:tcPr>
            <w:tcW w:w="81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xml:space="preserve">Задача 1: </w:t>
            </w:r>
          </w:p>
        </w:tc>
        <w:tc>
          <w:tcPr>
            <w:tcW w:w="58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69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r>
      <w:tr w:rsidR="00442072" w:rsidRPr="00442072" w:rsidTr="00442072">
        <w:trPr>
          <w:trHeight w:val="283"/>
        </w:trPr>
        <w:tc>
          <w:tcPr>
            <w:tcW w:w="204"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1.1.</w:t>
            </w:r>
          </w:p>
        </w:tc>
        <w:tc>
          <w:tcPr>
            <w:tcW w:w="810"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b/>
                <w:bCs/>
                <w:sz w:val="24"/>
                <w:szCs w:val="24"/>
              </w:rPr>
              <w:t>Основное мероприятие:</w:t>
            </w:r>
            <w:r w:rsidRPr="00442072">
              <w:rPr>
                <w:sz w:val="24"/>
                <w:szCs w:val="24"/>
              </w:rPr>
              <w:t xml:space="preserve">  Осуществление полномочий по первичному воинскому учету на территориях, где отсутствуют военные комиссариаты </w:t>
            </w:r>
          </w:p>
        </w:tc>
        <w:tc>
          <w:tcPr>
            <w:tcW w:w="588"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Администрация Тарминского муниципального образования</w:t>
            </w:r>
          </w:p>
        </w:tc>
        <w:tc>
          <w:tcPr>
            <w:tcW w:w="69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Всего:</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353,8</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87,2</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86</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80,4</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100,2</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810"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588"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69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Федеральный бюджет</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353,8</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87,2</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86</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80,4</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100,2</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810"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588"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69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Областной бюджет</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810"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588"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69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Местный бюджет</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810"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588"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69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Другие</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val="restart"/>
            <w:tcBorders>
              <w:top w:val="nil"/>
              <w:left w:val="single" w:sz="4" w:space="0" w:color="auto"/>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 </w:t>
            </w:r>
          </w:p>
        </w:tc>
        <w:tc>
          <w:tcPr>
            <w:tcW w:w="2093" w:type="pct"/>
            <w:gridSpan w:val="3"/>
            <w:tcBorders>
              <w:top w:val="single" w:sz="4" w:space="0" w:color="auto"/>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Всего:</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353,8</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87,2</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86</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80,4</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100,2</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2093" w:type="pct"/>
            <w:gridSpan w:val="3"/>
            <w:tcBorders>
              <w:top w:val="single" w:sz="4" w:space="0" w:color="auto"/>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Федеральный бюджет</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353,8</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87,2</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86</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80,4</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100,2</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2093" w:type="pct"/>
            <w:gridSpan w:val="3"/>
            <w:tcBorders>
              <w:top w:val="single" w:sz="4" w:space="0" w:color="auto"/>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Областной бюджет</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2093" w:type="pct"/>
            <w:gridSpan w:val="3"/>
            <w:tcBorders>
              <w:top w:val="single" w:sz="4" w:space="0" w:color="auto"/>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Местный бюджет</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r w:rsidR="00442072" w:rsidRPr="00442072" w:rsidTr="00442072">
        <w:trPr>
          <w:trHeight w:val="283"/>
        </w:trPr>
        <w:tc>
          <w:tcPr>
            <w:tcW w:w="204" w:type="pct"/>
            <w:vMerge/>
            <w:tcBorders>
              <w:top w:val="nil"/>
              <w:left w:val="single" w:sz="4" w:space="0" w:color="auto"/>
              <w:bottom w:val="single" w:sz="4" w:space="0" w:color="auto"/>
              <w:right w:val="single" w:sz="4" w:space="0" w:color="auto"/>
            </w:tcBorders>
            <w:vAlign w:val="center"/>
            <w:hideMark/>
          </w:tcPr>
          <w:p w:rsidR="00442072" w:rsidRPr="00442072" w:rsidRDefault="00442072" w:rsidP="00442072">
            <w:pPr>
              <w:ind w:firstLine="0"/>
              <w:rPr>
                <w:rFonts w:ascii="Arial CYR" w:hAnsi="Arial CYR" w:cs="Arial CYR"/>
              </w:rPr>
            </w:pPr>
          </w:p>
        </w:tc>
        <w:tc>
          <w:tcPr>
            <w:tcW w:w="2093" w:type="pct"/>
            <w:gridSpan w:val="3"/>
            <w:tcBorders>
              <w:top w:val="single" w:sz="4" w:space="0" w:color="auto"/>
              <w:left w:val="nil"/>
              <w:bottom w:val="single" w:sz="4" w:space="0" w:color="auto"/>
              <w:right w:val="single" w:sz="4" w:space="0" w:color="auto"/>
            </w:tcBorders>
            <w:shd w:val="clear" w:color="auto" w:fill="auto"/>
            <w:vAlign w:val="bottom"/>
            <w:hideMark/>
          </w:tcPr>
          <w:p w:rsidR="00442072" w:rsidRPr="00442072" w:rsidRDefault="00442072" w:rsidP="00442072">
            <w:pPr>
              <w:ind w:firstLine="0"/>
              <w:rPr>
                <w:rFonts w:ascii="Arial CYR" w:hAnsi="Arial CYR" w:cs="Arial CYR"/>
              </w:rPr>
            </w:pPr>
            <w:r w:rsidRPr="00442072">
              <w:rPr>
                <w:rFonts w:ascii="Arial CYR" w:hAnsi="Arial CYR" w:cs="Arial CYR"/>
              </w:rPr>
              <w:t>Другие источники</w:t>
            </w:r>
          </w:p>
        </w:tc>
        <w:tc>
          <w:tcPr>
            <w:tcW w:w="54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3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2"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6"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1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30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8"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c>
          <w:tcPr>
            <w:tcW w:w="290" w:type="pct"/>
            <w:tcBorders>
              <w:top w:val="nil"/>
              <w:left w:val="nil"/>
              <w:bottom w:val="single" w:sz="4" w:space="0" w:color="auto"/>
              <w:right w:val="single" w:sz="4" w:space="0" w:color="auto"/>
            </w:tcBorders>
            <w:shd w:val="clear" w:color="auto" w:fill="auto"/>
            <w:vAlign w:val="bottom"/>
            <w:hideMark/>
          </w:tcPr>
          <w:p w:rsidR="00442072" w:rsidRPr="00442072" w:rsidRDefault="00442072" w:rsidP="00442072">
            <w:pPr>
              <w:ind w:firstLine="0"/>
              <w:jc w:val="right"/>
              <w:rPr>
                <w:rFonts w:ascii="Arial CYR" w:hAnsi="Arial CYR" w:cs="Arial CYR"/>
              </w:rPr>
            </w:pPr>
            <w:r w:rsidRPr="00442072">
              <w:rPr>
                <w:rFonts w:ascii="Arial CYR" w:hAnsi="Arial CYR" w:cs="Arial CYR"/>
              </w:rPr>
              <w:t>0</w:t>
            </w:r>
          </w:p>
        </w:tc>
      </w:tr>
    </w:tbl>
    <w:p w:rsidR="00442072" w:rsidRDefault="00442072" w:rsidP="009B366D">
      <w:pPr>
        <w:ind w:firstLine="0"/>
        <w:sectPr w:rsidR="00442072" w:rsidSect="00442072">
          <w:pgSz w:w="16838" w:h="11906" w:orient="landscape"/>
          <w:pgMar w:top="1701" w:right="1134" w:bottom="851" w:left="1134" w:header="709" w:footer="709" w:gutter="0"/>
          <w:cols w:space="708"/>
          <w:docGrid w:linePitch="360"/>
        </w:sectPr>
      </w:pPr>
    </w:p>
    <w:tbl>
      <w:tblPr>
        <w:tblW w:w="5000" w:type="pct"/>
        <w:tblLook w:val="04A0" w:firstRow="1" w:lastRow="0" w:firstColumn="1" w:lastColumn="0" w:noHBand="0" w:noVBand="1"/>
      </w:tblPr>
      <w:tblGrid>
        <w:gridCol w:w="712"/>
        <w:gridCol w:w="3160"/>
        <w:gridCol w:w="882"/>
        <w:gridCol w:w="1254"/>
        <w:gridCol w:w="1254"/>
        <w:gridCol w:w="1254"/>
        <w:gridCol w:w="1254"/>
        <w:gridCol w:w="1254"/>
        <w:gridCol w:w="1254"/>
        <w:gridCol w:w="1254"/>
        <w:gridCol w:w="1254"/>
      </w:tblGrid>
      <w:tr w:rsidR="004F3381" w:rsidRPr="004F3381" w:rsidTr="00650868">
        <w:trPr>
          <w:trHeight w:val="300"/>
        </w:trPr>
        <w:tc>
          <w:tcPr>
            <w:tcW w:w="241"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bookmarkStart w:id="3" w:name="RANGE!A1:K22"/>
            <w:bookmarkEnd w:id="3"/>
          </w:p>
        </w:tc>
        <w:tc>
          <w:tcPr>
            <w:tcW w:w="1069"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98"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120" w:type="pct"/>
            <w:gridSpan w:val="5"/>
            <w:vMerge w:val="restart"/>
            <w:tcBorders>
              <w:top w:val="nil"/>
              <w:left w:val="nil"/>
              <w:bottom w:val="nil"/>
              <w:right w:val="nil"/>
            </w:tcBorders>
            <w:shd w:val="clear" w:color="auto" w:fill="auto"/>
            <w:vAlign w:val="center"/>
            <w:hideMark/>
          </w:tcPr>
          <w:p w:rsidR="004F3381" w:rsidRPr="004F3381" w:rsidRDefault="004F3381" w:rsidP="004F3381">
            <w:pPr>
              <w:spacing w:after="240"/>
              <w:ind w:firstLine="0"/>
              <w:jc w:val="right"/>
              <w:rPr>
                <w:color w:val="000000"/>
              </w:rPr>
            </w:pPr>
            <w:r w:rsidRPr="004F3381">
              <w:rPr>
                <w:color w:val="000000"/>
              </w:rPr>
              <w:t>Приложение 6</w:t>
            </w:r>
            <w:r w:rsidRPr="004F3381">
              <w:rPr>
                <w:color w:val="000000"/>
              </w:rPr>
              <w:br/>
              <w:t>к муниципальной программе</w:t>
            </w:r>
            <w:r w:rsidRPr="004F3381">
              <w:rPr>
                <w:color w:val="000000"/>
              </w:rPr>
              <w:br/>
              <w:t xml:space="preserve">«Муниципальные финансы  </w:t>
            </w:r>
            <w:r w:rsidRPr="004F3381">
              <w:rPr>
                <w:color w:val="000000"/>
              </w:rPr>
              <w:br/>
              <w:t>муниципального образования»</w:t>
            </w:r>
            <w:r w:rsidRPr="004F3381">
              <w:rPr>
                <w:color w:val="000000"/>
              </w:rPr>
              <w:br/>
              <w:t xml:space="preserve"> на 2015-2021 годы</w:t>
            </w:r>
            <w:r w:rsidRPr="004F3381">
              <w:rPr>
                <w:color w:val="000000"/>
              </w:rPr>
              <w:br/>
            </w:r>
          </w:p>
        </w:tc>
      </w:tr>
      <w:tr w:rsidR="004F3381" w:rsidRPr="004F3381" w:rsidTr="00650868">
        <w:trPr>
          <w:trHeight w:val="240"/>
        </w:trPr>
        <w:tc>
          <w:tcPr>
            <w:tcW w:w="241"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1069"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98"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120" w:type="pct"/>
            <w:gridSpan w:val="5"/>
            <w:vMerge/>
            <w:tcBorders>
              <w:top w:val="nil"/>
              <w:left w:val="nil"/>
              <w:bottom w:val="nil"/>
              <w:right w:val="nil"/>
            </w:tcBorders>
            <w:vAlign w:val="center"/>
            <w:hideMark/>
          </w:tcPr>
          <w:p w:rsidR="004F3381" w:rsidRPr="004F3381" w:rsidRDefault="004F3381" w:rsidP="004F3381">
            <w:pPr>
              <w:ind w:firstLine="0"/>
              <w:rPr>
                <w:color w:val="000000"/>
              </w:rPr>
            </w:pPr>
          </w:p>
        </w:tc>
      </w:tr>
      <w:tr w:rsidR="004F3381" w:rsidRPr="004F3381" w:rsidTr="00650868">
        <w:trPr>
          <w:trHeight w:val="300"/>
        </w:trPr>
        <w:tc>
          <w:tcPr>
            <w:tcW w:w="241"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1069"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98"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120" w:type="pct"/>
            <w:gridSpan w:val="5"/>
            <w:vMerge/>
            <w:tcBorders>
              <w:top w:val="nil"/>
              <w:left w:val="nil"/>
              <w:bottom w:val="nil"/>
              <w:right w:val="nil"/>
            </w:tcBorders>
            <w:vAlign w:val="center"/>
            <w:hideMark/>
          </w:tcPr>
          <w:p w:rsidR="004F3381" w:rsidRPr="004F3381" w:rsidRDefault="004F3381" w:rsidP="004F3381">
            <w:pPr>
              <w:ind w:firstLine="0"/>
              <w:rPr>
                <w:color w:val="000000"/>
              </w:rPr>
            </w:pPr>
          </w:p>
        </w:tc>
      </w:tr>
      <w:tr w:rsidR="004F3381" w:rsidRPr="004F3381" w:rsidTr="00650868">
        <w:trPr>
          <w:trHeight w:val="255"/>
        </w:trPr>
        <w:tc>
          <w:tcPr>
            <w:tcW w:w="241"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1069"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98"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120" w:type="pct"/>
            <w:gridSpan w:val="5"/>
            <w:vMerge/>
            <w:tcBorders>
              <w:top w:val="nil"/>
              <w:left w:val="nil"/>
              <w:bottom w:val="nil"/>
              <w:right w:val="nil"/>
            </w:tcBorders>
            <w:vAlign w:val="center"/>
            <w:hideMark/>
          </w:tcPr>
          <w:p w:rsidR="004F3381" w:rsidRPr="004F3381" w:rsidRDefault="004F3381" w:rsidP="004F3381">
            <w:pPr>
              <w:ind w:firstLine="0"/>
              <w:rPr>
                <w:color w:val="000000"/>
              </w:rPr>
            </w:pPr>
          </w:p>
        </w:tc>
      </w:tr>
      <w:tr w:rsidR="004F3381" w:rsidRPr="004F3381" w:rsidTr="00650868">
        <w:trPr>
          <w:trHeight w:val="300"/>
        </w:trPr>
        <w:tc>
          <w:tcPr>
            <w:tcW w:w="241"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1069"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98"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424" w:type="pct"/>
            <w:tcBorders>
              <w:top w:val="nil"/>
              <w:left w:val="nil"/>
              <w:bottom w:val="nil"/>
              <w:right w:val="nil"/>
            </w:tcBorders>
            <w:shd w:val="clear" w:color="auto" w:fill="auto"/>
            <w:noWrap/>
            <w:vAlign w:val="bottom"/>
            <w:hideMark/>
          </w:tcPr>
          <w:p w:rsidR="004F3381" w:rsidRPr="004F3381" w:rsidRDefault="004F3381" w:rsidP="004F3381">
            <w:pPr>
              <w:ind w:firstLine="0"/>
              <w:rPr>
                <w:rFonts w:ascii="Calibri" w:hAnsi="Calibri"/>
                <w:color w:val="000000"/>
                <w:sz w:val="22"/>
                <w:szCs w:val="22"/>
              </w:rPr>
            </w:pPr>
          </w:p>
        </w:tc>
        <w:tc>
          <w:tcPr>
            <w:tcW w:w="2120" w:type="pct"/>
            <w:gridSpan w:val="5"/>
            <w:vMerge/>
            <w:tcBorders>
              <w:top w:val="nil"/>
              <w:left w:val="nil"/>
              <w:bottom w:val="nil"/>
              <w:right w:val="nil"/>
            </w:tcBorders>
            <w:vAlign w:val="center"/>
            <w:hideMark/>
          </w:tcPr>
          <w:p w:rsidR="004F3381" w:rsidRPr="004F3381" w:rsidRDefault="004F3381" w:rsidP="004F3381">
            <w:pPr>
              <w:ind w:firstLine="0"/>
              <w:rPr>
                <w:color w:val="000000"/>
              </w:rPr>
            </w:pPr>
          </w:p>
        </w:tc>
      </w:tr>
      <w:tr w:rsidR="004F3381" w:rsidRPr="004F3381" w:rsidTr="00650868">
        <w:trPr>
          <w:trHeight w:val="807"/>
        </w:trPr>
        <w:tc>
          <w:tcPr>
            <w:tcW w:w="5000" w:type="pct"/>
            <w:gridSpan w:val="11"/>
            <w:tcBorders>
              <w:top w:val="nil"/>
              <w:left w:val="nil"/>
              <w:bottom w:val="single" w:sz="4" w:space="0" w:color="auto"/>
              <w:right w:val="nil"/>
            </w:tcBorders>
            <w:shd w:val="clear" w:color="auto" w:fill="auto"/>
            <w:vAlign w:val="center"/>
            <w:hideMark/>
          </w:tcPr>
          <w:p w:rsidR="004F3381" w:rsidRPr="004F3381" w:rsidRDefault="004F3381" w:rsidP="004F3381">
            <w:pPr>
              <w:spacing w:after="240"/>
              <w:ind w:firstLine="0"/>
              <w:jc w:val="center"/>
              <w:rPr>
                <w:rFonts w:ascii="Calibri" w:hAnsi="Calibri"/>
                <w:color w:val="000000"/>
                <w:sz w:val="22"/>
                <w:szCs w:val="22"/>
              </w:rPr>
            </w:pPr>
            <w:r w:rsidRPr="004F3381">
              <w:rPr>
                <w:rFonts w:ascii="Calibri" w:hAnsi="Calibri"/>
                <w:color w:val="000000"/>
                <w:sz w:val="22"/>
                <w:szCs w:val="22"/>
              </w:rPr>
              <w:t>СВЕДЕНИЯ</w:t>
            </w:r>
            <w:r w:rsidRPr="004F3381">
              <w:rPr>
                <w:rFonts w:ascii="Calibri" w:hAnsi="Calibri"/>
                <w:color w:val="000000"/>
                <w:sz w:val="22"/>
                <w:szCs w:val="22"/>
              </w:rPr>
              <w:br/>
              <w:t>О СОСТАВЕ И ЗНАЧЕНИЯХ ЦЕЛЕВЫХ ПОКАЗАТЕЛЕЙ МУНИЦИПАЛЬНОЙ ПРОГРАММЫ</w:t>
            </w:r>
            <w:r w:rsidRPr="004F3381">
              <w:rPr>
                <w:rFonts w:ascii="Calibri" w:hAnsi="Calibri"/>
                <w:color w:val="000000"/>
                <w:sz w:val="22"/>
                <w:szCs w:val="22"/>
              </w:rPr>
              <w:br/>
              <w:t xml:space="preserve">«МУНИЦИПАЛЬНЫЕ ФИНАНСЫ МУНИЦИПАЛЬНОГО </w:t>
            </w:r>
            <w:r w:rsidR="00650868">
              <w:rPr>
                <w:rFonts w:ascii="Calibri" w:hAnsi="Calibri"/>
                <w:color w:val="000000"/>
                <w:sz w:val="22"/>
                <w:szCs w:val="22"/>
              </w:rPr>
              <w:t>ОБРАЗОВАНИЯ»  НА 2015-2021 ГОДЫ</w:t>
            </w:r>
          </w:p>
        </w:tc>
      </w:tr>
      <w:tr w:rsidR="004F3381" w:rsidRPr="004F3381" w:rsidTr="00650868">
        <w:trPr>
          <w:trHeight w:val="315"/>
        </w:trPr>
        <w:tc>
          <w:tcPr>
            <w:tcW w:w="241"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 xml:space="preserve">№ </w:t>
            </w:r>
            <w:proofErr w:type="gramStart"/>
            <w:r w:rsidRPr="004F3381">
              <w:rPr>
                <w:color w:val="000000"/>
                <w:sz w:val="22"/>
                <w:szCs w:val="22"/>
              </w:rPr>
              <w:t>п</w:t>
            </w:r>
            <w:proofErr w:type="gramEnd"/>
            <w:r w:rsidRPr="004F3381">
              <w:rPr>
                <w:color w:val="000000"/>
                <w:sz w:val="22"/>
                <w:szCs w:val="22"/>
              </w:rPr>
              <w:t>/п</w:t>
            </w:r>
          </w:p>
        </w:tc>
        <w:tc>
          <w:tcPr>
            <w:tcW w:w="1069"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Наименование целевого показателя</w:t>
            </w:r>
          </w:p>
        </w:tc>
        <w:tc>
          <w:tcPr>
            <w:tcW w:w="298" w:type="pct"/>
            <w:vMerge w:val="restart"/>
            <w:tcBorders>
              <w:top w:val="nil"/>
              <w:left w:val="single" w:sz="4" w:space="0" w:color="auto"/>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Ед. изм.</w:t>
            </w:r>
          </w:p>
        </w:tc>
        <w:tc>
          <w:tcPr>
            <w:tcW w:w="3392" w:type="pct"/>
            <w:gridSpan w:val="8"/>
            <w:tcBorders>
              <w:top w:val="single" w:sz="4" w:space="0" w:color="auto"/>
              <w:left w:val="nil"/>
              <w:bottom w:val="single" w:sz="4" w:space="0" w:color="auto"/>
              <w:right w:val="single" w:sz="4" w:space="0" w:color="000000"/>
            </w:tcBorders>
            <w:shd w:val="clear" w:color="auto" w:fill="auto"/>
            <w:vAlign w:val="center"/>
            <w:hideMark/>
          </w:tcPr>
          <w:p w:rsidR="004F3381" w:rsidRPr="004F3381" w:rsidRDefault="004F3381" w:rsidP="004F3381">
            <w:pPr>
              <w:ind w:firstLine="0"/>
              <w:jc w:val="center"/>
              <w:rPr>
                <w:color w:val="000000"/>
                <w:sz w:val="22"/>
                <w:szCs w:val="22"/>
              </w:rPr>
            </w:pPr>
            <w:r w:rsidRPr="004F3381">
              <w:rPr>
                <w:color w:val="000000"/>
                <w:sz w:val="22"/>
                <w:szCs w:val="22"/>
              </w:rPr>
              <w:t>Значения целевых показателей</w:t>
            </w:r>
          </w:p>
        </w:tc>
      </w:tr>
      <w:tr w:rsidR="004F3381" w:rsidRPr="004F3381" w:rsidTr="00650868">
        <w:trPr>
          <w:trHeight w:val="600"/>
        </w:trPr>
        <w:tc>
          <w:tcPr>
            <w:tcW w:w="241" w:type="pct"/>
            <w:vMerge/>
            <w:tcBorders>
              <w:top w:val="nil"/>
              <w:left w:val="single" w:sz="4" w:space="0" w:color="auto"/>
              <w:bottom w:val="single" w:sz="4" w:space="0" w:color="auto"/>
              <w:right w:val="single" w:sz="4" w:space="0" w:color="auto"/>
            </w:tcBorders>
            <w:vAlign w:val="center"/>
            <w:hideMark/>
          </w:tcPr>
          <w:p w:rsidR="004F3381" w:rsidRPr="004F3381" w:rsidRDefault="004F3381" w:rsidP="004F3381">
            <w:pPr>
              <w:ind w:firstLine="0"/>
              <w:rPr>
                <w:color w:val="000000"/>
                <w:sz w:val="22"/>
                <w:szCs w:val="22"/>
              </w:rPr>
            </w:pPr>
          </w:p>
        </w:tc>
        <w:tc>
          <w:tcPr>
            <w:tcW w:w="1069" w:type="pct"/>
            <w:vMerge/>
            <w:tcBorders>
              <w:top w:val="nil"/>
              <w:left w:val="single" w:sz="4" w:space="0" w:color="auto"/>
              <w:bottom w:val="single" w:sz="4" w:space="0" w:color="auto"/>
              <w:right w:val="single" w:sz="4" w:space="0" w:color="auto"/>
            </w:tcBorders>
            <w:vAlign w:val="center"/>
            <w:hideMark/>
          </w:tcPr>
          <w:p w:rsidR="004F3381" w:rsidRPr="004F3381" w:rsidRDefault="004F3381" w:rsidP="004F3381">
            <w:pPr>
              <w:ind w:firstLine="0"/>
              <w:rPr>
                <w:color w:val="000000"/>
                <w:sz w:val="22"/>
                <w:szCs w:val="22"/>
              </w:rPr>
            </w:pPr>
          </w:p>
        </w:tc>
        <w:tc>
          <w:tcPr>
            <w:tcW w:w="298" w:type="pct"/>
            <w:vMerge/>
            <w:tcBorders>
              <w:top w:val="nil"/>
              <w:left w:val="single" w:sz="4" w:space="0" w:color="auto"/>
              <w:bottom w:val="single" w:sz="4" w:space="0" w:color="auto"/>
              <w:right w:val="single" w:sz="4" w:space="0" w:color="auto"/>
            </w:tcBorders>
            <w:vAlign w:val="center"/>
            <w:hideMark/>
          </w:tcPr>
          <w:p w:rsidR="004F3381" w:rsidRPr="004F3381" w:rsidRDefault="004F3381" w:rsidP="004F3381">
            <w:pPr>
              <w:ind w:firstLine="0"/>
              <w:rPr>
                <w:color w:val="000000"/>
                <w:sz w:val="22"/>
                <w:szCs w:val="22"/>
              </w:rPr>
            </w:pPr>
          </w:p>
        </w:tc>
        <w:tc>
          <w:tcPr>
            <w:tcW w:w="424" w:type="pct"/>
            <w:tcBorders>
              <w:top w:val="nil"/>
              <w:left w:val="nil"/>
              <w:bottom w:val="single" w:sz="4" w:space="0" w:color="auto"/>
              <w:right w:val="single" w:sz="4" w:space="0" w:color="auto"/>
            </w:tcBorders>
            <w:shd w:val="clear" w:color="auto" w:fill="auto"/>
            <w:vAlign w:val="center"/>
            <w:hideMark/>
          </w:tcPr>
          <w:p w:rsidR="004F3381" w:rsidRPr="004F3381" w:rsidRDefault="004F3381" w:rsidP="004F3381">
            <w:pPr>
              <w:ind w:firstLine="0"/>
              <w:jc w:val="center"/>
              <w:rPr>
                <w:color w:val="000000"/>
                <w:sz w:val="22"/>
                <w:szCs w:val="22"/>
              </w:rPr>
            </w:pPr>
            <w:r w:rsidRPr="004F3381">
              <w:rPr>
                <w:color w:val="000000"/>
                <w:sz w:val="22"/>
                <w:szCs w:val="22"/>
              </w:rPr>
              <w:t>2014 год (оценка)</w:t>
            </w:r>
          </w:p>
        </w:tc>
        <w:tc>
          <w:tcPr>
            <w:tcW w:w="424" w:type="pct"/>
            <w:tcBorders>
              <w:top w:val="nil"/>
              <w:left w:val="nil"/>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2015 год</w:t>
            </w:r>
          </w:p>
        </w:tc>
        <w:tc>
          <w:tcPr>
            <w:tcW w:w="424" w:type="pct"/>
            <w:tcBorders>
              <w:top w:val="nil"/>
              <w:left w:val="nil"/>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2016 год</w:t>
            </w:r>
          </w:p>
        </w:tc>
        <w:tc>
          <w:tcPr>
            <w:tcW w:w="424" w:type="pct"/>
            <w:tcBorders>
              <w:top w:val="nil"/>
              <w:left w:val="nil"/>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2017 год</w:t>
            </w:r>
          </w:p>
        </w:tc>
        <w:tc>
          <w:tcPr>
            <w:tcW w:w="424" w:type="pct"/>
            <w:tcBorders>
              <w:top w:val="nil"/>
              <w:left w:val="nil"/>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2018 год</w:t>
            </w:r>
          </w:p>
        </w:tc>
        <w:tc>
          <w:tcPr>
            <w:tcW w:w="424" w:type="pct"/>
            <w:tcBorders>
              <w:top w:val="nil"/>
              <w:left w:val="nil"/>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2019 год</w:t>
            </w:r>
          </w:p>
        </w:tc>
        <w:tc>
          <w:tcPr>
            <w:tcW w:w="424" w:type="pct"/>
            <w:tcBorders>
              <w:top w:val="nil"/>
              <w:left w:val="nil"/>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2020 год</w:t>
            </w:r>
          </w:p>
        </w:tc>
        <w:tc>
          <w:tcPr>
            <w:tcW w:w="424" w:type="pct"/>
            <w:tcBorders>
              <w:top w:val="nil"/>
              <w:left w:val="nil"/>
              <w:bottom w:val="single" w:sz="4" w:space="0" w:color="auto"/>
              <w:right w:val="single" w:sz="4" w:space="0" w:color="auto"/>
            </w:tcBorders>
            <w:shd w:val="clear" w:color="auto" w:fill="auto"/>
            <w:noWrap/>
            <w:vAlign w:val="center"/>
            <w:hideMark/>
          </w:tcPr>
          <w:p w:rsidR="004F3381" w:rsidRPr="004F3381" w:rsidRDefault="004F3381" w:rsidP="004F3381">
            <w:pPr>
              <w:ind w:firstLine="0"/>
              <w:jc w:val="center"/>
              <w:rPr>
                <w:color w:val="000000"/>
                <w:sz w:val="22"/>
                <w:szCs w:val="22"/>
              </w:rPr>
            </w:pPr>
            <w:r w:rsidRPr="004F3381">
              <w:rPr>
                <w:color w:val="000000"/>
                <w:sz w:val="22"/>
                <w:szCs w:val="22"/>
              </w:rPr>
              <w:t>2021 год</w:t>
            </w:r>
          </w:p>
        </w:tc>
      </w:tr>
      <w:tr w:rsidR="004F3381" w:rsidRPr="004F3381" w:rsidTr="00650868">
        <w:trPr>
          <w:trHeight w:val="375"/>
        </w:trPr>
        <w:tc>
          <w:tcPr>
            <w:tcW w:w="241" w:type="pct"/>
            <w:tcBorders>
              <w:top w:val="nil"/>
              <w:left w:val="single" w:sz="4" w:space="0" w:color="auto"/>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1</w:t>
            </w:r>
          </w:p>
        </w:tc>
        <w:tc>
          <w:tcPr>
            <w:tcW w:w="1069"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2</w:t>
            </w:r>
          </w:p>
        </w:tc>
        <w:tc>
          <w:tcPr>
            <w:tcW w:w="298"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3</w:t>
            </w:r>
          </w:p>
        </w:tc>
        <w:tc>
          <w:tcPr>
            <w:tcW w:w="424"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4</w:t>
            </w:r>
          </w:p>
        </w:tc>
        <w:tc>
          <w:tcPr>
            <w:tcW w:w="424"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5</w:t>
            </w:r>
          </w:p>
        </w:tc>
        <w:tc>
          <w:tcPr>
            <w:tcW w:w="424"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6</w:t>
            </w:r>
          </w:p>
        </w:tc>
        <w:tc>
          <w:tcPr>
            <w:tcW w:w="424"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7</w:t>
            </w:r>
          </w:p>
        </w:tc>
        <w:tc>
          <w:tcPr>
            <w:tcW w:w="424"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8</w:t>
            </w:r>
          </w:p>
        </w:tc>
        <w:tc>
          <w:tcPr>
            <w:tcW w:w="424"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9</w:t>
            </w:r>
          </w:p>
        </w:tc>
        <w:tc>
          <w:tcPr>
            <w:tcW w:w="424"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10</w:t>
            </w:r>
          </w:p>
        </w:tc>
        <w:tc>
          <w:tcPr>
            <w:tcW w:w="424" w:type="pct"/>
            <w:tcBorders>
              <w:top w:val="nil"/>
              <w:left w:val="nil"/>
              <w:bottom w:val="single" w:sz="4" w:space="0" w:color="auto"/>
              <w:right w:val="single" w:sz="4" w:space="0" w:color="auto"/>
            </w:tcBorders>
            <w:shd w:val="clear" w:color="auto" w:fill="auto"/>
            <w:noWrap/>
            <w:vAlign w:val="bottom"/>
            <w:hideMark/>
          </w:tcPr>
          <w:p w:rsidR="004F3381" w:rsidRPr="004F3381" w:rsidRDefault="004F3381" w:rsidP="004F3381">
            <w:pPr>
              <w:ind w:firstLine="0"/>
              <w:jc w:val="center"/>
              <w:rPr>
                <w:color w:val="000000"/>
                <w:sz w:val="22"/>
                <w:szCs w:val="22"/>
              </w:rPr>
            </w:pPr>
            <w:r w:rsidRPr="004F3381">
              <w:rPr>
                <w:color w:val="000000"/>
                <w:sz w:val="22"/>
                <w:szCs w:val="22"/>
              </w:rPr>
              <w:t>11</w:t>
            </w:r>
          </w:p>
        </w:tc>
      </w:tr>
      <w:tr w:rsidR="004F3381" w:rsidRPr="004F3381" w:rsidTr="00650868">
        <w:trPr>
          <w:trHeight w:val="447"/>
        </w:trPr>
        <w:tc>
          <w:tcPr>
            <w:tcW w:w="5000" w:type="pct"/>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F3381" w:rsidRPr="004F3381" w:rsidRDefault="004F3381" w:rsidP="004F3381">
            <w:pPr>
              <w:spacing w:after="240"/>
              <w:ind w:firstLine="0"/>
              <w:jc w:val="center"/>
              <w:rPr>
                <w:b/>
                <w:bCs/>
                <w:color w:val="000000"/>
                <w:sz w:val="18"/>
                <w:szCs w:val="18"/>
              </w:rPr>
            </w:pPr>
            <w:r w:rsidRPr="004F3381">
              <w:rPr>
                <w:b/>
                <w:bCs/>
                <w:color w:val="000000"/>
                <w:sz w:val="28"/>
                <w:szCs w:val="28"/>
              </w:rPr>
              <w:t>Муниципальная программа «Муниципальные финансы муниципального образования»</w:t>
            </w:r>
          </w:p>
        </w:tc>
      </w:tr>
      <w:tr w:rsidR="004F3381" w:rsidRPr="004F3381" w:rsidTr="00650868">
        <w:trPr>
          <w:trHeight w:val="207"/>
        </w:trPr>
        <w:tc>
          <w:tcPr>
            <w:tcW w:w="5000" w:type="pct"/>
            <w:gridSpan w:val="11"/>
            <w:vMerge/>
            <w:tcBorders>
              <w:top w:val="single" w:sz="4" w:space="0" w:color="auto"/>
              <w:left w:val="single" w:sz="4" w:space="0" w:color="auto"/>
              <w:bottom w:val="single" w:sz="4" w:space="0" w:color="auto"/>
              <w:right w:val="single" w:sz="4" w:space="0" w:color="auto"/>
            </w:tcBorders>
            <w:vAlign w:val="center"/>
            <w:hideMark/>
          </w:tcPr>
          <w:p w:rsidR="004F3381" w:rsidRPr="004F3381" w:rsidRDefault="004F3381" w:rsidP="004F3381">
            <w:pPr>
              <w:ind w:firstLine="0"/>
              <w:rPr>
                <w:b/>
                <w:bCs/>
                <w:color w:val="000000"/>
                <w:sz w:val="18"/>
                <w:szCs w:val="18"/>
              </w:rPr>
            </w:pPr>
          </w:p>
        </w:tc>
      </w:tr>
      <w:tr w:rsidR="004F3381" w:rsidRPr="004F3381" w:rsidTr="00650868">
        <w:trPr>
          <w:trHeight w:val="1980"/>
        </w:trPr>
        <w:tc>
          <w:tcPr>
            <w:tcW w:w="241"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sz w:val="24"/>
                <w:szCs w:val="24"/>
              </w:rPr>
            </w:pPr>
            <w:r w:rsidRPr="004F3381">
              <w:rPr>
                <w:color w:val="000000"/>
                <w:sz w:val="24"/>
                <w:szCs w:val="24"/>
              </w:rPr>
              <w:t>1.</w:t>
            </w:r>
          </w:p>
        </w:tc>
        <w:tc>
          <w:tcPr>
            <w:tcW w:w="1069" w:type="pct"/>
            <w:tcBorders>
              <w:top w:val="single" w:sz="4" w:space="0" w:color="auto"/>
              <w:left w:val="nil"/>
              <w:bottom w:val="single" w:sz="8" w:space="0" w:color="auto"/>
              <w:right w:val="single" w:sz="8" w:space="0" w:color="auto"/>
            </w:tcBorders>
            <w:shd w:val="clear" w:color="auto" w:fill="auto"/>
            <w:vAlign w:val="center"/>
            <w:hideMark/>
          </w:tcPr>
          <w:p w:rsidR="004F3381" w:rsidRPr="004F3381" w:rsidRDefault="004F3381" w:rsidP="004F3381">
            <w:pPr>
              <w:ind w:firstLine="0"/>
              <w:rPr>
                <w:color w:val="000000"/>
                <w:sz w:val="24"/>
                <w:szCs w:val="24"/>
              </w:rPr>
            </w:pPr>
            <w:r w:rsidRPr="004F3381">
              <w:rPr>
                <w:color w:val="000000"/>
                <w:sz w:val="24"/>
                <w:szCs w:val="24"/>
              </w:rPr>
              <w:t>Уровень муниципального долга Тарминского муниципального образования (отношение муниципального долга к объему доходов бюджета МО без учета утвержденного объема безвозмездных поступлений)</w:t>
            </w:r>
          </w:p>
        </w:tc>
        <w:tc>
          <w:tcPr>
            <w:tcW w:w="298"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sz w:val="24"/>
                <w:szCs w:val="24"/>
              </w:rPr>
            </w:pPr>
            <w:r w:rsidRPr="004F3381">
              <w:rPr>
                <w:color w:val="000000"/>
                <w:sz w:val="24"/>
                <w:szCs w:val="24"/>
              </w:rPr>
              <w:t>%</w:t>
            </w:r>
          </w:p>
        </w:tc>
        <w:tc>
          <w:tcPr>
            <w:tcW w:w="424"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rPr>
            </w:pPr>
            <w:r w:rsidRPr="004F3381">
              <w:rPr>
                <w:color w:val="000000"/>
              </w:rPr>
              <w:t>Не более 50%</w:t>
            </w:r>
          </w:p>
        </w:tc>
        <w:tc>
          <w:tcPr>
            <w:tcW w:w="424"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rPr>
            </w:pPr>
            <w:r w:rsidRPr="004F3381">
              <w:rPr>
                <w:color w:val="000000"/>
              </w:rPr>
              <w:t>Не более 50%</w:t>
            </w:r>
          </w:p>
        </w:tc>
        <w:tc>
          <w:tcPr>
            <w:tcW w:w="424"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rPr>
            </w:pPr>
            <w:r w:rsidRPr="004F3381">
              <w:rPr>
                <w:color w:val="000000"/>
              </w:rPr>
              <w:t>Не более 50%</w:t>
            </w:r>
          </w:p>
        </w:tc>
        <w:tc>
          <w:tcPr>
            <w:tcW w:w="424"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rPr>
            </w:pPr>
            <w:r w:rsidRPr="004F3381">
              <w:rPr>
                <w:color w:val="000000"/>
              </w:rPr>
              <w:t>Не более 50%</w:t>
            </w:r>
          </w:p>
        </w:tc>
        <w:tc>
          <w:tcPr>
            <w:tcW w:w="424"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rPr>
            </w:pPr>
            <w:r w:rsidRPr="004F3381">
              <w:rPr>
                <w:color w:val="000000"/>
              </w:rPr>
              <w:t>Не более 50%</w:t>
            </w:r>
          </w:p>
        </w:tc>
        <w:tc>
          <w:tcPr>
            <w:tcW w:w="424"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rPr>
            </w:pPr>
            <w:r w:rsidRPr="004F3381">
              <w:rPr>
                <w:color w:val="000000"/>
              </w:rPr>
              <w:t>Не более 50%</w:t>
            </w:r>
          </w:p>
        </w:tc>
        <w:tc>
          <w:tcPr>
            <w:tcW w:w="424"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rPr>
            </w:pPr>
            <w:r w:rsidRPr="004F3381">
              <w:rPr>
                <w:color w:val="000000"/>
              </w:rPr>
              <w:t>Не более 50%</w:t>
            </w:r>
          </w:p>
        </w:tc>
        <w:tc>
          <w:tcPr>
            <w:tcW w:w="424" w:type="pct"/>
            <w:tcBorders>
              <w:top w:val="single" w:sz="4" w:space="0" w:color="auto"/>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rPr>
            </w:pPr>
            <w:r w:rsidRPr="004F3381">
              <w:rPr>
                <w:color w:val="000000"/>
              </w:rPr>
              <w:t>Не более 50%</w:t>
            </w:r>
          </w:p>
        </w:tc>
      </w:tr>
      <w:tr w:rsidR="004F3381" w:rsidRPr="004F3381" w:rsidTr="00650868">
        <w:trPr>
          <w:trHeight w:val="1680"/>
        </w:trPr>
        <w:tc>
          <w:tcPr>
            <w:tcW w:w="241" w:type="pct"/>
            <w:tcBorders>
              <w:top w:val="nil"/>
              <w:left w:val="single" w:sz="8" w:space="0" w:color="auto"/>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sz w:val="24"/>
                <w:szCs w:val="24"/>
              </w:rPr>
            </w:pPr>
            <w:r w:rsidRPr="004F3381">
              <w:rPr>
                <w:color w:val="000000"/>
                <w:sz w:val="24"/>
                <w:szCs w:val="24"/>
              </w:rPr>
              <w:t>2.</w:t>
            </w:r>
          </w:p>
        </w:tc>
        <w:tc>
          <w:tcPr>
            <w:tcW w:w="1069"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rPr>
                <w:color w:val="000000"/>
                <w:sz w:val="24"/>
                <w:szCs w:val="24"/>
              </w:rPr>
            </w:pPr>
            <w:r w:rsidRPr="004F3381">
              <w:rPr>
                <w:color w:val="000000"/>
                <w:sz w:val="24"/>
                <w:szCs w:val="24"/>
              </w:rPr>
              <w:t>Динамика налоговых и неналоговых доходов бюджета Тарминского муниципального образования (ежегодный темп роста)</w:t>
            </w:r>
          </w:p>
        </w:tc>
        <w:tc>
          <w:tcPr>
            <w:tcW w:w="298" w:type="pct"/>
            <w:tcBorders>
              <w:top w:val="nil"/>
              <w:left w:val="nil"/>
              <w:bottom w:val="single" w:sz="8" w:space="0" w:color="auto"/>
              <w:right w:val="single" w:sz="8" w:space="0" w:color="auto"/>
            </w:tcBorders>
            <w:shd w:val="clear" w:color="auto" w:fill="auto"/>
            <w:noWrap/>
            <w:vAlign w:val="center"/>
            <w:hideMark/>
          </w:tcPr>
          <w:p w:rsidR="004F3381" w:rsidRPr="004F3381" w:rsidRDefault="004F3381" w:rsidP="004F3381">
            <w:pPr>
              <w:ind w:firstLine="0"/>
              <w:jc w:val="center"/>
              <w:rPr>
                <w:color w:val="000000"/>
                <w:sz w:val="24"/>
                <w:szCs w:val="24"/>
              </w:rPr>
            </w:pPr>
            <w:r w:rsidRPr="004F3381">
              <w:rPr>
                <w:color w:val="000000"/>
                <w:sz w:val="24"/>
                <w:szCs w:val="24"/>
              </w:rPr>
              <w:t>%</w:t>
            </w:r>
          </w:p>
        </w:tc>
        <w:tc>
          <w:tcPr>
            <w:tcW w:w="424"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jc w:val="center"/>
              <w:rPr>
                <w:color w:val="000000"/>
              </w:rPr>
            </w:pPr>
            <w:r w:rsidRPr="004F3381">
              <w:rPr>
                <w:color w:val="000000"/>
              </w:rPr>
              <w:t>Не менее 100%</w:t>
            </w:r>
          </w:p>
        </w:tc>
        <w:tc>
          <w:tcPr>
            <w:tcW w:w="424"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jc w:val="center"/>
              <w:rPr>
                <w:color w:val="000000"/>
              </w:rPr>
            </w:pPr>
            <w:r w:rsidRPr="004F3381">
              <w:rPr>
                <w:color w:val="000000"/>
              </w:rPr>
              <w:t>Не менее 100%</w:t>
            </w:r>
          </w:p>
        </w:tc>
        <w:tc>
          <w:tcPr>
            <w:tcW w:w="424"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jc w:val="center"/>
              <w:rPr>
                <w:color w:val="000000"/>
              </w:rPr>
            </w:pPr>
            <w:r w:rsidRPr="004F3381">
              <w:rPr>
                <w:color w:val="000000"/>
              </w:rPr>
              <w:t>Не менее 100%</w:t>
            </w:r>
          </w:p>
        </w:tc>
        <w:tc>
          <w:tcPr>
            <w:tcW w:w="424"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jc w:val="center"/>
              <w:rPr>
                <w:color w:val="000000"/>
              </w:rPr>
            </w:pPr>
            <w:r w:rsidRPr="004F3381">
              <w:rPr>
                <w:color w:val="000000"/>
              </w:rPr>
              <w:t>Не менее 100%</w:t>
            </w:r>
          </w:p>
        </w:tc>
        <w:tc>
          <w:tcPr>
            <w:tcW w:w="424"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jc w:val="center"/>
              <w:rPr>
                <w:color w:val="000000"/>
              </w:rPr>
            </w:pPr>
            <w:r w:rsidRPr="004F3381">
              <w:rPr>
                <w:color w:val="000000"/>
              </w:rPr>
              <w:t>Не менее 100%</w:t>
            </w:r>
          </w:p>
        </w:tc>
        <w:tc>
          <w:tcPr>
            <w:tcW w:w="424"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jc w:val="center"/>
              <w:rPr>
                <w:color w:val="000000"/>
              </w:rPr>
            </w:pPr>
            <w:r w:rsidRPr="004F3381">
              <w:rPr>
                <w:color w:val="000000"/>
              </w:rPr>
              <w:t>Не менее 100%</w:t>
            </w:r>
          </w:p>
        </w:tc>
        <w:tc>
          <w:tcPr>
            <w:tcW w:w="424"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jc w:val="center"/>
              <w:rPr>
                <w:color w:val="000000"/>
              </w:rPr>
            </w:pPr>
            <w:r w:rsidRPr="004F3381">
              <w:rPr>
                <w:color w:val="000000"/>
              </w:rPr>
              <w:t>Не менее 100%</w:t>
            </w:r>
          </w:p>
        </w:tc>
        <w:tc>
          <w:tcPr>
            <w:tcW w:w="424" w:type="pct"/>
            <w:tcBorders>
              <w:top w:val="nil"/>
              <w:left w:val="nil"/>
              <w:bottom w:val="single" w:sz="8" w:space="0" w:color="auto"/>
              <w:right w:val="single" w:sz="8" w:space="0" w:color="auto"/>
            </w:tcBorders>
            <w:shd w:val="clear" w:color="auto" w:fill="auto"/>
            <w:vAlign w:val="center"/>
            <w:hideMark/>
          </w:tcPr>
          <w:p w:rsidR="004F3381" w:rsidRPr="004F3381" w:rsidRDefault="004F3381" w:rsidP="004F3381">
            <w:pPr>
              <w:ind w:firstLine="0"/>
              <w:jc w:val="center"/>
              <w:rPr>
                <w:color w:val="000000"/>
              </w:rPr>
            </w:pPr>
            <w:r w:rsidRPr="004F3381">
              <w:rPr>
                <w:color w:val="000000"/>
              </w:rPr>
              <w:t>Не менее 100%</w:t>
            </w:r>
          </w:p>
        </w:tc>
      </w:tr>
    </w:tbl>
    <w:p w:rsidR="00650868" w:rsidRDefault="00650868" w:rsidP="009B366D">
      <w:pPr>
        <w:ind w:firstLine="0"/>
        <w:sectPr w:rsidR="00650868" w:rsidSect="00650868">
          <w:pgSz w:w="16838" w:h="11906" w:orient="landscape"/>
          <w:pgMar w:top="1701" w:right="1134" w:bottom="851" w:left="1134" w:header="709" w:footer="709" w:gutter="0"/>
          <w:cols w:space="708"/>
          <w:docGrid w:linePitch="360"/>
        </w:sectPr>
      </w:pPr>
    </w:p>
    <w:tbl>
      <w:tblPr>
        <w:tblW w:w="5000" w:type="pct"/>
        <w:tblLook w:val="04A0" w:firstRow="1" w:lastRow="0" w:firstColumn="1" w:lastColumn="0" w:noHBand="0" w:noVBand="1"/>
      </w:tblPr>
      <w:tblGrid>
        <w:gridCol w:w="1807"/>
        <w:gridCol w:w="1676"/>
        <w:gridCol w:w="828"/>
        <w:gridCol w:w="964"/>
        <w:gridCol w:w="983"/>
        <w:gridCol w:w="828"/>
        <w:gridCol w:w="828"/>
        <w:gridCol w:w="829"/>
        <w:gridCol w:w="828"/>
      </w:tblGrid>
      <w:tr w:rsidR="00F256A5" w:rsidRPr="00F256A5" w:rsidTr="00F256A5">
        <w:trPr>
          <w:trHeight w:val="315"/>
        </w:trPr>
        <w:tc>
          <w:tcPr>
            <w:tcW w:w="5000" w:type="pct"/>
            <w:gridSpan w:val="9"/>
            <w:tcBorders>
              <w:top w:val="nil"/>
              <w:left w:val="nil"/>
              <w:bottom w:val="nil"/>
              <w:right w:val="nil"/>
            </w:tcBorders>
            <w:shd w:val="clear" w:color="auto" w:fill="auto"/>
            <w:noWrap/>
            <w:vAlign w:val="bottom"/>
            <w:hideMark/>
          </w:tcPr>
          <w:p w:rsidR="00F256A5" w:rsidRPr="00F256A5" w:rsidRDefault="00F256A5" w:rsidP="00F256A5">
            <w:pPr>
              <w:ind w:firstLine="0"/>
              <w:jc w:val="right"/>
              <w:rPr>
                <w:rFonts w:ascii="Arial CYR" w:hAnsi="Arial CYR" w:cs="Arial CYR"/>
              </w:rPr>
            </w:pPr>
            <w:bookmarkStart w:id="4" w:name="RANGE!A1:I45"/>
            <w:r w:rsidRPr="00F256A5">
              <w:rPr>
                <w:rFonts w:ascii="Arial CYR" w:hAnsi="Arial CYR" w:cs="Arial CYR"/>
              </w:rPr>
              <w:lastRenderedPageBreak/>
              <w:t>Приложение 7</w:t>
            </w:r>
            <w:bookmarkEnd w:id="4"/>
          </w:p>
        </w:tc>
      </w:tr>
      <w:tr w:rsidR="00F256A5" w:rsidRPr="00F256A5" w:rsidTr="00F256A5">
        <w:trPr>
          <w:trHeight w:val="315"/>
        </w:trPr>
        <w:tc>
          <w:tcPr>
            <w:tcW w:w="5000" w:type="pct"/>
            <w:gridSpan w:val="9"/>
            <w:tcBorders>
              <w:top w:val="nil"/>
              <w:left w:val="nil"/>
              <w:bottom w:val="nil"/>
              <w:right w:val="nil"/>
            </w:tcBorders>
            <w:shd w:val="clear" w:color="auto" w:fill="auto"/>
            <w:noWrap/>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к муниципальной программе «Муниципальные финансы</w:t>
            </w:r>
          </w:p>
        </w:tc>
      </w:tr>
      <w:tr w:rsidR="00F256A5" w:rsidRPr="00F256A5" w:rsidTr="00F256A5">
        <w:trPr>
          <w:trHeight w:val="315"/>
        </w:trPr>
        <w:tc>
          <w:tcPr>
            <w:tcW w:w="5000" w:type="pct"/>
            <w:gridSpan w:val="9"/>
            <w:tcBorders>
              <w:top w:val="nil"/>
              <w:left w:val="nil"/>
              <w:bottom w:val="nil"/>
              <w:right w:val="nil"/>
            </w:tcBorders>
            <w:shd w:val="clear" w:color="auto" w:fill="auto"/>
            <w:noWrap/>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 xml:space="preserve"> муниципального образования» на 2015-2021 годы</w:t>
            </w:r>
          </w:p>
        </w:tc>
      </w:tr>
      <w:tr w:rsidR="00F256A5" w:rsidRPr="00F256A5" w:rsidTr="00F256A5">
        <w:trPr>
          <w:trHeight w:val="1155"/>
        </w:trPr>
        <w:tc>
          <w:tcPr>
            <w:tcW w:w="5000" w:type="pct"/>
            <w:gridSpan w:val="9"/>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РЕСУРСНОЕ ОБЕСПЕЧЕНИЕ РЕАЛИЗАЦИИ МУНИЦИПАЛЬНОЙ ПРОГРАММЫ «МУНИЦИПАЛЬНЫЕ ФИНАНСЫ МУНИЦИПАЛЬНОГО ОБРАЗОВАНИЯ» НА 2015-2021 ГОДЫ</w:t>
            </w:r>
          </w:p>
        </w:tc>
      </w:tr>
      <w:tr w:rsidR="00F256A5" w:rsidRPr="00F256A5" w:rsidTr="00F256A5">
        <w:trPr>
          <w:trHeight w:val="255"/>
        </w:trPr>
        <w:tc>
          <w:tcPr>
            <w:tcW w:w="944"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c>
          <w:tcPr>
            <w:tcW w:w="876"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c>
          <w:tcPr>
            <w:tcW w:w="433"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c>
          <w:tcPr>
            <w:tcW w:w="504"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c>
          <w:tcPr>
            <w:tcW w:w="514"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c>
          <w:tcPr>
            <w:tcW w:w="433"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c>
          <w:tcPr>
            <w:tcW w:w="433"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c>
          <w:tcPr>
            <w:tcW w:w="433"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c>
          <w:tcPr>
            <w:tcW w:w="433" w:type="pct"/>
            <w:tcBorders>
              <w:bottom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w:t>
            </w:r>
          </w:p>
        </w:tc>
      </w:tr>
      <w:tr w:rsidR="00F256A5" w:rsidRPr="00F256A5" w:rsidTr="00F256A5">
        <w:trPr>
          <w:trHeight w:val="300"/>
        </w:trPr>
        <w:tc>
          <w:tcPr>
            <w:tcW w:w="944"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Источники финансирования</w:t>
            </w:r>
          </w:p>
        </w:tc>
        <w:tc>
          <w:tcPr>
            <w:tcW w:w="4056" w:type="pct"/>
            <w:gridSpan w:val="8"/>
            <w:tcBorders>
              <w:top w:val="single" w:sz="4" w:space="0" w:color="auto"/>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Объем финансирования, тыс</w:t>
            </w:r>
            <w:proofErr w:type="gramStart"/>
            <w:r w:rsidRPr="00F256A5">
              <w:rPr>
                <w:rFonts w:ascii="Arial CYR" w:hAnsi="Arial CYR" w:cs="Arial CYR"/>
              </w:rPr>
              <w:t>.р</w:t>
            </w:r>
            <w:proofErr w:type="gramEnd"/>
            <w:r w:rsidRPr="00F256A5">
              <w:rPr>
                <w:rFonts w:ascii="Arial CYR" w:hAnsi="Arial CYR" w:cs="Arial CYR"/>
              </w:rPr>
              <w:t>уб.</w:t>
            </w:r>
          </w:p>
        </w:tc>
      </w:tr>
      <w:tr w:rsidR="00F256A5" w:rsidRPr="00F256A5" w:rsidTr="00F256A5">
        <w:trPr>
          <w:trHeight w:val="1155"/>
        </w:trPr>
        <w:tc>
          <w:tcPr>
            <w:tcW w:w="944" w:type="pct"/>
            <w:vMerge/>
            <w:tcBorders>
              <w:top w:val="nil"/>
              <w:left w:val="single" w:sz="4" w:space="0" w:color="auto"/>
              <w:bottom w:val="single" w:sz="4" w:space="0" w:color="auto"/>
              <w:right w:val="single" w:sz="4" w:space="0" w:color="auto"/>
            </w:tcBorders>
            <w:vAlign w:val="center"/>
            <w:hideMark/>
          </w:tcPr>
          <w:p w:rsidR="00F256A5" w:rsidRPr="00F256A5" w:rsidRDefault="00F256A5" w:rsidP="00F256A5">
            <w:pPr>
              <w:ind w:firstLine="0"/>
              <w:rPr>
                <w:rFonts w:ascii="Arial CYR" w:hAnsi="Arial CYR" w:cs="Arial CYR"/>
              </w:rPr>
            </w:pP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За весь период реализации муниципальной программы</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2015 год</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2016 год</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2017 год</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2018 год</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2019 год</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2020 год</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2021 год</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5</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9</w:t>
            </w:r>
          </w:p>
        </w:tc>
      </w:tr>
      <w:tr w:rsidR="00F256A5" w:rsidRPr="00F256A5" w:rsidTr="00F256A5">
        <w:trPr>
          <w:trHeight w:val="246"/>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Муниципальная программа «Муниципальные финансы муниципального образования»</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Всего:</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30885,2</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3461</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3710,9</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4107,3</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5576,5</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4938,8</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4570,7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4520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Федеральный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353,8</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87,2</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86</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80,4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100,2</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Областной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2070,5</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39,1</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1828,7</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40,6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41,8</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40,6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40,6</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Местный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28460,9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3334,7</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1796,2</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3987,8</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5435,7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4897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4530,1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4479,4</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Другие источники</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51"/>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Подпрограмма 1. «Реализация полномочий по решению вопросов местного значения администрацией  муниципального образования»</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Всего:</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29933,6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3287</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3525</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3783,4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5434,7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4896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4529,1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4478,4</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Федеральный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Областной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1789,6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1789,6</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Местный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28144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3287</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1735,4</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3783,4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5434,7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4896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4529,1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4478,4</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Другие источники</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51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xml:space="preserve">Подпрограмма 2. «Повышение эффективности бюджетных расходов в  муниципальном образовании» </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Всего:</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316,9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47,7</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60,8</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204,4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Федеральный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Областной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Местный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316,9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47,7</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60,8</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204,4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Другие источники</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514"/>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xml:space="preserve">Подпрограмма 3. «Реализация отдельных областных государственных полномочий в сфере водоснабжения и водоотведения»  </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Всего:</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276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38,4</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38,4</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38,4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41,1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39,9</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Федеральный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Областной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276</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38,4</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38,4</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38,4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41,1</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39,9</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Местный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xml:space="preserve">Другие </w:t>
            </w:r>
            <w:r w:rsidRPr="00F256A5">
              <w:rPr>
                <w:rFonts w:ascii="Arial CYR" w:hAnsi="Arial CYR" w:cs="Arial CYR"/>
              </w:rPr>
              <w:lastRenderedPageBreak/>
              <w:t>источники</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lastRenderedPageBreak/>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957"/>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lastRenderedPageBreak/>
              <w:t>Подпрограмма 4. «Реализация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Всего:</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Федеральный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Областной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4,9</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0,7</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Местный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Другие источники</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50"/>
        </w:trPr>
        <w:tc>
          <w:tcPr>
            <w:tcW w:w="5000" w:type="pct"/>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 xml:space="preserve">Подпрограмма 5. «Реализация полномочий по осуществлению первичного воинского учета на территориях, где отсутствуют военные комиссариаты» </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Всего:</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353,8</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87,2</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86</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80,4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100,2</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Федеральный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353,8</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87,2</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86</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80,4</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100,2</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Областной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Местный бюджет</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r w:rsidR="00F256A5" w:rsidRPr="00F256A5" w:rsidTr="00F256A5">
        <w:trPr>
          <w:trHeight w:val="300"/>
        </w:trPr>
        <w:tc>
          <w:tcPr>
            <w:tcW w:w="944" w:type="pct"/>
            <w:tcBorders>
              <w:top w:val="nil"/>
              <w:left w:val="single" w:sz="4" w:space="0" w:color="auto"/>
              <w:bottom w:val="single" w:sz="4" w:space="0" w:color="auto"/>
              <w:right w:val="single" w:sz="4" w:space="0" w:color="auto"/>
            </w:tcBorders>
            <w:shd w:val="clear" w:color="auto" w:fill="auto"/>
            <w:vAlign w:val="bottom"/>
            <w:hideMark/>
          </w:tcPr>
          <w:p w:rsidR="00F256A5" w:rsidRPr="00F256A5" w:rsidRDefault="00F256A5" w:rsidP="00F256A5">
            <w:pPr>
              <w:ind w:firstLine="0"/>
              <w:rPr>
                <w:rFonts w:ascii="Arial CYR" w:hAnsi="Arial CYR" w:cs="Arial CYR"/>
              </w:rPr>
            </w:pPr>
            <w:r w:rsidRPr="00F256A5">
              <w:rPr>
                <w:rFonts w:ascii="Arial CYR" w:hAnsi="Arial CYR" w:cs="Arial CYR"/>
              </w:rPr>
              <w:t>Другие источники</w:t>
            </w:r>
          </w:p>
        </w:tc>
        <w:tc>
          <w:tcPr>
            <w:tcW w:w="876"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0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514"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c>
          <w:tcPr>
            <w:tcW w:w="433" w:type="pct"/>
            <w:tcBorders>
              <w:top w:val="nil"/>
              <w:left w:val="nil"/>
              <w:bottom w:val="single" w:sz="4" w:space="0" w:color="auto"/>
              <w:right w:val="single" w:sz="4" w:space="0" w:color="auto"/>
            </w:tcBorders>
            <w:shd w:val="clear" w:color="auto" w:fill="auto"/>
            <w:vAlign w:val="bottom"/>
            <w:hideMark/>
          </w:tcPr>
          <w:p w:rsidR="00F256A5" w:rsidRPr="00F256A5" w:rsidRDefault="00F256A5" w:rsidP="00F256A5">
            <w:pPr>
              <w:ind w:firstLine="0"/>
              <w:jc w:val="right"/>
              <w:rPr>
                <w:rFonts w:ascii="Arial CYR" w:hAnsi="Arial CYR" w:cs="Arial CYR"/>
              </w:rPr>
            </w:pPr>
            <w:r w:rsidRPr="00F256A5">
              <w:rPr>
                <w:rFonts w:ascii="Arial CYR" w:hAnsi="Arial CYR" w:cs="Arial CYR"/>
              </w:rPr>
              <w:t>0</w:t>
            </w:r>
          </w:p>
        </w:tc>
      </w:tr>
    </w:tbl>
    <w:p w:rsidR="007E745E" w:rsidRDefault="007E745E" w:rsidP="009B366D">
      <w:pPr>
        <w:ind w:firstLine="0"/>
      </w:pPr>
    </w:p>
    <w:sectPr w:rsidR="007E745E" w:rsidSect="009B366D">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2A01" w:rsidRDefault="002A2A01" w:rsidP="009F6970">
      <w:r>
        <w:separator/>
      </w:r>
    </w:p>
  </w:endnote>
  <w:endnote w:type="continuationSeparator" w:id="0">
    <w:p w:rsidR="002A2A01" w:rsidRDefault="002A2A01" w:rsidP="009F6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381" w:rsidRDefault="001F1510" w:rsidP="00012E39">
    <w:pPr>
      <w:pStyle w:val="a5"/>
      <w:framePr w:wrap="around" w:vAnchor="text" w:hAnchor="margin" w:xAlign="right" w:y="1"/>
      <w:rPr>
        <w:rStyle w:val="a7"/>
      </w:rPr>
    </w:pPr>
    <w:r>
      <w:rPr>
        <w:rStyle w:val="a7"/>
      </w:rPr>
      <w:fldChar w:fldCharType="begin"/>
    </w:r>
    <w:r w:rsidR="004F3381">
      <w:rPr>
        <w:rStyle w:val="a7"/>
      </w:rPr>
      <w:instrText xml:space="preserve">PAGE  </w:instrText>
    </w:r>
    <w:r>
      <w:rPr>
        <w:rStyle w:val="a7"/>
      </w:rPr>
      <w:fldChar w:fldCharType="end"/>
    </w:r>
  </w:p>
  <w:p w:rsidR="004F3381" w:rsidRDefault="004F3381" w:rsidP="00012E3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381" w:rsidRDefault="004F3381" w:rsidP="00012E3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2A01" w:rsidRDefault="002A2A01" w:rsidP="009F6970">
      <w:r>
        <w:separator/>
      </w:r>
    </w:p>
  </w:footnote>
  <w:footnote w:type="continuationSeparator" w:id="0">
    <w:p w:rsidR="002A2A01" w:rsidRDefault="002A2A01" w:rsidP="009F69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3381" w:rsidRDefault="004F3381" w:rsidP="00513D74">
    <w:pPr>
      <w:pStyle w:val="aa"/>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4763C"/>
    <w:multiLevelType w:val="hybridMultilevel"/>
    <w:tmpl w:val="A0A8EAFC"/>
    <w:lvl w:ilvl="0" w:tplc="8172712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7E0872"/>
    <w:multiLevelType w:val="hybridMultilevel"/>
    <w:tmpl w:val="C12E8968"/>
    <w:lvl w:ilvl="0" w:tplc="D1ECE8C0">
      <w:start w:val="1"/>
      <w:numFmt w:val="decimal"/>
      <w:lvlText w:val="%1."/>
      <w:lvlJc w:val="left"/>
      <w:pPr>
        <w:ind w:left="1429" w:hanging="360"/>
      </w:pPr>
      <w:rPr>
        <w:rFonts w:cs="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4D4351BE"/>
    <w:multiLevelType w:val="hybridMultilevel"/>
    <w:tmpl w:val="EEE20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6310D4"/>
    <w:multiLevelType w:val="hybridMultilevel"/>
    <w:tmpl w:val="1576935E"/>
    <w:lvl w:ilvl="0" w:tplc="E346ACFC">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18C0E54"/>
    <w:multiLevelType w:val="hybridMultilevel"/>
    <w:tmpl w:val="2DA46F34"/>
    <w:lvl w:ilvl="0" w:tplc="808CE97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2495E80"/>
    <w:multiLevelType w:val="hybridMultilevel"/>
    <w:tmpl w:val="FB384F8C"/>
    <w:lvl w:ilvl="0" w:tplc="5322AC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E048E"/>
    <w:rsid w:val="00012E39"/>
    <w:rsid w:val="000351E4"/>
    <w:rsid w:val="00043C57"/>
    <w:rsid w:val="00062E6B"/>
    <w:rsid w:val="00105ADA"/>
    <w:rsid w:val="00130814"/>
    <w:rsid w:val="00172097"/>
    <w:rsid w:val="001B7FB6"/>
    <w:rsid w:val="001F1510"/>
    <w:rsid w:val="0020680F"/>
    <w:rsid w:val="00217B16"/>
    <w:rsid w:val="00232893"/>
    <w:rsid w:val="00285944"/>
    <w:rsid w:val="002A2A01"/>
    <w:rsid w:val="0038704C"/>
    <w:rsid w:val="00390390"/>
    <w:rsid w:val="003B1E05"/>
    <w:rsid w:val="00442072"/>
    <w:rsid w:val="00457CC3"/>
    <w:rsid w:val="004F1D21"/>
    <w:rsid w:val="004F3381"/>
    <w:rsid w:val="00513D74"/>
    <w:rsid w:val="00650868"/>
    <w:rsid w:val="00682F3B"/>
    <w:rsid w:val="006A5348"/>
    <w:rsid w:val="007A3793"/>
    <w:rsid w:val="007C531C"/>
    <w:rsid w:val="007E745E"/>
    <w:rsid w:val="0086192C"/>
    <w:rsid w:val="00896721"/>
    <w:rsid w:val="00975203"/>
    <w:rsid w:val="00980FE5"/>
    <w:rsid w:val="009A5DBB"/>
    <w:rsid w:val="009B366D"/>
    <w:rsid w:val="009C6CEB"/>
    <w:rsid w:val="009F6970"/>
    <w:rsid w:val="00A32263"/>
    <w:rsid w:val="00AA5FBC"/>
    <w:rsid w:val="00AE048E"/>
    <w:rsid w:val="00AF577B"/>
    <w:rsid w:val="00B03449"/>
    <w:rsid w:val="00B34EA0"/>
    <w:rsid w:val="00C26DA8"/>
    <w:rsid w:val="00C47CF6"/>
    <w:rsid w:val="00C834F5"/>
    <w:rsid w:val="00DF64D6"/>
    <w:rsid w:val="00F256A5"/>
    <w:rsid w:val="00F6145D"/>
    <w:rsid w:val="00FC4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48E"/>
    <w:pPr>
      <w:ind w:firstLine="709"/>
    </w:pPr>
  </w:style>
  <w:style w:type="paragraph" w:styleId="1">
    <w:name w:val="heading 1"/>
    <w:basedOn w:val="a"/>
    <w:link w:val="10"/>
    <w:qFormat/>
    <w:rsid w:val="00975203"/>
    <w:pPr>
      <w:spacing w:before="100" w:beforeAutospacing="1" w:after="100" w:afterAutospacing="1"/>
      <w:outlineLvl w:val="0"/>
    </w:pPr>
    <w:rPr>
      <w:b/>
      <w:bCs/>
      <w:kern w:val="36"/>
      <w:sz w:val="48"/>
      <w:szCs w:val="48"/>
    </w:rPr>
  </w:style>
  <w:style w:type="paragraph" w:styleId="2">
    <w:name w:val="heading 2"/>
    <w:basedOn w:val="a"/>
    <w:next w:val="a"/>
    <w:link w:val="20"/>
    <w:qFormat/>
    <w:rsid w:val="00975203"/>
    <w:pPr>
      <w:keepNext/>
      <w:spacing w:before="240" w:after="60"/>
      <w:outlineLvl w:val="1"/>
    </w:pPr>
    <w:rPr>
      <w:rFonts w:ascii="Arial" w:hAnsi="Arial" w:cs="Arial"/>
      <w:b/>
      <w:bCs/>
      <w:i/>
      <w:iCs/>
      <w:sz w:val="28"/>
      <w:szCs w:val="28"/>
    </w:rPr>
  </w:style>
  <w:style w:type="paragraph" w:styleId="3">
    <w:name w:val="heading 3"/>
    <w:basedOn w:val="a"/>
    <w:next w:val="a"/>
    <w:link w:val="30"/>
    <w:qFormat/>
    <w:rsid w:val="00975203"/>
    <w:pPr>
      <w:keepNext/>
      <w:spacing w:before="240" w:after="60"/>
      <w:outlineLvl w:val="2"/>
    </w:pPr>
    <w:rPr>
      <w:rFonts w:ascii="Arial" w:hAnsi="Arial" w:cs="Arial"/>
      <w:b/>
      <w:bCs/>
      <w:sz w:val="26"/>
      <w:szCs w:val="26"/>
    </w:rPr>
  </w:style>
  <w:style w:type="paragraph" w:styleId="4">
    <w:name w:val="heading 4"/>
    <w:basedOn w:val="a"/>
    <w:next w:val="a"/>
    <w:link w:val="40"/>
    <w:qFormat/>
    <w:rsid w:val="00975203"/>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5203"/>
    <w:rPr>
      <w:b/>
      <w:bCs/>
      <w:kern w:val="36"/>
      <w:sz w:val="48"/>
      <w:szCs w:val="48"/>
    </w:rPr>
  </w:style>
  <w:style w:type="character" w:customStyle="1" w:styleId="20">
    <w:name w:val="Заголовок 2 Знак"/>
    <w:basedOn w:val="a0"/>
    <w:link w:val="2"/>
    <w:rsid w:val="00975203"/>
    <w:rPr>
      <w:rFonts w:ascii="Arial" w:hAnsi="Arial" w:cs="Arial"/>
      <w:b/>
      <w:bCs/>
      <w:i/>
      <w:iCs/>
      <w:sz w:val="28"/>
      <w:szCs w:val="28"/>
    </w:rPr>
  </w:style>
  <w:style w:type="character" w:customStyle="1" w:styleId="30">
    <w:name w:val="Заголовок 3 Знак"/>
    <w:basedOn w:val="a0"/>
    <w:link w:val="3"/>
    <w:rsid w:val="00975203"/>
    <w:rPr>
      <w:rFonts w:ascii="Arial" w:hAnsi="Arial" w:cs="Arial"/>
      <w:b/>
      <w:bCs/>
      <w:sz w:val="26"/>
      <w:szCs w:val="26"/>
    </w:rPr>
  </w:style>
  <w:style w:type="character" w:customStyle="1" w:styleId="40">
    <w:name w:val="Заголовок 4 Знак"/>
    <w:basedOn w:val="a0"/>
    <w:link w:val="4"/>
    <w:rsid w:val="00975203"/>
    <w:rPr>
      <w:b/>
      <w:bCs/>
      <w:sz w:val="28"/>
      <w:szCs w:val="28"/>
    </w:rPr>
  </w:style>
  <w:style w:type="paragraph" w:styleId="a3">
    <w:name w:val="Title"/>
    <w:basedOn w:val="a"/>
    <w:link w:val="a4"/>
    <w:qFormat/>
    <w:rsid w:val="00975203"/>
    <w:pPr>
      <w:jc w:val="center"/>
    </w:pPr>
    <w:rPr>
      <w:rFonts w:ascii="Calibri" w:eastAsia="Calibri" w:hAnsi="Calibri"/>
      <w:sz w:val="28"/>
      <w:szCs w:val="28"/>
    </w:rPr>
  </w:style>
  <w:style w:type="character" w:customStyle="1" w:styleId="a4">
    <w:name w:val="Название Знак"/>
    <w:link w:val="a3"/>
    <w:rsid w:val="00975203"/>
    <w:rPr>
      <w:rFonts w:ascii="Calibri" w:eastAsia="Calibri" w:hAnsi="Calibri"/>
      <w:sz w:val="28"/>
      <w:szCs w:val="28"/>
    </w:rPr>
  </w:style>
  <w:style w:type="paragraph" w:customStyle="1" w:styleId="ConsPlusNormal">
    <w:name w:val="ConsPlusNormal"/>
    <w:rsid w:val="00AE048E"/>
    <w:pPr>
      <w:widowControl w:val="0"/>
      <w:autoSpaceDE w:val="0"/>
      <w:autoSpaceDN w:val="0"/>
      <w:adjustRightInd w:val="0"/>
      <w:ind w:firstLine="720"/>
    </w:pPr>
    <w:rPr>
      <w:rFonts w:ascii="Arial" w:hAnsi="Arial" w:cs="Arial"/>
    </w:rPr>
  </w:style>
  <w:style w:type="paragraph" w:customStyle="1" w:styleId="ConsPlusTitle">
    <w:name w:val="ConsPlusTitle"/>
    <w:rsid w:val="00AE048E"/>
    <w:pPr>
      <w:widowControl w:val="0"/>
      <w:autoSpaceDE w:val="0"/>
      <w:autoSpaceDN w:val="0"/>
      <w:adjustRightInd w:val="0"/>
      <w:ind w:firstLine="709"/>
    </w:pPr>
    <w:rPr>
      <w:rFonts w:ascii="Arial" w:hAnsi="Arial" w:cs="Arial"/>
      <w:b/>
      <w:bCs/>
    </w:rPr>
  </w:style>
  <w:style w:type="paragraph" w:styleId="a5">
    <w:name w:val="footer"/>
    <w:basedOn w:val="a"/>
    <w:link w:val="a6"/>
    <w:rsid w:val="00AE048E"/>
    <w:pPr>
      <w:tabs>
        <w:tab w:val="center" w:pos="4677"/>
        <w:tab w:val="right" w:pos="9355"/>
      </w:tabs>
      <w:ind w:firstLine="0"/>
    </w:pPr>
    <w:rPr>
      <w:sz w:val="24"/>
      <w:szCs w:val="24"/>
    </w:rPr>
  </w:style>
  <w:style w:type="character" w:customStyle="1" w:styleId="a6">
    <w:name w:val="Нижний колонтитул Знак"/>
    <w:basedOn w:val="a0"/>
    <w:link w:val="a5"/>
    <w:rsid w:val="00AE048E"/>
    <w:rPr>
      <w:sz w:val="24"/>
      <w:szCs w:val="24"/>
    </w:rPr>
  </w:style>
  <w:style w:type="character" w:styleId="a7">
    <w:name w:val="page number"/>
    <w:basedOn w:val="a0"/>
    <w:rsid w:val="00AE048E"/>
  </w:style>
  <w:style w:type="paragraph" w:customStyle="1" w:styleId="ConsPlusNonformat">
    <w:name w:val="ConsPlusNonformat"/>
    <w:rsid w:val="00AE048E"/>
    <w:pPr>
      <w:widowControl w:val="0"/>
      <w:autoSpaceDE w:val="0"/>
      <w:autoSpaceDN w:val="0"/>
      <w:adjustRightInd w:val="0"/>
    </w:pPr>
    <w:rPr>
      <w:rFonts w:ascii="Courier New" w:hAnsi="Courier New" w:cs="Courier New"/>
    </w:rPr>
  </w:style>
  <w:style w:type="paragraph" w:customStyle="1" w:styleId="ConsPlusCell">
    <w:name w:val="ConsPlusCell"/>
    <w:rsid w:val="00AE048E"/>
    <w:pPr>
      <w:autoSpaceDE w:val="0"/>
      <w:autoSpaceDN w:val="0"/>
      <w:adjustRightInd w:val="0"/>
    </w:pPr>
    <w:rPr>
      <w:sz w:val="28"/>
      <w:szCs w:val="28"/>
      <w:lang w:eastAsia="en-US"/>
    </w:rPr>
  </w:style>
  <w:style w:type="paragraph" w:customStyle="1" w:styleId="a8">
    <w:name w:val="ЭЭГ"/>
    <w:basedOn w:val="a"/>
    <w:rsid w:val="00AE048E"/>
    <w:pPr>
      <w:spacing w:line="360" w:lineRule="auto"/>
      <w:ind w:firstLine="720"/>
      <w:jc w:val="both"/>
    </w:pPr>
    <w:rPr>
      <w:sz w:val="24"/>
      <w:szCs w:val="24"/>
    </w:rPr>
  </w:style>
  <w:style w:type="paragraph" w:customStyle="1" w:styleId="msolistparagraph0">
    <w:name w:val="msolistparagraph"/>
    <w:basedOn w:val="a"/>
    <w:rsid w:val="00AE048E"/>
    <w:pPr>
      <w:suppressAutoHyphens/>
      <w:ind w:left="720" w:firstLine="0"/>
      <w:contextualSpacing/>
    </w:pPr>
    <w:rPr>
      <w:sz w:val="24"/>
      <w:szCs w:val="24"/>
      <w:lang w:eastAsia="ar-SA"/>
    </w:rPr>
  </w:style>
  <w:style w:type="paragraph" w:styleId="a9">
    <w:name w:val="List Paragraph"/>
    <w:basedOn w:val="a"/>
    <w:uiPriority w:val="34"/>
    <w:qFormat/>
    <w:rsid w:val="00AF577B"/>
    <w:pPr>
      <w:ind w:left="720"/>
      <w:contextualSpacing/>
    </w:pPr>
  </w:style>
  <w:style w:type="paragraph" w:styleId="aa">
    <w:name w:val="header"/>
    <w:basedOn w:val="a"/>
    <w:link w:val="ab"/>
    <w:uiPriority w:val="99"/>
    <w:semiHidden/>
    <w:unhideWhenUsed/>
    <w:rsid w:val="00513D74"/>
    <w:pPr>
      <w:tabs>
        <w:tab w:val="center" w:pos="4677"/>
        <w:tab w:val="right" w:pos="9355"/>
      </w:tabs>
    </w:pPr>
  </w:style>
  <w:style w:type="character" w:customStyle="1" w:styleId="ab">
    <w:name w:val="Верхний колонтитул Знак"/>
    <w:basedOn w:val="a0"/>
    <w:link w:val="aa"/>
    <w:uiPriority w:val="99"/>
    <w:semiHidden/>
    <w:rsid w:val="00513D74"/>
  </w:style>
  <w:style w:type="paragraph" w:styleId="ac">
    <w:name w:val="Balloon Text"/>
    <w:basedOn w:val="a"/>
    <w:link w:val="ad"/>
    <w:uiPriority w:val="99"/>
    <w:semiHidden/>
    <w:unhideWhenUsed/>
    <w:rsid w:val="00B34EA0"/>
    <w:rPr>
      <w:rFonts w:ascii="Tahoma" w:hAnsi="Tahoma" w:cs="Tahoma"/>
      <w:sz w:val="16"/>
      <w:szCs w:val="16"/>
    </w:rPr>
  </w:style>
  <w:style w:type="character" w:customStyle="1" w:styleId="ad">
    <w:name w:val="Текст выноски Знак"/>
    <w:basedOn w:val="a0"/>
    <w:link w:val="ac"/>
    <w:uiPriority w:val="99"/>
    <w:semiHidden/>
    <w:rsid w:val="00B34E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729933">
      <w:bodyDiv w:val="1"/>
      <w:marLeft w:val="0"/>
      <w:marRight w:val="0"/>
      <w:marTop w:val="0"/>
      <w:marBottom w:val="0"/>
      <w:divBdr>
        <w:top w:val="none" w:sz="0" w:space="0" w:color="auto"/>
        <w:left w:val="none" w:sz="0" w:space="0" w:color="auto"/>
        <w:bottom w:val="none" w:sz="0" w:space="0" w:color="auto"/>
        <w:right w:val="none" w:sz="0" w:space="0" w:color="auto"/>
      </w:divBdr>
    </w:div>
    <w:div w:id="217516237">
      <w:bodyDiv w:val="1"/>
      <w:marLeft w:val="0"/>
      <w:marRight w:val="0"/>
      <w:marTop w:val="0"/>
      <w:marBottom w:val="0"/>
      <w:divBdr>
        <w:top w:val="none" w:sz="0" w:space="0" w:color="auto"/>
        <w:left w:val="none" w:sz="0" w:space="0" w:color="auto"/>
        <w:bottom w:val="none" w:sz="0" w:space="0" w:color="auto"/>
        <w:right w:val="none" w:sz="0" w:space="0" w:color="auto"/>
      </w:divBdr>
    </w:div>
    <w:div w:id="303169541">
      <w:bodyDiv w:val="1"/>
      <w:marLeft w:val="0"/>
      <w:marRight w:val="0"/>
      <w:marTop w:val="0"/>
      <w:marBottom w:val="0"/>
      <w:divBdr>
        <w:top w:val="none" w:sz="0" w:space="0" w:color="auto"/>
        <w:left w:val="none" w:sz="0" w:space="0" w:color="auto"/>
        <w:bottom w:val="none" w:sz="0" w:space="0" w:color="auto"/>
        <w:right w:val="none" w:sz="0" w:space="0" w:color="auto"/>
      </w:divBdr>
    </w:div>
    <w:div w:id="474297655">
      <w:bodyDiv w:val="1"/>
      <w:marLeft w:val="0"/>
      <w:marRight w:val="0"/>
      <w:marTop w:val="0"/>
      <w:marBottom w:val="0"/>
      <w:divBdr>
        <w:top w:val="none" w:sz="0" w:space="0" w:color="auto"/>
        <w:left w:val="none" w:sz="0" w:space="0" w:color="auto"/>
        <w:bottom w:val="none" w:sz="0" w:space="0" w:color="auto"/>
        <w:right w:val="none" w:sz="0" w:space="0" w:color="auto"/>
      </w:divBdr>
    </w:div>
    <w:div w:id="634716936">
      <w:bodyDiv w:val="1"/>
      <w:marLeft w:val="0"/>
      <w:marRight w:val="0"/>
      <w:marTop w:val="0"/>
      <w:marBottom w:val="0"/>
      <w:divBdr>
        <w:top w:val="none" w:sz="0" w:space="0" w:color="auto"/>
        <w:left w:val="none" w:sz="0" w:space="0" w:color="auto"/>
        <w:bottom w:val="none" w:sz="0" w:space="0" w:color="auto"/>
        <w:right w:val="none" w:sz="0" w:space="0" w:color="auto"/>
      </w:divBdr>
    </w:div>
    <w:div w:id="734010894">
      <w:bodyDiv w:val="1"/>
      <w:marLeft w:val="0"/>
      <w:marRight w:val="0"/>
      <w:marTop w:val="0"/>
      <w:marBottom w:val="0"/>
      <w:divBdr>
        <w:top w:val="none" w:sz="0" w:space="0" w:color="auto"/>
        <w:left w:val="none" w:sz="0" w:space="0" w:color="auto"/>
        <w:bottom w:val="none" w:sz="0" w:space="0" w:color="auto"/>
        <w:right w:val="none" w:sz="0" w:space="0" w:color="auto"/>
      </w:divBdr>
    </w:div>
    <w:div w:id="774596434">
      <w:bodyDiv w:val="1"/>
      <w:marLeft w:val="0"/>
      <w:marRight w:val="0"/>
      <w:marTop w:val="0"/>
      <w:marBottom w:val="0"/>
      <w:divBdr>
        <w:top w:val="none" w:sz="0" w:space="0" w:color="auto"/>
        <w:left w:val="none" w:sz="0" w:space="0" w:color="auto"/>
        <w:bottom w:val="none" w:sz="0" w:space="0" w:color="auto"/>
        <w:right w:val="none" w:sz="0" w:space="0" w:color="auto"/>
      </w:divBdr>
    </w:div>
    <w:div w:id="1261796653">
      <w:bodyDiv w:val="1"/>
      <w:marLeft w:val="0"/>
      <w:marRight w:val="0"/>
      <w:marTop w:val="0"/>
      <w:marBottom w:val="0"/>
      <w:divBdr>
        <w:top w:val="none" w:sz="0" w:space="0" w:color="auto"/>
        <w:left w:val="none" w:sz="0" w:space="0" w:color="auto"/>
        <w:bottom w:val="none" w:sz="0" w:space="0" w:color="auto"/>
        <w:right w:val="none" w:sz="0" w:space="0" w:color="auto"/>
      </w:divBdr>
    </w:div>
    <w:div w:id="1318420034">
      <w:bodyDiv w:val="1"/>
      <w:marLeft w:val="0"/>
      <w:marRight w:val="0"/>
      <w:marTop w:val="0"/>
      <w:marBottom w:val="0"/>
      <w:divBdr>
        <w:top w:val="none" w:sz="0" w:space="0" w:color="auto"/>
        <w:left w:val="none" w:sz="0" w:space="0" w:color="auto"/>
        <w:bottom w:val="none" w:sz="0" w:space="0" w:color="auto"/>
        <w:right w:val="none" w:sz="0" w:space="0" w:color="auto"/>
      </w:divBdr>
    </w:div>
    <w:div w:id="1325552872">
      <w:bodyDiv w:val="1"/>
      <w:marLeft w:val="0"/>
      <w:marRight w:val="0"/>
      <w:marTop w:val="0"/>
      <w:marBottom w:val="0"/>
      <w:divBdr>
        <w:top w:val="none" w:sz="0" w:space="0" w:color="auto"/>
        <w:left w:val="none" w:sz="0" w:space="0" w:color="auto"/>
        <w:bottom w:val="none" w:sz="0" w:space="0" w:color="auto"/>
        <w:right w:val="none" w:sz="0" w:space="0" w:color="auto"/>
      </w:divBdr>
    </w:div>
    <w:div w:id="1330057109">
      <w:bodyDiv w:val="1"/>
      <w:marLeft w:val="0"/>
      <w:marRight w:val="0"/>
      <w:marTop w:val="0"/>
      <w:marBottom w:val="0"/>
      <w:divBdr>
        <w:top w:val="none" w:sz="0" w:space="0" w:color="auto"/>
        <w:left w:val="none" w:sz="0" w:space="0" w:color="auto"/>
        <w:bottom w:val="none" w:sz="0" w:space="0" w:color="auto"/>
        <w:right w:val="none" w:sz="0" w:space="0" w:color="auto"/>
      </w:divBdr>
    </w:div>
    <w:div w:id="1460951694">
      <w:bodyDiv w:val="1"/>
      <w:marLeft w:val="0"/>
      <w:marRight w:val="0"/>
      <w:marTop w:val="0"/>
      <w:marBottom w:val="0"/>
      <w:divBdr>
        <w:top w:val="none" w:sz="0" w:space="0" w:color="auto"/>
        <w:left w:val="none" w:sz="0" w:space="0" w:color="auto"/>
        <w:bottom w:val="none" w:sz="0" w:space="0" w:color="auto"/>
        <w:right w:val="none" w:sz="0" w:space="0" w:color="auto"/>
      </w:divBdr>
    </w:div>
    <w:div w:id="1564371318">
      <w:bodyDiv w:val="1"/>
      <w:marLeft w:val="0"/>
      <w:marRight w:val="0"/>
      <w:marTop w:val="0"/>
      <w:marBottom w:val="0"/>
      <w:divBdr>
        <w:top w:val="none" w:sz="0" w:space="0" w:color="auto"/>
        <w:left w:val="none" w:sz="0" w:space="0" w:color="auto"/>
        <w:bottom w:val="none" w:sz="0" w:space="0" w:color="auto"/>
        <w:right w:val="none" w:sz="0" w:space="0" w:color="auto"/>
      </w:divBdr>
    </w:div>
    <w:div w:id="1809318113">
      <w:bodyDiv w:val="1"/>
      <w:marLeft w:val="0"/>
      <w:marRight w:val="0"/>
      <w:marTop w:val="0"/>
      <w:marBottom w:val="0"/>
      <w:divBdr>
        <w:top w:val="none" w:sz="0" w:space="0" w:color="auto"/>
        <w:left w:val="none" w:sz="0" w:space="0" w:color="auto"/>
        <w:bottom w:val="none" w:sz="0" w:space="0" w:color="auto"/>
        <w:right w:val="none" w:sz="0" w:space="0" w:color="auto"/>
      </w:divBdr>
    </w:div>
    <w:div w:id="1951280175">
      <w:bodyDiv w:val="1"/>
      <w:marLeft w:val="0"/>
      <w:marRight w:val="0"/>
      <w:marTop w:val="0"/>
      <w:marBottom w:val="0"/>
      <w:divBdr>
        <w:top w:val="none" w:sz="0" w:space="0" w:color="auto"/>
        <w:left w:val="none" w:sz="0" w:space="0" w:color="auto"/>
        <w:bottom w:val="none" w:sz="0" w:space="0" w:color="auto"/>
        <w:right w:val="none" w:sz="0" w:space="0" w:color="auto"/>
      </w:divBdr>
    </w:div>
    <w:div w:id="2008053137">
      <w:bodyDiv w:val="1"/>
      <w:marLeft w:val="0"/>
      <w:marRight w:val="0"/>
      <w:marTop w:val="0"/>
      <w:marBottom w:val="0"/>
      <w:divBdr>
        <w:top w:val="none" w:sz="0" w:space="0" w:color="auto"/>
        <w:left w:val="none" w:sz="0" w:space="0" w:color="auto"/>
        <w:bottom w:val="none" w:sz="0" w:space="0" w:color="auto"/>
        <w:right w:val="none" w:sz="0" w:space="0" w:color="auto"/>
      </w:divBdr>
    </w:div>
    <w:div w:id="2009169172">
      <w:bodyDiv w:val="1"/>
      <w:marLeft w:val="0"/>
      <w:marRight w:val="0"/>
      <w:marTop w:val="0"/>
      <w:marBottom w:val="0"/>
      <w:divBdr>
        <w:top w:val="none" w:sz="0" w:space="0" w:color="auto"/>
        <w:left w:val="none" w:sz="0" w:space="0" w:color="auto"/>
        <w:bottom w:val="none" w:sz="0" w:space="0" w:color="auto"/>
        <w:right w:val="none" w:sz="0" w:space="0" w:color="auto"/>
      </w:divBdr>
    </w:div>
    <w:div w:id="2013140583">
      <w:bodyDiv w:val="1"/>
      <w:marLeft w:val="0"/>
      <w:marRight w:val="0"/>
      <w:marTop w:val="0"/>
      <w:marBottom w:val="0"/>
      <w:divBdr>
        <w:top w:val="none" w:sz="0" w:space="0" w:color="auto"/>
        <w:left w:val="none" w:sz="0" w:space="0" w:color="auto"/>
        <w:bottom w:val="none" w:sz="0" w:space="0" w:color="auto"/>
        <w:right w:val="none" w:sz="0" w:space="0" w:color="auto"/>
      </w:divBdr>
    </w:div>
    <w:div w:id="203045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458606-54F4-47D2-8ADD-481F59101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37</Pages>
  <Words>8420</Words>
  <Characters>47996</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Tarma</Company>
  <LinksUpToDate>false</LinksUpToDate>
  <CharactersWithSpaces>56304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Специалист</cp:lastModifiedBy>
  <cp:revision>27</cp:revision>
  <cp:lastPrinted>2019-09-03T07:18:00Z</cp:lastPrinted>
  <dcterms:created xsi:type="dcterms:W3CDTF">2019-08-26T09:08:00Z</dcterms:created>
  <dcterms:modified xsi:type="dcterms:W3CDTF">2019-09-03T07:52:00Z</dcterms:modified>
</cp:coreProperties>
</file>