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B52" w:rsidRPr="00A56423" w:rsidRDefault="0042694A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smallCaps/>
          <w:sz w:val="32"/>
          <w:szCs w:val="32"/>
        </w:rPr>
        <w:t>2</w:t>
      </w:r>
      <w:r w:rsidR="00347C0B">
        <w:rPr>
          <w:rFonts w:ascii="Arial" w:hAnsi="Arial" w:cs="Arial"/>
          <w:b/>
          <w:smallCaps/>
          <w:sz w:val="32"/>
          <w:szCs w:val="32"/>
        </w:rPr>
        <w:t>3</w:t>
      </w:r>
      <w:r w:rsidRPr="00A56423">
        <w:rPr>
          <w:rFonts w:ascii="Arial" w:hAnsi="Arial" w:cs="Arial"/>
          <w:b/>
          <w:smallCaps/>
          <w:sz w:val="32"/>
          <w:szCs w:val="32"/>
        </w:rPr>
        <w:t>.</w:t>
      </w:r>
      <w:r w:rsidR="00347C0B">
        <w:rPr>
          <w:rFonts w:ascii="Arial" w:hAnsi="Arial" w:cs="Arial"/>
          <w:b/>
          <w:smallCaps/>
          <w:sz w:val="32"/>
          <w:szCs w:val="32"/>
        </w:rPr>
        <w:t>12</w:t>
      </w:r>
      <w:r w:rsidR="00467B52" w:rsidRPr="00A56423">
        <w:rPr>
          <w:rFonts w:ascii="Arial" w:hAnsi="Arial" w:cs="Arial"/>
          <w:b/>
          <w:smallCaps/>
          <w:sz w:val="32"/>
          <w:szCs w:val="32"/>
        </w:rPr>
        <w:t>.202</w:t>
      </w:r>
      <w:r w:rsidRPr="00A56423">
        <w:rPr>
          <w:rFonts w:ascii="Arial" w:hAnsi="Arial" w:cs="Arial"/>
          <w:b/>
          <w:smallCaps/>
          <w:sz w:val="32"/>
          <w:szCs w:val="32"/>
        </w:rPr>
        <w:t>4</w:t>
      </w:r>
      <w:r w:rsidR="00467B52" w:rsidRPr="00A56423">
        <w:rPr>
          <w:rFonts w:ascii="Arial" w:hAnsi="Arial" w:cs="Arial"/>
          <w:b/>
          <w:smallCaps/>
          <w:sz w:val="32"/>
          <w:szCs w:val="32"/>
        </w:rPr>
        <w:t>г</w:t>
      </w:r>
      <w:r w:rsidR="00467B52" w:rsidRPr="00A56423">
        <w:rPr>
          <w:rFonts w:ascii="Arial" w:hAnsi="Arial" w:cs="Arial"/>
          <w:b/>
          <w:sz w:val="32"/>
          <w:szCs w:val="32"/>
        </w:rPr>
        <w:t>. №</w:t>
      </w:r>
      <w:r w:rsidR="00347C0B">
        <w:rPr>
          <w:rFonts w:ascii="Arial" w:hAnsi="Arial" w:cs="Arial"/>
          <w:b/>
          <w:sz w:val="32"/>
          <w:szCs w:val="32"/>
        </w:rPr>
        <w:t>72</w:t>
      </w:r>
      <w:bookmarkStart w:id="0" w:name="_GoBack"/>
      <w:bookmarkEnd w:id="0"/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 xml:space="preserve">Глава 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постановление</w:t>
      </w:r>
    </w:p>
    <w:p w:rsidR="00467B52" w:rsidRPr="00A56423" w:rsidRDefault="00467B52" w:rsidP="00467B52">
      <w:pPr>
        <w:rPr>
          <w:rFonts w:ascii="Arial" w:hAnsi="Arial" w:cs="Arial"/>
          <w:b/>
          <w:bCs/>
          <w:smallCaps/>
          <w:sz w:val="32"/>
          <w:szCs w:val="32"/>
        </w:rPr>
      </w:pPr>
    </w:p>
    <w:p w:rsidR="00467B52" w:rsidRPr="00A56423" w:rsidRDefault="00467B52" w:rsidP="00467B52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56423">
        <w:rPr>
          <w:rFonts w:ascii="Arial" w:hAnsi="Arial" w:cs="Arial"/>
          <w:b/>
          <w:caps/>
          <w:sz w:val="32"/>
          <w:szCs w:val="32"/>
        </w:rPr>
        <w:t>Об отдельных вопросах оплаты труда работников администрации Тарминского муниципального образования</w:t>
      </w:r>
    </w:p>
    <w:p w:rsidR="00467B52" w:rsidRPr="00A56423" w:rsidRDefault="00467B52" w:rsidP="00467B52">
      <w:pPr>
        <w:rPr>
          <w:rFonts w:ascii="Arial" w:hAnsi="Arial" w:cs="Arial"/>
          <w:b/>
        </w:rPr>
      </w:pP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 xml:space="preserve">В соответствии с Трудовым кодексом Российской Федерации, Федеральным законом от 19 июня 2000 года №82-ФЗ «О </w:t>
      </w:r>
      <w:proofErr w:type="gramStart"/>
      <w:r w:rsidRPr="00A56423">
        <w:rPr>
          <w:rFonts w:ascii="Arial" w:hAnsi="Arial" w:cs="Arial"/>
        </w:rPr>
        <w:t>минимальном  размере</w:t>
      </w:r>
      <w:proofErr w:type="gramEnd"/>
      <w:r w:rsidRPr="00A56423">
        <w:rPr>
          <w:rFonts w:ascii="Arial" w:hAnsi="Arial" w:cs="Arial"/>
        </w:rPr>
        <w:t xml:space="preserve"> оплаты труда», руководствуясь статьей 46 Устава Тарминского муниципального образования, -</w:t>
      </w: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</w:p>
    <w:p w:rsidR="00467B52" w:rsidRPr="00A56423" w:rsidRDefault="00467B52" w:rsidP="00467B5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56423">
        <w:rPr>
          <w:rFonts w:ascii="Arial" w:hAnsi="Arial" w:cs="Arial"/>
          <w:b/>
          <w:sz w:val="30"/>
          <w:szCs w:val="30"/>
        </w:rPr>
        <w:t>ПОСТАНОВЛЯЮ:</w:t>
      </w:r>
    </w:p>
    <w:p w:rsidR="00467B52" w:rsidRPr="00A56423" w:rsidRDefault="00467B52" w:rsidP="00467B52">
      <w:pPr>
        <w:ind w:firstLine="709"/>
        <w:jc w:val="center"/>
        <w:rPr>
          <w:rFonts w:ascii="Arial" w:hAnsi="Arial" w:cs="Arial"/>
          <w:b/>
        </w:rPr>
      </w:pP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 xml:space="preserve">1. Главе Тарминского муниципального образования обеспечить начисление заработной платы с учетом стимулирующих и компенсационных выплат (без учета районного коэффициента и процентной надбавки за стаж работы </w:t>
      </w:r>
      <w:proofErr w:type="gramStart"/>
      <w:r w:rsidRPr="00A56423">
        <w:rPr>
          <w:rFonts w:ascii="Arial" w:hAnsi="Arial" w:cs="Arial"/>
        </w:rPr>
        <w:t>в местностях</w:t>
      </w:r>
      <w:proofErr w:type="gramEnd"/>
      <w:r w:rsidRPr="00A56423">
        <w:rPr>
          <w:rFonts w:ascii="Arial" w:hAnsi="Arial" w:cs="Arial"/>
        </w:rPr>
        <w:t xml:space="preserve"> приравненных к районам Крайнего Севера) работникам администрации Тарминского муниципального образования при условии полной отработки на этот период нормы рабочего времени и выполнении норм труда (трудовых обязанностей) не ниже минимального размера оплаты труда – </w:t>
      </w:r>
      <w:r w:rsidR="00347C0B">
        <w:rPr>
          <w:rFonts w:ascii="Arial" w:hAnsi="Arial" w:cs="Arial"/>
        </w:rPr>
        <w:t>22 440</w:t>
      </w:r>
      <w:r w:rsidRPr="00A56423">
        <w:rPr>
          <w:rFonts w:ascii="Arial" w:hAnsi="Arial" w:cs="Arial"/>
        </w:rPr>
        <w:t xml:space="preserve"> рублей.</w:t>
      </w: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 xml:space="preserve">2. Настоящее постановление вступает в силу с 01 </w:t>
      </w:r>
      <w:r w:rsidR="0042694A" w:rsidRPr="00A56423">
        <w:rPr>
          <w:rFonts w:ascii="Arial" w:hAnsi="Arial" w:cs="Arial"/>
        </w:rPr>
        <w:t>января</w:t>
      </w:r>
      <w:r w:rsidRPr="00A56423">
        <w:rPr>
          <w:rFonts w:ascii="Arial" w:hAnsi="Arial" w:cs="Arial"/>
        </w:rPr>
        <w:t xml:space="preserve"> 202</w:t>
      </w:r>
      <w:r w:rsidR="00347C0B">
        <w:rPr>
          <w:rFonts w:ascii="Arial" w:hAnsi="Arial" w:cs="Arial"/>
        </w:rPr>
        <w:t>5</w:t>
      </w:r>
      <w:r w:rsidRPr="00A56423">
        <w:rPr>
          <w:rFonts w:ascii="Arial" w:hAnsi="Arial" w:cs="Arial"/>
        </w:rPr>
        <w:t xml:space="preserve"> года и подлежит размещению на официальном сайте Тарминского сельского поселения.</w:t>
      </w:r>
    </w:p>
    <w:p w:rsidR="00467B52" w:rsidRPr="00A56423" w:rsidRDefault="0042694A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>3</w:t>
      </w:r>
      <w:r w:rsidR="00467B52" w:rsidRPr="00A56423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67B52" w:rsidRPr="00A56423" w:rsidRDefault="00467B52" w:rsidP="00467B52">
      <w:pPr>
        <w:jc w:val="both"/>
        <w:rPr>
          <w:rFonts w:ascii="Arial" w:hAnsi="Arial" w:cs="Arial"/>
        </w:rPr>
      </w:pPr>
    </w:p>
    <w:p w:rsidR="00467B52" w:rsidRPr="00A56423" w:rsidRDefault="00467B52" w:rsidP="00467B52">
      <w:pPr>
        <w:jc w:val="both"/>
        <w:rPr>
          <w:rFonts w:ascii="Arial" w:hAnsi="Arial" w:cs="Arial"/>
        </w:rPr>
      </w:pPr>
    </w:p>
    <w:p w:rsidR="00467B52" w:rsidRPr="00A56423" w:rsidRDefault="00467B52" w:rsidP="00467B52">
      <w:pPr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>Глава Тарминского</w:t>
      </w:r>
    </w:p>
    <w:p w:rsidR="00467B52" w:rsidRPr="00A56423" w:rsidRDefault="00467B52" w:rsidP="00467B52">
      <w:pPr>
        <w:rPr>
          <w:rFonts w:ascii="Arial" w:hAnsi="Arial" w:cs="Arial"/>
        </w:rPr>
      </w:pPr>
      <w:r w:rsidRPr="00A56423">
        <w:rPr>
          <w:rFonts w:ascii="Arial" w:hAnsi="Arial" w:cs="Arial"/>
        </w:rPr>
        <w:t>муниципального образования</w:t>
      </w:r>
    </w:p>
    <w:p w:rsidR="00467B52" w:rsidRPr="006C433C" w:rsidRDefault="00467B52" w:rsidP="00467B52">
      <w:pPr>
        <w:rPr>
          <w:bCs/>
          <w:caps/>
        </w:rPr>
      </w:pPr>
      <w:r w:rsidRPr="006C433C">
        <w:rPr>
          <w:rFonts w:ascii="Arial" w:hAnsi="Arial" w:cs="Arial"/>
        </w:rPr>
        <w:t>М.Т. Коротюк</w:t>
      </w:r>
    </w:p>
    <w:p w:rsidR="00C622C0" w:rsidRDefault="00347C0B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73F"/>
    <w:rsid w:val="00307378"/>
    <w:rsid w:val="00347C0B"/>
    <w:rsid w:val="0042694A"/>
    <w:rsid w:val="00467B52"/>
    <w:rsid w:val="00806ED1"/>
    <w:rsid w:val="00A56423"/>
    <w:rsid w:val="00BD473F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E4FEEF-DC90-4326-BEA9-D7D9B398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B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2024-01-24T07:21:00Z</dcterms:created>
  <dcterms:modified xsi:type="dcterms:W3CDTF">2024-12-23T01:18:00Z</dcterms:modified>
</cp:coreProperties>
</file>