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50C387" w14:textId="4E12F397" w:rsidR="009220C8" w:rsidRPr="0035306C" w:rsidRDefault="0035306C" w:rsidP="0035306C">
      <w:pPr>
        <w:pStyle w:val="21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06C">
        <w:rPr>
          <w:rFonts w:ascii="Arial" w:hAnsi="Arial" w:cs="Arial"/>
          <w:b/>
          <w:sz w:val="32"/>
          <w:szCs w:val="32"/>
        </w:rPr>
        <w:t>26.09.2023</w:t>
      </w:r>
      <w:r w:rsidR="00510A9A">
        <w:rPr>
          <w:rFonts w:ascii="Arial" w:hAnsi="Arial" w:cs="Arial"/>
          <w:b/>
          <w:sz w:val="32"/>
          <w:szCs w:val="32"/>
        </w:rPr>
        <w:t>г</w:t>
      </w:r>
      <w:r w:rsidRPr="0035306C">
        <w:rPr>
          <w:rFonts w:ascii="Arial" w:hAnsi="Arial" w:cs="Arial"/>
          <w:b/>
          <w:sz w:val="32"/>
          <w:szCs w:val="32"/>
        </w:rPr>
        <w:t>. №44</w:t>
      </w:r>
    </w:p>
    <w:p w14:paraId="706A0DD2" w14:textId="35878A2E" w:rsidR="009220C8" w:rsidRPr="0035306C" w:rsidRDefault="0035306C" w:rsidP="0035306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06C"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FA13431" w14:textId="6B8AAD04" w:rsidR="009220C8" w:rsidRPr="0035306C" w:rsidRDefault="0035306C" w:rsidP="0035306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06C">
        <w:rPr>
          <w:rFonts w:ascii="Arial" w:hAnsi="Arial" w:cs="Arial"/>
          <w:b/>
          <w:sz w:val="32"/>
          <w:szCs w:val="32"/>
        </w:rPr>
        <w:t>ИРКУТСКАЯ ОБЛАСТЬ</w:t>
      </w:r>
    </w:p>
    <w:p w14:paraId="565BFBDD" w14:textId="569B7D78" w:rsidR="009220C8" w:rsidRPr="0035306C" w:rsidRDefault="0035306C" w:rsidP="0035306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06C">
        <w:rPr>
          <w:rFonts w:ascii="Arial" w:hAnsi="Arial" w:cs="Arial"/>
          <w:b/>
          <w:sz w:val="32"/>
          <w:szCs w:val="32"/>
        </w:rPr>
        <w:t>БРАТСКИЙ РАЙОН</w:t>
      </w:r>
    </w:p>
    <w:p w14:paraId="21DA32BD" w14:textId="4D8CE409" w:rsidR="009220C8" w:rsidRPr="0035306C" w:rsidRDefault="0035306C" w:rsidP="0035306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06C">
        <w:rPr>
          <w:rFonts w:ascii="Arial" w:hAnsi="Arial" w:cs="Arial"/>
          <w:b/>
          <w:sz w:val="32"/>
          <w:szCs w:val="32"/>
        </w:rPr>
        <w:t>ТАРМИНСКО</w:t>
      </w:r>
      <w:r>
        <w:rPr>
          <w:rFonts w:ascii="Arial" w:hAnsi="Arial" w:cs="Arial"/>
          <w:b/>
          <w:sz w:val="32"/>
          <w:szCs w:val="32"/>
        </w:rPr>
        <w:t>Е</w:t>
      </w:r>
      <w:r w:rsidRPr="0035306C">
        <w:rPr>
          <w:rFonts w:ascii="Arial" w:hAnsi="Arial" w:cs="Arial"/>
          <w:b/>
          <w:sz w:val="32"/>
          <w:szCs w:val="32"/>
        </w:rPr>
        <w:t xml:space="preserve"> МУНИЦИПАЛЬНОЕ ОБРАЗОВАНИЕ</w:t>
      </w:r>
    </w:p>
    <w:p w14:paraId="4AD95440" w14:textId="0FF500E1" w:rsidR="009220C8" w:rsidRPr="0035306C" w:rsidRDefault="0035306C" w:rsidP="0035306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0E82020E" w14:textId="5C4B2A70" w:rsidR="009220C8" w:rsidRPr="0035306C" w:rsidRDefault="0035306C" w:rsidP="0035306C">
      <w:pPr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35306C">
        <w:rPr>
          <w:rFonts w:ascii="Arial" w:hAnsi="Arial" w:cs="Arial"/>
          <w:b/>
          <w:sz w:val="32"/>
          <w:szCs w:val="32"/>
        </w:rPr>
        <w:t>ПОСТАНОВЛЕНИЕ</w:t>
      </w:r>
    </w:p>
    <w:p w14:paraId="69137677" w14:textId="137E8213" w:rsidR="000E6FDD" w:rsidRPr="0035306C" w:rsidRDefault="000E6FDD" w:rsidP="0035306C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</w:rPr>
      </w:pPr>
    </w:p>
    <w:p w14:paraId="6C7DD7A2" w14:textId="0E633756" w:rsidR="00836BEB" w:rsidRPr="0035306C" w:rsidRDefault="0035306C" w:rsidP="0035306C">
      <w:pPr>
        <w:pStyle w:val="docdata"/>
        <w:widowControl w:val="0"/>
        <w:spacing w:before="0" w:beforeAutospacing="0" w:after="0" w:afterAutospacing="0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35306C">
        <w:rPr>
          <w:rFonts w:ascii="Arial" w:hAnsi="Arial" w:cs="Arial"/>
          <w:b/>
          <w:bCs/>
          <w:color w:val="000000"/>
          <w:sz w:val="32"/>
          <w:szCs w:val="32"/>
        </w:rPr>
        <w:t>ОБ УТВЕРЖДЕНИИ ПОРЯДКА ПРИНЯТИЯ РЕШЕНИЯ О ПР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ИЗНАНИИ БЕЗНАДЕЖНОЙ К ВЗЫСКАНИЮ </w:t>
      </w:r>
      <w:r w:rsidRPr="0035306C">
        <w:rPr>
          <w:rFonts w:ascii="Arial" w:hAnsi="Arial" w:cs="Arial"/>
          <w:b/>
          <w:bCs/>
          <w:color w:val="000000"/>
          <w:sz w:val="32"/>
          <w:szCs w:val="32"/>
        </w:rPr>
        <w:t>ЗАДОЛЖЕННОСТИ ПО ПЛАТЕЖАМ В БЮДЖЕТ ТАРМИНСКОГО СЕЛЬСКОГО ПОСЕЛЕНИЯ</w:t>
      </w:r>
    </w:p>
    <w:p w14:paraId="0B64F7F1" w14:textId="77777777" w:rsidR="000E6FDD" w:rsidRPr="0035306C" w:rsidRDefault="000E6FDD" w:rsidP="00836BEB">
      <w:pPr>
        <w:pStyle w:val="docdata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</w:p>
    <w:p w14:paraId="59A34553" w14:textId="7C9772BD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В соответствии со </w:t>
      </w:r>
      <w:hyperlink r:id="rId8" w:tooltip="consultantplus://offline/ref=F509F853A186285D0BA4D3D21450A5388D7C943FE0EF9734BB5CF2A80B7F7165AA68D96CB0F0EF07420CFAEFDFB8AD92EBB6930183E1P4dAM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статьей 47.2</w:t>
        </w:r>
      </w:hyperlink>
      <w:r w:rsidRPr="0035306C">
        <w:rPr>
          <w:rFonts w:ascii="Arial" w:hAnsi="Arial" w:cs="Arial"/>
          <w:color w:val="000000"/>
          <w:sz w:val="24"/>
        </w:rPr>
        <w:t xml:space="preserve"> Бюджетного кодекса Российской Федерации, Федеральным </w:t>
      </w:r>
      <w:hyperlink r:id="rId9" w:tooltip="consultantplus://offline/ref=F509F853A186285D0BA4D3D21450A5388D7C943DE0EA9734BB5CF2A80B7F7165B8688165B2F4F60C1143BCBAD0PBd8M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законом</w:t>
        </w:r>
      </w:hyperlink>
      <w:r w:rsidRPr="0035306C">
        <w:rPr>
          <w:rFonts w:ascii="Arial" w:hAnsi="Arial" w:cs="Arial"/>
          <w:color w:val="000000"/>
          <w:sz w:val="24"/>
        </w:rPr>
        <w:t xml:space="preserve"> от 06.10.2003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 xml:space="preserve">131-ФЗ </w:t>
      </w:r>
      <w:r w:rsidR="009220C8" w:rsidRPr="0035306C">
        <w:rPr>
          <w:rFonts w:ascii="Arial" w:hAnsi="Arial" w:cs="Arial"/>
          <w:color w:val="000000"/>
          <w:sz w:val="24"/>
        </w:rPr>
        <w:t>«</w:t>
      </w:r>
      <w:r w:rsidRPr="0035306C">
        <w:rPr>
          <w:rFonts w:ascii="Arial" w:hAnsi="Arial" w:cs="Arial"/>
          <w:color w:val="000000"/>
          <w:sz w:val="24"/>
        </w:rPr>
        <w:t>Об общих принципах организации местного самоуправления в Российской Федерации</w:t>
      </w:r>
      <w:r w:rsidR="009220C8" w:rsidRPr="0035306C">
        <w:rPr>
          <w:rFonts w:ascii="Arial" w:hAnsi="Arial" w:cs="Arial"/>
          <w:color w:val="000000"/>
          <w:sz w:val="24"/>
        </w:rPr>
        <w:t>»</w:t>
      </w:r>
      <w:r w:rsidR="0035306C">
        <w:rPr>
          <w:rFonts w:ascii="Arial" w:hAnsi="Arial" w:cs="Arial"/>
          <w:color w:val="000000"/>
          <w:sz w:val="24"/>
        </w:rPr>
        <w:t xml:space="preserve">, </w:t>
      </w:r>
      <w:hyperlink r:id="rId10" w:tooltip="consultantplus://offline/ref=F509F853A186285D0BA4D3D21450A5388D719B39EAEE9734BB5CF2A80B7F7165AA68D969B3F7E80C1156EAEB96ECA38DE8AF8D049DE14BB6P5dFM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постановлением</w:t>
        </w:r>
      </w:hyperlink>
      <w:r w:rsidRPr="0035306C">
        <w:rPr>
          <w:rFonts w:ascii="Arial" w:hAnsi="Arial" w:cs="Arial"/>
          <w:color w:val="000000"/>
          <w:sz w:val="24"/>
        </w:rPr>
        <w:t xml:space="preserve"> Правительства Росси</w:t>
      </w:r>
      <w:r w:rsidR="0035306C">
        <w:rPr>
          <w:rFonts w:ascii="Arial" w:hAnsi="Arial" w:cs="Arial"/>
          <w:color w:val="000000"/>
          <w:sz w:val="24"/>
        </w:rPr>
        <w:t>йской Федерации от 06.05.2016 №</w:t>
      </w:r>
      <w:r w:rsidRPr="0035306C">
        <w:rPr>
          <w:rFonts w:ascii="Arial" w:hAnsi="Arial" w:cs="Arial"/>
          <w:color w:val="000000"/>
          <w:sz w:val="24"/>
        </w:rPr>
        <w:t xml:space="preserve">393 </w:t>
      </w:r>
      <w:r w:rsidR="009220C8" w:rsidRPr="0035306C">
        <w:rPr>
          <w:rFonts w:ascii="Arial" w:hAnsi="Arial" w:cs="Arial"/>
          <w:color w:val="000000"/>
          <w:sz w:val="24"/>
        </w:rPr>
        <w:t>«</w:t>
      </w:r>
      <w:r w:rsidRPr="0035306C">
        <w:rPr>
          <w:rFonts w:ascii="Arial" w:hAnsi="Arial" w:cs="Arial"/>
          <w:color w:val="000000"/>
          <w:sz w:val="24"/>
        </w:rPr>
        <w:t>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</w:t>
      </w:r>
      <w:r w:rsidR="009220C8" w:rsidRPr="0035306C">
        <w:rPr>
          <w:rFonts w:ascii="Arial" w:hAnsi="Arial" w:cs="Arial"/>
          <w:color w:val="000000"/>
          <w:sz w:val="24"/>
        </w:rPr>
        <w:t>»</w:t>
      </w:r>
      <w:r w:rsidRPr="0035306C">
        <w:rPr>
          <w:rFonts w:ascii="Arial" w:hAnsi="Arial" w:cs="Arial"/>
          <w:color w:val="000000"/>
          <w:sz w:val="24"/>
        </w:rPr>
        <w:t xml:space="preserve">, </w:t>
      </w:r>
      <w:hyperlink r:id="rId11" w:tooltip="consultantplus://offline/ref=F509F853A186285D0BA4CDDF023CF930887FC331E2E99E6BE408F4FF542F7730EA28DF3CE2B3BD01175EA0BAD5A7AC8CE9PBd0M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Уставом</w:t>
        </w:r>
      </w:hyperlink>
      <w:r w:rsidR="000E6FDD" w:rsidRPr="0035306C">
        <w:rPr>
          <w:rFonts w:ascii="Arial" w:hAnsi="Arial" w:cs="Arial"/>
          <w:color w:val="000000"/>
          <w:sz w:val="24"/>
        </w:rPr>
        <w:t> </w:t>
      </w:r>
      <w:r w:rsidR="0035306C">
        <w:rPr>
          <w:rFonts w:ascii="Arial" w:hAnsi="Arial" w:cs="Arial"/>
          <w:color w:val="000000"/>
          <w:sz w:val="24"/>
        </w:rPr>
        <w:t>Тарминского</w:t>
      </w:r>
      <w:r w:rsidR="009220C8" w:rsidRPr="0035306C">
        <w:rPr>
          <w:rFonts w:ascii="Arial" w:hAnsi="Arial" w:cs="Arial"/>
          <w:color w:val="000000"/>
          <w:sz w:val="24"/>
        </w:rPr>
        <w:t xml:space="preserve"> муниципального образования</w:t>
      </w:r>
      <w:r w:rsidR="0035306C">
        <w:rPr>
          <w:rFonts w:ascii="Arial" w:hAnsi="Arial" w:cs="Arial"/>
          <w:color w:val="000000"/>
          <w:sz w:val="24"/>
        </w:rPr>
        <w:t>, администрация Тарминского</w:t>
      </w:r>
      <w:r w:rsidR="009220C8" w:rsidRPr="0035306C">
        <w:rPr>
          <w:rFonts w:ascii="Arial" w:hAnsi="Arial" w:cs="Arial"/>
          <w:color w:val="000000"/>
          <w:sz w:val="24"/>
        </w:rPr>
        <w:t xml:space="preserve"> </w:t>
      </w:r>
      <w:r w:rsidR="000E6FDD" w:rsidRPr="0035306C">
        <w:rPr>
          <w:rFonts w:ascii="Arial" w:hAnsi="Arial" w:cs="Arial"/>
          <w:color w:val="000000"/>
          <w:sz w:val="24"/>
        </w:rPr>
        <w:t xml:space="preserve">сельского поселения </w:t>
      </w:r>
    </w:p>
    <w:p w14:paraId="67A7660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C0120F0" w14:textId="310280A2" w:rsidR="00836BEB" w:rsidRPr="0035306C" w:rsidRDefault="000E6FDD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35306C">
        <w:rPr>
          <w:rFonts w:ascii="Arial" w:hAnsi="Arial" w:cs="Arial"/>
          <w:b/>
          <w:color w:val="000000"/>
          <w:sz w:val="30"/>
          <w:szCs w:val="30"/>
        </w:rPr>
        <w:t>ПОСТАНОВЛЯЕТ</w:t>
      </w:r>
      <w:r w:rsidR="00836BEB" w:rsidRPr="0035306C">
        <w:rPr>
          <w:rFonts w:ascii="Arial" w:hAnsi="Arial" w:cs="Arial"/>
          <w:b/>
          <w:color w:val="000000"/>
          <w:sz w:val="30"/>
          <w:szCs w:val="30"/>
        </w:rPr>
        <w:t>:</w:t>
      </w:r>
    </w:p>
    <w:p w14:paraId="480D8378" w14:textId="77777777" w:rsidR="009220C8" w:rsidRPr="0035306C" w:rsidRDefault="009220C8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</w:p>
    <w:p w14:paraId="7259523A" w14:textId="2189B0B2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1. Утвердить </w:t>
      </w:r>
      <w:hyperlink w:anchor="P33" w:tooltip="#P33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Порядок</w:t>
        </w:r>
      </w:hyperlink>
      <w:r w:rsidRPr="0035306C">
        <w:rPr>
          <w:rFonts w:ascii="Arial" w:hAnsi="Arial" w:cs="Arial"/>
          <w:color w:val="000000"/>
          <w:sz w:val="24"/>
        </w:rPr>
        <w:t xml:space="preserve"> принятия решения о признании безнадежной к взысканию задолженности по платежам в бюд</w:t>
      </w:r>
      <w:r w:rsidR="000E6FDD" w:rsidRPr="0035306C">
        <w:rPr>
          <w:rFonts w:ascii="Arial" w:hAnsi="Arial" w:cs="Arial"/>
          <w:color w:val="000000"/>
          <w:sz w:val="24"/>
        </w:rPr>
        <w:t xml:space="preserve">жет </w:t>
      </w:r>
      <w:r w:rsidR="0035306C">
        <w:rPr>
          <w:rFonts w:ascii="Arial" w:hAnsi="Arial" w:cs="Arial"/>
          <w:color w:val="000000"/>
          <w:sz w:val="24"/>
        </w:rPr>
        <w:t>Тарминского</w:t>
      </w:r>
      <w:r w:rsidR="009220C8" w:rsidRPr="0035306C">
        <w:rPr>
          <w:rFonts w:ascii="Arial" w:hAnsi="Arial" w:cs="Arial"/>
          <w:color w:val="000000"/>
          <w:sz w:val="24"/>
        </w:rPr>
        <w:t xml:space="preserve"> </w:t>
      </w:r>
      <w:r w:rsidR="000E6FDD" w:rsidRPr="0035306C">
        <w:rPr>
          <w:rFonts w:ascii="Arial" w:hAnsi="Arial" w:cs="Arial"/>
          <w:color w:val="000000"/>
          <w:sz w:val="24"/>
        </w:rPr>
        <w:t>сельского поселения</w:t>
      </w:r>
      <w:r w:rsidRPr="0035306C">
        <w:rPr>
          <w:rFonts w:ascii="Arial" w:hAnsi="Arial" w:cs="Arial"/>
          <w:color w:val="000000"/>
          <w:sz w:val="24"/>
        </w:rPr>
        <w:t xml:space="preserve">, согласно приложению </w:t>
      </w:r>
      <w:r w:rsidR="008F361D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1 к настоящему Постановлению.</w:t>
      </w:r>
    </w:p>
    <w:p w14:paraId="67B4805E" w14:textId="57335C1E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2. Создать комиссию по поступлению и выбытию активов Ад</w:t>
      </w:r>
      <w:r w:rsidR="000E6FDD" w:rsidRPr="0035306C">
        <w:rPr>
          <w:rFonts w:ascii="Arial" w:hAnsi="Arial" w:cs="Arial"/>
          <w:color w:val="000000"/>
          <w:sz w:val="24"/>
        </w:rPr>
        <w:t xml:space="preserve">министрации </w:t>
      </w:r>
      <w:r w:rsidR="0035306C">
        <w:rPr>
          <w:rFonts w:ascii="Arial" w:hAnsi="Arial" w:cs="Arial"/>
          <w:color w:val="000000"/>
          <w:sz w:val="24"/>
        </w:rPr>
        <w:t xml:space="preserve">Тарминского </w:t>
      </w:r>
      <w:r w:rsidR="000E6FDD" w:rsidRPr="0035306C">
        <w:rPr>
          <w:rFonts w:ascii="Arial" w:hAnsi="Arial" w:cs="Arial"/>
          <w:color w:val="000000"/>
          <w:sz w:val="24"/>
        </w:rPr>
        <w:t xml:space="preserve">сельского </w:t>
      </w:r>
      <w:proofErr w:type="gramStart"/>
      <w:r w:rsidR="000E6FDD" w:rsidRPr="0035306C">
        <w:rPr>
          <w:rFonts w:ascii="Arial" w:hAnsi="Arial" w:cs="Arial"/>
          <w:color w:val="000000"/>
          <w:sz w:val="24"/>
        </w:rPr>
        <w:t>поселения</w:t>
      </w:r>
      <w:r w:rsidRPr="0035306C">
        <w:rPr>
          <w:rFonts w:ascii="Arial" w:hAnsi="Arial" w:cs="Arial"/>
          <w:color w:val="000000"/>
          <w:sz w:val="24"/>
        </w:rPr>
        <w:t>  и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 утвердить ее </w:t>
      </w:r>
      <w:hyperlink w:anchor="P315" w:tooltip="#P315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состав</w:t>
        </w:r>
      </w:hyperlink>
      <w:r w:rsidRPr="0035306C">
        <w:rPr>
          <w:rFonts w:ascii="Arial" w:hAnsi="Arial" w:cs="Arial"/>
          <w:color w:val="000000"/>
          <w:sz w:val="24"/>
        </w:rPr>
        <w:t xml:space="preserve"> согласно приложению </w:t>
      </w:r>
      <w:r w:rsidR="008F361D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2 к настоящему Постановлению.</w:t>
      </w:r>
    </w:p>
    <w:p w14:paraId="12AD7563" w14:textId="79077414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3. Утвердить </w:t>
      </w:r>
      <w:hyperlink w:anchor="P377" w:tooltip="#P377" w:history="1">
        <w:r w:rsidRPr="0035306C">
          <w:rPr>
            <w:rStyle w:val="a6"/>
            <w:rFonts w:ascii="Arial" w:hAnsi="Arial" w:cs="Arial"/>
            <w:color w:val="000000"/>
            <w:sz w:val="24"/>
            <w:u w:val="none"/>
          </w:rPr>
          <w:t>Положение</w:t>
        </w:r>
      </w:hyperlink>
      <w:r w:rsidRPr="0035306C">
        <w:rPr>
          <w:rFonts w:ascii="Arial" w:hAnsi="Arial" w:cs="Arial"/>
          <w:color w:val="000000"/>
          <w:sz w:val="24"/>
        </w:rPr>
        <w:t xml:space="preserve"> о комиссии по поступлению и выбытию активов Администрации</w:t>
      </w:r>
      <w:r w:rsidR="009220C8" w:rsidRPr="0035306C">
        <w:rPr>
          <w:rFonts w:ascii="Arial" w:hAnsi="Arial" w:cs="Arial"/>
          <w:color w:val="000000"/>
          <w:sz w:val="24"/>
        </w:rPr>
        <w:t xml:space="preserve"> </w:t>
      </w:r>
      <w:r w:rsidR="0035306C">
        <w:rPr>
          <w:rFonts w:ascii="Arial" w:hAnsi="Arial" w:cs="Arial"/>
          <w:color w:val="000000"/>
          <w:sz w:val="24"/>
        </w:rPr>
        <w:t>Тарминского</w:t>
      </w:r>
      <w:r w:rsidRPr="0035306C">
        <w:rPr>
          <w:rFonts w:ascii="Arial" w:hAnsi="Arial" w:cs="Arial"/>
          <w:color w:val="000000"/>
          <w:sz w:val="24"/>
        </w:rPr>
        <w:t xml:space="preserve"> сельского поселения согласно приложению </w:t>
      </w:r>
      <w:r w:rsidR="008F361D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3 к настоящему Постановлению.</w:t>
      </w:r>
    </w:p>
    <w:p w14:paraId="4D499A3B" w14:textId="65CE8892" w:rsidR="008F361D" w:rsidRPr="0035306C" w:rsidRDefault="008F361D" w:rsidP="00AB3FC0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lang w:eastAsia="ru-RU"/>
        </w:rPr>
      </w:pPr>
      <w:r w:rsidRPr="0035306C">
        <w:rPr>
          <w:rFonts w:ascii="Arial" w:hAnsi="Arial" w:cs="Arial"/>
          <w:sz w:val="24"/>
        </w:rPr>
        <w:t xml:space="preserve">4. </w:t>
      </w:r>
      <w:r w:rsidR="009220C8" w:rsidRPr="0035306C">
        <w:rPr>
          <w:rFonts w:ascii="Arial" w:eastAsia="Times New Roman" w:hAnsi="Arial" w:cs="Arial"/>
          <w:color w:val="000000"/>
          <w:sz w:val="24"/>
          <w:lang w:eastAsia="ru-RU"/>
        </w:rPr>
        <w:t xml:space="preserve">Настоящее постановление подлежит официальному опубликованию в Информационном бюллетене </w:t>
      </w:r>
      <w:r w:rsidR="00FC620F">
        <w:rPr>
          <w:rFonts w:ascii="Arial" w:hAnsi="Arial" w:cs="Arial"/>
          <w:color w:val="000000"/>
          <w:sz w:val="24"/>
        </w:rPr>
        <w:t>Тарминского</w:t>
      </w:r>
      <w:r w:rsidR="009220C8" w:rsidRPr="0035306C">
        <w:rPr>
          <w:rFonts w:ascii="Arial" w:eastAsia="Times New Roman" w:hAnsi="Arial" w:cs="Arial"/>
          <w:color w:val="000000"/>
          <w:sz w:val="24"/>
          <w:lang w:eastAsia="ru-RU"/>
        </w:rPr>
        <w:t xml:space="preserve"> муниципального образования и размещению на официальном сайте: </w:t>
      </w:r>
      <w:proofErr w:type="spellStart"/>
      <w:r w:rsidR="00FC620F">
        <w:rPr>
          <w:rFonts w:ascii="Arial" w:eastAsia="Times New Roman" w:hAnsi="Arial" w:cs="Arial"/>
          <w:color w:val="000000"/>
          <w:sz w:val="24"/>
          <w:lang w:eastAsia="ru-RU"/>
        </w:rPr>
        <w:t>тарма-адм.рф</w:t>
      </w:r>
      <w:proofErr w:type="spellEnd"/>
      <w:r w:rsidR="00FC620F">
        <w:rPr>
          <w:rFonts w:ascii="Arial" w:eastAsia="Times New Roman" w:hAnsi="Arial" w:cs="Arial"/>
          <w:color w:val="000000"/>
          <w:sz w:val="24"/>
          <w:lang w:eastAsia="ru-RU"/>
        </w:rPr>
        <w:t>.</w:t>
      </w:r>
    </w:p>
    <w:p w14:paraId="237D0546" w14:textId="53BE9BEA" w:rsidR="00836BEB" w:rsidRPr="0035306C" w:rsidRDefault="008F361D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5</w:t>
      </w:r>
      <w:r w:rsidR="00836BEB" w:rsidRPr="0035306C">
        <w:rPr>
          <w:rFonts w:ascii="Arial" w:hAnsi="Arial" w:cs="Arial"/>
          <w:color w:val="000000"/>
          <w:sz w:val="24"/>
        </w:rPr>
        <w:t>. Настоящее Постановление вступает в силу со дня его официального опубликования.</w:t>
      </w:r>
    </w:p>
    <w:p w14:paraId="4A0BA224" w14:textId="2FC12BF2" w:rsidR="00836BEB" w:rsidRPr="0035306C" w:rsidRDefault="008F361D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6</w:t>
      </w:r>
      <w:r w:rsidR="00836BEB" w:rsidRPr="0035306C">
        <w:rPr>
          <w:rFonts w:ascii="Arial" w:hAnsi="Arial" w:cs="Arial"/>
          <w:color w:val="000000"/>
          <w:sz w:val="24"/>
        </w:rPr>
        <w:t xml:space="preserve">. </w:t>
      </w:r>
      <w:r w:rsidR="009220C8" w:rsidRPr="0035306C">
        <w:rPr>
          <w:rFonts w:ascii="Arial" w:hAnsi="Arial" w:cs="Arial"/>
          <w:color w:val="000000"/>
          <w:sz w:val="24"/>
        </w:rPr>
        <w:t>Контроль за исполнением настоящего постановления оставляю за собой.</w:t>
      </w:r>
      <w:r w:rsidR="00836BEB" w:rsidRPr="0035306C">
        <w:rPr>
          <w:rFonts w:ascii="Arial" w:hAnsi="Arial" w:cs="Arial"/>
          <w:color w:val="000000"/>
          <w:sz w:val="24"/>
        </w:rPr>
        <w:t xml:space="preserve"> </w:t>
      </w:r>
    </w:p>
    <w:p w14:paraId="07A212A0" w14:textId="20BFA0E2" w:rsidR="00836BEB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 </w:t>
      </w:r>
    </w:p>
    <w:p w14:paraId="47060277" w14:textId="77777777" w:rsidR="00FC620F" w:rsidRPr="0035306C" w:rsidRDefault="00FC620F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2610554F" w14:textId="3F9288BA" w:rsidR="009220C8" w:rsidRPr="0035306C" w:rsidRDefault="00836BEB" w:rsidP="008F361D">
      <w:pPr>
        <w:pStyle w:val="ab"/>
        <w:widowControl w:val="0"/>
        <w:spacing w:before="0" w:beforeAutospacing="0" w:after="0" w:afterAutospacing="0" w:line="240" w:lineRule="exact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Глава </w:t>
      </w:r>
      <w:r w:rsidR="00FC620F">
        <w:rPr>
          <w:rFonts w:ascii="Arial" w:hAnsi="Arial" w:cs="Arial"/>
          <w:color w:val="000000"/>
          <w:sz w:val="24"/>
        </w:rPr>
        <w:t>администрации Тарминского</w:t>
      </w:r>
    </w:p>
    <w:p w14:paraId="490E60A9" w14:textId="739415DE" w:rsidR="003A4F63" w:rsidRDefault="009220C8" w:rsidP="008F361D">
      <w:pPr>
        <w:pStyle w:val="ab"/>
        <w:widowControl w:val="0"/>
        <w:spacing w:before="0" w:beforeAutospacing="0" w:after="0" w:afterAutospacing="0" w:line="240" w:lineRule="exact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муниципального образования</w:t>
      </w:r>
    </w:p>
    <w:p w14:paraId="1317DEBC" w14:textId="69784BEF" w:rsidR="00FC620F" w:rsidRPr="0035306C" w:rsidRDefault="00FC620F" w:rsidP="008F361D">
      <w:pPr>
        <w:pStyle w:val="ab"/>
        <w:widowControl w:val="0"/>
        <w:spacing w:before="0" w:beforeAutospacing="0" w:after="0" w:afterAutospacing="0" w:line="240" w:lineRule="exact"/>
        <w:jc w:val="both"/>
        <w:rPr>
          <w:rFonts w:ascii="Arial" w:hAnsi="Arial" w:cs="Arial"/>
          <w:color w:val="000000"/>
          <w:sz w:val="24"/>
        </w:rPr>
      </w:pPr>
      <w:r>
        <w:rPr>
          <w:rFonts w:ascii="Arial" w:hAnsi="Arial" w:cs="Arial"/>
          <w:color w:val="000000"/>
          <w:sz w:val="24"/>
        </w:rPr>
        <w:t>М.Т. Коротюк</w:t>
      </w:r>
    </w:p>
    <w:p w14:paraId="2F73A76D" w14:textId="6E1C0B0A" w:rsidR="00836BEB" w:rsidRDefault="00836BEB" w:rsidP="009220C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1B47B70E" w14:textId="056E6BB6" w:rsidR="003A4F63" w:rsidRDefault="003A4F63" w:rsidP="009220C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7826DFB5" w14:textId="77777777" w:rsidR="00E54829" w:rsidRDefault="00E54829" w:rsidP="009220C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0661249C" w14:textId="77777777" w:rsidR="00E54829" w:rsidRDefault="00E54829" w:rsidP="009220C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57C61FE8" w14:textId="77777777" w:rsidR="00E54829" w:rsidRPr="0035306C" w:rsidRDefault="00E54829" w:rsidP="009220C8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66C2D9B3" w14:textId="77777777" w:rsidR="00E54829" w:rsidRDefault="003A4F63" w:rsidP="004F39B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lastRenderedPageBreak/>
        <w:t xml:space="preserve">                                                                            </w:t>
      </w:r>
      <w:r w:rsidR="009220C8" w:rsidRPr="0035306C">
        <w:rPr>
          <w:rFonts w:ascii="Arial" w:hAnsi="Arial" w:cs="Arial"/>
          <w:sz w:val="24"/>
        </w:rPr>
        <w:t xml:space="preserve"> </w:t>
      </w:r>
    </w:p>
    <w:p w14:paraId="50F13E0A" w14:textId="77777777" w:rsidR="00E54829" w:rsidRDefault="00E54829" w:rsidP="004F39B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</w:p>
    <w:p w14:paraId="37EFB447" w14:textId="5C26A0BC" w:rsidR="00836BEB" w:rsidRPr="004F39B6" w:rsidRDefault="009220C8" w:rsidP="004F39B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35306C">
        <w:rPr>
          <w:rFonts w:ascii="Arial" w:hAnsi="Arial" w:cs="Arial"/>
          <w:sz w:val="24"/>
        </w:rPr>
        <w:t xml:space="preserve"> </w:t>
      </w:r>
      <w:r w:rsidR="00836BEB" w:rsidRPr="004F39B6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 w:rsidRPr="004F39B6">
        <w:rPr>
          <w:rFonts w:ascii="Courier New" w:hAnsi="Courier New" w:cs="Courier New"/>
          <w:color w:val="000000"/>
          <w:sz w:val="22"/>
          <w:szCs w:val="22"/>
        </w:rPr>
        <w:t>№</w:t>
      </w:r>
      <w:r w:rsidR="00836BEB" w:rsidRPr="004F39B6">
        <w:rPr>
          <w:rFonts w:ascii="Courier New" w:hAnsi="Courier New" w:cs="Courier New"/>
          <w:color w:val="000000"/>
          <w:sz w:val="22"/>
          <w:szCs w:val="22"/>
        </w:rPr>
        <w:t>1</w:t>
      </w:r>
      <w:r w:rsidR="003A4F63" w:rsidRPr="004F39B6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                                  </w:t>
      </w:r>
      <w:r w:rsidRPr="004F39B6">
        <w:rPr>
          <w:rFonts w:ascii="Courier New" w:hAnsi="Courier New" w:cs="Courier New"/>
          <w:color w:val="000000"/>
          <w:sz w:val="22"/>
          <w:szCs w:val="22"/>
        </w:rPr>
        <w:t xml:space="preserve">  </w:t>
      </w:r>
      <w:r w:rsidR="00836BEB" w:rsidRPr="004F39B6">
        <w:rPr>
          <w:rFonts w:ascii="Courier New" w:hAnsi="Courier New" w:cs="Courier New"/>
          <w:color w:val="000000"/>
          <w:sz w:val="22"/>
          <w:szCs w:val="22"/>
        </w:rPr>
        <w:t>к Постановлению</w:t>
      </w:r>
    </w:p>
    <w:p w14:paraId="425C80C8" w14:textId="3B7052FF" w:rsidR="004F39B6" w:rsidRPr="004F39B6" w:rsidRDefault="004F39B6" w:rsidP="004F39B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>Администрации Тарминского</w:t>
      </w:r>
      <w:r w:rsidR="009220C8" w:rsidRPr="004F39B6">
        <w:rPr>
          <w:rFonts w:ascii="Courier New" w:hAnsi="Courier New" w:cs="Courier New"/>
          <w:color w:val="000000"/>
          <w:sz w:val="22"/>
          <w:szCs w:val="22"/>
        </w:rPr>
        <w:t xml:space="preserve"> </w:t>
      </w:r>
    </w:p>
    <w:p w14:paraId="3E0374AD" w14:textId="71C55C3C" w:rsidR="003A4F63" w:rsidRPr="004F39B6" w:rsidRDefault="009220C8" w:rsidP="004F39B6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1BC47303" w14:textId="6CF40FA5" w:rsidR="00836BEB" w:rsidRPr="004F39B6" w:rsidRDefault="00836BEB" w:rsidP="004F39B6">
      <w:pPr>
        <w:pStyle w:val="ab"/>
        <w:widowControl w:val="0"/>
        <w:tabs>
          <w:tab w:val="left" w:pos="5798"/>
        </w:tabs>
        <w:spacing w:before="0" w:beforeAutospacing="0" w:after="0" w:afterAutospacing="0" w:line="240" w:lineRule="auto"/>
        <w:ind w:left="5670"/>
        <w:jc w:val="right"/>
        <w:rPr>
          <w:rFonts w:ascii="Courier New" w:hAnsi="Courier New" w:cs="Courier New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="004F39B6" w:rsidRPr="004F39B6">
        <w:rPr>
          <w:rFonts w:ascii="Courier New" w:hAnsi="Courier New" w:cs="Courier New"/>
          <w:color w:val="000000"/>
          <w:sz w:val="22"/>
          <w:szCs w:val="22"/>
        </w:rPr>
        <w:t>25</w:t>
      </w:r>
      <w:r w:rsidR="003A4F63" w:rsidRPr="004F39B6">
        <w:rPr>
          <w:rFonts w:ascii="Courier New" w:hAnsi="Courier New" w:cs="Courier New"/>
          <w:color w:val="000000"/>
          <w:sz w:val="22"/>
          <w:szCs w:val="22"/>
        </w:rPr>
        <w:t>.0</w:t>
      </w:r>
      <w:r w:rsidR="009220C8" w:rsidRPr="004F39B6">
        <w:rPr>
          <w:rFonts w:ascii="Courier New" w:hAnsi="Courier New" w:cs="Courier New"/>
          <w:color w:val="000000"/>
          <w:sz w:val="22"/>
          <w:szCs w:val="22"/>
        </w:rPr>
        <w:t>9</w:t>
      </w:r>
      <w:r w:rsidR="003A4F63" w:rsidRPr="004F39B6">
        <w:rPr>
          <w:rFonts w:ascii="Courier New" w:hAnsi="Courier New" w:cs="Courier New"/>
          <w:color w:val="000000"/>
          <w:sz w:val="22"/>
          <w:szCs w:val="22"/>
        </w:rPr>
        <w:t>.2023</w:t>
      </w:r>
      <w:r w:rsidRPr="004F39B6">
        <w:rPr>
          <w:rFonts w:ascii="Courier New" w:hAnsi="Courier New" w:cs="Courier New"/>
          <w:color w:val="000000"/>
          <w:sz w:val="22"/>
          <w:szCs w:val="22"/>
        </w:rPr>
        <w:t xml:space="preserve"> г №</w:t>
      </w:r>
      <w:r w:rsidR="004F39B6" w:rsidRPr="004F39B6">
        <w:rPr>
          <w:rFonts w:ascii="Courier New" w:hAnsi="Courier New" w:cs="Courier New"/>
          <w:color w:val="000000"/>
          <w:sz w:val="22"/>
          <w:szCs w:val="22"/>
        </w:rPr>
        <w:t>44</w:t>
      </w:r>
    </w:p>
    <w:p w14:paraId="5A7D0000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2C9A5A20" w14:textId="32EB4097" w:rsidR="00836BEB" w:rsidRPr="0035306C" w:rsidRDefault="00836BEB" w:rsidP="008F361D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bookmarkStart w:id="1" w:name="P33"/>
      <w:r w:rsidRPr="0035306C">
        <w:rPr>
          <w:rFonts w:ascii="Arial" w:hAnsi="Arial" w:cs="Arial"/>
          <w:b/>
          <w:bCs/>
          <w:color w:val="000000"/>
          <w:sz w:val="24"/>
        </w:rPr>
        <w:t>Порядок</w:t>
      </w:r>
      <w:bookmarkEnd w:id="1"/>
      <w:r w:rsidRPr="0035306C">
        <w:rPr>
          <w:rFonts w:ascii="Arial" w:hAnsi="Arial" w:cs="Arial"/>
          <w:b/>
          <w:bCs/>
          <w:color w:val="000000"/>
          <w:sz w:val="24"/>
        </w:rPr>
        <w:t xml:space="preserve"> принятия решения о признании безнадежной к взысканию задолженности по платежам в бюджет </w:t>
      </w:r>
      <w:r w:rsidR="004F39B6">
        <w:rPr>
          <w:rFonts w:ascii="Arial" w:hAnsi="Arial" w:cs="Arial"/>
          <w:b/>
          <w:bCs/>
          <w:color w:val="000000"/>
          <w:sz w:val="24"/>
        </w:rPr>
        <w:t>Тарминского</w:t>
      </w:r>
      <w:r w:rsidR="009220C8" w:rsidRPr="0035306C">
        <w:rPr>
          <w:rFonts w:ascii="Arial" w:hAnsi="Arial" w:cs="Arial"/>
          <w:b/>
          <w:bCs/>
          <w:color w:val="000000"/>
          <w:sz w:val="24"/>
        </w:rPr>
        <w:t xml:space="preserve"> </w:t>
      </w:r>
      <w:r w:rsidRPr="0035306C">
        <w:rPr>
          <w:rFonts w:ascii="Arial" w:hAnsi="Arial" w:cs="Arial"/>
          <w:b/>
          <w:bCs/>
          <w:color w:val="000000"/>
          <w:sz w:val="24"/>
        </w:rPr>
        <w:t xml:space="preserve">сельского поселения </w:t>
      </w:r>
    </w:p>
    <w:p w14:paraId="388035BF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299ABC1A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1. Общие положения</w:t>
      </w:r>
    </w:p>
    <w:p w14:paraId="302EF183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3F3EDAF" w14:textId="7AA874BC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       1.1. Порядок принятия решения о признании безнадежной к взысканию задолженности по платежам в бюджет </w:t>
      </w:r>
      <w:r w:rsidR="004F39B6">
        <w:rPr>
          <w:rFonts w:ascii="Arial" w:hAnsi="Arial" w:cs="Arial"/>
          <w:color w:val="000000"/>
          <w:sz w:val="24"/>
        </w:rPr>
        <w:t>Тарминского</w:t>
      </w:r>
      <w:r w:rsidR="009220C8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 xml:space="preserve">сельского поселения, (далее – Порядок, Администрация поселения), определяет основания и процедуру признания безнадежной к взысканию задолженности по платежам в бюджет </w:t>
      </w:r>
      <w:r w:rsidR="004F39B6">
        <w:rPr>
          <w:rFonts w:ascii="Arial" w:hAnsi="Arial" w:cs="Arial"/>
          <w:color w:val="000000"/>
          <w:sz w:val="24"/>
        </w:rPr>
        <w:t>Тарминского</w:t>
      </w:r>
      <w:r w:rsidR="004F39B6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>сельского поселения, главным администратором доходов по которым является Администрация поселения (далее соответственно - безнадежная к взысканию задолженность, платежи в бюджет, администратор доходов).</w:t>
      </w:r>
    </w:p>
    <w:p w14:paraId="0FF203CE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1.2. Для целей настоящего Порядка под задолженностью понимается недоимка по платежам в бюджет, главным администратором доходов по которым в установленном порядке является Администрация поселения. </w:t>
      </w:r>
    </w:p>
    <w:p w14:paraId="5288B646" w14:textId="4CF7A538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Положения настоящего Порядка не распространяются на платежи, установленные законодательством о налогах и сборах, законодательством Российской Федерации об обязательном социальном страховании от несчастных случаев на производстве и профессиональных заболеваний, правом Евразийского экономического союза и законодательством Российской Федерации о таможенном регулировании, на денежные обязательства перед публично-правовым образованием </w:t>
      </w:r>
      <w:r w:rsidR="004F39B6">
        <w:rPr>
          <w:rFonts w:ascii="Arial" w:hAnsi="Arial" w:cs="Arial"/>
          <w:color w:val="000000"/>
          <w:sz w:val="24"/>
        </w:rPr>
        <w:t>Тарминского</w:t>
      </w:r>
      <w:r w:rsidR="004F39B6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 xml:space="preserve">сельского поселения. </w:t>
      </w:r>
    </w:p>
    <w:p w14:paraId="61C57D5C" w14:textId="1D05F34F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1.3. Признание задолженности безнадежной к взысканию производится при условии применения уп</w:t>
      </w:r>
      <w:r w:rsidR="009220C8" w:rsidRPr="0035306C">
        <w:rPr>
          <w:rFonts w:ascii="Arial" w:hAnsi="Arial" w:cs="Arial"/>
          <w:color w:val="000000"/>
          <w:sz w:val="24"/>
        </w:rPr>
        <w:t>олномоченным должностным лицом </w:t>
      </w:r>
      <w:r w:rsidRPr="0035306C">
        <w:rPr>
          <w:rFonts w:ascii="Arial" w:hAnsi="Arial" w:cs="Arial"/>
          <w:color w:val="000000"/>
          <w:sz w:val="24"/>
        </w:rPr>
        <w:t>администратора доходов всех мер к взысканию в соответствии с действующим законодательством, которые свидетельствуют о невозможности взыскания задолженности.</w:t>
      </w:r>
    </w:p>
    <w:p w14:paraId="70671BC5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3EA13D3E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2. Случаи признания безнадежной к взысканию задолженности</w:t>
      </w:r>
    </w:p>
    <w:p w14:paraId="4AB743EC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73B58AC0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2" w:name="P48"/>
      <w:r w:rsidRPr="0035306C">
        <w:rPr>
          <w:rFonts w:ascii="Arial" w:hAnsi="Arial" w:cs="Arial"/>
          <w:color w:val="000000"/>
          <w:sz w:val="24"/>
        </w:rPr>
        <w:t>2.1. Платежи в бюджет, не уплаченные в установленный срок (задолженность по платежам в бюджет), признаются безнадежными к взысканию в случае:</w:t>
      </w:r>
    </w:p>
    <w:p w14:paraId="1698D5AC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3" w:name="P49"/>
      <w:bookmarkEnd w:id="2"/>
      <w:r w:rsidRPr="0035306C">
        <w:rPr>
          <w:rFonts w:ascii="Arial" w:hAnsi="Arial" w:cs="Arial"/>
          <w:color w:val="000000"/>
          <w:sz w:val="24"/>
        </w:rPr>
        <w:t>1) смерти физического лица - плательщика платежей в бюджет или объявления его умершим в порядке, установленном гражданским процессуальным законодательством Российской Федерации;</w:t>
      </w:r>
    </w:p>
    <w:p w14:paraId="0049ECF2" w14:textId="56182E6C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4" w:name="P50"/>
      <w:bookmarkEnd w:id="3"/>
      <w:r w:rsidRPr="0035306C">
        <w:rPr>
          <w:rFonts w:ascii="Arial" w:hAnsi="Arial" w:cs="Arial"/>
          <w:color w:val="000000"/>
          <w:sz w:val="24"/>
        </w:rPr>
        <w:t xml:space="preserve">2) признания банкротом индивидуального предпринимателя - плательщика платежей в бюджет в соответствии с Федеральным </w:t>
      </w:r>
      <w:bookmarkEnd w:id="4"/>
      <w:r w:rsidRPr="0035306C">
        <w:rPr>
          <w:rFonts w:ascii="Arial" w:hAnsi="Arial" w:cs="Arial"/>
          <w:sz w:val="24"/>
        </w:rPr>
        <w:fldChar w:fldCharType="begin"/>
      </w:r>
      <w:r w:rsidRPr="0035306C">
        <w:rPr>
          <w:rFonts w:ascii="Arial" w:hAnsi="Arial" w:cs="Arial"/>
          <w:sz w:val="24"/>
        </w:rPr>
        <w:instrText xml:space="preserve"> HYPERLINK "consultantplus://offline/ref=F509F853A186285D0BA4D3D21450A5388D7C9439E0EC9734BB5CF2A80B7F7165B8688165B2F4F60C1143BCBAD0PBd8M" \o "consultantplus://offline/ref=F509F853A186285D0BA4D3D21450A5388D7C9439E0EC9734BB5CF2A80B7F7165B8688165B2F4F60C1143BCBAD0PBd8M" </w:instrText>
      </w:r>
      <w:r w:rsidRPr="0035306C">
        <w:rPr>
          <w:rFonts w:ascii="Arial" w:hAnsi="Arial" w:cs="Arial"/>
          <w:sz w:val="24"/>
        </w:rPr>
        <w:fldChar w:fldCharType="separate"/>
      </w:r>
      <w:r w:rsidRPr="0035306C">
        <w:rPr>
          <w:rStyle w:val="a6"/>
          <w:rFonts w:ascii="Arial" w:hAnsi="Arial" w:cs="Arial"/>
          <w:color w:val="000000"/>
          <w:sz w:val="24"/>
        </w:rPr>
        <w:t>законом</w:t>
      </w:r>
      <w:r w:rsidRPr="0035306C">
        <w:rPr>
          <w:rFonts w:ascii="Arial" w:hAnsi="Arial" w:cs="Arial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от 26.10.2002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127-ФЗ «О несостоятельности (банкротстве)» в части задолженности по платежам в бюджет, не погашенной по причине недостаточности имущества должника;</w:t>
      </w:r>
    </w:p>
    <w:p w14:paraId="2F13C201" w14:textId="295B21EE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5" w:name="P51"/>
      <w:r w:rsidRPr="0035306C">
        <w:rPr>
          <w:rFonts w:ascii="Arial" w:hAnsi="Arial" w:cs="Arial"/>
          <w:color w:val="000000"/>
          <w:sz w:val="24"/>
        </w:rPr>
        <w:t xml:space="preserve">3) признания банкротом гражданина, не являющегося индивидуальным предпринимателем, в соответствии с Федеральным </w:t>
      </w:r>
      <w:bookmarkEnd w:id="5"/>
      <w:r w:rsidRPr="0035306C">
        <w:rPr>
          <w:rFonts w:ascii="Arial" w:hAnsi="Arial" w:cs="Arial"/>
          <w:sz w:val="24"/>
        </w:rPr>
        <w:fldChar w:fldCharType="begin"/>
      </w:r>
      <w:r w:rsidRPr="0035306C">
        <w:rPr>
          <w:rFonts w:ascii="Arial" w:hAnsi="Arial" w:cs="Arial"/>
          <w:sz w:val="24"/>
        </w:rPr>
        <w:instrText xml:space="preserve"> HYPERLINK "consultantplus://offline/ref=F509F853A186285D0BA4D3D21450A5388D7C9439E0EC9734BB5CF2A80B7F7165B8688165B2F4F60C1143BCBAD0PBd8M" \o "consultantplus://offline/ref=F509F853A186285D0BA4D3D21450A5388D7C9439E0EC9734BB5CF2A80B7F7165B8688165B2F4F60C1143BCBAD0PBd8M" </w:instrText>
      </w:r>
      <w:r w:rsidRPr="0035306C">
        <w:rPr>
          <w:rFonts w:ascii="Arial" w:hAnsi="Arial" w:cs="Arial"/>
          <w:sz w:val="24"/>
        </w:rPr>
        <w:fldChar w:fldCharType="separate"/>
      </w:r>
      <w:r w:rsidRPr="0035306C">
        <w:rPr>
          <w:rStyle w:val="a6"/>
          <w:rFonts w:ascii="Arial" w:hAnsi="Arial" w:cs="Arial"/>
          <w:color w:val="000000"/>
          <w:sz w:val="24"/>
          <w:u w:val="none"/>
        </w:rPr>
        <w:t>законом</w:t>
      </w:r>
      <w:r w:rsidRPr="0035306C">
        <w:rPr>
          <w:rFonts w:ascii="Arial" w:hAnsi="Arial" w:cs="Arial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от 26.10.2002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127-ФЗ «О несостоятельности (банкротстве)» в части задолженности по платежам в бюджет, не погашенной после завершения расчетов с кредиторами в соответствии с указанным Федеральным законом;</w:t>
      </w:r>
    </w:p>
    <w:p w14:paraId="24065BC9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6" w:name="P52"/>
      <w:r w:rsidRPr="0035306C">
        <w:rPr>
          <w:rFonts w:ascii="Arial" w:hAnsi="Arial" w:cs="Arial"/>
          <w:color w:val="000000"/>
          <w:sz w:val="24"/>
        </w:rPr>
        <w:t xml:space="preserve">4) ликвидации организации - плательщика платежей в бюджет в части </w:t>
      </w:r>
      <w:r w:rsidRPr="0035306C">
        <w:rPr>
          <w:rFonts w:ascii="Arial" w:hAnsi="Arial" w:cs="Arial"/>
          <w:color w:val="000000"/>
          <w:sz w:val="24"/>
        </w:rPr>
        <w:lastRenderedPageBreak/>
        <w:t>задолженности по платежам в бюджет, не погашенной по причине недостаточности имущества организации и (или) невозможности ее погашения учредителями (участниками) указанной организации в пределах и порядке, которые установлены законодательством Российской Федерации;</w:t>
      </w:r>
    </w:p>
    <w:p w14:paraId="22FBF175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7" w:name="P53"/>
      <w:bookmarkEnd w:id="6"/>
      <w:r w:rsidRPr="0035306C">
        <w:rPr>
          <w:rFonts w:ascii="Arial" w:hAnsi="Arial" w:cs="Arial"/>
          <w:color w:val="000000"/>
          <w:sz w:val="24"/>
        </w:rPr>
        <w:t>5) применения актов об амнистии или о помиловании в отношении осужденных к наказанию в виде штрафа или принятия судом решения, в соответствии с которым администратор доходов утрачивает возможность взыскания задолженности по платежам в бюджет;</w:t>
      </w:r>
    </w:p>
    <w:p w14:paraId="366ADB43" w14:textId="6176CE55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8" w:name="P54"/>
      <w:bookmarkEnd w:id="7"/>
      <w:r w:rsidRPr="0035306C">
        <w:rPr>
          <w:rFonts w:ascii="Arial" w:hAnsi="Arial" w:cs="Arial"/>
          <w:color w:val="000000"/>
          <w:sz w:val="24"/>
        </w:rPr>
        <w:t xml:space="preserve">6) вынесения судебным приставом-исполнителем постановления об окончании исполнительного производства и о возвращении взыскателю исполнительного документа по основанию, предусмотренному </w:t>
      </w:r>
      <w:bookmarkEnd w:id="8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"consultantplus://offline/ref=F509F853A186285D0BA4D3D21450A5388D719B3CE5EA9734BB5CF2A80B7F7165AA68D969B3F7EB081E56EAEB96ECA38DE8AF8D049DE14BB6P5dFM" \o "consultantplus://offline/ref=F509F853A186285D0BA4D3D21450A5388D719B3CE5EA9734BB5CF2A80B7F7165AA68D969B3F7EB081E56EAEB96ECA38DE8AF8D049DE14BB6P5dFM"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пунктом 3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или </w:t>
      </w:r>
      <w:hyperlink r:id="rId12" w:tooltip="consultantplus://offline/ref=F509F853A186285D0BA4D3D21450A5388D719B3CE5EA9734BB5CF2A80B7F7165AA68D969B3F7EB081F56EAEB96ECA38DE8AF8D049DE14BB6P5dFM" w:history="1">
        <w:r w:rsidRPr="0035306C">
          <w:rPr>
            <w:rFonts w:ascii="Arial" w:hAnsi="Arial" w:cs="Arial"/>
            <w:sz w:val="24"/>
          </w:rPr>
          <w:t>4 части 1 статьи 46</w:t>
        </w:r>
      </w:hyperlink>
      <w:r w:rsidRPr="0035306C">
        <w:rPr>
          <w:rFonts w:ascii="Arial" w:hAnsi="Arial" w:cs="Arial"/>
          <w:color w:val="000000"/>
          <w:sz w:val="24"/>
        </w:rPr>
        <w:t xml:space="preserve"> Федерального закона от 02.10.2007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229-ФЗ «Об исполнительном производстве», если с даты образования задолженности по платежам в бюджет прошло более пяти лет, в следующих случаях:</w:t>
      </w:r>
    </w:p>
    <w:p w14:paraId="3C6A774D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размер задолженности не превышает размера требований к должнику, установленного законодательством Российской Федерации о несостоятельности (банкротстве) для возбуждения производства по делу о банкротстве;</w:t>
      </w:r>
    </w:p>
    <w:p w14:paraId="5B6F9645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судом возвращено заявление о признании плательщика платежей в бюджет банкротом или прекращено производство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банкротстве;</w:t>
      </w:r>
    </w:p>
    <w:p w14:paraId="62E4B1FA" w14:textId="19B85C2E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9" w:name="P57"/>
      <w:r w:rsidRPr="0035306C">
        <w:rPr>
          <w:rFonts w:ascii="Arial" w:hAnsi="Arial" w:cs="Arial"/>
          <w:color w:val="000000"/>
          <w:sz w:val="24"/>
        </w:rPr>
        <w:t xml:space="preserve">7)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приставом-исполнителем постановления об окончании исполнительного производства в связи с возвращением взыскателю исполнительного документа по основанию, предусмотренному </w:t>
      </w:r>
      <w:bookmarkEnd w:id="9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"consultantplus://offline/ref=F509F853A186285D0BA4D3D21450A5388D719B3CE5EA9734BB5CF2A80B7F7165AA68D969B3F7EB081E56EAEB96ECA38DE8AF8D049DE14BB6P5dFM" \o "consultantplus://offline/ref=F509F853A186285D0BA4D3D21450A5388D719B3CE5EA9734BB5CF2A80B7F7165AA68D969B3F7EB081E56EAEB96ECA38DE8AF8D049DE14BB6P5dFM"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пунктом 3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или </w:t>
      </w:r>
      <w:hyperlink r:id="rId13" w:tooltip="consultantplus://offline/ref=F509F853A186285D0BA4D3D21450A5388D719B3CE5EA9734BB5CF2A80B7F7165AA68D969B3F7EB081F56EAEB96ECA38DE8AF8D049DE14BB6P5dFM" w:history="1">
        <w:r w:rsidRPr="0035306C">
          <w:rPr>
            <w:rFonts w:ascii="Arial" w:hAnsi="Arial" w:cs="Arial"/>
            <w:sz w:val="24"/>
          </w:rPr>
          <w:t>4 части 1 статьи 46</w:t>
        </w:r>
      </w:hyperlink>
      <w:r w:rsidRPr="0035306C">
        <w:rPr>
          <w:rFonts w:ascii="Arial" w:hAnsi="Arial" w:cs="Arial"/>
          <w:color w:val="000000"/>
          <w:sz w:val="24"/>
        </w:rPr>
        <w:t xml:space="preserve"> Федерального закона от 02.10.2007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 xml:space="preserve">229-ФЗ </w:t>
      </w:r>
      <w:r w:rsidR="009220C8" w:rsidRPr="0035306C">
        <w:rPr>
          <w:rFonts w:ascii="Arial" w:hAnsi="Arial" w:cs="Arial"/>
          <w:color w:val="000000"/>
          <w:sz w:val="24"/>
        </w:rPr>
        <w:t>«</w:t>
      </w:r>
      <w:r w:rsidRPr="0035306C">
        <w:rPr>
          <w:rFonts w:ascii="Arial" w:hAnsi="Arial" w:cs="Arial"/>
          <w:color w:val="000000"/>
          <w:sz w:val="24"/>
        </w:rPr>
        <w:t>Об исполнительном производстве</w:t>
      </w:r>
      <w:r w:rsidR="009220C8" w:rsidRPr="0035306C">
        <w:rPr>
          <w:rFonts w:ascii="Arial" w:hAnsi="Arial" w:cs="Arial"/>
          <w:color w:val="000000"/>
          <w:sz w:val="24"/>
        </w:rPr>
        <w:t>»</w:t>
      </w:r>
      <w:r w:rsidRPr="0035306C">
        <w:rPr>
          <w:rFonts w:ascii="Arial" w:hAnsi="Arial" w:cs="Arial"/>
          <w:color w:val="000000"/>
          <w:sz w:val="24"/>
        </w:rPr>
        <w:t>, в части задолженности по платежам в бюджет, не погашенной по причине недостаточности имущества организации и невозможности ее погашения учредителями (участниками) указанной организации в случаях, предусмотренных законодательством Российской Федерации.</w:t>
      </w:r>
    </w:p>
    <w:p w14:paraId="7A8CA6A6" w14:textId="1F48B6DF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</w:t>
      </w:r>
      <w:hyperlink r:id="rId14" w:tooltip="consultantplus://offline/ref=F509F853A186285D0BA4D3D21450A5388D7C943BE7EB9734BB5CF2A80B7F7165B8688165B2F4F60C1143BCBAD0PBd8M" w:history="1">
        <w:r w:rsidRPr="0035306C">
          <w:rPr>
            <w:rFonts w:ascii="Arial" w:hAnsi="Arial" w:cs="Arial"/>
            <w:sz w:val="24"/>
          </w:rPr>
          <w:t>законом</w:t>
        </w:r>
      </w:hyperlink>
      <w:r w:rsidRPr="0035306C">
        <w:rPr>
          <w:rFonts w:ascii="Arial" w:hAnsi="Arial" w:cs="Arial"/>
          <w:color w:val="000000"/>
          <w:sz w:val="24"/>
        </w:rPr>
        <w:t xml:space="preserve"> от 08.08.2001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 xml:space="preserve">129-ФЗ </w:t>
      </w:r>
      <w:r w:rsidR="009220C8" w:rsidRPr="0035306C">
        <w:rPr>
          <w:rFonts w:ascii="Arial" w:hAnsi="Arial" w:cs="Arial"/>
          <w:color w:val="000000"/>
          <w:sz w:val="24"/>
        </w:rPr>
        <w:t>«</w:t>
      </w:r>
      <w:r w:rsidRPr="0035306C">
        <w:rPr>
          <w:rFonts w:ascii="Arial" w:hAnsi="Arial" w:cs="Arial"/>
          <w:color w:val="000000"/>
          <w:sz w:val="24"/>
        </w:rPr>
        <w:t>О государственной регистрации юридических лиц и индивидуальных предпринимателей</w:t>
      </w:r>
      <w:r w:rsidR="009220C8" w:rsidRPr="0035306C">
        <w:rPr>
          <w:rFonts w:ascii="Arial" w:hAnsi="Arial" w:cs="Arial"/>
          <w:color w:val="000000"/>
          <w:sz w:val="24"/>
        </w:rPr>
        <w:t>»</w:t>
      </w:r>
      <w:r w:rsidRPr="0035306C">
        <w:rPr>
          <w:rFonts w:ascii="Arial" w:hAnsi="Arial" w:cs="Arial"/>
          <w:color w:val="000000"/>
          <w:sz w:val="24"/>
        </w:rPr>
        <w:t xml:space="preserve"> недействительным задолженность по платежам в бюджет, ранее признанная безнадежной к взысканию в соответствии с настоящим подпунктом, подлежит восстановлению в бюджетном (бухгалтерском) учете.</w:t>
      </w:r>
    </w:p>
    <w:p w14:paraId="00E21E8D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0" w:name="P59"/>
      <w:r w:rsidRPr="0035306C">
        <w:rPr>
          <w:rFonts w:ascii="Arial" w:hAnsi="Arial" w:cs="Arial"/>
          <w:color w:val="000000"/>
          <w:sz w:val="24"/>
        </w:rPr>
        <w:t xml:space="preserve">2.2. Наряду со случаями, предусмотренными </w:t>
      </w:r>
      <w:bookmarkEnd w:id="10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"P48" \o "#P48"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пунктом 2.1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настоящего Порядка, неуплаченные административные штрафы признаются безнадежными к взысканию, если судьей, органом, должностным лицом, вынесшими постановление о назначении административного наказания, в случаях, предусмотренных Кодексом Российской Федерации об административных правонарушениях, вынесено постановление о прекращении исполнения постановления о назначении административного наказания.</w:t>
      </w:r>
    </w:p>
    <w:p w14:paraId="7DBABE97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2.3. Решение о признании безнадежной к взысканию задолженности принимается администратором доходов на основании документов, подтверждающих обстоятельства, предусмотренные </w:t>
      </w:r>
      <w:hyperlink w:anchor="P48" w:tooltip="#P48" w:history="1">
        <w:r w:rsidRPr="0035306C">
          <w:rPr>
            <w:rFonts w:ascii="Arial" w:hAnsi="Arial" w:cs="Arial"/>
            <w:sz w:val="24"/>
          </w:rPr>
          <w:t>пунктами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и </w:t>
      </w:r>
      <w:hyperlink w:anchor="P59" w:tooltip="#P59" w:history="1">
        <w:r w:rsidRPr="0035306C">
          <w:rPr>
            <w:rFonts w:ascii="Arial" w:hAnsi="Arial" w:cs="Arial"/>
            <w:sz w:val="24"/>
          </w:rPr>
          <w:t>2.2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002EAFFB" w14:textId="439C4EC5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2.4. Списание (восстановление) в бюджетном (бухгалтерском) учете задолженности по платежам в бюджет поселения осуществляется администратором доходов на основании решения о признании безнадежной к </w:t>
      </w:r>
      <w:r w:rsidRPr="0035306C">
        <w:rPr>
          <w:rFonts w:ascii="Arial" w:hAnsi="Arial" w:cs="Arial"/>
          <w:color w:val="000000"/>
          <w:sz w:val="24"/>
        </w:rPr>
        <w:lastRenderedPageBreak/>
        <w:t>взысканию задолженности.</w:t>
      </w:r>
    </w:p>
    <w:p w14:paraId="1A21D846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Отражение операций по списанию (восстановлению) в бюджетном (бухгалтерском) учете задолженности по платежам в бюджет осуществляется уполномоченным подразделением администратора доходов в порядке, установленном Министерством финансов РФ.</w:t>
      </w:r>
    </w:p>
    <w:p w14:paraId="1F72AFBA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0DCC408E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3. Перечень документов, подтверждающих наличие оснований</w:t>
      </w:r>
    </w:p>
    <w:p w14:paraId="6FD5464C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для принятия решения о признании безнадежной к взысканию</w:t>
      </w:r>
    </w:p>
    <w:p w14:paraId="63F6D315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задолженности</w:t>
      </w:r>
    </w:p>
    <w:p w14:paraId="0F0CC80A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7862E153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bookmarkStart w:id="11" w:name="P68"/>
      <w:r w:rsidRPr="0035306C">
        <w:rPr>
          <w:rFonts w:ascii="Arial" w:hAnsi="Arial" w:cs="Arial"/>
          <w:color w:val="000000"/>
          <w:sz w:val="24"/>
        </w:rPr>
        <w:t>3.1. В перечень документов, подтверждающих наличие оснований для принятия решения о признании безнадежной к взысканию задолженности, входят:</w:t>
      </w:r>
    </w:p>
    <w:p w14:paraId="046B281D" w14:textId="06A541CA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а) </w:t>
      </w:r>
      <w:bookmarkEnd w:id="11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"P133" \o "#P133"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выписка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из отчетности администратора доходов об учитываемых суммах задолженности по уплате платежей в </w:t>
      </w:r>
      <w:proofErr w:type="gramStart"/>
      <w:r w:rsidRPr="0035306C">
        <w:rPr>
          <w:rFonts w:ascii="Arial" w:hAnsi="Arial" w:cs="Arial"/>
          <w:color w:val="000000"/>
          <w:sz w:val="24"/>
        </w:rPr>
        <w:t>бюджет  поселения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 по форме согласно приложению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1 к настоящему Порядку;</w:t>
      </w:r>
    </w:p>
    <w:p w14:paraId="1DEE96DC" w14:textId="0FF2A625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б) справка уполномоченного должностно</w:t>
      </w:r>
      <w:r w:rsidR="009220C8" w:rsidRPr="0035306C">
        <w:rPr>
          <w:rFonts w:ascii="Arial" w:hAnsi="Arial" w:cs="Arial"/>
          <w:color w:val="000000"/>
          <w:sz w:val="24"/>
        </w:rPr>
        <w:t>го лица поселения</w:t>
      </w:r>
      <w:r w:rsidRPr="0035306C">
        <w:rPr>
          <w:rFonts w:ascii="Arial" w:hAnsi="Arial" w:cs="Arial"/>
          <w:color w:val="000000"/>
          <w:sz w:val="24"/>
        </w:rPr>
        <w:t xml:space="preserve"> о принятых мерах по обеспечению взыскания задолженности по платежам в бюджет;</w:t>
      </w:r>
    </w:p>
    <w:p w14:paraId="651E43D8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в) документы, подтверждающие случаи признания безнадежной к взысканию задолженности, в том числе:</w:t>
      </w:r>
    </w:p>
    <w:p w14:paraId="551DB213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документ, свидетельствующий о смерти физического лица - плательщика платежей в бюджет или подтверждающий факт объявления его умершим (в случае наличия основания, предусмотренного </w:t>
      </w:r>
      <w:hyperlink w:anchor="P49" w:tooltip="#P49" w:history="1">
        <w:r w:rsidRPr="0035306C">
          <w:rPr>
            <w:rFonts w:ascii="Arial" w:hAnsi="Arial" w:cs="Arial"/>
            <w:sz w:val="24"/>
          </w:rPr>
          <w:t>подпунктом 1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6F455F5C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бюджет, являвшегося индивидуальным предпринимателем, а также документ, содержащий сведения из Единого государственного реестра индивидуальных предпринимателей о прекращении физическим лицом -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(банкротом) (в случае наличия основания, предусмотренного </w:t>
      </w:r>
      <w:hyperlink w:anchor="P50" w:tooltip="#P50" w:history="1">
        <w:r w:rsidRPr="0035306C">
          <w:rPr>
            <w:rFonts w:ascii="Arial" w:hAnsi="Arial" w:cs="Arial"/>
            <w:sz w:val="24"/>
          </w:rPr>
          <w:t>подпунктом 2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5368522B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судебный акт о завершении конкурсного производства или завершении реализации имущества гражданина - плательщика платежей в бюджет (в случае наличия основания, предусмотренного </w:t>
      </w:r>
      <w:hyperlink w:anchor="P51" w:tooltip="#P51" w:history="1">
        <w:r w:rsidRPr="0035306C">
          <w:rPr>
            <w:rFonts w:ascii="Arial" w:hAnsi="Arial" w:cs="Arial"/>
            <w:sz w:val="24"/>
          </w:rPr>
          <w:t>подпунктом 3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64251E4D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документ, содержащий сведения из Единого государственного реестра юридических лиц о прекращении деятельности в связи с ликвидацией организации - плательщика платежей в бюджет (в случае наличия основания, предусмотренного </w:t>
      </w:r>
      <w:hyperlink w:anchor="P52" w:tooltip="#P52" w:history="1">
        <w:r w:rsidRPr="0035306C">
          <w:rPr>
            <w:rFonts w:ascii="Arial" w:hAnsi="Arial" w:cs="Arial"/>
            <w:sz w:val="24"/>
          </w:rPr>
          <w:t>подпунктом 4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7F085246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документ, содержащий сведения из Единого государственного реестра юридических лиц об исключении юридического лица - плательщика платежей в бюджет из указанного реестра по решению регистрирующего органа (в случае наличия основания, предусмотренного </w:t>
      </w:r>
      <w:hyperlink w:anchor="P57" w:tooltip="#P57" w:history="1">
        <w:r w:rsidRPr="0035306C">
          <w:rPr>
            <w:rFonts w:ascii="Arial" w:hAnsi="Arial" w:cs="Arial"/>
            <w:sz w:val="24"/>
          </w:rPr>
          <w:t>подпунктом 7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7D49539E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акт об амнистии или о помиловании в отношении осужденных к наказанию в виде штрафа или судебный акт, в соответствии с которым администратор доходов утрачивает возможность взыскания задолженности по платежам в бюджет (в случае наличия основания, предусмотренного </w:t>
      </w:r>
      <w:hyperlink w:anchor="P53" w:tooltip="#P53" w:history="1">
        <w:r w:rsidRPr="0035306C">
          <w:rPr>
            <w:rFonts w:ascii="Arial" w:hAnsi="Arial" w:cs="Arial"/>
            <w:sz w:val="24"/>
          </w:rPr>
          <w:t>подпунктом 5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0119CEE9" w14:textId="40B0CE50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постановление судебного пристава-исполнителя об окончании исполнительного производства в связи с возвращением взыскателю </w:t>
      </w:r>
      <w:r w:rsidRPr="0035306C">
        <w:rPr>
          <w:rFonts w:ascii="Arial" w:hAnsi="Arial" w:cs="Arial"/>
          <w:color w:val="000000"/>
          <w:sz w:val="24"/>
        </w:rPr>
        <w:lastRenderedPageBreak/>
        <w:t xml:space="preserve">исполнительного документа по основанию, предусмотренному </w:t>
      </w:r>
      <w:hyperlink r:id="rId15" w:tooltip="consultantplus://offline/ref=F509F853A186285D0BA4D3D21450A5388D719B3CE5EA9734BB5CF2A80B7F7165AA68D969B3F7EB081E56EAEB96ECA38DE8AF8D049DE14BB6P5dFM" w:history="1">
        <w:r w:rsidRPr="0035306C">
          <w:rPr>
            <w:rFonts w:ascii="Arial" w:hAnsi="Arial" w:cs="Arial"/>
            <w:sz w:val="24"/>
          </w:rPr>
          <w:t>пунктом 3</w:t>
        </w:r>
      </w:hyperlink>
      <w:r w:rsidRPr="0035306C">
        <w:rPr>
          <w:rFonts w:ascii="Arial" w:hAnsi="Arial" w:cs="Arial"/>
          <w:color w:val="000000"/>
          <w:sz w:val="24"/>
        </w:rPr>
        <w:t xml:space="preserve"> или </w:t>
      </w:r>
      <w:hyperlink r:id="rId16" w:tooltip="consultantplus://offline/ref=F509F853A186285D0BA4D3D21450A5388D719B3CE5EA9734BB5CF2A80B7F7165AA68D969B3F7EB081F56EAEB96ECA38DE8AF8D049DE14BB6P5dFM" w:history="1">
        <w:r w:rsidRPr="0035306C">
          <w:rPr>
            <w:rFonts w:ascii="Arial" w:hAnsi="Arial" w:cs="Arial"/>
            <w:sz w:val="24"/>
          </w:rPr>
          <w:t>4 части 1 статьи 46</w:t>
        </w:r>
      </w:hyperlink>
      <w:r w:rsidRPr="0035306C">
        <w:rPr>
          <w:rFonts w:ascii="Arial" w:hAnsi="Arial" w:cs="Arial"/>
          <w:color w:val="000000"/>
          <w:sz w:val="24"/>
        </w:rPr>
        <w:t xml:space="preserve"> Федерального закона от 02.10.2007 </w:t>
      </w:r>
      <w:r w:rsidR="009220C8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 xml:space="preserve">229-ФЗ </w:t>
      </w:r>
      <w:r w:rsidR="009220C8" w:rsidRPr="0035306C">
        <w:rPr>
          <w:rFonts w:ascii="Arial" w:hAnsi="Arial" w:cs="Arial"/>
          <w:color w:val="000000"/>
          <w:sz w:val="24"/>
        </w:rPr>
        <w:t>«</w:t>
      </w:r>
      <w:r w:rsidRPr="0035306C">
        <w:rPr>
          <w:rFonts w:ascii="Arial" w:hAnsi="Arial" w:cs="Arial"/>
          <w:color w:val="000000"/>
          <w:sz w:val="24"/>
        </w:rPr>
        <w:t>Об исполнительном производстве</w:t>
      </w:r>
      <w:r w:rsidR="009220C8" w:rsidRPr="0035306C">
        <w:rPr>
          <w:rFonts w:ascii="Arial" w:hAnsi="Arial" w:cs="Arial"/>
          <w:color w:val="000000"/>
          <w:sz w:val="24"/>
        </w:rPr>
        <w:t>»</w:t>
      </w:r>
      <w:r w:rsidRPr="0035306C">
        <w:rPr>
          <w:rFonts w:ascii="Arial" w:hAnsi="Arial" w:cs="Arial"/>
          <w:color w:val="000000"/>
          <w:sz w:val="24"/>
        </w:rPr>
        <w:t xml:space="preserve"> (в случае наличия основания, предусмотренного </w:t>
      </w:r>
      <w:hyperlink w:anchor="P54" w:tooltip="#P54" w:history="1">
        <w:r w:rsidRPr="0035306C">
          <w:rPr>
            <w:rFonts w:ascii="Arial" w:hAnsi="Arial" w:cs="Arial"/>
            <w:sz w:val="24"/>
          </w:rPr>
          <w:t>подпунктом 6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56237385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судебный акт о возвращении заявления о признании должника несостоятельным (банкротом)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 (в случае наличия основания, предусмотренного </w:t>
      </w:r>
      <w:hyperlink w:anchor="P54" w:tooltip="#P54" w:history="1">
        <w:r w:rsidRPr="0035306C">
          <w:rPr>
            <w:rFonts w:ascii="Arial" w:hAnsi="Arial" w:cs="Arial"/>
            <w:sz w:val="24"/>
          </w:rPr>
          <w:t>подпунктом 6 пункта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Порядка);</w:t>
      </w:r>
    </w:p>
    <w:p w14:paraId="29139BF9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постановление о прекращении исполнения постановления о назначении административного наказания (в случае наличия основания, предусмотренного </w:t>
      </w:r>
      <w:hyperlink w:anchor="P59" w:tooltip="#P59" w:history="1">
        <w:r w:rsidRPr="0035306C">
          <w:rPr>
            <w:rFonts w:ascii="Arial" w:hAnsi="Arial" w:cs="Arial"/>
            <w:sz w:val="24"/>
          </w:rPr>
          <w:t>пунктом 2.2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Порядка).</w:t>
      </w:r>
    </w:p>
    <w:p w14:paraId="7053588D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487902CC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4. Порядок действий комиссии по поступлению и выбытию</w:t>
      </w:r>
    </w:p>
    <w:p w14:paraId="26F3F159" w14:textId="46238501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активов Администрации</w:t>
      </w:r>
      <w:r w:rsidR="009220C8" w:rsidRPr="0035306C">
        <w:rPr>
          <w:rFonts w:ascii="Arial" w:hAnsi="Arial" w:cs="Arial"/>
          <w:b/>
          <w:bCs/>
          <w:color w:val="000000"/>
          <w:sz w:val="24"/>
        </w:rPr>
        <w:t xml:space="preserve"> </w:t>
      </w:r>
      <w:r w:rsidR="004F39B6" w:rsidRPr="004F39B6">
        <w:rPr>
          <w:rFonts w:ascii="Arial" w:hAnsi="Arial" w:cs="Arial"/>
          <w:b/>
          <w:color w:val="000000"/>
          <w:sz w:val="24"/>
        </w:rPr>
        <w:t>Тарминского</w:t>
      </w:r>
      <w:r w:rsidR="004F39B6" w:rsidRPr="004F39B6">
        <w:rPr>
          <w:rFonts w:ascii="Arial" w:hAnsi="Arial" w:cs="Arial"/>
          <w:b/>
          <w:bCs/>
          <w:color w:val="000000"/>
          <w:sz w:val="24"/>
        </w:rPr>
        <w:t xml:space="preserve"> </w:t>
      </w:r>
      <w:r w:rsidRPr="0035306C">
        <w:rPr>
          <w:rFonts w:ascii="Arial" w:hAnsi="Arial" w:cs="Arial"/>
          <w:b/>
          <w:bCs/>
          <w:color w:val="000000"/>
          <w:sz w:val="24"/>
        </w:rPr>
        <w:t>сельского поселения (далее - Комиссия) в целях подготовки решений о признании</w:t>
      </w:r>
    </w:p>
    <w:p w14:paraId="777EAF62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безнадежной к взысканию задолженности, а также сроки</w:t>
      </w:r>
    </w:p>
    <w:p w14:paraId="521B2A74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подготовки таких решений</w:t>
      </w:r>
    </w:p>
    <w:p w14:paraId="773874AF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4BE167E4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4.1. Инициатором рассмотрения Комиссией вопроса о признании безнадежной к взысканию задолженности выступает уполномоченное должностное лицо Администрации поселения при наступлении одного из случаев, предусмотренных </w:t>
      </w:r>
      <w:hyperlink w:anchor="P48" w:tooltip="#P48" w:history="1">
        <w:r w:rsidRPr="0035306C">
          <w:rPr>
            <w:rFonts w:ascii="Arial" w:hAnsi="Arial" w:cs="Arial"/>
            <w:sz w:val="24"/>
          </w:rPr>
          <w:t>пунктами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и (или) </w:t>
      </w:r>
      <w:hyperlink w:anchor="P59" w:tooltip="#P59" w:history="1">
        <w:r w:rsidRPr="0035306C">
          <w:rPr>
            <w:rFonts w:ascii="Arial" w:hAnsi="Arial" w:cs="Arial"/>
            <w:sz w:val="24"/>
          </w:rPr>
          <w:t>2.2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Порядка, и наличии документов, подтверждающих возникновение соответствующего основания для принятия решения о признании безнадежной к взысканию задолженности.</w:t>
      </w:r>
    </w:p>
    <w:p w14:paraId="215B7BA8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2" w:name="P89"/>
      <w:r w:rsidRPr="0035306C">
        <w:rPr>
          <w:rFonts w:ascii="Arial" w:hAnsi="Arial" w:cs="Arial"/>
          <w:color w:val="000000"/>
          <w:sz w:val="24"/>
        </w:rPr>
        <w:t xml:space="preserve">4.2. Уполномоченное должностное лицо Администрации поселения выявляет наличие задолженности, принимает все возможные меры к ее взысканию и в случаях, когда такие меры не привели к взысканию задолженности, и при наличии оснований для принятия решения о признании безнадежной к взысканию задолженности, предусмотренных </w:t>
      </w:r>
      <w:bookmarkEnd w:id="12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"P48" \o "#P48"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пунктами 2.1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и (или) </w:t>
      </w:r>
      <w:hyperlink w:anchor="P59" w:tooltip="#P59" w:history="1">
        <w:r w:rsidRPr="0035306C">
          <w:rPr>
            <w:rFonts w:ascii="Arial" w:hAnsi="Arial" w:cs="Arial"/>
            <w:sz w:val="24"/>
          </w:rPr>
          <w:t>2.2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Порядка, осуществляет сбор и (или) оформление необходимых документов, предусмотренных </w:t>
      </w:r>
      <w:hyperlink w:anchor="P68" w:tooltip="#P68" w:history="1">
        <w:r w:rsidRPr="0035306C">
          <w:rPr>
            <w:rFonts w:ascii="Arial" w:hAnsi="Arial" w:cs="Arial"/>
            <w:sz w:val="24"/>
          </w:rPr>
          <w:t>пунктом 3.1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Порядка, и направляет соответствующий пакет документов в Комиссию для рассмотрения в целях подготовки решения о признании (отказе в признании) задолженности безнадежной к взысканию.</w:t>
      </w:r>
    </w:p>
    <w:p w14:paraId="4DA3B01A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4.3. Комиссия проводит заседания в целях подготовки решений о признании (отказе в признании) безнадежной к взысканию задолженности по платежам в бюджет в соответствии с Положением о Комиссии, утверждаемым постановлением Администрации поселения. </w:t>
      </w:r>
    </w:p>
    <w:p w14:paraId="1BA7A7A5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4.4. Комиссия осуществляет рассмотрение представленных уполномоченным должностным лицом документов на заседании Комиссии.</w:t>
      </w:r>
    </w:p>
    <w:p w14:paraId="09D72263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Заседания Комиссии в течение финансового года проводятся по мере необходимости, но не позднее 30 дней со дня поступления в Комиссию документов, предусмотренных </w:t>
      </w:r>
      <w:hyperlink w:anchor="P89" w:tooltip="#P89" w:history="1">
        <w:r w:rsidRPr="0035306C">
          <w:rPr>
            <w:rFonts w:ascii="Arial" w:hAnsi="Arial" w:cs="Arial"/>
            <w:sz w:val="24"/>
          </w:rPr>
          <w:t>пунктом 4.2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1D4EE158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3" w:name="P93"/>
      <w:r w:rsidRPr="0035306C">
        <w:rPr>
          <w:rFonts w:ascii="Arial" w:hAnsi="Arial" w:cs="Arial"/>
          <w:color w:val="000000"/>
          <w:sz w:val="24"/>
        </w:rPr>
        <w:t>4.5. По результатам рассмотрения документов Комиссия на заседании принимает одно из следующих решений (далее - Решение Комиссии):</w:t>
      </w:r>
    </w:p>
    <w:p w14:paraId="7627BB57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о признании задолженности безнадежной к взысканию (в случае отсутствия оснований для отказа, предусмотренных настоящим пунктом);</w:t>
      </w:r>
    </w:p>
    <w:p w14:paraId="6D4AF8A8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об отказе в признании задолженности безнадежной к взысканию (в случае наличия оснований для отказа, предусмотренных настоящим пунктом).</w:t>
      </w:r>
    </w:p>
    <w:p w14:paraId="70322F34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Основаниями для отказа в признании задолженности безнадежной к взысканию являются:</w:t>
      </w:r>
    </w:p>
    <w:p w14:paraId="5049C691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lastRenderedPageBreak/>
        <w:t xml:space="preserve">несоответствие представленных документов требованиям, установленным </w:t>
      </w:r>
      <w:bookmarkEnd w:id="13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"P68" \o "#P68"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пунктом 3.1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настоящего Порядка;</w:t>
      </w:r>
    </w:p>
    <w:p w14:paraId="39537913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непредставление (представление не в полном объеме) документов, предусмотренных </w:t>
      </w:r>
      <w:hyperlink w:anchor="P68" w:tooltip="#P68" w:history="1">
        <w:r w:rsidRPr="0035306C">
          <w:rPr>
            <w:rFonts w:ascii="Arial" w:hAnsi="Arial" w:cs="Arial"/>
            <w:sz w:val="24"/>
          </w:rPr>
          <w:t>пунктом 3.1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Порядка;</w:t>
      </w:r>
    </w:p>
    <w:p w14:paraId="5258A3EB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принятие </w:t>
      </w:r>
      <w:proofErr w:type="gramStart"/>
      <w:r w:rsidRPr="0035306C">
        <w:rPr>
          <w:rFonts w:ascii="Arial" w:hAnsi="Arial" w:cs="Arial"/>
          <w:color w:val="000000"/>
          <w:sz w:val="24"/>
        </w:rPr>
        <w:t>уполномоченным  должностным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 лицом  не всех возможных мер к взысканию задолженности по платежам в бюджет;</w:t>
      </w:r>
    </w:p>
    <w:p w14:paraId="2D955C4B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представленные документы не подтверждают возникновения случаев признания безнадежной к взысканию задолженности, указанных в </w:t>
      </w:r>
      <w:hyperlink w:anchor="P48" w:tooltip="#P48" w:history="1">
        <w:r w:rsidRPr="0035306C">
          <w:rPr>
            <w:rFonts w:ascii="Arial" w:hAnsi="Arial" w:cs="Arial"/>
            <w:sz w:val="24"/>
          </w:rPr>
          <w:t>пунктах 2.1</w:t>
        </w:r>
      </w:hyperlink>
      <w:r w:rsidRPr="0035306C">
        <w:rPr>
          <w:rFonts w:ascii="Arial" w:hAnsi="Arial" w:cs="Arial"/>
          <w:color w:val="000000"/>
          <w:sz w:val="24"/>
        </w:rPr>
        <w:t xml:space="preserve"> и (или) </w:t>
      </w:r>
      <w:hyperlink w:anchor="P59" w:tooltip="#P59" w:history="1">
        <w:r w:rsidRPr="0035306C">
          <w:rPr>
            <w:rFonts w:ascii="Arial" w:hAnsi="Arial" w:cs="Arial"/>
            <w:sz w:val="24"/>
          </w:rPr>
          <w:t>2.2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56026EA1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Решение об отказе в признании задолженности безнадежной к взысканию не препятствует повторному рассмотрению Комиссией вопроса о возможности признания вышеуказанной задолженности безнадежной к взысканию.</w:t>
      </w:r>
    </w:p>
    <w:p w14:paraId="365AF7F9" w14:textId="44C4448C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4" w:name="P102"/>
      <w:r w:rsidRPr="0035306C">
        <w:rPr>
          <w:rFonts w:ascii="Arial" w:hAnsi="Arial" w:cs="Arial"/>
          <w:color w:val="000000"/>
          <w:sz w:val="24"/>
        </w:rPr>
        <w:t xml:space="preserve">4.6. Решение Комиссии в течение 5 рабочих дней со дня проведения заседания Комиссии оформляется секретарем Комиссии </w:t>
      </w:r>
      <w:bookmarkEnd w:id="14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"P196" \o "#P196"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актом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по форме согласно приложению </w:t>
      </w:r>
      <w:r w:rsidR="00D41AF3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2 к настоящему Порядку (далее - Акт).</w:t>
      </w:r>
    </w:p>
    <w:p w14:paraId="5AE7CAFF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Подписание </w:t>
      </w:r>
      <w:hyperlink w:anchor="P196" w:tooltip="#P196" w:history="1">
        <w:r w:rsidRPr="0035306C">
          <w:rPr>
            <w:rFonts w:ascii="Arial" w:hAnsi="Arial" w:cs="Arial"/>
            <w:sz w:val="24"/>
          </w:rPr>
          <w:t>Акта</w:t>
        </w:r>
      </w:hyperlink>
      <w:r w:rsidRPr="0035306C">
        <w:rPr>
          <w:rFonts w:ascii="Arial" w:hAnsi="Arial" w:cs="Arial"/>
          <w:color w:val="000000"/>
          <w:sz w:val="24"/>
        </w:rPr>
        <w:t xml:space="preserve"> председателем и членами Комиссии осуществляется в порядке, установленном Положением о Комиссии, утверждаемым постановлением Администрации поселения. </w:t>
      </w:r>
    </w:p>
    <w:p w14:paraId="096373AE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5" w:name="P104"/>
      <w:r w:rsidRPr="0035306C">
        <w:rPr>
          <w:rFonts w:ascii="Arial" w:hAnsi="Arial" w:cs="Arial"/>
          <w:color w:val="000000"/>
          <w:sz w:val="24"/>
        </w:rPr>
        <w:t xml:space="preserve">4.7. Акт утверждается Главой </w:t>
      </w:r>
      <w:proofErr w:type="gramStart"/>
      <w:r w:rsidRPr="0035306C">
        <w:rPr>
          <w:rFonts w:ascii="Arial" w:hAnsi="Arial" w:cs="Arial"/>
          <w:color w:val="000000"/>
          <w:sz w:val="24"/>
        </w:rPr>
        <w:t>поселения  в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 течение 10 рабочих дней со дня проведения заседания Комиссии.</w:t>
      </w:r>
    </w:p>
    <w:p w14:paraId="475981EC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4.8. </w:t>
      </w:r>
      <w:bookmarkEnd w:id="15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"P196" \o "#P196"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Акт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в течение 5 рабочих дней со дня его утверждения Главой поселения направляется секретарем </w:t>
      </w:r>
      <w:proofErr w:type="gramStart"/>
      <w:r w:rsidRPr="0035306C">
        <w:rPr>
          <w:rFonts w:ascii="Arial" w:hAnsi="Arial" w:cs="Arial"/>
          <w:color w:val="000000"/>
          <w:sz w:val="24"/>
        </w:rPr>
        <w:t>Комиссии  уполномоченному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 должностному лицу Администрации поселения для организации в установленном порядке:</w:t>
      </w:r>
    </w:p>
    <w:p w14:paraId="4FDA1EEA" w14:textId="38BC178D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операций по списанию в текущем финансовом году в бюджетном (бухгалтерском) учете признанной безнадежной к взысканию задолженности и в случае необходимости внесения изменений в решение </w:t>
      </w:r>
      <w:r w:rsidR="00D41AF3" w:rsidRPr="0035306C">
        <w:rPr>
          <w:rFonts w:ascii="Arial" w:hAnsi="Arial" w:cs="Arial"/>
          <w:color w:val="000000"/>
          <w:sz w:val="24"/>
        </w:rPr>
        <w:t xml:space="preserve">Думы </w:t>
      </w:r>
      <w:r w:rsidR="004F39B6">
        <w:rPr>
          <w:rFonts w:ascii="Arial" w:hAnsi="Arial" w:cs="Arial"/>
          <w:color w:val="000000"/>
          <w:sz w:val="24"/>
        </w:rPr>
        <w:t>Тарминского</w:t>
      </w:r>
      <w:r w:rsidRPr="0035306C">
        <w:rPr>
          <w:rFonts w:ascii="Arial" w:hAnsi="Arial" w:cs="Arial"/>
          <w:color w:val="000000"/>
          <w:sz w:val="24"/>
        </w:rPr>
        <w:t xml:space="preserve"> сельского поселения о бюджете </w:t>
      </w:r>
      <w:r w:rsidR="004F39B6">
        <w:rPr>
          <w:rFonts w:ascii="Arial" w:hAnsi="Arial" w:cs="Arial"/>
          <w:color w:val="000000"/>
          <w:sz w:val="24"/>
        </w:rPr>
        <w:t>Тарминского</w:t>
      </w:r>
      <w:r w:rsidR="00D41AF3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>сельского поселения на соответствующий финансовый год и плановый период (в случае принятия Комиссией решения о признании задолженности безнадежной к взысканию);</w:t>
      </w:r>
    </w:p>
    <w:p w14:paraId="7DE0CB39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>дальнейшей работы по взысканию задолженности по платежам в бюджет либо по устранению замечаний, явившихся основанием для отказа в признании задолженности безнадежной к взысканию (в случае принятия Комиссией решения об отказе в признании задолженности безнадежной к взысканию).</w:t>
      </w:r>
    </w:p>
    <w:p w14:paraId="33E15034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6" w:name="P108"/>
      <w:r w:rsidRPr="0035306C">
        <w:rPr>
          <w:rFonts w:ascii="Arial" w:hAnsi="Arial" w:cs="Arial"/>
          <w:color w:val="000000"/>
          <w:sz w:val="24"/>
        </w:rPr>
        <w:t>4.9. Уполномоченное должностное лицо Администрации поселения в случае обнаружения фактов отмены судебных или иных актов, послуживших основанием для признания задолженности безнадежной к взысканию и ее списания, в течение 10 рабочих дней подготавливает соответствующий пакет документов и направляет его в Комиссию для рассмотрения в целях подготовки решения об отмене решения о признании задолженности безнадежной к взысканию и восстановлении такой задолженности в бюджетном (бухгалтерском) учете.</w:t>
      </w:r>
    </w:p>
    <w:p w14:paraId="65CEB687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4.10. В целях подготовки решения, указанного в </w:t>
      </w:r>
      <w:bookmarkEnd w:id="16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"P108" \o "#P108"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пункте 4.9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настоящего Порядка, Комиссия проводит заседание в порядке, предусмотренном Положением о Комиссии, утверждаемым постановлением Администрации поселения. </w:t>
      </w:r>
    </w:p>
    <w:p w14:paraId="463D3880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bookmarkStart w:id="17" w:name="P110"/>
      <w:r w:rsidRPr="0035306C">
        <w:rPr>
          <w:rFonts w:ascii="Arial" w:hAnsi="Arial" w:cs="Arial"/>
          <w:color w:val="000000"/>
          <w:sz w:val="24"/>
        </w:rPr>
        <w:t>В случае если представленные на рассмотрение Комиссии документы подтверждают факт отмены судебных или иных актов, послуживших основанием для признания задолженности безнадежной к взысканию и ее списания, Комиссия принимает решение об отмене решения Комиссии о признании задолженности безнадежной к взысканию и восстановлении такой задолженности в бюджетном (бухгалтерском) учете. В противном случае Комиссией принимается решение об отказе в восстановлении задолженности в бюджетном (бухгалтерском) учете.</w:t>
      </w:r>
    </w:p>
    <w:p w14:paraId="35AD7013" w14:textId="77777777" w:rsidR="00836BEB" w:rsidRPr="0035306C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Решения Комиссии, указанные в </w:t>
      </w:r>
      <w:bookmarkEnd w:id="17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"P110" \o "#P110"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абзаце втором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настоящего пункта, оформляются, подписываются и утверждаются в порядке, предусмотренном </w:t>
      </w:r>
      <w:hyperlink w:anchor="P102" w:tooltip="#P102" w:history="1">
        <w:r w:rsidRPr="0035306C">
          <w:rPr>
            <w:rFonts w:ascii="Arial" w:hAnsi="Arial" w:cs="Arial"/>
            <w:sz w:val="24"/>
          </w:rPr>
          <w:t>пунктами 4.6</w:t>
        </w:r>
      </w:hyperlink>
      <w:r w:rsidRPr="0035306C">
        <w:rPr>
          <w:rFonts w:ascii="Arial" w:hAnsi="Arial" w:cs="Arial"/>
          <w:color w:val="000000"/>
          <w:sz w:val="24"/>
        </w:rPr>
        <w:t xml:space="preserve"> и </w:t>
      </w:r>
      <w:hyperlink w:anchor="P104" w:tooltip="#P104" w:history="1">
        <w:r w:rsidRPr="0035306C">
          <w:rPr>
            <w:rFonts w:ascii="Arial" w:hAnsi="Arial" w:cs="Arial"/>
            <w:sz w:val="24"/>
          </w:rPr>
          <w:t>4.7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Порядка.</w:t>
      </w:r>
    </w:p>
    <w:p w14:paraId="59B1601E" w14:textId="77777777" w:rsidR="00836BEB" w:rsidRPr="0035306C" w:rsidRDefault="00AB3FC0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color w:val="000000"/>
          <w:sz w:val="24"/>
        </w:rPr>
      </w:pPr>
      <w:hyperlink w:anchor="P196" w:tooltip="#P196" w:history="1">
        <w:r w:rsidR="00836BEB" w:rsidRPr="0035306C">
          <w:rPr>
            <w:rFonts w:ascii="Arial" w:hAnsi="Arial" w:cs="Arial"/>
            <w:sz w:val="24"/>
          </w:rPr>
          <w:t>Акт</w:t>
        </w:r>
      </w:hyperlink>
      <w:r w:rsidR="00836BEB" w:rsidRPr="0035306C">
        <w:rPr>
          <w:rFonts w:ascii="Arial" w:hAnsi="Arial" w:cs="Arial"/>
          <w:color w:val="000000"/>
          <w:sz w:val="24"/>
        </w:rPr>
        <w:t xml:space="preserve"> в течение 5 рабочих дней со дня его утверждения Главой </w:t>
      </w:r>
      <w:proofErr w:type="gramStart"/>
      <w:r w:rsidR="00836BEB" w:rsidRPr="0035306C">
        <w:rPr>
          <w:rFonts w:ascii="Arial" w:hAnsi="Arial" w:cs="Arial"/>
          <w:color w:val="000000"/>
          <w:sz w:val="24"/>
        </w:rPr>
        <w:t>поселения  направляется</w:t>
      </w:r>
      <w:proofErr w:type="gramEnd"/>
      <w:r w:rsidR="00836BEB" w:rsidRPr="0035306C">
        <w:rPr>
          <w:rFonts w:ascii="Arial" w:hAnsi="Arial" w:cs="Arial"/>
          <w:color w:val="000000"/>
          <w:sz w:val="24"/>
        </w:rPr>
        <w:t xml:space="preserve"> секретарем Комиссии уполномоченном должностному лицу Администрации поселения  для:</w:t>
      </w:r>
    </w:p>
    <w:p w14:paraId="04C1493A" w14:textId="0AC82A04" w:rsidR="00836BEB" w:rsidRPr="00386F75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86F75">
        <w:rPr>
          <w:rFonts w:ascii="Arial" w:hAnsi="Arial" w:cs="Arial"/>
          <w:sz w:val="24"/>
        </w:rPr>
        <w:t>организации в установленном порядке операций по восстановлению задолженности в бюджетном (бухгалтерском) учете и в случае необходимости внесения изменений в решение Собрание представителей</w:t>
      </w:r>
      <w:r w:rsidR="00E03374" w:rsidRPr="00386F75">
        <w:rPr>
          <w:rFonts w:ascii="Arial" w:hAnsi="Arial" w:cs="Arial"/>
          <w:sz w:val="24"/>
        </w:rPr>
        <w:t xml:space="preserve"> Тарминского</w:t>
      </w:r>
      <w:r w:rsidRPr="00386F75">
        <w:rPr>
          <w:rFonts w:ascii="Arial" w:hAnsi="Arial" w:cs="Arial"/>
          <w:sz w:val="24"/>
        </w:rPr>
        <w:t xml:space="preserve"> сельского поселения о бюджете </w:t>
      </w:r>
      <w:r w:rsidR="00E03374" w:rsidRPr="00386F75">
        <w:rPr>
          <w:rFonts w:ascii="Arial" w:hAnsi="Arial" w:cs="Arial"/>
          <w:sz w:val="24"/>
        </w:rPr>
        <w:t xml:space="preserve">Тарминского </w:t>
      </w:r>
      <w:r w:rsidRPr="00386F75">
        <w:rPr>
          <w:rFonts w:ascii="Arial" w:hAnsi="Arial" w:cs="Arial"/>
          <w:sz w:val="24"/>
        </w:rPr>
        <w:t>сельского поселения на соответствующий финансовый год и плановый период, а также работы по взысканию задолженности в установленном порядке (в случае принятия Комиссией решения об отмене решения Комиссии о признании задолженности безнадежной к взысканию и восстановлении такой задолженности в бюджетном (бухгалтерском) учете);</w:t>
      </w:r>
    </w:p>
    <w:p w14:paraId="0622DFE2" w14:textId="77777777" w:rsidR="00836BEB" w:rsidRPr="00386F75" w:rsidRDefault="00836BEB" w:rsidP="00AB3FC0">
      <w:pPr>
        <w:pStyle w:val="ab"/>
        <w:widowControl w:val="0"/>
        <w:spacing w:before="0" w:beforeAutospacing="0" w:after="0" w:afterAutospacing="0" w:line="240" w:lineRule="auto"/>
        <w:ind w:firstLine="709"/>
        <w:jc w:val="both"/>
        <w:rPr>
          <w:rFonts w:ascii="Arial" w:hAnsi="Arial" w:cs="Arial"/>
          <w:sz w:val="24"/>
        </w:rPr>
      </w:pPr>
      <w:r w:rsidRPr="00386F75">
        <w:rPr>
          <w:rFonts w:ascii="Arial" w:hAnsi="Arial" w:cs="Arial"/>
          <w:sz w:val="24"/>
        </w:rPr>
        <w:t>учета в работе (в случае принятия Комиссией решения об отказе в восстановлении задолженности в бюджетном (бухгалтерском) учете).</w:t>
      </w:r>
    </w:p>
    <w:p w14:paraId="02F3A238" w14:textId="77777777" w:rsidR="00836BEB" w:rsidRPr="00386F75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86F75">
        <w:rPr>
          <w:rFonts w:ascii="Arial" w:hAnsi="Arial" w:cs="Arial"/>
          <w:sz w:val="24"/>
        </w:rPr>
        <w:t> </w:t>
      </w:r>
    </w:p>
    <w:p w14:paraId="57A2EBE6" w14:textId="77777777" w:rsidR="00836BEB" w:rsidRPr="00386F75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86F75">
        <w:rPr>
          <w:rFonts w:ascii="Arial" w:hAnsi="Arial" w:cs="Arial"/>
          <w:sz w:val="24"/>
        </w:rPr>
        <w:t> </w:t>
      </w:r>
    </w:p>
    <w:p w14:paraId="2F5E21B8" w14:textId="5E983B11" w:rsidR="00836BEB" w:rsidRPr="00386F75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86F75">
        <w:rPr>
          <w:rFonts w:ascii="Arial" w:hAnsi="Arial" w:cs="Arial"/>
          <w:sz w:val="24"/>
        </w:rPr>
        <w:t> </w:t>
      </w:r>
    </w:p>
    <w:p w14:paraId="2D81E2F0" w14:textId="77777777" w:rsidR="00D76A82" w:rsidRPr="00386F75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</w:p>
    <w:p w14:paraId="6AEBEF12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83F763A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35A79677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94435C2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8CF4E35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53F83579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4284436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7CDC2FA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3BBDD84C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D1FAF87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39DB8AB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78E920F" w14:textId="77777777" w:rsidR="00D41AF3" w:rsidRPr="0035306C" w:rsidRDefault="00D41AF3">
      <w:pPr>
        <w:spacing w:after="200" w:line="276" w:lineRule="auto"/>
        <w:rPr>
          <w:rFonts w:ascii="Arial" w:eastAsia="Times New Roman" w:hAnsi="Arial" w:cs="Arial"/>
          <w:color w:val="000000"/>
          <w:sz w:val="24"/>
          <w:lang w:eastAsia="ru-RU"/>
        </w:rPr>
      </w:pPr>
      <w:r w:rsidRPr="0035306C">
        <w:rPr>
          <w:rFonts w:ascii="Arial" w:hAnsi="Arial" w:cs="Arial"/>
          <w:color w:val="000000"/>
          <w:sz w:val="24"/>
        </w:rPr>
        <w:br w:type="page"/>
      </w:r>
    </w:p>
    <w:p w14:paraId="49406470" w14:textId="22E04E6C" w:rsidR="00836BEB" w:rsidRPr="004F39B6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lastRenderedPageBreak/>
        <w:t xml:space="preserve">Приложение </w:t>
      </w:r>
      <w:r w:rsidR="008F361D" w:rsidRPr="004F39B6">
        <w:rPr>
          <w:rFonts w:ascii="Courier New" w:hAnsi="Courier New" w:cs="Courier New"/>
          <w:color w:val="000000"/>
          <w:sz w:val="22"/>
          <w:szCs w:val="22"/>
        </w:rPr>
        <w:t>№</w:t>
      </w:r>
      <w:r w:rsidRPr="004F39B6">
        <w:rPr>
          <w:rFonts w:ascii="Courier New" w:hAnsi="Courier New" w:cs="Courier New"/>
          <w:color w:val="000000"/>
          <w:sz w:val="22"/>
          <w:szCs w:val="22"/>
        </w:rPr>
        <w:t>1</w:t>
      </w:r>
    </w:p>
    <w:p w14:paraId="4659F94C" w14:textId="77777777" w:rsidR="00836BEB" w:rsidRPr="004F39B6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>к Порядку</w:t>
      </w:r>
    </w:p>
    <w:p w14:paraId="04BDC5EF" w14:textId="77777777" w:rsidR="00836BEB" w:rsidRPr="004F39B6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>принятия решения о признании безнадежной</w:t>
      </w:r>
    </w:p>
    <w:p w14:paraId="7F5F15D2" w14:textId="77777777" w:rsidR="00836BEB" w:rsidRPr="004F39B6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>к взысканию задолженности по платежам</w:t>
      </w:r>
    </w:p>
    <w:p w14:paraId="739604A3" w14:textId="6D63BE96" w:rsidR="00836BEB" w:rsidRPr="0035306C" w:rsidRDefault="00836BEB" w:rsidP="00D41AF3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4F39B6">
        <w:rPr>
          <w:rFonts w:ascii="Courier New" w:hAnsi="Courier New" w:cs="Courier New"/>
          <w:color w:val="000000"/>
          <w:sz w:val="22"/>
          <w:szCs w:val="22"/>
        </w:rPr>
        <w:t xml:space="preserve">в бюджет </w:t>
      </w:r>
      <w:r w:rsidR="004F39B6" w:rsidRPr="004F39B6">
        <w:rPr>
          <w:rFonts w:ascii="Courier New" w:hAnsi="Courier New" w:cs="Courier New"/>
          <w:color w:val="000000"/>
          <w:sz w:val="22"/>
          <w:szCs w:val="22"/>
        </w:rPr>
        <w:t>Тарминского</w:t>
      </w:r>
      <w:r w:rsidR="00D41AF3" w:rsidRPr="004F39B6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Pr="004F39B6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  <w:r w:rsidRPr="0035306C">
        <w:rPr>
          <w:rFonts w:ascii="Arial" w:hAnsi="Arial" w:cs="Arial"/>
          <w:color w:val="000000"/>
          <w:sz w:val="24"/>
        </w:rPr>
        <w:t xml:space="preserve"> </w:t>
      </w:r>
    </w:p>
    <w:p w14:paraId="20307F50" w14:textId="0659EA0E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</w:p>
    <w:p w14:paraId="7F90D4A9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723B44DD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9"/>
        <w:gridCol w:w="3358"/>
        <w:gridCol w:w="2085"/>
        <w:gridCol w:w="1770"/>
        <w:gridCol w:w="1361"/>
      </w:tblGrid>
      <w:tr w:rsidR="00836BEB" w:rsidRPr="0035306C" w14:paraId="5325C974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CDBAA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bookmarkStart w:id="18" w:name="P133"/>
            <w:r w:rsidRPr="0035306C">
              <w:rPr>
                <w:rFonts w:ascii="Arial" w:hAnsi="Arial" w:cs="Arial"/>
                <w:color w:val="000000"/>
                <w:sz w:val="24"/>
              </w:rPr>
              <w:t>ВЫПИСКА</w:t>
            </w:r>
          </w:p>
          <w:p w14:paraId="7D7EC047" w14:textId="5CB2AECC" w:rsidR="00D41AF3" w:rsidRPr="0035306C" w:rsidRDefault="00836BEB" w:rsidP="00D41AF3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из отчетности об учитываемых суммах задолженности по уплате платежей в бюджет </w:t>
            </w:r>
            <w:r w:rsidR="004F39B6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>сельского поселения, главным администратором доходов по которым является Администрация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4F39B6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 сельского поселения </w:t>
            </w:r>
          </w:p>
          <w:p w14:paraId="02A370AA" w14:textId="55E67B2C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</w:p>
        </w:tc>
        <w:bookmarkEnd w:id="18"/>
      </w:tr>
      <w:tr w:rsidR="00836BEB" w:rsidRPr="0035306C" w14:paraId="160B70DB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AE3A9C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0C53F3B4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5308A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(администратор доходов)</w:t>
            </w:r>
          </w:p>
        </w:tc>
      </w:tr>
      <w:tr w:rsidR="00836BEB" w:rsidRPr="0035306C" w14:paraId="53EE809C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B90481" w14:textId="4556000C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по состоянию на "____" ____ _____ г.</w:t>
            </w:r>
          </w:p>
        </w:tc>
      </w:tr>
      <w:tr w:rsidR="00836BEB" w:rsidRPr="0035306C" w14:paraId="5376FBF3" w14:textId="77777777" w:rsidTr="00836BEB">
        <w:trPr>
          <w:tblCellSpacing w:w="0" w:type="dxa"/>
        </w:trPr>
        <w:tc>
          <w:tcPr>
            <w:tcW w:w="9023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C8BFE7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49E8AEFF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AC7D02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1.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44867F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1EF17952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E4606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2148C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(полное наименование организации (Ф.И.О. физического лица, индивидуального предпринимателя)</w:t>
            </w:r>
          </w:p>
        </w:tc>
      </w:tr>
      <w:tr w:rsidR="00836BEB" w:rsidRPr="0035306C" w14:paraId="13E0893C" w14:textId="77777777" w:rsidTr="00836BEB">
        <w:trPr>
          <w:tblCellSpacing w:w="0" w:type="dxa"/>
        </w:trPr>
        <w:tc>
          <w:tcPr>
            <w:tcW w:w="3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C80AC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2. ИНН/ОГРН/КПП организации</w:t>
            </w:r>
          </w:p>
        </w:tc>
        <w:tc>
          <w:tcPr>
            <w:tcW w:w="385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51E217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5B3A83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или ИНН</w:t>
            </w:r>
          </w:p>
        </w:tc>
      </w:tr>
      <w:tr w:rsidR="00836BEB" w:rsidRPr="0035306C" w14:paraId="29066365" w14:textId="77777777" w:rsidTr="00836BEB">
        <w:trPr>
          <w:tblCellSpacing w:w="0" w:type="dxa"/>
        </w:trPr>
        <w:tc>
          <w:tcPr>
            <w:tcW w:w="589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FD8DE0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физического лица, индивидуального предпринимателя</w:t>
            </w:r>
          </w:p>
        </w:tc>
        <w:tc>
          <w:tcPr>
            <w:tcW w:w="3131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38A45D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45462F7D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1FEAD6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3.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810914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097A992C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98A57A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1115B4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(наименование платежа, по которому возникла задолженность)</w:t>
            </w:r>
          </w:p>
        </w:tc>
      </w:tr>
      <w:tr w:rsidR="00836BEB" w:rsidRPr="0035306C" w14:paraId="1AF70CB8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2ED5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4.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84A4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731BC80B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AFB0DC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09C5E" w14:textId="1B716DE7" w:rsidR="00836BEB" w:rsidRPr="0035306C" w:rsidRDefault="00836BEB" w:rsidP="004F39B6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(код классификации доходов бюджетов РФ, по которому учитывается задолженность по платежам в бюджет</w:t>
            </w:r>
            <w:r w:rsidR="004F39B6">
              <w:rPr>
                <w:rFonts w:ascii="Arial" w:hAnsi="Arial" w:cs="Arial"/>
                <w:color w:val="000000"/>
                <w:sz w:val="24"/>
              </w:rPr>
              <w:t xml:space="preserve"> Тарминского сельского поселения</w:t>
            </w:r>
            <w:r w:rsidRPr="0035306C">
              <w:rPr>
                <w:rFonts w:ascii="Arial" w:hAnsi="Arial" w:cs="Arial"/>
                <w:color w:val="000000"/>
                <w:sz w:val="24"/>
              </w:rPr>
              <w:t>, главным администратором доходов по которым является Администрация</w:t>
            </w:r>
            <w:r w:rsidR="004F39B6">
              <w:rPr>
                <w:rFonts w:ascii="Arial" w:hAnsi="Arial" w:cs="Arial"/>
                <w:color w:val="000000"/>
                <w:sz w:val="24"/>
              </w:rPr>
              <w:t xml:space="preserve"> Тарминского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 сельского поселения; его наименование)</w:t>
            </w:r>
          </w:p>
        </w:tc>
      </w:tr>
      <w:tr w:rsidR="00836BEB" w:rsidRPr="0035306C" w14:paraId="16AD7088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D63E9E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5.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CE72D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0164490E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C2DA50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3DFEC9" w14:textId="24376DEB" w:rsidR="00836BEB" w:rsidRPr="0035306C" w:rsidRDefault="00836BEB" w:rsidP="008356F9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(сумма задолженности по платежам в бюджет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8356F9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сельского поселения, главным администратором доходов по которым является Администрация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8356F9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>сельского поселения)</w:t>
            </w:r>
          </w:p>
        </w:tc>
      </w:tr>
      <w:tr w:rsidR="00836BEB" w:rsidRPr="0035306C" w14:paraId="0E1CFD17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533E00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6.</w:t>
            </w:r>
          </w:p>
        </w:tc>
        <w:tc>
          <w:tcPr>
            <w:tcW w:w="8574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7E94BE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1C36902B" w14:textId="77777777" w:rsidTr="00836BEB">
        <w:trPr>
          <w:tblCellSpacing w:w="0" w:type="dxa"/>
        </w:trPr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261A73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8574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5D15F02" w14:textId="1D38C7BD" w:rsidR="00836BEB" w:rsidRPr="0035306C" w:rsidRDefault="00836BEB" w:rsidP="008356F9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(период образования задолженности по платежам в бюджет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8356F9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сельского поселения, главным администратором доходов по которым является Администрация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8356F9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>сельского поселения</w:t>
            </w:r>
            <w:r w:rsidR="008356F9">
              <w:rPr>
                <w:rFonts w:ascii="Arial" w:hAnsi="Arial" w:cs="Arial"/>
                <w:color w:val="000000"/>
                <w:sz w:val="24"/>
              </w:rPr>
              <w:t>)</w:t>
            </w:r>
          </w:p>
        </w:tc>
      </w:tr>
    </w:tbl>
    <w:p w14:paraId="74457D30" w14:textId="4EA7D520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7A7FA7A" w14:textId="2240E999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2F4E4CCD" w14:textId="69E5337B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18F4DBD0" w14:textId="04A18425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43574127" w14:textId="056B5A7A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027A9D9E" w14:textId="34FD58B7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764145A9" w14:textId="411A6BCA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2DA606EA" w14:textId="55641360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7B4837F1" w14:textId="77777777" w:rsidR="00077C4D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4DE8C025" w14:textId="77777777" w:rsidR="004F39B6" w:rsidRPr="0035306C" w:rsidRDefault="004F39B6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0F4CA694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0A9F238E" w14:textId="77777777" w:rsidR="00D76A82" w:rsidRPr="0035306C" w:rsidRDefault="00D76A82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29F52120" w14:textId="77777777" w:rsidR="00D41AF3" w:rsidRPr="0035306C" w:rsidRDefault="00D41AF3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28E083CA" w14:textId="26535D4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lastRenderedPageBreak/>
        <w:t xml:space="preserve">Приложение </w:t>
      </w:r>
      <w:r w:rsidR="00077C4D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2</w:t>
      </w:r>
    </w:p>
    <w:p w14:paraId="482C9ED8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к Порядку</w:t>
      </w:r>
    </w:p>
    <w:p w14:paraId="72D6A2BA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принятия решения о признании безнадежной</w:t>
      </w:r>
    </w:p>
    <w:p w14:paraId="2F2DA6BE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к взысканию задолженности по платежам</w:t>
      </w:r>
    </w:p>
    <w:p w14:paraId="05629387" w14:textId="4754EA22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в бюджет</w:t>
      </w:r>
      <w:r w:rsidR="00D41AF3" w:rsidRPr="0035306C">
        <w:rPr>
          <w:rFonts w:ascii="Arial" w:hAnsi="Arial" w:cs="Arial"/>
          <w:color w:val="000000"/>
          <w:sz w:val="24"/>
        </w:rPr>
        <w:t xml:space="preserve"> </w:t>
      </w:r>
      <w:r w:rsidR="008356F9">
        <w:rPr>
          <w:rFonts w:ascii="Arial" w:hAnsi="Arial" w:cs="Arial"/>
          <w:color w:val="000000"/>
          <w:sz w:val="24"/>
        </w:rPr>
        <w:t>Тарминского</w:t>
      </w:r>
      <w:r w:rsidR="008356F9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 xml:space="preserve">сельского поселения </w:t>
      </w:r>
    </w:p>
    <w:p w14:paraId="5ADCCE7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 </w:t>
      </w:r>
    </w:p>
    <w:p w14:paraId="63E8A84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0"/>
        <w:gridCol w:w="2206"/>
        <w:gridCol w:w="871"/>
        <w:gridCol w:w="211"/>
        <w:gridCol w:w="496"/>
        <w:gridCol w:w="2381"/>
        <w:gridCol w:w="209"/>
        <w:gridCol w:w="1662"/>
      </w:tblGrid>
      <w:tr w:rsidR="00836BEB" w:rsidRPr="0035306C" w14:paraId="343AABB5" w14:textId="77777777" w:rsidTr="00836BEB">
        <w:trPr>
          <w:tblCellSpacing w:w="0" w:type="dxa"/>
        </w:trPr>
        <w:tc>
          <w:tcPr>
            <w:tcW w:w="47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8BB25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45563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УТВЕРЖДАЮ</w:t>
            </w:r>
          </w:p>
          <w:p w14:paraId="48099F8C" w14:textId="6199DCFD" w:rsidR="00836BEB" w:rsidRPr="0035306C" w:rsidRDefault="00836BEB" w:rsidP="00D41AF3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Глава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муниципального образования</w:t>
            </w:r>
          </w:p>
        </w:tc>
      </w:tr>
      <w:tr w:rsidR="00836BEB" w:rsidRPr="0035306C" w14:paraId="58D3CC5B" w14:textId="77777777" w:rsidTr="00836BEB">
        <w:trPr>
          <w:tblCellSpacing w:w="0" w:type="dxa"/>
        </w:trPr>
        <w:tc>
          <w:tcPr>
            <w:tcW w:w="47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D9FD2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D2403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187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F6B03B" w14:textId="4FF930F4" w:rsidR="00836BEB" w:rsidRPr="0035306C" w:rsidRDefault="00077C4D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Ф.И.О</w:t>
            </w:r>
          </w:p>
        </w:tc>
      </w:tr>
      <w:tr w:rsidR="00836BEB" w:rsidRPr="0035306C" w14:paraId="61F50A56" w14:textId="77777777" w:rsidTr="00836BEB">
        <w:trPr>
          <w:tblCellSpacing w:w="0" w:type="dxa"/>
        </w:trPr>
        <w:tc>
          <w:tcPr>
            <w:tcW w:w="478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53A1E3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7671B5" w14:textId="65590DE6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"____" </w:t>
            </w:r>
            <w:r w:rsidR="00D76A82" w:rsidRPr="0035306C">
              <w:rPr>
                <w:rFonts w:ascii="Arial" w:hAnsi="Arial" w:cs="Arial"/>
                <w:color w:val="000000"/>
                <w:sz w:val="24"/>
              </w:rPr>
              <w:t>____</w:t>
            </w:r>
            <w:r w:rsidRPr="0035306C">
              <w:rPr>
                <w:rFonts w:ascii="Arial" w:hAnsi="Arial" w:cs="Arial"/>
                <w:color w:val="000000"/>
                <w:sz w:val="24"/>
              </w:rPr>
              <w:t>___ 20___ г.</w:t>
            </w:r>
          </w:p>
        </w:tc>
      </w:tr>
      <w:tr w:rsidR="00836BEB" w:rsidRPr="0035306C" w14:paraId="123DA0C1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9A806D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3553C10C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CC6B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bookmarkStart w:id="19" w:name="P196"/>
            <w:r w:rsidRPr="0035306C">
              <w:rPr>
                <w:rFonts w:ascii="Arial" w:hAnsi="Arial" w:cs="Arial"/>
                <w:color w:val="000000"/>
                <w:sz w:val="24"/>
              </w:rPr>
              <w:t>АКТ N _______</w:t>
            </w:r>
          </w:p>
          <w:p w14:paraId="596FE93D" w14:textId="6BA528B5" w:rsidR="00836BEB" w:rsidRPr="0035306C" w:rsidRDefault="00836BEB" w:rsidP="00D41AF3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о признании безнадежной к взысканию задолженности по платежам в бюджет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сельского поселения; главным администратором доходов по которым является Администрация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сельского поселения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; </w:t>
            </w:r>
            <w:bookmarkEnd w:id="19"/>
            <w:r w:rsidRPr="0035306C">
              <w:rPr>
                <w:rFonts w:ascii="Arial" w:hAnsi="Arial" w:cs="Arial"/>
                <w:sz w:val="24"/>
              </w:rPr>
              <w:fldChar w:fldCharType="begin"/>
            </w:r>
            <w:r w:rsidRPr="0035306C">
              <w:rPr>
                <w:rFonts w:ascii="Arial" w:hAnsi="Arial" w:cs="Arial"/>
                <w:sz w:val="24"/>
              </w:rPr>
              <w:instrText xml:space="preserve"> HYPERLINK "" \l "P303" \o "#P303" </w:instrText>
            </w:r>
            <w:r w:rsidRPr="0035306C">
              <w:rPr>
                <w:rFonts w:ascii="Arial" w:hAnsi="Arial" w:cs="Arial"/>
                <w:sz w:val="24"/>
              </w:rPr>
              <w:fldChar w:fldCharType="separate"/>
            </w:r>
            <w:r w:rsidRPr="0035306C">
              <w:rPr>
                <w:rStyle w:val="a6"/>
                <w:rFonts w:ascii="Arial" w:hAnsi="Arial" w:cs="Arial"/>
                <w:sz w:val="24"/>
              </w:rPr>
              <w:t>&lt;</w:t>
            </w:r>
            <w:proofErr w:type="gramStart"/>
            <w:r w:rsidRPr="0035306C">
              <w:rPr>
                <w:rStyle w:val="a6"/>
                <w:rFonts w:ascii="Arial" w:hAnsi="Arial" w:cs="Arial"/>
                <w:sz w:val="24"/>
              </w:rPr>
              <w:t>*&gt;</w:t>
            </w:r>
            <w:r w:rsidRPr="0035306C">
              <w:rPr>
                <w:rFonts w:ascii="Arial" w:hAnsi="Arial" w:cs="Arial"/>
                <w:sz w:val="24"/>
              </w:rPr>
              <w:fldChar w:fldCharType="end"/>
            </w:r>
            <w:r w:rsidRPr="0035306C">
              <w:rPr>
                <w:rFonts w:ascii="Arial" w:hAnsi="Arial" w:cs="Arial"/>
                <w:color w:val="000000"/>
                <w:sz w:val="24"/>
              </w:rPr>
              <w:t>/</w:t>
            </w:r>
            <w:proofErr w:type="gramEnd"/>
            <w:r w:rsidRPr="0035306C">
              <w:rPr>
                <w:rFonts w:ascii="Arial" w:hAnsi="Arial" w:cs="Arial"/>
                <w:color w:val="000000"/>
                <w:sz w:val="24"/>
              </w:rPr>
              <w:t xml:space="preserve">о восстановлении задолженности в бюджетном (бухгалтерском) учете </w:t>
            </w:r>
            <w:hyperlink w:anchor="P304" w:tooltip="#P304" w:history="1">
              <w:r w:rsidRPr="0035306C">
                <w:rPr>
                  <w:rStyle w:val="a6"/>
                  <w:rFonts w:ascii="Arial" w:hAnsi="Arial" w:cs="Arial"/>
                  <w:sz w:val="24"/>
                </w:rPr>
                <w:t>&lt;**&gt;</w:t>
              </w:r>
            </w:hyperlink>
          </w:p>
        </w:tc>
      </w:tr>
      <w:tr w:rsidR="00836BEB" w:rsidRPr="0035306C" w14:paraId="4D226607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21B4CF" w14:textId="1DF56DA5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от "____" </w:t>
            </w:r>
            <w:r w:rsidR="0095310B" w:rsidRPr="0035306C">
              <w:rPr>
                <w:rFonts w:ascii="Arial" w:hAnsi="Arial" w:cs="Arial"/>
                <w:color w:val="000000"/>
                <w:sz w:val="24"/>
              </w:rPr>
              <w:t>_____</w:t>
            </w:r>
            <w:r w:rsidRPr="0035306C">
              <w:rPr>
                <w:rFonts w:ascii="Arial" w:hAnsi="Arial" w:cs="Arial"/>
                <w:color w:val="000000"/>
                <w:sz w:val="24"/>
              </w:rPr>
              <w:t>___20 ___ г.</w:t>
            </w:r>
          </w:p>
        </w:tc>
      </w:tr>
      <w:tr w:rsidR="00836BEB" w:rsidRPr="0035306C" w14:paraId="1222BCAB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10BE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4FEEF12F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ACA97C" w14:textId="2A6E4E87" w:rsidR="00836BEB" w:rsidRPr="00CF1FFE" w:rsidRDefault="00836BEB" w:rsidP="00CF1FFE">
            <w:pPr>
              <w:pStyle w:val="ab"/>
              <w:widowControl w:val="0"/>
              <w:spacing w:before="0" w:beforeAutospacing="0" w:after="0" w:afterAutospacing="0" w:line="240" w:lineRule="auto"/>
              <w:ind w:firstLine="283"/>
              <w:jc w:val="both"/>
              <w:rPr>
                <w:rFonts w:ascii="Arial" w:hAnsi="Arial" w:cs="Arial"/>
                <w:color w:val="000000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В соответствии с Порядком принятия решений о признании безнадежной к взысканию задолженности по платежам в бюджет </w:t>
            </w:r>
            <w:r w:rsidR="008356F9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>сельского поселения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; 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главным администратором доходов по которым является Администрация </w:t>
            </w:r>
            <w:r w:rsidR="008356F9">
              <w:rPr>
                <w:rFonts w:ascii="Arial" w:hAnsi="Arial" w:cs="Arial"/>
                <w:color w:val="000000"/>
                <w:sz w:val="24"/>
              </w:rPr>
              <w:t xml:space="preserve">Тарминского 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сельского поселения, утвержденным постановлением Администрации </w:t>
            </w:r>
            <w:r w:rsidR="008356F9">
              <w:rPr>
                <w:rFonts w:ascii="Arial" w:hAnsi="Arial" w:cs="Arial"/>
                <w:color w:val="000000"/>
                <w:sz w:val="24"/>
              </w:rPr>
              <w:t xml:space="preserve">Тарминского сельского 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поселения  от </w:t>
            </w:r>
            <w:r w:rsidR="008356F9">
              <w:rPr>
                <w:rFonts w:ascii="Arial" w:hAnsi="Arial" w:cs="Arial"/>
                <w:color w:val="000000"/>
                <w:sz w:val="24"/>
              </w:rPr>
              <w:t>26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>.09.2023 №</w:t>
            </w:r>
            <w:r w:rsidR="008356F9">
              <w:rPr>
                <w:rFonts w:ascii="Arial" w:hAnsi="Arial" w:cs="Arial"/>
                <w:color w:val="000000"/>
                <w:sz w:val="24"/>
              </w:rPr>
              <w:t>44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 (далее - Порядок), рассмотрев представленные документы, комиссия по поступлению и выбытию активов Администрации </w:t>
            </w:r>
            <w:r w:rsidR="00CF1FFE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Pr="0035306C">
              <w:rPr>
                <w:rFonts w:ascii="Arial" w:hAnsi="Arial" w:cs="Arial"/>
                <w:color w:val="000000"/>
                <w:sz w:val="24"/>
              </w:rPr>
              <w:t>сельского поселения (далее - Комиссия) решила:</w:t>
            </w:r>
          </w:p>
        </w:tc>
      </w:tr>
      <w:tr w:rsidR="00836BEB" w:rsidRPr="0035306C" w14:paraId="4D083651" w14:textId="77777777" w:rsidTr="00836BEB">
        <w:trPr>
          <w:tblCellSpacing w:w="0" w:type="dxa"/>
        </w:trPr>
        <w:tc>
          <w:tcPr>
            <w:tcW w:w="4082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CA76A93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ind w:firstLine="283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признать</w:t>
            </w:r>
            <w:proofErr w:type="gramStart"/>
            <w:r w:rsidRPr="0035306C">
              <w:rPr>
                <w:rFonts w:ascii="Arial" w:hAnsi="Arial" w:cs="Arial"/>
                <w:color w:val="000000"/>
                <w:sz w:val="24"/>
              </w:rPr>
              <w:t>/(</w:t>
            </w:r>
            <w:proofErr w:type="gramEnd"/>
            <w:r w:rsidRPr="0035306C">
              <w:rPr>
                <w:rFonts w:ascii="Arial" w:hAnsi="Arial" w:cs="Arial"/>
                <w:color w:val="000000"/>
                <w:sz w:val="24"/>
              </w:rPr>
              <w:t>отказать в признании)</w:t>
            </w:r>
          </w:p>
        </w:tc>
        <w:tc>
          <w:tcPr>
            <w:tcW w:w="49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B03C5A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безнадежной к взысканию</w:t>
            </w:r>
          </w:p>
        </w:tc>
      </w:tr>
      <w:tr w:rsidR="00836BEB" w:rsidRPr="0035306C" w14:paraId="7BEEA5CE" w14:textId="77777777" w:rsidTr="00836BEB">
        <w:trPr>
          <w:tblCellSpacing w:w="0" w:type="dxa"/>
        </w:trPr>
        <w:tc>
          <w:tcPr>
            <w:tcW w:w="4082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18914C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(указать нужное)</w:t>
            </w:r>
          </w:p>
        </w:tc>
        <w:tc>
          <w:tcPr>
            <w:tcW w:w="4957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8B0292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12D38937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5BB8F7" w14:textId="51CEFD3E" w:rsidR="00836BEB" w:rsidRPr="0035306C" w:rsidRDefault="00836BEB" w:rsidP="00D41AF3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задолженность по платежам в бюджет </w:t>
            </w:r>
            <w:r w:rsidR="006878E5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сельского поселения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, главным администратором доходов по которым является Администрация </w:t>
            </w:r>
            <w:r w:rsidR="006878E5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сельского поселения</w:t>
            </w:r>
            <w:r w:rsidRPr="0035306C">
              <w:rPr>
                <w:rFonts w:ascii="Arial" w:hAnsi="Arial" w:cs="Arial"/>
                <w:color w:val="000000"/>
                <w:sz w:val="24"/>
              </w:rPr>
              <w:t xml:space="preserve">; </w:t>
            </w:r>
            <w:hyperlink w:anchor="P303" w:tooltip="#P303" w:history="1">
              <w:r w:rsidRPr="0035306C">
                <w:rPr>
                  <w:rStyle w:val="a6"/>
                  <w:rFonts w:ascii="Arial" w:hAnsi="Arial" w:cs="Arial"/>
                  <w:sz w:val="24"/>
                </w:rPr>
                <w:t>&lt;*&gt;</w:t>
              </w:r>
            </w:hyperlink>
            <w:r w:rsidRPr="0035306C">
              <w:rPr>
                <w:rFonts w:ascii="Arial" w:hAnsi="Arial" w:cs="Arial"/>
                <w:color w:val="000000"/>
                <w:sz w:val="24"/>
              </w:rPr>
              <w:t>;</w:t>
            </w:r>
          </w:p>
        </w:tc>
      </w:tr>
      <w:tr w:rsidR="00836BEB" w:rsidRPr="0035306C" w14:paraId="3A34073C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3C045" w14:textId="11D00643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ind w:firstLine="540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отменить решение Комиссии о признании задолженности безнадежной к взысканию и восстановить задолженность в бюджетном (бухгалтерском) учете/отказать в восстановлении задолженности в бюджетном (бухгалтерском) учете </w:t>
            </w:r>
            <w:hyperlink w:anchor="P304" w:tooltip="#P304" w:history="1">
              <w:r w:rsidRPr="0035306C">
                <w:rPr>
                  <w:rStyle w:val="a6"/>
                  <w:rFonts w:ascii="Arial" w:hAnsi="Arial" w:cs="Arial"/>
                  <w:sz w:val="24"/>
                </w:rPr>
                <w:t>&lt;**&gt;</w:t>
              </w:r>
            </w:hyperlink>
            <w:r w:rsidRPr="0035306C">
              <w:rPr>
                <w:rFonts w:ascii="Arial" w:hAnsi="Arial" w:cs="Arial"/>
                <w:color w:val="000000"/>
                <w:sz w:val="24"/>
              </w:rPr>
              <w:t xml:space="preserve"> ________</w:t>
            </w:r>
          </w:p>
        </w:tc>
      </w:tr>
      <w:tr w:rsidR="00836BEB" w:rsidRPr="0035306C" w14:paraId="04873E74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065F6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ind w:firstLine="540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(указать нужное)</w:t>
            </w:r>
          </w:p>
        </w:tc>
      </w:tr>
      <w:tr w:rsidR="00836BEB" w:rsidRPr="0035306C" w14:paraId="12E6E7F0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8CA1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609E0D22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CA7CC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color w:val="000000"/>
                <w:sz w:val="16"/>
                <w:szCs w:val="16"/>
              </w:rPr>
              <w:t>(полное наименование организации, Ф.И.О. физического лица, индивидуального предпринимателя)</w:t>
            </w:r>
          </w:p>
        </w:tc>
      </w:tr>
      <w:tr w:rsidR="00836BEB" w:rsidRPr="0035306C" w14:paraId="592AC8FD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AAAE4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36BEB" w:rsidRPr="0035306C" w14:paraId="58329ABF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6D7BC8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color w:val="000000"/>
                <w:sz w:val="16"/>
                <w:szCs w:val="16"/>
              </w:rPr>
              <w:t>ИНН налогоплательщика-организации,</w:t>
            </w:r>
          </w:p>
        </w:tc>
      </w:tr>
      <w:tr w:rsidR="00836BEB" w:rsidRPr="0035306C" w14:paraId="228961BF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676B3A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36BEB" w:rsidRPr="0035306C" w14:paraId="04C5A3BD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778F6B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color w:val="000000"/>
                <w:sz w:val="16"/>
                <w:szCs w:val="16"/>
              </w:rPr>
              <w:t>основной государственный регистрационный номер организации,</w:t>
            </w:r>
          </w:p>
        </w:tc>
      </w:tr>
      <w:tr w:rsidR="00836BEB" w:rsidRPr="0035306C" w14:paraId="5344D1B3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272F0D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36BEB" w:rsidRPr="0035306C" w14:paraId="7B82DF29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2DA0EA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color w:val="000000"/>
                <w:sz w:val="16"/>
                <w:szCs w:val="16"/>
              </w:rPr>
              <w:t>код причины постановки на учет налогоплательщика-организации</w:t>
            </w:r>
          </w:p>
        </w:tc>
      </w:tr>
      <w:tr w:rsidR="00836BEB" w:rsidRPr="0035306C" w14:paraId="41462012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B823E6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sz w:val="16"/>
                <w:szCs w:val="16"/>
              </w:rPr>
              <w:t> </w:t>
            </w:r>
          </w:p>
        </w:tc>
      </w:tr>
      <w:tr w:rsidR="00836BEB" w:rsidRPr="0035306C" w14:paraId="25496AA0" w14:textId="77777777" w:rsidTr="00836BEB">
        <w:trPr>
          <w:tblCellSpacing w:w="0" w:type="dxa"/>
        </w:trPr>
        <w:tc>
          <w:tcPr>
            <w:tcW w:w="9039" w:type="dxa"/>
            <w:gridSpan w:val="8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9337F" w14:textId="77777777" w:rsidR="00836BEB" w:rsidRPr="00CF1FFE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CF1FFE">
              <w:rPr>
                <w:rFonts w:ascii="Arial" w:hAnsi="Arial" w:cs="Arial"/>
                <w:color w:val="000000"/>
                <w:sz w:val="16"/>
                <w:szCs w:val="16"/>
              </w:rPr>
              <w:t>ИНН физического лица, индивидуального предпринимателя (при наличии)</w:t>
            </w:r>
          </w:p>
        </w:tc>
      </w:tr>
      <w:tr w:rsidR="00836BEB" w:rsidRPr="0035306C" w14:paraId="27839FB6" w14:textId="77777777" w:rsidTr="00836BEB">
        <w:trPr>
          <w:tblCellSpacing w:w="0" w:type="dxa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8C4DA7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в сумме</w:t>
            </w:r>
          </w:p>
        </w:tc>
        <w:tc>
          <w:tcPr>
            <w:tcW w:w="220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BA4C1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3C7CF1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рублей,</w:t>
            </w:r>
          </w:p>
        </w:tc>
        <w:tc>
          <w:tcPr>
            <w:tcW w:w="3086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921B11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253C3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в том числе:</w:t>
            </w:r>
          </w:p>
        </w:tc>
      </w:tr>
      <w:tr w:rsidR="00836BEB" w:rsidRPr="0035306C" w14:paraId="5C3A9B6D" w14:textId="77777777" w:rsidTr="00836BEB">
        <w:trPr>
          <w:tblCellSpacing w:w="0" w:type="dxa"/>
        </w:trPr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92D684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2206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3C782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(сумма цифрами)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D9F664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3086" w:type="dxa"/>
            <w:gridSpan w:val="3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CE10B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(сумма прописью)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48476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</w:tbl>
    <w:p w14:paraId="4F698867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09F605E1" w14:textId="77777777" w:rsidR="00836BEB" w:rsidRDefault="00836BEB" w:rsidP="00836BEB">
      <w:pPr>
        <w:pStyle w:val="ab"/>
        <w:spacing w:before="0" w:beforeAutospacing="0" w:after="0" w:afterAutospacing="0" w:line="240" w:lineRule="auto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0FFFB04A" w14:textId="77777777" w:rsidR="0085426C" w:rsidRDefault="0085426C" w:rsidP="00836BEB">
      <w:pPr>
        <w:pStyle w:val="ab"/>
        <w:spacing w:before="0" w:beforeAutospacing="0" w:after="0" w:afterAutospacing="0" w:line="240" w:lineRule="auto"/>
        <w:rPr>
          <w:rFonts w:ascii="Arial" w:hAnsi="Arial" w:cs="Arial"/>
          <w:sz w:val="24"/>
        </w:rPr>
      </w:pPr>
    </w:p>
    <w:tbl>
      <w:tblPr>
        <w:tblW w:w="0" w:type="auto"/>
        <w:tblCellSpacing w:w="0" w:type="dxa"/>
        <w:tblInd w:w="-7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02"/>
        <w:gridCol w:w="1352"/>
        <w:gridCol w:w="1203"/>
        <w:gridCol w:w="1278"/>
        <w:gridCol w:w="683"/>
        <w:gridCol w:w="534"/>
        <w:gridCol w:w="683"/>
        <w:gridCol w:w="1203"/>
        <w:gridCol w:w="1278"/>
      </w:tblGrid>
      <w:tr w:rsidR="0085426C" w:rsidRPr="007D009D" w14:paraId="53760C1C" w14:textId="77777777" w:rsidTr="004967B1">
        <w:trPr>
          <w:tblCellSpacing w:w="0" w:type="dxa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5C75AE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lastRenderedPageBreak/>
              <w:t>Сведения о платеже, по которому возникла задолженность</w:t>
            </w:r>
          </w:p>
        </w:tc>
        <w:tc>
          <w:tcPr>
            <w:tcW w:w="1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1B8C52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Код классификации доходов бюджетов РФ, по которому учитывается задолженность по платежам в бюджет Тарминского сельского поселения, главным администратором доходов по которым является Администрация</w:t>
            </w:r>
          </w:p>
          <w:p w14:paraId="54E30625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Тарминского сельского поселения; его наименование</w:t>
            </w:r>
          </w:p>
        </w:tc>
        <w:tc>
          <w:tcPr>
            <w:tcW w:w="9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6FAA10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Дата возникновения задолженности</w:t>
            </w:r>
          </w:p>
        </w:tc>
        <w:tc>
          <w:tcPr>
            <w:tcW w:w="11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DBDB83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Сумма безнадежной к взысканию задолженности, всего (руб.)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1172C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6299B8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 xml:space="preserve">Дата принятия решения о признании задолженности безнадежной к взысканию </w:t>
            </w:r>
            <w:hyperlink w:anchor="P304" w:tooltip="#P304" w:history="1">
              <w:r w:rsidRPr="007D009D">
                <w:rPr>
                  <w:rStyle w:val="a6"/>
                  <w:rFonts w:ascii="Courier New" w:hAnsi="Courier New" w:cs="Courier New"/>
                  <w:sz w:val="18"/>
                  <w:szCs w:val="18"/>
                </w:rPr>
                <w:t>&lt;**&gt;</w:t>
              </w:r>
            </w:hyperlink>
          </w:p>
        </w:tc>
        <w:tc>
          <w:tcPr>
            <w:tcW w:w="1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02486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C27B7A">
              <w:rPr>
                <w:rFonts w:ascii="Courier New" w:hAnsi="Courier New" w:cs="Courier New"/>
                <w:sz w:val="18"/>
                <w:szCs w:val="18"/>
              </w:rPr>
              <w:t xml:space="preserve">Дата списания </w:t>
            </w:r>
            <w:r w:rsidRPr="0085426C">
              <w:rPr>
                <w:rFonts w:ascii="Courier New" w:hAnsi="Courier New" w:cs="Courier New"/>
                <w:sz w:val="18"/>
                <w:szCs w:val="18"/>
              </w:rPr>
              <w:t xml:space="preserve">задолженности, признанной безнадежной к взысканию </w:t>
            </w:r>
            <w:hyperlink w:anchor="P304" w:tooltip="#P304" w:history="1">
              <w:r w:rsidRPr="0085426C">
                <w:rPr>
                  <w:rStyle w:val="a6"/>
                  <w:rFonts w:ascii="Courier New" w:hAnsi="Courier New" w:cs="Courier New"/>
                  <w:color w:val="auto"/>
                  <w:sz w:val="18"/>
                  <w:szCs w:val="18"/>
                </w:rPr>
                <w:t>&lt;**&gt;</w:t>
              </w:r>
            </w:hyperlink>
          </w:p>
        </w:tc>
      </w:tr>
      <w:tr w:rsidR="0085426C" w:rsidRPr="007D009D" w14:paraId="020E3980" w14:textId="77777777" w:rsidTr="004967B1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BB6982" w14:textId="77777777" w:rsidR="0085426C" w:rsidRPr="007D009D" w:rsidRDefault="0085426C" w:rsidP="004967B1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CB8A2E" w14:textId="77777777" w:rsidR="0085426C" w:rsidRPr="007D009D" w:rsidRDefault="0085426C" w:rsidP="004967B1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80B432" w14:textId="77777777" w:rsidR="0085426C" w:rsidRPr="007D009D" w:rsidRDefault="0085426C" w:rsidP="004967B1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D9F75" w14:textId="77777777" w:rsidR="0085426C" w:rsidRPr="007D009D" w:rsidRDefault="0085426C" w:rsidP="004967B1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2B154F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вид дохода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DD4E51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пени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12525E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штрафы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EEAAEE" w14:textId="77777777" w:rsidR="0085426C" w:rsidRPr="007D009D" w:rsidRDefault="0085426C" w:rsidP="004967B1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202A94" w14:textId="77777777" w:rsidR="0085426C" w:rsidRPr="007D009D" w:rsidRDefault="0085426C" w:rsidP="004967B1">
            <w:pPr>
              <w:spacing w:line="240" w:lineRule="auto"/>
              <w:rPr>
                <w:rFonts w:ascii="Courier New" w:hAnsi="Courier New" w:cs="Courier New"/>
                <w:sz w:val="18"/>
                <w:szCs w:val="18"/>
              </w:rPr>
            </w:pPr>
          </w:p>
        </w:tc>
      </w:tr>
      <w:tr w:rsidR="0085426C" w:rsidRPr="00386F75" w14:paraId="7518AE8F" w14:textId="77777777" w:rsidTr="004967B1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C0A3C9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1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585061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2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07B77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5D8973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6EFF7C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4BF185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7D3B01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4D7E56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F49583" w14:textId="77777777" w:rsidR="0085426C" w:rsidRPr="007D009D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Courier New" w:hAnsi="Courier New" w:cs="Courier New"/>
                <w:sz w:val="18"/>
                <w:szCs w:val="18"/>
              </w:rPr>
            </w:pPr>
            <w:r w:rsidRPr="007D009D">
              <w:rPr>
                <w:rFonts w:ascii="Courier New" w:hAnsi="Courier New" w:cs="Courier New"/>
                <w:color w:val="000000"/>
                <w:sz w:val="18"/>
                <w:szCs w:val="18"/>
              </w:rPr>
              <w:t>9</w:t>
            </w:r>
          </w:p>
        </w:tc>
      </w:tr>
      <w:tr w:rsidR="0085426C" w:rsidRPr="00386F75" w14:paraId="52120170" w14:textId="77777777" w:rsidTr="004967B1">
        <w:trPr>
          <w:tblCellSpacing w:w="0" w:type="dxa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ED9A56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46AEC9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9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AC0AD2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1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7DDCC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4CE34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7545D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0C6BD2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9130AE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5516F" w14:textId="77777777" w:rsidR="0085426C" w:rsidRPr="00386F75" w:rsidRDefault="0085426C" w:rsidP="004967B1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Courier New" w:hAnsi="Courier New" w:cs="Courier New"/>
                <w:sz w:val="18"/>
                <w:szCs w:val="18"/>
              </w:rPr>
            </w:pPr>
            <w:r w:rsidRPr="00386F75">
              <w:rPr>
                <w:rFonts w:ascii="Courier New" w:hAnsi="Courier New" w:cs="Courier New"/>
                <w:sz w:val="18"/>
                <w:szCs w:val="18"/>
              </w:rPr>
              <w:t> </w:t>
            </w:r>
          </w:p>
        </w:tc>
      </w:tr>
    </w:tbl>
    <w:p w14:paraId="5F1ABCAE" w14:textId="77777777" w:rsidR="0085426C" w:rsidRPr="0035306C" w:rsidRDefault="0085426C" w:rsidP="00836BEB">
      <w:pPr>
        <w:pStyle w:val="ab"/>
        <w:spacing w:before="0" w:beforeAutospacing="0" w:after="0" w:afterAutospacing="0" w:line="240" w:lineRule="auto"/>
        <w:rPr>
          <w:rFonts w:ascii="Arial" w:hAnsi="Arial" w:cs="Arial"/>
          <w:sz w:val="24"/>
        </w:rPr>
      </w:pPr>
    </w:p>
    <w:p w14:paraId="3E4C371F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8"/>
        <w:gridCol w:w="6341"/>
      </w:tblGrid>
      <w:tr w:rsidR="00836BEB" w:rsidRPr="0035306C" w14:paraId="3D794E7E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CEB6473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ind w:firstLine="283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Основания для отказа в признании задолженности безнадежной к взысканию (со ссылкой на конкретное основание для отказа, предусмотренное </w:t>
            </w:r>
            <w:hyperlink w:anchor="P93" w:tooltip="#P93" w:history="1">
              <w:r w:rsidRPr="0035306C">
                <w:rPr>
                  <w:rStyle w:val="a6"/>
                  <w:rFonts w:ascii="Arial" w:hAnsi="Arial" w:cs="Arial"/>
                  <w:sz w:val="24"/>
                </w:rPr>
                <w:t>пунктом 4.5</w:t>
              </w:r>
            </w:hyperlink>
            <w:r w:rsidRPr="0035306C">
              <w:rPr>
                <w:rFonts w:ascii="Arial" w:hAnsi="Arial" w:cs="Arial"/>
                <w:color w:val="000000"/>
                <w:sz w:val="24"/>
              </w:rPr>
              <w:t xml:space="preserve"> Порядка) </w:t>
            </w:r>
            <w:hyperlink w:anchor="P303" w:tooltip="#P303" w:history="1">
              <w:r w:rsidRPr="0035306C">
                <w:rPr>
                  <w:rStyle w:val="a6"/>
                  <w:rFonts w:ascii="Arial" w:hAnsi="Arial" w:cs="Arial"/>
                  <w:sz w:val="24"/>
                </w:rPr>
                <w:t>&lt;*&gt;</w:t>
              </w:r>
            </w:hyperlink>
            <w:r w:rsidRPr="0035306C">
              <w:rPr>
                <w:rFonts w:ascii="Arial" w:hAnsi="Arial" w:cs="Arial"/>
                <w:color w:val="000000"/>
                <w:sz w:val="24"/>
              </w:rPr>
              <w:t>:</w:t>
            </w:r>
          </w:p>
        </w:tc>
      </w:tr>
      <w:tr w:rsidR="00836BEB" w:rsidRPr="0035306C" w14:paraId="30726382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C512E2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1D446EFD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60525C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118950F8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629209" w14:textId="77777777" w:rsidR="00836BEB" w:rsidRPr="00386F75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ind w:firstLine="54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386F75">
              <w:rPr>
                <w:rFonts w:ascii="Arial" w:hAnsi="Arial" w:cs="Arial"/>
                <w:color w:val="000000"/>
                <w:sz w:val="16"/>
                <w:szCs w:val="16"/>
              </w:rPr>
              <w:t xml:space="preserve">Основания для отказа в восстановлении задолженности в бюджетном (бухгалтерском) учете </w:t>
            </w:r>
            <w:hyperlink w:anchor="P304" w:tooltip="#P304" w:history="1">
              <w:r w:rsidRPr="00386F75">
                <w:rPr>
                  <w:rStyle w:val="a6"/>
                  <w:rFonts w:ascii="Arial" w:hAnsi="Arial" w:cs="Arial"/>
                  <w:sz w:val="16"/>
                  <w:szCs w:val="16"/>
                </w:rPr>
                <w:t>&lt;**&gt;</w:t>
              </w:r>
            </w:hyperlink>
            <w:r w:rsidRPr="00386F75">
              <w:rPr>
                <w:rFonts w:ascii="Arial" w:hAnsi="Arial" w:cs="Arial"/>
                <w:color w:val="000000"/>
                <w:sz w:val="16"/>
                <w:szCs w:val="16"/>
              </w:rPr>
              <w:t>:</w:t>
            </w:r>
          </w:p>
        </w:tc>
      </w:tr>
      <w:tr w:rsidR="00836BEB" w:rsidRPr="0035306C" w14:paraId="377AD0E3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BF3EA92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56F46757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AC52E0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5BE7A8E9" w14:textId="77777777" w:rsidTr="00836BEB">
        <w:trPr>
          <w:tblCellSpacing w:w="0" w:type="dxa"/>
        </w:trPr>
        <w:tc>
          <w:tcPr>
            <w:tcW w:w="903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2D5A21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Подписи членов комиссии:</w:t>
            </w:r>
          </w:p>
        </w:tc>
      </w:tr>
      <w:tr w:rsidR="00836BEB" w:rsidRPr="0035306C" w14:paraId="66B1491C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47D57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Председатель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D57334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0F36B094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4EB25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1D183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35306C" w14:paraId="13EF89EF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20D30A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Члены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4D0617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15217929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B46AD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23452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35306C" w14:paraId="1CC85BF2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F5E500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5F017A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361F801A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7C165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724074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  <w:tr w:rsidR="00836BEB" w:rsidRPr="0035306C" w14:paraId="26ECFAA8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8236BD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Секретарь комиссии:</w:t>
            </w:r>
          </w:p>
        </w:tc>
        <w:tc>
          <w:tcPr>
            <w:tcW w:w="6341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7AF3F0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687E5C53" w14:textId="77777777" w:rsidTr="00836BEB">
        <w:trPr>
          <w:tblCellSpacing w:w="0" w:type="dxa"/>
        </w:trPr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58C8E8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6341" w:type="dxa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20703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(Ф.И.О., подпись)</w:t>
            </w:r>
          </w:p>
        </w:tc>
      </w:tr>
    </w:tbl>
    <w:p w14:paraId="52A8D4A3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31F24E0D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--------------------------------</w:t>
      </w:r>
    </w:p>
    <w:p w14:paraId="37A92496" w14:textId="77777777" w:rsidR="00836BEB" w:rsidRPr="00386F75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16"/>
          <w:szCs w:val="16"/>
        </w:rPr>
      </w:pPr>
      <w:bookmarkStart w:id="20" w:name="P303"/>
      <w:r w:rsidRPr="00386F75">
        <w:rPr>
          <w:rFonts w:ascii="Arial" w:hAnsi="Arial" w:cs="Arial"/>
          <w:color w:val="000000"/>
          <w:sz w:val="16"/>
          <w:szCs w:val="16"/>
        </w:rPr>
        <w:t>&lt;*&gt; Заполняется в случае рассмотрения Комиссией вопроса о признании (отказе в признании) задолженности безнадежной к взысканию.</w:t>
      </w:r>
    </w:p>
    <w:p w14:paraId="6EED5C7D" w14:textId="77777777" w:rsidR="00836BEB" w:rsidRPr="00386F75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16"/>
          <w:szCs w:val="16"/>
        </w:rPr>
      </w:pPr>
      <w:bookmarkStart w:id="21" w:name="P304"/>
      <w:bookmarkEnd w:id="20"/>
      <w:r w:rsidRPr="00386F75">
        <w:rPr>
          <w:rFonts w:ascii="Arial" w:hAnsi="Arial" w:cs="Arial"/>
          <w:color w:val="000000"/>
          <w:sz w:val="16"/>
          <w:szCs w:val="16"/>
        </w:rPr>
        <w:t>&lt;**&gt; Заполняется в случае рассмотрения Комиссией вопроса о восстановлении задолженности в бюджетном (бухгалтерском) учете.</w:t>
      </w:r>
    </w:p>
    <w:p w14:paraId="2B8F86D2" w14:textId="7B809C45" w:rsidR="00D41AF3" w:rsidRPr="00386F75" w:rsidRDefault="00386F75" w:rsidP="00386F75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 </w:t>
      </w:r>
    </w:p>
    <w:p w14:paraId="2DBA146B" w14:textId="77777777" w:rsidR="00D41AF3" w:rsidRPr="0035306C" w:rsidRDefault="00D41AF3" w:rsidP="0095310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11248B08" w14:textId="42C64417" w:rsidR="0095310B" w:rsidRPr="00CF1FFE" w:rsidRDefault="00D41AF3" w:rsidP="00CF1FFE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sz w:val="22"/>
          <w:szCs w:val="22"/>
        </w:rPr>
      </w:pPr>
      <w:r w:rsidRPr="00CF1FFE">
        <w:rPr>
          <w:rFonts w:ascii="Arial" w:hAnsi="Arial" w:cs="Arial"/>
          <w:color w:val="000000"/>
          <w:sz w:val="24"/>
        </w:rPr>
        <w:t xml:space="preserve">                                                                 </w:t>
      </w:r>
      <w:r w:rsidR="00836BEB" w:rsidRPr="00CF1FFE">
        <w:rPr>
          <w:rFonts w:ascii="Courier New" w:hAnsi="Courier New" w:cs="Courier New"/>
          <w:color w:val="000000"/>
          <w:sz w:val="22"/>
          <w:szCs w:val="22"/>
        </w:rPr>
        <w:t xml:space="preserve">Приложение </w:t>
      </w:r>
      <w:r w:rsidR="00077C4D" w:rsidRPr="00CF1FFE">
        <w:rPr>
          <w:rFonts w:ascii="Courier New" w:hAnsi="Courier New" w:cs="Courier New"/>
          <w:color w:val="000000"/>
          <w:sz w:val="22"/>
          <w:szCs w:val="22"/>
        </w:rPr>
        <w:t>№</w:t>
      </w:r>
      <w:r w:rsidR="00836BEB" w:rsidRPr="00CF1FFE">
        <w:rPr>
          <w:rFonts w:ascii="Courier New" w:hAnsi="Courier New" w:cs="Courier New"/>
          <w:color w:val="000000"/>
          <w:sz w:val="22"/>
          <w:szCs w:val="22"/>
        </w:rPr>
        <w:t>2</w:t>
      </w:r>
      <w:r w:rsidR="0095310B" w:rsidRPr="00CF1FFE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                                      к Постановлению</w:t>
      </w:r>
    </w:p>
    <w:p w14:paraId="47CAA50F" w14:textId="77777777" w:rsidR="00CF1FFE" w:rsidRPr="00CF1FFE" w:rsidRDefault="0095310B" w:rsidP="00CF1FFE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F1FFE">
        <w:rPr>
          <w:rFonts w:ascii="Courier New" w:hAnsi="Courier New" w:cs="Courier New"/>
          <w:color w:val="000000"/>
          <w:sz w:val="22"/>
          <w:szCs w:val="22"/>
        </w:rPr>
        <w:t xml:space="preserve">Администрации </w:t>
      </w:r>
      <w:r w:rsidR="00CF1FFE" w:rsidRPr="00CF1FFE">
        <w:rPr>
          <w:rFonts w:ascii="Courier New" w:hAnsi="Courier New" w:cs="Courier New"/>
          <w:color w:val="000000"/>
          <w:sz w:val="22"/>
          <w:szCs w:val="22"/>
        </w:rPr>
        <w:t xml:space="preserve">Тарминского </w:t>
      </w:r>
    </w:p>
    <w:p w14:paraId="177FBB09" w14:textId="442B0E09" w:rsidR="0095310B" w:rsidRPr="00CF1FFE" w:rsidRDefault="00CF1FFE" w:rsidP="00CF1FFE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CF1FFE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  <w:r w:rsidR="0095310B" w:rsidRPr="00CF1FFE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                                         </w:t>
      </w:r>
      <w:r w:rsidR="00D41AF3" w:rsidRPr="00CF1FFE">
        <w:rPr>
          <w:rFonts w:ascii="Courier New" w:hAnsi="Courier New" w:cs="Courier New"/>
          <w:color w:val="000000"/>
          <w:sz w:val="22"/>
          <w:szCs w:val="22"/>
        </w:rPr>
        <w:t xml:space="preserve">от </w:t>
      </w:r>
      <w:r w:rsidRPr="00CF1FFE">
        <w:rPr>
          <w:rFonts w:ascii="Courier New" w:hAnsi="Courier New" w:cs="Courier New"/>
          <w:color w:val="000000"/>
          <w:sz w:val="22"/>
          <w:szCs w:val="22"/>
        </w:rPr>
        <w:t>26</w:t>
      </w:r>
      <w:r w:rsidR="00D41AF3" w:rsidRPr="00CF1FFE">
        <w:rPr>
          <w:rFonts w:ascii="Courier New" w:hAnsi="Courier New" w:cs="Courier New"/>
          <w:color w:val="000000"/>
          <w:sz w:val="22"/>
          <w:szCs w:val="22"/>
        </w:rPr>
        <w:t>.09.2023</w:t>
      </w:r>
      <w:r w:rsidRPr="00CF1FFE">
        <w:rPr>
          <w:rFonts w:ascii="Courier New" w:hAnsi="Courier New" w:cs="Courier New"/>
          <w:color w:val="000000"/>
          <w:sz w:val="22"/>
          <w:szCs w:val="22"/>
        </w:rPr>
        <w:t>г.</w:t>
      </w:r>
      <w:r w:rsidR="0095310B" w:rsidRPr="00CF1FFE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D41AF3" w:rsidRPr="00CF1FFE">
        <w:rPr>
          <w:rFonts w:ascii="Courier New" w:hAnsi="Courier New" w:cs="Courier New"/>
          <w:color w:val="000000"/>
          <w:sz w:val="22"/>
          <w:szCs w:val="22"/>
        </w:rPr>
        <w:t>№</w:t>
      </w:r>
      <w:r w:rsidRPr="00CF1FFE">
        <w:rPr>
          <w:rFonts w:ascii="Courier New" w:hAnsi="Courier New" w:cs="Courier New"/>
          <w:color w:val="000000"/>
          <w:sz w:val="22"/>
          <w:szCs w:val="22"/>
        </w:rPr>
        <w:t>44</w:t>
      </w:r>
    </w:p>
    <w:p w14:paraId="0BE49608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5B5C626F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bookmarkStart w:id="22" w:name="P315"/>
      <w:bookmarkEnd w:id="21"/>
      <w:r w:rsidRPr="0035306C">
        <w:rPr>
          <w:rFonts w:ascii="Arial" w:hAnsi="Arial" w:cs="Arial"/>
          <w:b/>
          <w:bCs/>
          <w:color w:val="000000"/>
          <w:sz w:val="24"/>
        </w:rPr>
        <w:t>СОСТАВ</w:t>
      </w:r>
    </w:p>
    <w:p w14:paraId="023918A4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КОМИССИИ ПО ПОСТУПЛЕНИЮ И ВЫБЫТИЮ АКТИВОВ АДМИНИСТРАЦИИ</w:t>
      </w:r>
    </w:p>
    <w:p w14:paraId="6372F6A9" w14:textId="69A99A5B" w:rsidR="00836BEB" w:rsidRPr="0035306C" w:rsidRDefault="00CF1FFE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CF1FFE">
        <w:rPr>
          <w:rFonts w:ascii="Arial" w:hAnsi="Arial" w:cs="Arial"/>
          <w:b/>
          <w:color w:val="000000"/>
          <w:sz w:val="24"/>
        </w:rPr>
        <w:t>ТАРМИНСКОГО</w:t>
      </w:r>
      <w:r w:rsidRPr="0035306C">
        <w:rPr>
          <w:rFonts w:ascii="Arial" w:hAnsi="Arial" w:cs="Arial"/>
          <w:b/>
          <w:bCs/>
          <w:color w:val="000000"/>
          <w:sz w:val="24"/>
        </w:rPr>
        <w:t xml:space="preserve"> </w:t>
      </w:r>
      <w:r w:rsidR="00836BEB" w:rsidRPr="0035306C">
        <w:rPr>
          <w:rFonts w:ascii="Arial" w:hAnsi="Arial" w:cs="Arial"/>
          <w:b/>
          <w:bCs/>
          <w:color w:val="000000"/>
          <w:sz w:val="24"/>
        </w:rPr>
        <w:t xml:space="preserve">СЕЛЬСКОГО ПОСЕЛЕНИЯ </w:t>
      </w:r>
    </w:p>
    <w:tbl>
      <w:tblPr>
        <w:tblW w:w="0" w:type="auto"/>
        <w:tblCellSpacing w:w="0" w:type="dxa"/>
        <w:tblInd w:w="-62" w:type="dxa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340"/>
        <w:gridCol w:w="5387"/>
      </w:tblGrid>
      <w:tr w:rsidR="00836BEB" w:rsidRPr="0035306C" w14:paraId="240FE81E" w14:textId="77777777" w:rsidTr="00836BEB">
        <w:trPr>
          <w:trHeight w:val="543"/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6D9C3F" w14:textId="6390FB88" w:rsidR="00836BEB" w:rsidRPr="0035306C" w:rsidRDefault="00836BEB" w:rsidP="00D41AF3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Председатель комиссии</w:t>
            </w:r>
            <w:r w:rsidR="0095310B" w:rsidRPr="0035306C">
              <w:rPr>
                <w:rFonts w:ascii="Arial" w:hAnsi="Arial" w:cs="Arial"/>
                <w:color w:val="000000"/>
                <w:sz w:val="24"/>
              </w:rPr>
              <w:t xml:space="preserve"> – Глава </w:t>
            </w:r>
            <w:r w:rsidR="00CF1FFE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муниципального образования</w:t>
            </w:r>
          </w:p>
        </w:tc>
      </w:tr>
      <w:tr w:rsidR="00836BEB" w:rsidRPr="0035306C" w14:paraId="155D8599" w14:textId="77777777" w:rsidTr="00836BEB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488877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A7EE3C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6B45B2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4FACE24A" w14:textId="77777777" w:rsidTr="00836BEB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DB0072" w14:textId="35318772" w:rsidR="00836BEB" w:rsidRPr="0035306C" w:rsidRDefault="00314F46" w:rsidP="00D41AF3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     </w:t>
            </w:r>
            <w:r w:rsidR="00836BEB" w:rsidRPr="0035306C">
              <w:rPr>
                <w:rFonts w:ascii="Arial" w:hAnsi="Arial" w:cs="Arial"/>
                <w:color w:val="000000"/>
                <w:sz w:val="24"/>
              </w:rPr>
              <w:t>Заместитель председателя комиссии</w:t>
            </w:r>
            <w:r w:rsidR="0095310B" w:rsidRPr="0035306C">
              <w:rPr>
                <w:rFonts w:ascii="Arial" w:hAnsi="Arial" w:cs="Arial"/>
                <w:color w:val="000000"/>
                <w:sz w:val="24"/>
              </w:rPr>
              <w:t xml:space="preserve"> –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</w:p>
        </w:tc>
      </w:tr>
      <w:tr w:rsidR="00836BEB" w:rsidRPr="0035306C" w14:paraId="66B53EED" w14:textId="77777777" w:rsidTr="00836BEB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7218A9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28D4D3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3797CCC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61DA5ADF" w14:textId="77777777" w:rsidTr="00836BEB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BF95E" w14:textId="113259A9" w:rsidR="00836BEB" w:rsidRPr="0035306C" w:rsidRDefault="00314F46" w:rsidP="00CF1FFE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 xml:space="preserve">   </w:t>
            </w:r>
            <w:r w:rsidR="00836BEB" w:rsidRPr="0035306C">
              <w:rPr>
                <w:rFonts w:ascii="Arial" w:hAnsi="Arial" w:cs="Arial"/>
                <w:color w:val="000000"/>
                <w:sz w:val="24"/>
              </w:rPr>
              <w:t>Секретарь комиссии</w:t>
            </w:r>
            <w:r w:rsidR="0095310B" w:rsidRPr="0035306C">
              <w:rPr>
                <w:rFonts w:ascii="Arial" w:hAnsi="Arial" w:cs="Arial"/>
                <w:color w:val="000000"/>
                <w:sz w:val="24"/>
              </w:rPr>
              <w:t xml:space="preserve"> – </w:t>
            </w:r>
            <w:r w:rsidR="00CF1FFE">
              <w:rPr>
                <w:rFonts w:ascii="Arial" w:hAnsi="Arial" w:cs="Arial"/>
                <w:color w:val="000000"/>
                <w:sz w:val="24"/>
              </w:rPr>
              <w:t>ведущий</w:t>
            </w:r>
            <w:r w:rsidR="0095310B" w:rsidRPr="0035306C">
              <w:rPr>
                <w:rFonts w:ascii="Arial" w:hAnsi="Arial" w:cs="Arial"/>
                <w:color w:val="000000"/>
                <w:sz w:val="24"/>
              </w:rPr>
              <w:t xml:space="preserve"> специалист администрации</w:t>
            </w:r>
            <w:r w:rsidR="00D41AF3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CF1FFE">
              <w:rPr>
                <w:rFonts w:ascii="Arial" w:hAnsi="Arial" w:cs="Arial"/>
                <w:color w:val="000000"/>
                <w:sz w:val="24"/>
              </w:rPr>
              <w:t>Тарминского</w:t>
            </w:r>
            <w:r w:rsidR="00CF1FFE" w:rsidRPr="0035306C">
              <w:rPr>
                <w:rFonts w:ascii="Arial" w:hAnsi="Arial" w:cs="Arial"/>
                <w:color w:val="000000"/>
                <w:sz w:val="24"/>
              </w:rPr>
              <w:t xml:space="preserve"> </w:t>
            </w:r>
            <w:r w:rsidR="0095310B" w:rsidRPr="0035306C">
              <w:rPr>
                <w:rFonts w:ascii="Arial" w:hAnsi="Arial" w:cs="Arial"/>
                <w:color w:val="000000"/>
                <w:sz w:val="24"/>
              </w:rPr>
              <w:t xml:space="preserve">сельского поселения </w:t>
            </w:r>
          </w:p>
        </w:tc>
      </w:tr>
      <w:tr w:rsidR="00836BEB" w:rsidRPr="0035306C" w14:paraId="3990F96F" w14:textId="77777777" w:rsidTr="00836BEB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0DD010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7DC948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9F912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836BEB" w:rsidRPr="0035306C" w14:paraId="57B4201A" w14:textId="77777777" w:rsidTr="00836BEB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BDF6DD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color w:val="000000"/>
                <w:sz w:val="24"/>
              </w:rPr>
              <w:t>Члены комиссии:</w:t>
            </w:r>
          </w:p>
        </w:tc>
      </w:tr>
      <w:tr w:rsidR="00836BEB" w:rsidRPr="0035306C" w14:paraId="7236EDC6" w14:textId="77777777" w:rsidTr="00836BEB">
        <w:trPr>
          <w:tblCellSpacing w:w="0" w:type="dxa"/>
        </w:trPr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0588B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190D5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6E0808" w14:textId="77777777" w:rsidR="00836BEB" w:rsidRPr="0035306C" w:rsidRDefault="00836BEB" w:rsidP="00836BEB">
            <w:pPr>
              <w:pStyle w:val="ab"/>
              <w:widowControl w:val="0"/>
              <w:spacing w:before="0" w:beforeAutospacing="0" w:after="0" w:afterAutospacing="0" w:line="240" w:lineRule="auto"/>
              <w:jc w:val="both"/>
              <w:rPr>
                <w:rFonts w:ascii="Arial" w:hAnsi="Arial" w:cs="Arial"/>
                <w:sz w:val="24"/>
              </w:rPr>
            </w:pPr>
            <w:r w:rsidRPr="0035306C">
              <w:rPr>
                <w:rFonts w:ascii="Arial" w:hAnsi="Arial" w:cs="Arial"/>
                <w:sz w:val="24"/>
              </w:rPr>
              <w:t> </w:t>
            </w:r>
          </w:p>
        </w:tc>
      </w:tr>
      <w:tr w:rsidR="0095310B" w:rsidRPr="0035306C" w14:paraId="4AF3C8AE" w14:textId="77777777" w:rsidTr="00D41AF3">
        <w:trPr>
          <w:tblCellSpacing w:w="0" w:type="dxa"/>
        </w:trPr>
        <w:tc>
          <w:tcPr>
            <w:tcW w:w="895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F10258" w14:textId="57AA51EF" w:rsidR="00314F46" w:rsidRPr="0035306C" w:rsidRDefault="00314F46" w:rsidP="0095310B">
            <w:pPr>
              <w:pStyle w:val="ab"/>
              <w:widowControl w:val="0"/>
              <w:spacing w:before="0" w:beforeAutospacing="0" w:after="0" w:afterAutospacing="0" w:line="240" w:lineRule="auto"/>
              <w:rPr>
                <w:rFonts w:ascii="Arial" w:hAnsi="Arial" w:cs="Arial"/>
                <w:sz w:val="24"/>
              </w:rPr>
            </w:pPr>
          </w:p>
        </w:tc>
      </w:tr>
    </w:tbl>
    <w:p w14:paraId="479D7DD5" w14:textId="03EBA055" w:rsidR="00836BEB" w:rsidRPr="0035306C" w:rsidRDefault="00314F46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специалист администрации </w:t>
      </w:r>
      <w:r w:rsidR="000B4290">
        <w:rPr>
          <w:rFonts w:ascii="Arial" w:hAnsi="Arial" w:cs="Arial"/>
          <w:color w:val="000000"/>
          <w:sz w:val="24"/>
        </w:rPr>
        <w:t>Тарминского</w:t>
      </w:r>
      <w:r w:rsidR="00D41AF3" w:rsidRPr="0035306C">
        <w:rPr>
          <w:rFonts w:ascii="Arial" w:hAnsi="Arial" w:cs="Arial"/>
          <w:color w:val="000000"/>
          <w:sz w:val="24"/>
        </w:rPr>
        <w:t xml:space="preserve"> сельского поселения</w:t>
      </w:r>
      <w:r w:rsidRPr="0035306C">
        <w:rPr>
          <w:rFonts w:ascii="Arial" w:hAnsi="Arial" w:cs="Arial"/>
          <w:color w:val="000000"/>
          <w:sz w:val="24"/>
        </w:rPr>
        <w:t xml:space="preserve"> – </w:t>
      </w:r>
    </w:p>
    <w:p w14:paraId="6230AFE5" w14:textId="5F478905" w:rsidR="00836BEB" w:rsidRPr="0035306C" w:rsidRDefault="00CF1FFE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sz w:val="24"/>
        </w:rPr>
        <w:t xml:space="preserve">технический работник </w:t>
      </w:r>
      <w:proofErr w:type="gramStart"/>
      <w:r>
        <w:rPr>
          <w:rFonts w:ascii="Arial" w:hAnsi="Arial" w:cs="Arial"/>
          <w:color w:val="000000"/>
          <w:sz w:val="24"/>
        </w:rPr>
        <w:t xml:space="preserve">администрации </w:t>
      </w:r>
      <w:r w:rsidR="00836BEB" w:rsidRPr="0035306C">
        <w:rPr>
          <w:rFonts w:ascii="Arial" w:hAnsi="Arial" w:cs="Arial"/>
          <w:sz w:val="24"/>
        </w:rPr>
        <w:t> </w:t>
      </w:r>
      <w:r>
        <w:rPr>
          <w:rFonts w:ascii="Arial" w:hAnsi="Arial" w:cs="Arial"/>
          <w:color w:val="000000"/>
          <w:sz w:val="24"/>
        </w:rPr>
        <w:t>Тарминского</w:t>
      </w:r>
      <w:proofErr w:type="gramEnd"/>
      <w:r>
        <w:rPr>
          <w:rFonts w:ascii="Arial" w:hAnsi="Arial" w:cs="Arial"/>
          <w:color w:val="000000"/>
          <w:sz w:val="24"/>
        </w:rPr>
        <w:t xml:space="preserve"> сельского поселения</w:t>
      </w:r>
      <w:r w:rsidR="000B4290">
        <w:rPr>
          <w:rFonts w:ascii="Arial" w:hAnsi="Arial" w:cs="Arial"/>
          <w:color w:val="000000"/>
          <w:sz w:val="24"/>
        </w:rPr>
        <w:t xml:space="preserve">- </w:t>
      </w:r>
    </w:p>
    <w:p w14:paraId="00D8C620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7357C9D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79FA5558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3A91329" w14:textId="3102452E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3F24CD74" w14:textId="01EAA985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227606A5" w14:textId="24E9ABAE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336C047C" w14:textId="77777777" w:rsidR="00077C4D" w:rsidRPr="0035306C" w:rsidRDefault="00077C4D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</w:p>
    <w:p w14:paraId="5850C344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382BFBFB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0A6E96D1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F9C801B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1EB5DC8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D79908D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3BAB7BB1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3CB5028D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072FBF7B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4DD18682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A22053C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062FD11A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375811F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7DE788AE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3B713011" w14:textId="77777777" w:rsidR="00DF4209" w:rsidRPr="0035306C" w:rsidRDefault="00DF4209" w:rsidP="00DF420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0172995A" w14:textId="77777777" w:rsidR="000B4290" w:rsidRDefault="00DF4209" w:rsidP="00DF420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                         </w:t>
      </w:r>
    </w:p>
    <w:p w14:paraId="3941B634" w14:textId="77777777" w:rsidR="000B4290" w:rsidRDefault="000B4290" w:rsidP="00DF420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0FF80765" w14:textId="77777777" w:rsidR="00386F75" w:rsidRDefault="00386F75" w:rsidP="00DF420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28F7C936" w14:textId="77777777" w:rsidR="000B4290" w:rsidRDefault="000B4290" w:rsidP="00DF420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44EEF662" w14:textId="77777777" w:rsidR="000B4290" w:rsidRDefault="000B4290" w:rsidP="00DF420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</w:p>
    <w:p w14:paraId="6FB55DDE" w14:textId="77777777" w:rsidR="00E54829" w:rsidRDefault="00DF4209" w:rsidP="00E54829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                                     </w:t>
      </w:r>
    </w:p>
    <w:p w14:paraId="448FED1A" w14:textId="1BDEEE75" w:rsidR="00DF4209" w:rsidRPr="00E54829" w:rsidRDefault="00D41AF3" w:rsidP="00E54829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  <w:r w:rsidRPr="000B4290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</w:t>
      </w:r>
      <w:r w:rsidR="000B4290" w:rsidRPr="000B4290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0B4290" w:rsidRPr="000B4290">
        <w:rPr>
          <w:rFonts w:ascii="Courier New" w:hAnsi="Courier New" w:cs="Courier New"/>
          <w:color w:val="000000"/>
          <w:sz w:val="22"/>
          <w:szCs w:val="22"/>
        </w:rPr>
        <w:lastRenderedPageBreak/>
        <w:t>Приложение №</w:t>
      </w:r>
      <w:r w:rsidR="00DF4209" w:rsidRPr="000B4290">
        <w:rPr>
          <w:rFonts w:ascii="Courier New" w:hAnsi="Courier New" w:cs="Courier New"/>
          <w:color w:val="000000"/>
          <w:sz w:val="22"/>
          <w:szCs w:val="22"/>
        </w:rPr>
        <w:t>3                                                                                      к Постановлению</w:t>
      </w:r>
    </w:p>
    <w:p w14:paraId="2F640BA4" w14:textId="77777777" w:rsidR="000B4290" w:rsidRDefault="00DF4209" w:rsidP="000B4290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0B4290">
        <w:rPr>
          <w:rFonts w:ascii="Courier New" w:hAnsi="Courier New" w:cs="Courier New"/>
          <w:color w:val="000000"/>
          <w:sz w:val="22"/>
          <w:szCs w:val="22"/>
        </w:rPr>
        <w:t>Администрации</w:t>
      </w:r>
      <w:r w:rsidR="00D41AF3" w:rsidRPr="000B4290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 w:rsidR="000B4290" w:rsidRPr="000B4290">
        <w:rPr>
          <w:rFonts w:ascii="Courier New" w:hAnsi="Courier New" w:cs="Courier New"/>
          <w:color w:val="000000"/>
          <w:sz w:val="22"/>
          <w:szCs w:val="22"/>
        </w:rPr>
        <w:t>Тарминского</w:t>
      </w:r>
    </w:p>
    <w:p w14:paraId="2CC2778D" w14:textId="2C1F550B" w:rsidR="00DF4209" w:rsidRPr="000B4290" w:rsidRDefault="000B4290" w:rsidP="000B4290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  <w:r w:rsidR="00DF4209" w:rsidRPr="000B4290">
        <w:rPr>
          <w:rFonts w:ascii="Courier New" w:hAnsi="Courier New" w:cs="Courier New"/>
          <w:color w:val="000000"/>
          <w:sz w:val="22"/>
          <w:szCs w:val="22"/>
        </w:rPr>
        <w:t xml:space="preserve">                                                                                                      </w:t>
      </w:r>
      <w:r w:rsidRPr="000B4290">
        <w:rPr>
          <w:rFonts w:ascii="Courier New" w:hAnsi="Courier New" w:cs="Courier New"/>
          <w:color w:val="000000"/>
          <w:sz w:val="22"/>
          <w:szCs w:val="22"/>
        </w:rPr>
        <w:t>о</w:t>
      </w:r>
      <w:r w:rsidR="00D41AF3" w:rsidRPr="000B4290">
        <w:rPr>
          <w:rFonts w:ascii="Courier New" w:hAnsi="Courier New" w:cs="Courier New"/>
          <w:color w:val="000000"/>
          <w:sz w:val="22"/>
          <w:szCs w:val="22"/>
        </w:rPr>
        <w:t>т</w:t>
      </w:r>
      <w:r w:rsidRPr="000B4290">
        <w:rPr>
          <w:rFonts w:ascii="Courier New" w:hAnsi="Courier New" w:cs="Courier New"/>
          <w:color w:val="000000"/>
          <w:sz w:val="22"/>
          <w:szCs w:val="22"/>
        </w:rPr>
        <w:t xml:space="preserve"> 26.</w:t>
      </w:r>
      <w:r w:rsidR="00D41AF3" w:rsidRPr="000B4290">
        <w:rPr>
          <w:rFonts w:ascii="Courier New" w:hAnsi="Courier New" w:cs="Courier New"/>
          <w:color w:val="000000"/>
          <w:sz w:val="22"/>
          <w:szCs w:val="22"/>
        </w:rPr>
        <w:t>09.2023</w:t>
      </w:r>
      <w:r w:rsidRPr="000B4290">
        <w:rPr>
          <w:rFonts w:ascii="Courier New" w:hAnsi="Courier New" w:cs="Courier New"/>
          <w:color w:val="000000"/>
          <w:sz w:val="22"/>
          <w:szCs w:val="22"/>
        </w:rPr>
        <w:t>г.</w:t>
      </w:r>
      <w:r w:rsidR="00D41AF3" w:rsidRPr="000B4290">
        <w:rPr>
          <w:rFonts w:ascii="Courier New" w:hAnsi="Courier New" w:cs="Courier New"/>
          <w:color w:val="000000"/>
          <w:sz w:val="22"/>
          <w:szCs w:val="22"/>
        </w:rPr>
        <w:t xml:space="preserve"> №</w:t>
      </w:r>
      <w:r w:rsidRPr="000B4290">
        <w:rPr>
          <w:rFonts w:ascii="Courier New" w:hAnsi="Courier New" w:cs="Courier New"/>
          <w:color w:val="000000"/>
          <w:sz w:val="22"/>
          <w:szCs w:val="22"/>
        </w:rPr>
        <w:t>44</w:t>
      </w:r>
    </w:p>
    <w:p w14:paraId="36737652" w14:textId="77777777" w:rsidR="00DF4209" w:rsidRPr="0035306C" w:rsidRDefault="00DF4209" w:rsidP="00836BEB">
      <w:pPr>
        <w:pStyle w:val="ab"/>
        <w:widowControl w:val="0"/>
        <w:spacing w:before="0" w:beforeAutospacing="0" w:after="0" w:afterAutospacing="0" w:line="240" w:lineRule="auto"/>
        <w:jc w:val="right"/>
        <w:rPr>
          <w:rFonts w:ascii="Arial" w:hAnsi="Arial" w:cs="Arial"/>
          <w:color w:val="000000"/>
          <w:sz w:val="24"/>
        </w:rPr>
      </w:pPr>
    </w:p>
    <w:p w14:paraId="52FE7B17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07C4FE37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bookmarkStart w:id="23" w:name="P377"/>
      <w:bookmarkEnd w:id="22"/>
      <w:r w:rsidRPr="0035306C">
        <w:rPr>
          <w:rFonts w:ascii="Arial" w:hAnsi="Arial" w:cs="Arial"/>
          <w:b/>
          <w:bCs/>
          <w:color w:val="000000"/>
          <w:sz w:val="24"/>
        </w:rPr>
        <w:t>ПОЛОЖЕНИЕ</w:t>
      </w:r>
    </w:p>
    <w:p w14:paraId="2B59319D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О КОМИССИИ ПО ПОСТУПЛЕНИЮ И ВЫБЫТИЮ АКТИВОВ АДМИНИСТРАЦИИ</w:t>
      </w:r>
    </w:p>
    <w:p w14:paraId="17D11F44" w14:textId="017463EE" w:rsidR="00836BEB" w:rsidRPr="0035306C" w:rsidRDefault="000B4290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0B4290">
        <w:rPr>
          <w:rFonts w:ascii="Arial" w:hAnsi="Arial" w:cs="Arial"/>
          <w:b/>
          <w:color w:val="000000"/>
          <w:sz w:val="24"/>
        </w:rPr>
        <w:t>ТАРМИНСКОГО</w:t>
      </w:r>
      <w:r w:rsidR="00D41AF3" w:rsidRPr="0035306C">
        <w:rPr>
          <w:rFonts w:ascii="Arial" w:hAnsi="Arial" w:cs="Arial"/>
          <w:b/>
          <w:bCs/>
          <w:color w:val="000000"/>
          <w:sz w:val="24"/>
        </w:rPr>
        <w:t xml:space="preserve"> </w:t>
      </w:r>
      <w:r w:rsidR="00836BEB" w:rsidRPr="0035306C">
        <w:rPr>
          <w:rFonts w:ascii="Arial" w:hAnsi="Arial" w:cs="Arial"/>
          <w:b/>
          <w:bCs/>
          <w:color w:val="000000"/>
          <w:sz w:val="24"/>
        </w:rPr>
        <w:t xml:space="preserve">СЕЛЬСКОГО ПОСЕЛЕНИЯ </w:t>
      </w:r>
    </w:p>
    <w:p w14:paraId="4CA93544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26D4913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1. Общие положения</w:t>
      </w:r>
    </w:p>
    <w:p w14:paraId="0599097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5B0BD59E" w14:textId="656C03C8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1.1. Настоящее Положение устанавливает порядок деятельности комиссии по поступлению и выбытию активов Адми</w:t>
      </w:r>
      <w:r w:rsidR="00DF4209" w:rsidRPr="0035306C">
        <w:rPr>
          <w:rFonts w:ascii="Arial" w:hAnsi="Arial" w:cs="Arial"/>
          <w:color w:val="000000"/>
          <w:sz w:val="24"/>
        </w:rPr>
        <w:t>нистрации </w:t>
      </w:r>
      <w:r w:rsidR="0053094F">
        <w:rPr>
          <w:rFonts w:ascii="Arial" w:hAnsi="Arial" w:cs="Arial"/>
          <w:color w:val="000000"/>
          <w:sz w:val="24"/>
        </w:rPr>
        <w:t>Тарминского</w:t>
      </w:r>
      <w:r w:rsidR="0053094F" w:rsidRPr="0035306C">
        <w:rPr>
          <w:rFonts w:ascii="Arial" w:hAnsi="Arial" w:cs="Arial"/>
          <w:color w:val="000000"/>
          <w:sz w:val="24"/>
        </w:rPr>
        <w:t xml:space="preserve"> </w:t>
      </w:r>
      <w:r w:rsidR="00D41AF3" w:rsidRPr="0035306C">
        <w:rPr>
          <w:rFonts w:ascii="Arial" w:hAnsi="Arial" w:cs="Arial"/>
          <w:color w:val="000000"/>
          <w:sz w:val="24"/>
        </w:rPr>
        <w:t>с</w:t>
      </w:r>
      <w:r w:rsidR="00DF4209" w:rsidRPr="0035306C">
        <w:rPr>
          <w:rFonts w:ascii="Arial" w:hAnsi="Arial" w:cs="Arial"/>
          <w:color w:val="000000"/>
          <w:sz w:val="24"/>
        </w:rPr>
        <w:t>ельского поселения</w:t>
      </w:r>
      <w:r w:rsidRPr="0035306C">
        <w:rPr>
          <w:rFonts w:ascii="Arial" w:hAnsi="Arial" w:cs="Arial"/>
          <w:color w:val="000000"/>
          <w:sz w:val="24"/>
        </w:rPr>
        <w:t xml:space="preserve"> по рассмотрению вопросов признания (отказа в признании) безнадежной к взысканию задолженности по платежам в бюджет</w:t>
      </w:r>
      <w:r w:rsidR="0053094F" w:rsidRPr="0053094F">
        <w:rPr>
          <w:rFonts w:ascii="Arial" w:hAnsi="Arial" w:cs="Arial"/>
          <w:color w:val="000000"/>
          <w:sz w:val="24"/>
        </w:rPr>
        <w:t xml:space="preserve"> </w:t>
      </w:r>
      <w:r w:rsidR="0053094F">
        <w:rPr>
          <w:rFonts w:ascii="Arial" w:hAnsi="Arial" w:cs="Arial"/>
          <w:color w:val="000000"/>
          <w:sz w:val="24"/>
        </w:rPr>
        <w:t>Тарминского</w:t>
      </w:r>
      <w:r w:rsidR="0053094F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 xml:space="preserve">сельского поселения, главным администратором доходов по которым является Администрация </w:t>
      </w:r>
      <w:r w:rsidR="0053094F">
        <w:rPr>
          <w:rFonts w:ascii="Arial" w:hAnsi="Arial" w:cs="Arial"/>
          <w:color w:val="000000"/>
          <w:sz w:val="24"/>
        </w:rPr>
        <w:t>Тарминского</w:t>
      </w:r>
      <w:r w:rsidR="0053094F" w:rsidRPr="0035306C">
        <w:rPr>
          <w:rFonts w:ascii="Arial" w:hAnsi="Arial" w:cs="Arial"/>
          <w:color w:val="000000"/>
          <w:sz w:val="24"/>
        </w:rPr>
        <w:t xml:space="preserve"> </w:t>
      </w:r>
      <w:r w:rsidR="00D41AF3" w:rsidRPr="0035306C">
        <w:rPr>
          <w:rFonts w:ascii="Arial" w:hAnsi="Arial" w:cs="Arial"/>
          <w:color w:val="000000"/>
          <w:sz w:val="24"/>
        </w:rPr>
        <w:t>сельского</w:t>
      </w:r>
      <w:r w:rsidRPr="0035306C">
        <w:rPr>
          <w:rFonts w:ascii="Arial" w:hAnsi="Arial" w:cs="Arial"/>
          <w:color w:val="000000"/>
          <w:sz w:val="24"/>
        </w:rPr>
        <w:t xml:space="preserve"> поселения (далее соответственно - Комиссия, администратор доходов, безнадежная к взысканию задолженность), восстановления списанной задолженности в бюджетном (бухгалтерском) учете.</w:t>
      </w:r>
    </w:p>
    <w:p w14:paraId="700EF69F" w14:textId="7583E5DA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1.2. Комиссия в своей деятельности руководствуется </w:t>
      </w:r>
      <w:bookmarkEnd w:id="23"/>
      <w:r w:rsidRPr="0035306C">
        <w:rPr>
          <w:rFonts w:ascii="Arial" w:hAnsi="Arial" w:cs="Arial"/>
          <w:sz w:val="24"/>
        </w:rPr>
        <w:fldChar w:fldCharType="begin"/>
      </w:r>
      <w:r w:rsidRPr="0035306C">
        <w:rPr>
          <w:rFonts w:ascii="Arial" w:hAnsi="Arial" w:cs="Arial"/>
          <w:sz w:val="24"/>
        </w:rPr>
        <w:instrText xml:space="preserve"> HYPERLINK "consultantplus://offline/ref=F509F853A186285D0BA4D3D21450A5388C7C9A39E8BBC036EA09FCAD032F2B75BC21D56BADF7EF12145DBCPBdBM" \o "consultantplus://offline/ref=F509F853A186285D0BA4D3D21450A5388C7C9A39E8BBC036EA09FCAD032F2B75BC21D56BADF7EF12145DBCPBdBM" </w:instrText>
      </w:r>
      <w:r w:rsidRPr="0035306C">
        <w:rPr>
          <w:rFonts w:ascii="Arial" w:hAnsi="Arial" w:cs="Arial"/>
          <w:sz w:val="24"/>
        </w:rPr>
        <w:fldChar w:fldCharType="separate"/>
      </w:r>
      <w:r w:rsidRPr="0035306C">
        <w:rPr>
          <w:rStyle w:val="a6"/>
          <w:rFonts w:ascii="Arial" w:hAnsi="Arial" w:cs="Arial"/>
          <w:color w:val="000000"/>
          <w:sz w:val="24"/>
        </w:rPr>
        <w:t>Конституцией</w:t>
      </w:r>
      <w:r w:rsidRPr="0035306C">
        <w:rPr>
          <w:rFonts w:ascii="Arial" w:hAnsi="Arial" w:cs="Arial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17" w:tooltip="consultantplus://offline/ref=F509F853A186285D0BA4CDDF023CF930887FC331E2E99E6BE408F4FF542F7730EA28DF3CE2B3BD01175EA0BAD5A7AC8CE9PBd0M" w:history="1">
        <w:r w:rsidRPr="0035306C">
          <w:rPr>
            <w:rStyle w:val="a6"/>
            <w:rFonts w:ascii="Arial" w:hAnsi="Arial" w:cs="Arial"/>
            <w:color w:val="000000"/>
            <w:sz w:val="24"/>
          </w:rPr>
          <w:t>Уставом</w:t>
        </w:r>
      </w:hyperlink>
      <w:r w:rsidRPr="0035306C">
        <w:rPr>
          <w:rFonts w:ascii="Arial" w:hAnsi="Arial" w:cs="Arial"/>
          <w:color w:val="000000"/>
          <w:sz w:val="24"/>
        </w:rPr>
        <w:t xml:space="preserve"> поселения, а также настоящим Положением и </w:t>
      </w:r>
      <w:hyperlink w:anchor="P33" w:tooltip="#P33" w:history="1">
        <w:r w:rsidRPr="0035306C">
          <w:rPr>
            <w:rStyle w:val="a6"/>
            <w:rFonts w:ascii="Arial" w:hAnsi="Arial" w:cs="Arial"/>
            <w:color w:val="000000"/>
            <w:sz w:val="24"/>
          </w:rPr>
          <w:t>Порядком</w:t>
        </w:r>
      </w:hyperlink>
      <w:r w:rsidRPr="0035306C">
        <w:rPr>
          <w:rFonts w:ascii="Arial" w:hAnsi="Arial" w:cs="Arial"/>
          <w:color w:val="000000"/>
          <w:sz w:val="24"/>
        </w:rPr>
        <w:t xml:space="preserve"> принятия решения о признании безнадежной к взысканию задолженности по платежам в бюджет сельского поселения, утвержденным постановлением Администрации </w:t>
      </w:r>
      <w:r w:rsidR="0053094F">
        <w:rPr>
          <w:rFonts w:ascii="Arial" w:hAnsi="Arial" w:cs="Arial"/>
          <w:color w:val="000000"/>
          <w:sz w:val="24"/>
        </w:rPr>
        <w:t>Тарминского</w:t>
      </w:r>
      <w:r w:rsidR="00D41AF3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 xml:space="preserve">сельского поселения </w:t>
      </w:r>
      <w:r w:rsidR="00D41AF3" w:rsidRPr="0035306C">
        <w:rPr>
          <w:rFonts w:ascii="Arial" w:hAnsi="Arial" w:cs="Arial"/>
          <w:color w:val="000000"/>
          <w:sz w:val="24"/>
        </w:rPr>
        <w:t xml:space="preserve">от </w:t>
      </w:r>
      <w:r w:rsidR="0053094F">
        <w:rPr>
          <w:rFonts w:ascii="Arial" w:hAnsi="Arial" w:cs="Arial"/>
          <w:color w:val="000000"/>
          <w:sz w:val="24"/>
        </w:rPr>
        <w:t>26</w:t>
      </w:r>
      <w:r w:rsidR="00D41AF3" w:rsidRPr="0035306C">
        <w:rPr>
          <w:rFonts w:ascii="Arial" w:hAnsi="Arial" w:cs="Arial"/>
          <w:color w:val="000000"/>
          <w:sz w:val="24"/>
        </w:rPr>
        <w:t>.09.2023 №</w:t>
      </w:r>
      <w:r w:rsidR="0053094F">
        <w:rPr>
          <w:rFonts w:ascii="Arial" w:hAnsi="Arial" w:cs="Arial"/>
          <w:color w:val="000000"/>
          <w:sz w:val="24"/>
        </w:rPr>
        <w:t>44</w:t>
      </w:r>
      <w:r w:rsidR="00DF4209" w:rsidRPr="0035306C">
        <w:rPr>
          <w:rFonts w:ascii="Arial" w:hAnsi="Arial" w:cs="Arial"/>
          <w:color w:val="000000"/>
          <w:sz w:val="24"/>
        </w:rPr>
        <w:t xml:space="preserve"> </w:t>
      </w:r>
      <w:r w:rsidR="00077C4D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>(далее - Порядок).</w:t>
      </w:r>
    </w:p>
    <w:p w14:paraId="09A55D6B" w14:textId="1ECEFDE3" w:rsidR="00077C4D" w:rsidRPr="0035306C" w:rsidRDefault="00836BEB" w:rsidP="00077C4D">
      <w:pPr>
        <w:pStyle w:val="docdata"/>
        <w:widowControl w:val="0"/>
        <w:spacing w:before="0" w:beforeAutospacing="0" w:after="0" w:afterAutospacing="0"/>
        <w:jc w:val="both"/>
        <w:rPr>
          <w:rFonts w:ascii="Arial" w:hAnsi="Arial" w:cs="Arial"/>
        </w:rPr>
      </w:pPr>
      <w:r w:rsidRPr="0035306C">
        <w:rPr>
          <w:rFonts w:ascii="Arial" w:hAnsi="Arial" w:cs="Arial"/>
        </w:rPr>
        <w:t> </w:t>
      </w:r>
      <w:r w:rsidR="00077C4D" w:rsidRPr="0035306C">
        <w:rPr>
          <w:rFonts w:ascii="Arial" w:hAnsi="Arial" w:cs="Arial"/>
          <w:b/>
          <w:bCs/>
          <w:color w:val="000000"/>
        </w:rPr>
        <w:t xml:space="preserve"> </w:t>
      </w:r>
    </w:p>
    <w:p w14:paraId="7E5058EC" w14:textId="45C469F7" w:rsidR="00836BEB" w:rsidRPr="0035306C" w:rsidRDefault="00836BEB" w:rsidP="00D41AF3">
      <w:pPr>
        <w:pStyle w:val="ab"/>
        <w:widowControl w:val="0"/>
        <w:spacing w:before="0" w:beforeAutospacing="0" w:after="0" w:afterAutospacing="0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2. Основные функции Комиссии</w:t>
      </w:r>
    </w:p>
    <w:p w14:paraId="4F3ECE47" w14:textId="6A28E052" w:rsidR="00836BEB" w:rsidRPr="0035306C" w:rsidRDefault="00836BEB" w:rsidP="00D41AF3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  <w:r w:rsidRPr="0035306C">
        <w:rPr>
          <w:rFonts w:ascii="Arial" w:hAnsi="Arial" w:cs="Arial"/>
          <w:color w:val="000000"/>
          <w:sz w:val="24"/>
        </w:rPr>
        <w:t>Основными функциями Комиссии являются:</w:t>
      </w:r>
    </w:p>
    <w:p w14:paraId="377C4FBD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2.1. Рассмотрение, в том числе проверка и анализ, представленных документов в целях принятия решения о признании (об отказе в признании) задолженности безнадежной к взысканию;</w:t>
      </w:r>
    </w:p>
    <w:p w14:paraId="370BC640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bookmarkStart w:id="24" w:name="P390"/>
      <w:r w:rsidRPr="0035306C">
        <w:rPr>
          <w:rFonts w:ascii="Arial" w:hAnsi="Arial" w:cs="Arial"/>
          <w:color w:val="000000"/>
          <w:sz w:val="24"/>
        </w:rPr>
        <w:t>2.2. Принятие решений о признании (об отказе в признании) безнадежной к взысканию задолженности;</w:t>
      </w:r>
    </w:p>
    <w:p w14:paraId="59C14EC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2.3. Рассмотрение, в том числе проверка и анализ, представленных документов в целях принятия решения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учете;</w:t>
      </w:r>
    </w:p>
    <w:p w14:paraId="67F72338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bookmarkStart w:id="25" w:name="P392"/>
      <w:bookmarkEnd w:id="24"/>
      <w:r w:rsidRPr="0035306C">
        <w:rPr>
          <w:rFonts w:ascii="Arial" w:hAnsi="Arial" w:cs="Arial"/>
          <w:color w:val="000000"/>
          <w:sz w:val="24"/>
        </w:rPr>
        <w:t>2.4. Принятие решений об отмене решения о признании задолженности безнадежной к взысканию и восстановлении такой задолженности в бюджетном (бухгалтерском) учете либо об отказе в восстановлении задолженности в бюджетном (бухгалтерском) учете.</w:t>
      </w:r>
    </w:p>
    <w:p w14:paraId="0F0F04C5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4E36C2D9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3. Права Комиссии</w:t>
      </w:r>
    </w:p>
    <w:p w14:paraId="25DDCB09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48C2E7B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Комиссия в соответствии с основными функциями имеет право:</w:t>
      </w:r>
    </w:p>
    <w:p w14:paraId="783F5FD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3.1. Рассматривать на своих заседаниях вопросы, относящиеся к ее компетенции.</w:t>
      </w:r>
    </w:p>
    <w:p w14:paraId="324BD20F" w14:textId="70FB08DA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lastRenderedPageBreak/>
        <w:t xml:space="preserve">3.2. Запрашивать в установленном порядке у учреждений и организаций осуществляющих свою деятельность на территории </w:t>
      </w:r>
      <w:r w:rsidR="0053094F">
        <w:rPr>
          <w:rFonts w:ascii="Arial" w:hAnsi="Arial" w:cs="Arial"/>
          <w:color w:val="000000"/>
          <w:sz w:val="24"/>
        </w:rPr>
        <w:t>Тарминского</w:t>
      </w:r>
      <w:r w:rsidR="0053094F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>сельского поселения, необходимые для деятельности Комиссии материалы.</w:t>
      </w:r>
    </w:p>
    <w:p w14:paraId="21C64A1D" w14:textId="01795015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3.3. Приглашать для участия в работе Комиссии и заслушивать представителей учреждений </w:t>
      </w:r>
      <w:proofErr w:type="gramStart"/>
      <w:r w:rsidRPr="0035306C">
        <w:rPr>
          <w:rFonts w:ascii="Arial" w:hAnsi="Arial" w:cs="Arial"/>
          <w:color w:val="000000"/>
          <w:sz w:val="24"/>
        </w:rPr>
        <w:t>и  организаций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   осуществляющих свою деятельность на территории </w:t>
      </w:r>
      <w:r w:rsidR="003416B4">
        <w:rPr>
          <w:rFonts w:ascii="Arial" w:hAnsi="Arial" w:cs="Arial"/>
          <w:color w:val="000000"/>
          <w:sz w:val="24"/>
        </w:rPr>
        <w:t>Тарминского</w:t>
      </w:r>
      <w:r w:rsidR="003416B4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>сельского поселения, по вопросам, относящимся к компетенции Комиссии.</w:t>
      </w:r>
    </w:p>
    <w:p w14:paraId="4F160B02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1BB128B7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center"/>
        <w:rPr>
          <w:rFonts w:ascii="Arial" w:hAnsi="Arial" w:cs="Arial"/>
          <w:sz w:val="24"/>
        </w:rPr>
      </w:pPr>
      <w:r w:rsidRPr="0035306C">
        <w:rPr>
          <w:rFonts w:ascii="Arial" w:hAnsi="Arial" w:cs="Arial"/>
          <w:b/>
          <w:bCs/>
          <w:color w:val="000000"/>
          <w:sz w:val="24"/>
        </w:rPr>
        <w:t>4. Организация деятельности Комиссии</w:t>
      </w:r>
    </w:p>
    <w:p w14:paraId="7673B7EA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sz w:val="24"/>
        </w:rPr>
        <w:t> </w:t>
      </w:r>
    </w:p>
    <w:p w14:paraId="5063782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4.1. Комиссию возглавляет председатель комиссии, а в его отсутствие - заместитель председателя комиссии.</w:t>
      </w:r>
    </w:p>
    <w:p w14:paraId="13046807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4.2. Заседания Комиссии проводятся по мере необходимости. Дату, время и место проведения заседания Комиссии определяет ее председатель либо лицо, исполняющее его обязанности, но не позднее 30 дней со дня поступления соответствующих документов на рассмотрение.</w:t>
      </w:r>
    </w:p>
    <w:p w14:paraId="2B178672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4.3. Организационно-техническое обеспечение работы Комиссии осуществляет секретарь Комиссии. Секретарь Комиссии не позднее чем за 2 рабочих дня до дня проведения заседания Комиссии уведомляет членов Комиссии о дате, месте и времени проведения заседания Комиссии путем направления в адрес членов Комиссии письменного приглашения (телефонограммы) и копий документов, представленных в Комиссию на рассмотрение. Секретарь Комиссии обеспечивает подготовку документов для заседания Комиссии, организует проведение заседания Комиссии, ведет и оформляет протокол заседания Комиссии, оформляет актом решение комиссии. В период отсутствия секретаря его обязанности выполняет один из членов Комиссии по поручению председателя Комиссии.</w:t>
      </w:r>
    </w:p>
    <w:p w14:paraId="408D9C34" w14:textId="569461CA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4.4. Проект протокола заседания Комиссии оформляется секретарем Комиссии в течение 3 рабочих дней, следующего за днем проведения заседания Комиссии, и подписывается председателем Комиссии или лицом, исполняющим его обязанности, и секретарем Комиссии в течение 3 рабочих дней со дня проведения заседания Комиссии.</w:t>
      </w:r>
    </w:p>
    <w:p w14:paraId="13AE5A19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4.5. Заседание Комиссии является правомочным, если на нем присутствует более половины членов Комиссии.</w:t>
      </w:r>
    </w:p>
    <w:p w14:paraId="22C33771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4.6. Решения Комиссии, предусмотренные </w:t>
      </w:r>
      <w:bookmarkEnd w:id="25"/>
      <w:r w:rsidRPr="0035306C">
        <w:rPr>
          <w:rFonts w:ascii="Arial" w:hAnsi="Arial" w:cs="Arial"/>
          <w:color w:val="000000"/>
          <w:sz w:val="24"/>
        </w:rPr>
        <w:fldChar w:fldCharType="begin"/>
      </w:r>
      <w:r w:rsidRPr="0035306C">
        <w:rPr>
          <w:rFonts w:ascii="Arial" w:hAnsi="Arial" w:cs="Arial"/>
          <w:color w:val="000000"/>
          <w:sz w:val="24"/>
        </w:rPr>
        <w:instrText xml:space="preserve"> HYPERLINK "" \l "P390" \o "#P390" </w:instrText>
      </w:r>
      <w:r w:rsidRPr="0035306C">
        <w:rPr>
          <w:rFonts w:ascii="Arial" w:hAnsi="Arial" w:cs="Arial"/>
          <w:color w:val="000000"/>
          <w:sz w:val="24"/>
        </w:rPr>
        <w:fldChar w:fldCharType="separate"/>
      </w:r>
      <w:r w:rsidRPr="0035306C">
        <w:rPr>
          <w:rFonts w:ascii="Arial" w:hAnsi="Arial" w:cs="Arial"/>
          <w:sz w:val="24"/>
        </w:rPr>
        <w:t>пунктами 2.2</w:t>
      </w:r>
      <w:r w:rsidRPr="0035306C">
        <w:rPr>
          <w:rFonts w:ascii="Arial" w:hAnsi="Arial" w:cs="Arial"/>
          <w:color w:val="000000"/>
          <w:sz w:val="24"/>
        </w:rPr>
        <w:fldChar w:fldCharType="end"/>
      </w:r>
      <w:r w:rsidRPr="0035306C">
        <w:rPr>
          <w:rFonts w:ascii="Arial" w:hAnsi="Arial" w:cs="Arial"/>
          <w:color w:val="000000"/>
          <w:sz w:val="24"/>
        </w:rPr>
        <w:t xml:space="preserve"> и </w:t>
      </w:r>
      <w:hyperlink w:anchor="P392" w:tooltip="#P392" w:history="1">
        <w:r w:rsidRPr="0035306C">
          <w:rPr>
            <w:rFonts w:ascii="Arial" w:hAnsi="Arial" w:cs="Arial"/>
            <w:sz w:val="24"/>
          </w:rPr>
          <w:t>2.4</w:t>
        </w:r>
      </w:hyperlink>
      <w:r w:rsidRPr="0035306C">
        <w:rPr>
          <w:rFonts w:ascii="Arial" w:hAnsi="Arial" w:cs="Arial"/>
          <w:color w:val="000000"/>
          <w:sz w:val="24"/>
        </w:rPr>
        <w:t xml:space="preserve"> настоящего Положения, принимаются путем открытого голосования простым большинством голосов от числа членов Комиссии, включая председателя Комиссии, заместителя председателя Комиссии и секретаря Комиссии, присутствующих на заседании. В случае равенства голосов решающим является голос председательствующего на заседании Комиссии.</w:t>
      </w:r>
    </w:p>
    <w:p w14:paraId="3632B308" w14:textId="38878F28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4.7. Решение Комиссии в течение 5 рабочих дней со дня проведения заседания Комиссии оформляется секретарем Комиссии </w:t>
      </w:r>
      <w:hyperlink w:anchor="P196" w:tooltip="#P196" w:history="1">
        <w:r w:rsidRPr="0035306C">
          <w:rPr>
            <w:rFonts w:ascii="Arial" w:hAnsi="Arial" w:cs="Arial"/>
            <w:sz w:val="24"/>
          </w:rPr>
          <w:t>актом</w:t>
        </w:r>
      </w:hyperlink>
      <w:r w:rsidRPr="0035306C">
        <w:rPr>
          <w:rFonts w:ascii="Arial" w:hAnsi="Arial" w:cs="Arial"/>
          <w:color w:val="000000"/>
          <w:sz w:val="24"/>
        </w:rPr>
        <w:t xml:space="preserve"> по форме согласно приложению </w:t>
      </w:r>
      <w:r w:rsidR="00D41AF3" w:rsidRPr="0035306C">
        <w:rPr>
          <w:rFonts w:ascii="Arial" w:hAnsi="Arial" w:cs="Arial"/>
          <w:color w:val="000000"/>
          <w:sz w:val="24"/>
        </w:rPr>
        <w:t>№</w:t>
      </w:r>
      <w:r w:rsidRPr="0035306C">
        <w:rPr>
          <w:rFonts w:ascii="Arial" w:hAnsi="Arial" w:cs="Arial"/>
          <w:color w:val="000000"/>
          <w:sz w:val="24"/>
        </w:rPr>
        <w:t>2 к Порядку (далее - Акт) и направляется им на подписание председателю Комиссии и всем членам Комиссии, присутствовавшим на заседании, с нарочным.</w:t>
      </w:r>
    </w:p>
    <w:p w14:paraId="520B1099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color w:val="000000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Председатель Комиссии и члены Комиссии в течение 3 рабочих дней со дня получения </w:t>
      </w:r>
      <w:hyperlink w:anchor="P196" w:tooltip="#P196" w:history="1">
        <w:r w:rsidRPr="0035306C">
          <w:rPr>
            <w:rFonts w:ascii="Arial" w:hAnsi="Arial" w:cs="Arial"/>
            <w:sz w:val="24"/>
          </w:rPr>
          <w:t>Акта</w:t>
        </w:r>
      </w:hyperlink>
      <w:r w:rsidRPr="0035306C">
        <w:rPr>
          <w:rFonts w:ascii="Arial" w:hAnsi="Arial" w:cs="Arial"/>
          <w:color w:val="000000"/>
          <w:sz w:val="24"/>
        </w:rPr>
        <w:t xml:space="preserve"> подписывают его и возвращают секретарю Комиссии с нарочным.</w:t>
      </w:r>
    </w:p>
    <w:p w14:paraId="0D889D7E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>При несогласии с принятым Комиссией решением член Комиссии вправе изложить в письменной форме свое особое мнение, которое подлежит обязательному приобщению к принятому решению.</w:t>
      </w:r>
    </w:p>
    <w:p w14:paraId="4D0EB16E" w14:textId="77777777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4.8. Копии протокола заседания Комиссии и </w:t>
      </w:r>
      <w:hyperlink w:anchor="P196" w:tooltip="#P196" w:history="1">
        <w:r w:rsidRPr="0035306C">
          <w:rPr>
            <w:rFonts w:ascii="Arial" w:hAnsi="Arial" w:cs="Arial"/>
            <w:sz w:val="24"/>
          </w:rPr>
          <w:t>Акта</w:t>
        </w:r>
      </w:hyperlink>
      <w:r w:rsidRPr="0035306C">
        <w:rPr>
          <w:rFonts w:ascii="Arial" w:hAnsi="Arial" w:cs="Arial"/>
          <w:color w:val="000000"/>
          <w:sz w:val="24"/>
        </w:rPr>
        <w:t xml:space="preserve"> рассылаются секретарем Комиссии всем членам Комиссии в течение 5 рабочих дней после утверждения Акта </w:t>
      </w:r>
      <w:r w:rsidRPr="0035306C">
        <w:rPr>
          <w:rFonts w:ascii="Arial" w:hAnsi="Arial" w:cs="Arial"/>
          <w:color w:val="000000"/>
          <w:sz w:val="24"/>
        </w:rPr>
        <w:lastRenderedPageBreak/>
        <w:t xml:space="preserve">Главой поселения. </w:t>
      </w:r>
    </w:p>
    <w:p w14:paraId="47B9ADD0" w14:textId="6253EC38" w:rsidR="00836BEB" w:rsidRPr="0035306C" w:rsidRDefault="00836BEB" w:rsidP="00836BEB">
      <w:pPr>
        <w:pStyle w:val="ab"/>
        <w:widowControl w:val="0"/>
        <w:spacing w:before="0" w:beforeAutospacing="0" w:after="0" w:afterAutospacing="0" w:line="240" w:lineRule="auto"/>
        <w:ind w:firstLine="540"/>
        <w:jc w:val="both"/>
        <w:rPr>
          <w:rFonts w:ascii="Arial" w:hAnsi="Arial" w:cs="Arial"/>
          <w:sz w:val="24"/>
        </w:rPr>
      </w:pPr>
      <w:r w:rsidRPr="0035306C">
        <w:rPr>
          <w:rFonts w:ascii="Arial" w:hAnsi="Arial" w:cs="Arial"/>
          <w:color w:val="000000"/>
          <w:sz w:val="24"/>
        </w:rPr>
        <w:t xml:space="preserve">4.9. Хранение протоколов Комиссии, актов и </w:t>
      </w:r>
      <w:proofErr w:type="gramStart"/>
      <w:r w:rsidRPr="0035306C">
        <w:rPr>
          <w:rFonts w:ascii="Arial" w:hAnsi="Arial" w:cs="Arial"/>
          <w:color w:val="000000"/>
          <w:sz w:val="24"/>
        </w:rPr>
        <w:t>иных</w:t>
      </w:r>
      <w:r w:rsidR="00D41AF3" w:rsidRPr="0035306C">
        <w:rPr>
          <w:rFonts w:ascii="Arial" w:hAnsi="Arial" w:cs="Arial"/>
          <w:color w:val="000000"/>
          <w:sz w:val="24"/>
        </w:rPr>
        <w:t xml:space="preserve"> </w:t>
      </w:r>
      <w:r w:rsidRPr="0035306C">
        <w:rPr>
          <w:rFonts w:ascii="Arial" w:hAnsi="Arial" w:cs="Arial"/>
          <w:color w:val="000000"/>
          <w:sz w:val="24"/>
        </w:rPr>
        <w:t>документов</w:t>
      </w:r>
      <w:proofErr w:type="gramEnd"/>
      <w:r w:rsidRPr="0035306C">
        <w:rPr>
          <w:rFonts w:ascii="Arial" w:hAnsi="Arial" w:cs="Arial"/>
          <w:color w:val="000000"/>
          <w:sz w:val="24"/>
        </w:rPr>
        <w:t xml:space="preserve"> и материалов, поступивших на рассмотрение в Комиссию, обеспечивается Председателем Комиссии в установленном порядке.</w:t>
      </w:r>
    </w:p>
    <w:p w14:paraId="1289054E" w14:textId="77777777" w:rsidR="00F67CF4" w:rsidRPr="0035306C" w:rsidRDefault="00F67CF4" w:rsidP="00836BEB">
      <w:pPr>
        <w:spacing w:line="240" w:lineRule="auto"/>
        <w:jc w:val="both"/>
        <w:rPr>
          <w:rFonts w:ascii="Arial" w:hAnsi="Arial" w:cs="Arial"/>
          <w:sz w:val="24"/>
        </w:rPr>
      </w:pPr>
    </w:p>
    <w:sectPr w:rsidR="00F67CF4" w:rsidRPr="0035306C" w:rsidSect="003A4F63">
      <w:headerReference w:type="default" r:id="rId18"/>
      <w:pgSz w:w="11906" w:h="16838"/>
      <w:pgMar w:top="1134" w:right="851" w:bottom="1134" w:left="1701" w:header="57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7C28F3" w14:textId="77777777" w:rsidR="005F5654" w:rsidRDefault="005F5654" w:rsidP="002C6D4E">
      <w:r>
        <w:separator/>
      </w:r>
    </w:p>
  </w:endnote>
  <w:endnote w:type="continuationSeparator" w:id="0">
    <w:p w14:paraId="6F9CBD61" w14:textId="77777777" w:rsidR="005F5654" w:rsidRDefault="005F5654" w:rsidP="002C6D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A75403" w14:textId="77777777" w:rsidR="005F5654" w:rsidRDefault="005F5654" w:rsidP="002C6D4E">
      <w:r>
        <w:separator/>
      </w:r>
    </w:p>
  </w:footnote>
  <w:footnote w:type="continuationSeparator" w:id="0">
    <w:p w14:paraId="4FC11987" w14:textId="77777777" w:rsidR="005F5654" w:rsidRDefault="005F5654" w:rsidP="002C6D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7A093E" w14:textId="0F080270" w:rsidR="00AB3FC0" w:rsidRDefault="00AB3FC0">
    <w:pPr>
      <w:pStyle w:val="a7"/>
      <w:jc w:val="center"/>
    </w:pPr>
  </w:p>
  <w:p w14:paraId="7EC16FE1" w14:textId="77777777" w:rsidR="00AB3FC0" w:rsidRDefault="00AB3FC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B95565"/>
    <w:multiLevelType w:val="hybridMultilevel"/>
    <w:tmpl w:val="00AAF0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2233E3"/>
    <w:multiLevelType w:val="hybridMultilevel"/>
    <w:tmpl w:val="8B5EF9DC"/>
    <w:lvl w:ilvl="0" w:tplc="FFA6189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8768D5"/>
    <w:multiLevelType w:val="hybridMultilevel"/>
    <w:tmpl w:val="022EEFB0"/>
    <w:lvl w:ilvl="0" w:tplc="7916B1F8">
      <w:start w:val="1"/>
      <w:numFmt w:val="decimal"/>
      <w:lvlText w:val="%1."/>
      <w:lvlJc w:val="left"/>
      <w:pPr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3" w15:restartNumberingAfterBreak="0">
    <w:nsid w:val="152C7794"/>
    <w:multiLevelType w:val="hybridMultilevel"/>
    <w:tmpl w:val="6D0A7E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946B8"/>
    <w:multiLevelType w:val="hybridMultilevel"/>
    <w:tmpl w:val="F8628E38"/>
    <w:lvl w:ilvl="0" w:tplc="6A9699AE">
      <w:start w:val="1"/>
      <w:numFmt w:val="decimal"/>
      <w:lvlText w:val="%1)"/>
      <w:lvlJc w:val="left"/>
      <w:pPr>
        <w:ind w:left="1068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9FB308F"/>
    <w:multiLevelType w:val="hybridMultilevel"/>
    <w:tmpl w:val="D0CEFD20"/>
    <w:lvl w:ilvl="0" w:tplc="E1CE5E94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02C11"/>
    <w:multiLevelType w:val="hybridMultilevel"/>
    <w:tmpl w:val="D116B7DE"/>
    <w:lvl w:ilvl="0" w:tplc="1160D8C0">
      <w:start w:val="6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982AD7"/>
    <w:multiLevelType w:val="hybridMultilevel"/>
    <w:tmpl w:val="99D62D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3BFF76AD"/>
    <w:multiLevelType w:val="hybridMultilevel"/>
    <w:tmpl w:val="627EDDFA"/>
    <w:lvl w:ilvl="0" w:tplc="452E6432">
      <w:start w:val="2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A34879"/>
    <w:multiLevelType w:val="hybridMultilevel"/>
    <w:tmpl w:val="8FD42F36"/>
    <w:lvl w:ilvl="0" w:tplc="D5C437DE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597F339D"/>
    <w:multiLevelType w:val="hybridMultilevel"/>
    <w:tmpl w:val="C78AA52C"/>
    <w:lvl w:ilvl="0" w:tplc="41B89034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0"/>
  </w:num>
  <w:num w:numId="3">
    <w:abstractNumId w:val="6"/>
  </w:num>
  <w:num w:numId="4">
    <w:abstractNumId w:val="2"/>
  </w:num>
  <w:num w:numId="5">
    <w:abstractNumId w:val="9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5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DEE"/>
    <w:rsid w:val="00000EEF"/>
    <w:rsid w:val="000012C3"/>
    <w:rsid w:val="00002499"/>
    <w:rsid w:val="00002DA5"/>
    <w:rsid w:val="00005A2E"/>
    <w:rsid w:val="00005CDC"/>
    <w:rsid w:val="00006992"/>
    <w:rsid w:val="00007604"/>
    <w:rsid w:val="0000773A"/>
    <w:rsid w:val="00010845"/>
    <w:rsid w:val="000108FE"/>
    <w:rsid w:val="00010B13"/>
    <w:rsid w:val="00012585"/>
    <w:rsid w:val="0001402E"/>
    <w:rsid w:val="00014567"/>
    <w:rsid w:val="00014C46"/>
    <w:rsid w:val="00016203"/>
    <w:rsid w:val="00017AF8"/>
    <w:rsid w:val="00020417"/>
    <w:rsid w:val="000209A6"/>
    <w:rsid w:val="000213F6"/>
    <w:rsid w:val="000259C0"/>
    <w:rsid w:val="000262A1"/>
    <w:rsid w:val="000302AD"/>
    <w:rsid w:val="00031B90"/>
    <w:rsid w:val="0003297F"/>
    <w:rsid w:val="00036206"/>
    <w:rsid w:val="00042262"/>
    <w:rsid w:val="00042432"/>
    <w:rsid w:val="00044777"/>
    <w:rsid w:val="0004689E"/>
    <w:rsid w:val="00050C41"/>
    <w:rsid w:val="0005430B"/>
    <w:rsid w:val="000661EA"/>
    <w:rsid w:val="00070BE1"/>
    <w:rsid w:val="00076DD9"/>
    <w:rsid w:val="0007737A"/>
    <w:rsid w:val="0007756A"/>
    <w:rsid w:val="00077C4D"/>
    <w:rsid w:val="000814E1"/>
    <w:rsid w:val="000815F0"/>
    <w:rsid w:val="000825D0"/>
    <w:rsid w:val="00084C88"/>
    <w:rsid w:val="0009280A"/>
    <w:rsid w:val="00092EE4"/>
    <w:rsid w:val="00096AE1"/>
    <w:rsid w:val="000A0682"/>
    <w:rsid w:val="000A10AE"/>
    <w:rsid w:val="000A2EE4"/>
    <w:rsid w:val="000A3EA7"/>
    <w:rsid w:val="000A3F53"/>
    <w:rsid w:val="000A71EB"/>
    <w:rsid w:val="000B0EE3"/>
    <w:rsid w:val="000B230C"/>
    <w:rsid w:val="000B236D"/>
    <w:rsid w:val="000B25A1"/>
    <w:rsid w:val="000B32D7"/>
    <w:rsid w:val="000B32E8"/>
    <w:rsid w:val="000B35B1"/>
    <w:rsid w:val="000B4290"/>
    <w:rsid w:val="000B4FFA"/>
    <w:rsid w:val="000B5606"/>
    <w:rsid w:val="000B6F19"/>
    <w:rsid w:val="000C0798"/>
    <w:rsid w:val="000C0848"/>
    <w:rsid w:val="000C0A13"/>
    <w:rsid w:val="000C4690"/>
    <w:rsid w:val="000C50EA"/>
    <w:rsid w:val="000C6AD0"/>
    <w:rsid w:val="000C6CBA"/>
    <w:rsid w:val="000C7FD3"/>
    <w:rsid w:val="000D0D35"/>
    <w:rsid w:val="000D38B8"/>
    <w:rsid w:val="000D3C7E"/>
    <w:rsid w:val="000D4BD7"/>
    <w:rsid w:val="000D52B3"/>
    <w:rsid w:val="000D562E"/>
    <w:rsid w:val="000D5D1B"/>
    <w:rsid w:val="000D7176"/>
    <w:rsid w:val="000D7EBB"/>
    <w:rsid w:val="000E1360"/>
    <w:rsid w:val="000E2427"/>
    <w:rsid w:val="000E5835"/>
    <w:rsid w:val="000E631A"/>
    <w:rsid w:val="000E6A38"/>
    <w:rsid w:val="000E6FDD"/>
    <w:rsid w:val="000F1663"/>
    <w:rsid w:val="000F23F0"/>
    <w:rsid w:val="000F2DA8"/>
    <w:rsid w:val="000F6BAA"/>
    <w:rsid w:val="00100947"/>
    <w:rsid w:val="001039C9"/>
    <w:rsid w:val="00104C9B"/>
    <w:rsid w:val="00105354"/>
    <w:rsid w:val="00105360"/>
    <w:rsid w:val="0010639A"/>
    <w:rsid w:val="00107894"/>
    <w:rsid w:val="00110717"/>
    <w:rsid w:val="00112516"/>
    <w:rsid w:val="001213AB"/>
    <w:rsid w:val="001224A2"/>
    <w:rsid w:val="00123F03"/>
    <w:rsid w:val="00125DB8"/>
    <w:rsid w:val="00127D55"/>
    <w:rsid w:val="00127DBC"/>
    <w:rsid w:val="001308D4"/>
    <w:rsid w:val="00135165"/>
    <w:rsid w:val="0013668E"/>
    <w:rsid w:val="001375DE"/>
    <w:rsid w:val="00141406"/>
    <w:rsid w:val="001422C4"/>
    <w:rsid w:val="00144A42"/>
    <w:rsid w:val="00145137"/>
    <w:rsid w:val="0015215A"/>
    <w:rsid w:val="001530BC"/>
    <w:rsid w:val="00153C19"/>
    <w:rsid w:val="0016018A"/>
    <w:rsid w:val="001608D2"/>
    <w:rsid w:val="00161713"/>
    <w:rsid w:val="00161DC1"/>
    <w:rsid w:val="00161E39"/>
    <w:rsid w:val="0016211B"/>
    <w:rsid w:val="00162F1D"/>
    <w:rsid w:val="001644C8"/>
    <w:rsid w:val="00164B06"/>
    <w:rsid w:val="001661BA"/>
    <w:rsid w:val="00167348"/>
    <w:rsid w:val="00167FE4"/>
    <w:rsid w:val="001717D7"/>
    <w:rsid w:val="00173CA4"/>
    <w:rsid w:val="00174BDD"/>
    <w:rsid w:val="00176C77"/>
    <w:rsid w:val="00177D9A"/>
    <w:rsid w:val="00180869"/>
    <w:rsid w:val="00181A09"/>
    <w:rsid w:val="00182636"/>
    <w:rsid w:val="00184C96"/>
    <w:rsid w:val="00185783"/>
    <w:rsid w:val="00187751"/>
    <w:rsid w:val="00192463"/>
    <w:rsid w:val="00195B32"/>
    <w:rsid w:val="001977F3"/>
    <w:rsid w:val="001A1458"/>
    <w:rsid w:val="001A5BF7"/>
    <w:rsid w:val="001A6E02"/>
    <w:rsid w:val="001B0B62"/>
    <w:rsid w:val="001B3720"/>
    <w:rsid w:val="001B4C16"/>
    <w:rsid w:val="001B6EC7"/>
    <w:rsid w:val="001C0BCE"/>
    <w:rsid w:val="001C0F78"/>
    <w:rsid w:val="001C12E9"/>
    <w:rsid w:val="001C204E"/>
    <w:rsid w:val="001C25C4"/>
    <w:rsid w:val="001C2A32"/>
    <w:rsid w:val="001C2E0A"/>
    <w:rsid w:val="001C39FF"/>
    <w:rsid w:val="001C5490"/>
    <w:rsid w:val="001C5DB7"/>
    <w:rsid w:val="001C79AE"/>
    <w:rsid w:val="001C7E82"/>
    <w:rsid w:val="001D391B"/>
    <w:rsid w:val="001D4118"/>
    <w:rsid w:val="001D4493"/>
    <w:rsid w:val="001D4CA2"/>
    <w:rsid w:val="001D544E"/>
    <w:rsid w:val="001D74BF"/>
    <w:rsid w:val="001E3C2B"/>
    <w:rsid w:val="001E3EC2"/>
    <w:rsid w:val="001E4227"/>
    <w:rsid w:val="001E453E"/>
    <w:rsid w:val="001E581F"/>
    <w:rsid w:val="001E6B8A"/>
    <w:rsid w:val="001F0537"/>
    <w:rsid w:val="001F0E05"/>
    <w:rsid w:val="001F2056"/>
    <w:rsid w:val="001F364F"/>
    <w:rsid w:val="001F5348"/>
    <w:rsid w:val="001F67E9"/>
    <w:rsid w:val="00200642"/>
    <w:rsid w:val="00202CB6"/>
    <w:rsid w:val="002069FB"/>
    <w:rsid w:val="00210A4C"/>
    <w:rsid w:val="002112BE"/>
    <w:rsid w:val="00217D0A"/>
    <w:rsid w:val="00220436"/>
    <w:rsid w:val="0022214F"/>
    <w:rsid w:val="00223406"/>
    <w:rsid w:val="00224C95"/>
    <w:rsid w:val="00230724"/>
    <w:rsid w:val="002308AB"/>
    <w:rsid w:val="00230A5B"/>
    <w:rsid w:val="002352B2"/>
    <w:rsid w:val="00236032"/>
    <w:rsid w:val="00242341"/>
    <w:rsid w:val="00245E93"/>
    <w:rsid w:val="0024619D"/>
    <w:rsid w:val="002466FC"/>
    <w:rsid w:val="0024785E"/>
    <w:rsid w:val="0024787C"/>
    <w:rsid w:val="002555E0"/>
    <w:rsid w:val="00256FEE"/>
    <w:rsid w:val="00260E59"/>
    <w:rsid w:val="00264C4F"/>
    <w:rsid w:val="00265C6B"/>
    <w:rsid w:val="00265D17"/>
    <w:rsid w:val="00266543"/>
    <w:rsid w:val="00267E52"/>
    <w:rsid w:val="00270B53"/>
    <w:rsid w:val="00272E5C"/>
    <w:rsid w:val="00273253"/>
    <w:rsid w:val="00273520"/>
    <w:rsid w:val="00274992"/>
    <w:rsid w:val="0027607D"/>
    <w:rsid w:val="00277CE9"/>
    <w:rsid w:val="00280C46"/>
    <w:rsid w:val="00281815"/>
    <w:rsid w:val="00282CBC"/>
    <w:rsid w:val="00282F6D"/>
    <w:rsid w:val="00283523"/>
    <w:rsid w:val="00284044"/>
    <w:rsid w:val="0028661C"/>
    <w:rsid w:val="00286BC7"/>
    <w:rsid w:val="002875B9"/>
    <w:rsid w:val="00290E18"/>
    <w:rsid w:val="00291557"/>
    <w:rsid w:val="0029475C"/>
    <w:rsid w:val="0029506B"/>
    <w:rsid w:val="0029528D"/>
    <w:rsid w:val="002A2EB2"/>
    <w:rsid w:val="002A4712"/>
    <w:rsid w:val="002A4C4E"/>
    <w:rsid w:val="002A4F10"/>
    <w:rsid w:val="002A5386"/>
    <w:rsid w:val="002A5FAB"/>
    <w:rsid w:val="002A6631"/>
    <w:rsid w:val="002B0B23"/>
    <w:rsid w:val="002B2100"/>
    <w:rsid w:val="002B239C"/>
    <w:rsid w:val="002B2900"/>
    <w:rsid w:val="002B2A27"/>
    <w:rsid w:val="002B2E54"/>
    <w:rsid w:val="002B3839"/>
    <w:rsid w:val="002B3E2A"/>
    <w:rsid w:val="002B3F39"/>
    <w:rsid w:val="002C07DA"/>
    <w:rsid w:val="002C15C5"/>
    <w:rsid w:val="002C3448"/>
    <w:rsid w:val="002C4065"/>
    <w:rsid w:val="002C4B5E"/>
    <w:rsid w:val="002C6D4E"/>
    <w:rsid w:val="002C7789"/>
    <w:rsid w:val="002D1282"/>
    <w:rsid w:val="002D1D18"/>
    <w:rsid w:val="002D1F94"/>
    <w:rsid w:val="002D39FB"/>
    <w:rsid w:val="002D6730"/>
    <w:rsid w:val="002D6900"/>
    <w:rsid w:val="002D6FDE"/>
    <w:rsid w:val="002D75E5"/>
    <w:rsid w:val="002E44F5"/>
    <w:rsid w:val="002F43CF"/>
    <w:rsid w:val="002F6612"/>
    <w:rsid w:val="002F7BDD"/>
    <w:rsid w:val="002F7D4B"/>
    <w:rsid w:val="003004CC"/>
    <w:rsid w:val="00301AAB"/>
    <w:rsid w:val="00302514"/>
    <w:rsid w:val="0030279B"/>
    <w:rsid w:val="003037C4"/>
    <w:rsid w:val="0030494D"/>
    <w:rsid w:val="003071AB"/>
    <w:rsid w:val="0031050F"/>
    <w:rsid w:val="00313446"/>
    <w:rsid w:val="00314F46"/>
    <w:rsid w:val="003159FF"/>
    <w:rsid w:val="00315E40"/>
    <w:rsid w:val="00320350"/>
    <w:rsid w:val="00322C79"/>
    <w:rsid w:val="003302E2"/>
    <w:rsid w:val="00331817"/>
    <w:rsid w:val="00332BC2"/>
    <w:rsid w:val="00332EBB"/>
    <w:rsid w:val="00333633"/>
    <w:rsid w:val="00335695"/>
    <w:rsid w:val="00336EBB"/>
    <w:rsid w:val="003416B4"/>
    <w:rsid w:val="00342A82"/>
    <w:rsid w:val="00343AF8"/>
    <w:rsid w:val="003460BF"/>
    <w:rsid w:val="003467C1"/>
    <w:rsid w:val="00350155"/>
    <w:rsid w:val="0035024E"/>
    <w:rsid w:val="0035046D"/>
    <w:rsid w:val="0035126D"/>
    <w:rsid w:val="003513E8"/>
    <w:rsid w:val="00352E02"/>
    <w:rsid w:val="0035306C"/>
    <w:rsid w:val="00361CB0"/>
    <w:rsid w:val="003654C5"/>
    <w:rsid w:val="0037117F"/>
    <w:rsid w:val="00375001"/>
    <w:rsid w:val="00375FA2"/>
    <w:rsid w:val="00376264"/>
    <w:rsid w:val="0038150D"/>
    <w:rsid w:val="00384745"/>
    <w:rsid w:val="00384A19"/>
    <w:rsid w:val="00385A4E"/>
    <w:rsid w:val="00386F75"/>
    <w:rsid w:val="00387960"/>
    <w:rsid w:val="00390391"/>
    <w:rsid w:val="00391FED"/>
    <w:rsid w:val="003934E3"/>
    <w:rsid w:val="00393C28"/>
    <w:rsid w:val="00397EC2"/>
    <w:rsid w:val="003A1789"/>
    <w:rsid w:val="003A1FFB"/>
    <w:rsid w:val="003A32C0"/>
    <w:rsid w:val="003A4F63"/>
    <w:rsid w:val="003A5857"/>
    <w:rsid w:val="003A66C4"/>
    <w:rsid w:val="003A6A11"/>
    <w:rsid w:val="003B46EC"/>
    <w:rsid w:val="003B537B"/>
    <w:rsid w:val="003B6DD6"/>
    <w:rsid w:val="003C1075"/>
    <w:rsid w:val="003C1BF1"/>
    <w:rsid w:val="003C1E8B"/>
    <w:rsid w:val="003C4518"/>
    <w:rsid w:val="003C67D7"/>
    <w:rsid w:val="003C79BF"/>
    <w:rsid w:val="003D0F2B"/>
    <w:rsid w:val="003D253C"/>
    <w:rsid w:val="003D3BBA"/>
    <w:rsid w:val="003D5894"/>
    <w:rsid w:val="003E371D"/>
    <w:rsid w:val="003E3BF3"/>
    <w:rsid w:val="003E5344"/>
    <w:rsid w:val="003E5AE2"/>
    <w:rsid w:val="003E7272"/>
    <w:rsid w:val="003E7FE0"/>
    <w:rsid w:val="003F4591"/>
    <w:rsid w:val="00402631"/>
    <w:rsid w:val="0040298D"/>
    <w:rsid w:val="00402FCD"/>
    <w:rsid w:val="00404DCA"/>
    <w:rsid w:val="004056DD"/>
    <w:rsid w:val="00406811"/>
    <w:rsid w:val="004077BF"/>
    <w:rsid w:val="00410E6E"/>
    <w:rsid w:val="00414F72"/>
    <w:rsid w:val="00416901"/>
    <w:rsid w:val="004175F0"/>
    <w:rsid w:val="004178C3"/>
    <w:rsid w:val="00420227"/>
    <w:rsid w:val="00422150"/>
    <w:rsid w:val="004233E1"/>
    <w:rsid w:val="00424CAE"/>
    <w:rsid w:val="00426424"/>
    <w:rsid w:val="00427925"/>
    <w:rsid w:val="00431410"/>
    <w:rsid w:val="00437635"/>
    <w:rsid w:val="00441565"/>
    <w:rsid w:val="00442B83"/>
    <w:rsid w:val="0044391E"/>
    <w:rsid w:val="00443C2E"/>
    <w:rsid w:val="00444DB9"/>
    <w:rsid w:val="00445D69"/>
    <w:rsid w:val="00446177"/>
    <w:rsid w:val="0044622E"/>
    <w:rsid w:val="00446EA0"/>
    <w:rsid w:val="00451B64"/>
    <w:rsid w:val="0045286A"/>
    <w:rsid w:val="00452D3A"/>
    <w:rsid w:val="00453F66"/>
    <w:rsid w:val="004541BD"/>
    <w:rsid w:val="00457CD4"/>
    <w:rsid w:val="004608B0"/>
    <w:rsid w:val="0046162A"/>
    <w:rsid w:val="00466754"/>
    <w:rsid w:val="00466ED0"/>
    <w:rsid w:val="00470E25"/>
    <w:rsid w:val="004723D4"/>
    <w:rsid w:val="00472CE1"/>
    <w:rsid w:val="00480B9A"/>
    <w:rsid w:val="004814EB"/>
    <w:rsid w:val="004821E6"/>
    <w:rsid w:val="00482FC7"/>
    <w:rsid w:val="00483A82"/>
    <w:rsid w:val="00484996"/>
    <w:rsid w:val="004921E8"/>
    <w:rsid w:val="00492792"/>
    <w:rsid w:val="0049304B"/>
    <w:rsid w:val="004935F1"/>
    <w:rsid w:val="0049575A"/>
    <w:rsid w:val="00496B5A"/>
    <w:rsid w:val="004A43F4"/>
    <w:rsid w:val="004B0458"/>
    <w:rsid w:val="004B108B"/>
    <w:rsid w:val="004B2F1E"/>
    <w:rsid w:val="004B52D8"/>
    <w:rsid w:val="004B6E74"/>
    <w:rsid w:val="004C249F"/>
    <w:rsid w:val="004C2784"/>
    <w:rsid w:val="004C417B"/>
    <w:rsid w:val="004C5F75"/>
    <w:rsid w:val="004C6546"/>
    <w:rsid w:val="004D4DAD"/>
    <w:rsid w:val="004D6268"/>
    <w:rsid w:val="004D6F48"/>
    <w:rsid w:val="004D78A0"/>
    <w:rsid w:val="004D7C27"/>
    <w:rsid w:val="004E1242"/>
    <w:rsid w:val="004E12FF"/>
    <w:rsid w:val="004E16F7"/>
    <w:rsid w:val="004E2590"/>
    <w:rsid w:val="004E2596"/>
    <w:rsid w:val="004E5216"/>
    <w:rsid w:val="004E5934"/>
    <w:rsid w:val="004F2509"/>
    <w:rsid w:val="004F27ED"/>
    <w:rsid w:val="004F39B6"/>
    <w:rsid w:val="004F4BE7"/>
    <w:rsid w:val="00500C48"/>
    <w:rsid w:val="005018E0"/>
    <w:rsid w:val="00501B0C"/>
    <w:rsid w:val="0050320C"/>
    <w:rsid w:val="00503632"/>
    <w:rsid w:val="00504BC3"/>
    <w:rsid w:val="005053EA"/>
    <w:rsid w:val="00506F72"/>
    <w:rsid w:val="005071AC"/>
    <w:rsid w:val="005078E2"/>
    <w:rsid w:val="005079C9"/>
    <w:rsid w:val="00510A9A"/>
    <w:rsid w:val="005113BD"/>
    <w:rsid w:val="00511C2A"/>
    <w:rsid w:val="00511F88"/>
    <w:rsid w:val="00512B0C"/>
    <w:rsid w:val="005144A6"/>
    <w:rsid w:val="00514F15"/>
    <w:rsid w:val="00516759"/>
    <w:rsid w:val="0052138E"/>
    <w:rsid w:val="00521D92"/>
    <w:rsid w:val="0052280B"/>
    <w:rsid w:val="00522CF4"/>
    <w:rsid w:val="00525B59"/>
    <w:rsid w:val="00525E2F"/>
    <w:rsid w:val="00527D24"/>
    <w:rsid w:val="0053094F"/>
    <w:rsid w:val="00533E66"/>
    <w:rsid w:val="00534516"/>
    <w:rsid w:val="005355BF"/>
    <w:rsid w:val="00541921"/>
    <w:rsid w:val="00547FDA"/>
    <w:rsid w:val="005533E0"/>
    <w:rsid w:val="00554C29"/>
    <w:rsid w:val="00555EAC"/>
    <w:rsid w:val="005571B7"/>
    <w:rsid w:val="00560466"/>
    <w:rsid w:val="0056107B"/>
    <w:rsid w:val="00561ABA"/>
    <w:rsid w:val="005639AC"/>
    <w:rsid w:val="00563B86"/>
    <w:rsid w:val="00563D3F"/>
    <w:rsid w:val="00564D8E"/>
    <w:rsid w:val="005703B7"/>
    <w:rsid w:val="00570642"/>
    <w:rsid w:val="005720A8"/>
    <w:rsid w:val="005752C7"/>
    <w:rsid w:val="00575FB6"/>
    <w:rsid w:val="005769DA"/>
    <w:rsid w:val="005770F1"/>
    <w:rsid w:val="00581E16"/>
    <w:rsid w:val="00582AB8"/>
    <w:rsid w:val="005850AA"/>
    <w:rsid w:val="00585663"/>
    <w:rsid w:val="00586F1E"/>
    <w:rsid w:val="005A1904"/>
    <w:rsid w:val="005B3ED9"/>
    <w:rsid w:val="005B5F8C"/>
    <w:rsid w:val="005B6203"/>
    <w:rsid w:val="005B74AE"/>
    <w:rsid w:val="005C7EBF"/>
    <w:rsid w:val="005D02CF"/>
    <w:rsid w:val="005D0A4F"/>
    <w:rsid w:val="005D0C6C"/>
    <w:rsid w:val="005D11CA"/>
    <w:rsid w:val="005D1311"/>
    <w:rsid w:val="005D1885"/>
    <w:rsid w:val="005D3761"/>
    <w:rsid w:val="005D4310"/>
    <w:rsid w:val="005D499B"/>
    <w:rsid w:val="005D57A8"/>
    <w:rsid w:val="005D57DB"/>
    <w:rsid w:val="005E0747"/>
    <w:rsid w:val="005E20B2"/>
    <w:rsid w:val="005E2C2E"/>
    <w:rsid w:val="005E3EB0"/>
    <w:rsid w:val="005E6491"/>
    <w:rsid w:val="005E68A7"/>
    <w:rsid w:val="005E6C85"/>
    <w:rsid w:val="005E6D28"/>
    <w:rsid w:val="005E7127"/>
    <w:rsid w:val="005F0D5F"/>
    <w:rsid w:val="005F14C7"/>
    <w:rsid w:val="005F1B4A"/>
    <w:rsid w:val="005F24C9"/>
    <w:rsid w:val="005F265C"/>
    <w:rsid w:val="005F2DC4"/>
    <w:rsid w:val="005F5654"/>
    <w:rsid w:val="005F5A3E"/>
    <w:rsid w:val="005F6B23"/>
    <w:rsid w:val="00601F68"/>
    <w:rsid w:val="00602362"/>
    <w:rsid w:val="006074D1"/>
    <w:rsid w:val="00607B60"/>
    <w:rsid w:val="006122FD"/>
    <w:rsid w:val="0061598D"/>
    <w:rsid w:val="00615E71"/>
    <w:rsid w:val="006176B3"/>
    <w:rsid w:val="00617960"/>
    <w:rsid w:val="006219EE"/>
    <w:rsid w:val="00622199"/>
    <w:rsid w:val="00622DFF"/>
    <w:rsid w:val="0062397E"/>
    <w:rsid w:val="006245E7"/>
    <w:rsid w:val="006247F3"/>
    <w:rsid w:val="00630644"/>
    <w:rsid w:val="006311E2"/>
    <w:rsid w:val="00635FE1"/>
    <w:rsid w:val="00636F84"/>
    <w:rsid w:val="006404BE"/>
    <w:rsid w:val="00641CA7"/>
    <w:rsid w:val="00643EFC"/>
    <w:rsid w:val="00645A94"/>
    <w:rsid w:val="00646681"/>
    <w:rsid w:val="00647AC5"/>
    <w:rsid w:val="006523BF"/>
    <w:rsid w:val="006529F2"/>
    <w:rsid w:val="00654DA0"/>
    <w:rsid w:val="00655DA7"/>
    <w:rsid w:val="00657C65"/>
    <w:rsid w:val="00660CBB"/>
    <w:rsid w:val="00663137"/>
    <w:rsid w:val="006672DF"/>
    <w:rsid w:val="00667B84"/>
    <w:rsid w:val="00667BCA"/>
    <w:rsid w:val="00670C78"/>
    <w:rsid w:val="00672A09"/>
    <w:rsid w:val="00672B5D"/>
    <w:rsid w:val="0067564F"/>
    <w:rsid w:val="00676A4C"/>
    <w:rsid w:val="006808EE"/>
    <w:rsid w:val="0068108A"/>
    <w:rsid w:val="006811F5"/>
    <w:rsid w:val="00683557"/>
    <w:rsid w:val="0068560F"/>
    <w:rsid w:val="006874EF"/>
    <w:rsid w:val="006878BB"/>
    <w:rsid w:val="006878E5"/>
    <w:rsid w:val="00692A07"/>
    <w:rsid w:val="00693989"/>
    <w:rsid w:val="00694A2E"/>
    <w:rsid w:val="00694A44"/>
    <w:rsid w:val="00694E34"/>
    <w:rsid w:val="0069503C"/>
    <w:rsid w:val="00695477"/>
    <w:rsid w:val="006964C6"/>
    <w:rsid w:val="0069761D"/>
    <w:rsid w:val="00697BC4"/>
    <w:rsid w:val="00697E2B"/>
    <w:rsid w:val="00697F0B"/>
    <w:rsid w:val="006A42DE"/>
    <w:rsid w:val="006A4AF2"/>
    <w:rsid w:val="006A770E"/>
    <w:rsid w:val="006B3F20"/>
    <w:rsid w:val="006B6685"/>
    <w:rsid w:val="006B6EC0"/>
    <w:rsid w:val="006C0AA3"/>
    <w:rsid w:val="006C2748"/>
    <w:rsid w:val="006C2A49"/>
    <w:rsid w:val="006C4D20"/>
    <w:rsid w:val="006C54C9"/>
    <w:rsid w:val="006C5946"/>
    <w:rsid w:val="006C7CF7"/>
    <w:rsid w:val="006D108E"/>
    <w:rsid w:val="006D12A7"/>
    <w:rsid w:val="006D1AB3"/>
    <w:rsid w:val="006D317C"/>
    <w:rsid w:val="006D4B7B"/>
    <w:rsid w:val="006D6A1D"/>
    <w:rsid w:val="006E29D4"/>
    <w:rsid w:val="006E31A1"/>
    <w:rsid w:val="006E4C3A"/>
    <w:rsid w:val="006F0024"/>
    <w:rsid w:val="006F0BF4"/>
    <w:rsid w:val="006F3115"/>
    <w:rsid w:val="006F4349"/>
    <w:rsid w:val="006F5B37"/>
    <w:rsid w:val="006F67E3"/>
    <w:rsid w:val="006F6D5E"/>
    <w:rsid w:val="006F737E"/>
    <w:rsid w:val="00702D0F"/>
    <w:rsid w:val="00703348"/>
    <w:rsid w:val="00704BEF"/>
    <w:rsid w:val="00705C16"/>
    <w:rsid w:val="00705C8C"/>
    <w:rsid w:val="0070609E"/>
    <w:rsid w:val="007070BD"/>
    <w:rsid w:val="007071C0"/>
    <w:rsid w:val="00710EF5"/>
    <w:rsid w:val="00711F17"/>
    <w:rsid w:val="007144D6"/>
    <w:rsid w:val="00715C6B"/>
    <w:rsid w:val="00715CFB"/>
    <w:rsid w:val="007160A2"/>
    <w:rsid w:val="00717B95"/>
    <w:rsid w:val="00717E89"/>
    <w:rsid w:val="00724093"/>
    <w:rsid w:val="007276A5"/>
    <w:rsid w:val="00727985"/>
    <w:rsid w:val="00730D5B"/>
    <w:rsid w:val="00731A48"/>
    <w:rsid w:val="00734D1F"/>
    <w:rsid w:val="0073606C"/>
    <w:rsid w:val="00736428"/>
    <w:rsid w:val="00736B68"/>
    <w:rsid w:val="0074077F"/>
    <w:rsid w:val="007413BC"/>
    <w:rsid w:val="00742966"/>
    <w:rsid w:val="00745563"/>
    <w:rsid w:val="007460D7"/>
    <w:rsid w:val="00751051"/>
    <w:rsid w:val="00751A87"/>
    <w:rsid w:val="00754CAC"/>
    <w:rsid w:val="0075634D"/>
    <w:rsid w:val="00756738"/>
    <w:rsid w:val="007609FB"/>
    <w:rsid w:val="007621D7"/>
    <w:rsid w:val="00763845"/>
    <w:rsid w:val="00763B98"/>
    <w:rsid w:val="0076400E"/>
    <w:rsid w:val="00764DDF"/>
    <w:rsid w:val="00765A77"/>
    <w:rsid w:val="00765DB2"/>
    <w:rsid w:val="00766B74"/>
    <w:rsid w:val="00766F12"/>
    <w:rsid w:val="00770CF1"/>
    <w:rsid w:val="00770D03"/>
    <w:rsid w:val="007714E0"/>
    <w:rsid w:val="00771B38"/>
    <w:rsid w:val="007724A1"/>
    <w:rsid w:val="007737F2"/>
    <w:rsid w:val="007768DA"/>
    <w:rsid w:val="00776C1D"/>
    <w:rsid w:val="00776E58"/>
    <w:rsid w:val="0077711C"/>
    <w:rsid w:val="00781964"/>
    <w:rsid w:val="00783E50"/>
    <w:rsid w:val="00785AA8"/>
    <w:rsid w:val="00786A49"/>
    <w:rsid w:val="00787877"/>
    <w:rsid w:val="00792E7F"/>
    <w:rsid w:val="00793C55"/>
    <w:rsid w:val="007979B7"/>
    <w:rsid w:val="007A111F"/>
    <w:rsid w:val="007A1808"/>
    <w:rsid w:val="007A22D4"/>
    <w:rsid w:val="007A2E17"/>
    <w:rsid w:val="007A5EAD"/>
    <w:rsid w:val="007A6E8C"/>
    <w:rsid w:val="007A71EB"/>
    <w:rsid w:val="007B4590"/>
    <w:rsid w:val="007B4771"/>
    <w:rsid w:val="007B7138"/>
    <w:rsid w:val="007B7CA2"/>
    <w:rsid w:val="007C077C"/>
    <w:rsid w:val="007C0D02"/>
    <w:rsid w:val="007C1D5A"/>
    <w:rsid w:val="007C40B2"/>
    <w:rsid w:val="007C437E"/>
    <w:rsid w:val="007C4ED6"/>
    <w:rsid w:val="007C636A"/>
    <w:rsid w:val="007C720A"/>
    <w:rsid w:val="007C7765"/>
    <w:rsid w:val="007D009D"/>
    <w:rsid w:val="007D0B6D"/>
    <w:rsid w:val="007D0C95"/>
    <w:rsid w:val="007D15E1"/>
    <w:rsid w:val="007D2975"/>
    <w:rsid w:val="007D4692"/>
    <w:rsid w:val="007D6665"/>
    <w:rsid w:val="007D6D96"/>
    <w:rsid w:val="007D762C"/>
    <w:rsid w:val="007E02C6"/>
    <w:rsid w:val="007E096F"/>
    <w:rsid w:val="007E1CE3"/>
    <w:rsid w:val="007E221E"/>
    <w:rsid w:val="007E52D2"/>
    <w:rsid w:val="007E6EF8"/>
    <w:rsid w:val="007E718F"/>
    <w:rsid w:val="007F1254"/>
    <w:rsid w:val="007F1B93"/>
    <w:rsid w:val="007F23B2"/>
    <w:rsid w:val="007F26FA"/>
    <w:rsid w:val="007F64E3"/>
    <w:rsid w:val="00801DB5"/>
    <w:rsid w:val="0080217B"/>
    <w:rsid w:val="00803922"/>
    <w:rsid w:val="00803A92"/>
    <w:rsid w:val="008053E2"/>
    <w:rsid w:val="008069AD"/>
    <w:rsid w:val="008160D0"/>
    <w:rsid w:val="008224CD"/>
    <w:rsid w:val="00822C2F"/>
    <w:rsid w:val="008235EB"/>
    <w:rsid w:val="0082720C"/>
    <w:rsid w:val="00827596"/>
    <w:rsid w:val="00830207"/>
    <w:rsid w:val="0083167C"/>
    <w:rsid w:val="00831845"/>
    <w:rsid w:val="00832E9E"/>
    <w:rsid w:val="00834296"/>
    <w:rsid w:val="008356F9"/>
    <w:rsid w:val="008368DC"/>
    <w:rsid w:val="00836BEB"/>
    <w:rsid w:val="0083764A"/>
    <w:rsid w:val="00837DA6"/>
    <w:rsid w:val="008412E0"/>
    <w:rsid w:val="0084251E"/>
    <w:rsid w:val="0084269B"/>
    <w:rsid w:val="00842BC0"/>
    <w:rsid w:val="00843F15"/>
    <w:rsid w:val="00845F7C"/>
    <w:rsid w:val="00846584"/>
    <w:rsid w:val="00852367"/>
    <w:rsid w:val="00853996"/>
    <w:rsid w:val="0085426C"/>
    <w:rsid w:val="00854AF9"/>
    <w:rsid w:val="008556AC"/>
    <w:rsid w:val="00857E3F"/>
    <w:rsid w:val="00860E6D"/>
    <w:rsid w:val="00860EEB"/>
    <w:rsid w:val="0086170E"/>
    <w:rsid w:val="00862CB8"/>
    <w:rsid w:val="008635C6"/>
    <w:rsid w:val="0086508D"/>
    <w:rsid w:val="00866476"/>
    <w:rsid w:val="00866CCE"/>
    <w:rsid w:val="008704BF"/>
    <w:rsid w:val="00871375"/>
    <w:rsid w:val="0087207E"/>
    <w:rsid w:val="0088099A"/>
    <w:rsid w:val="00881265"/>
    <w:rsid w:val="00882E94"/>
    <w:rsid w:val="00883053"/>
    <w:rsid w:val="00883551"/>
    <w:rsid w:val="00883889"/>
    <w:rsid w:val="00892DE9"/>
    <w:rsid w:val="00893676"/>
    <w:rsid w:val="00897859"/>
    <w:rsid w:val="00897A1E"/>
    <w:rsid w:val="008A16B1"/>
    <w:rsid w:val="008A16FB"/>
    <w:rsid w:val="008A2D67"/>
    <w:rsid w:val="008A4791"/>
    <w:rsid w:val="008A6074"/>
    <w:rsid w:val="008A6A08"/>
    <w:rsid w:val="008B0F7F"/>
    <w:rsid w:val="008B2AE3"/>
    <w:rsid w:val="008B3C9C"/>
    <w:rsid w:val="008C04CE"/>
    <w:rsid w:val="008C60B7"/>
    <w:rsid w:val="008C76D0"/>
    <w:rsid w:val="008D0ADB"/>
    <w:rsid w:val="008D0B14"/>
    <w:rsid w:val="008D1AFB"/>
    <w:rsid w:val="008D2623"/>
    <w:rsid w:val="008D2C42"/>
    <w:rsid w:val="008D40B0"/>
    <w:rsid w:val="008D441D"/>
    <w:rsid w:val="008D667E"/>
    <w:rsid w:val="008E1565"/>
    <w:rsid w:val="008E21DB"/>
    <w:rsid w:val="008E2727"/>
    <w:rsid w:val="008E2EDB"/>
    <w:rsid w:val="008E5F35"/>
    <w:rsid w:val="008E6792"/>
    <w:rsid w:val="008F2FC7"/>
    <w:rsid w:val="008F3601"/>
    <w:rsid w:val="008F361D"/>
    <w:rsid w:val="008F439D"/>
    <w:rsid w:val="00901067"/>
    <w:rsid w:val="00901BC7"/>
    <w:rsid w:val="00903108"/>
    <w:rsid w:val="00903E4A"/>
    <w:rsid w:val="00904DDA"/>
    <w:rsid w:val="00905AAE"/>
    <w:rsid w:val="00912830"/>
    <w:rsid w:val="009142B6"/>
    <w:rsid w:val="009143E5"/>
    <w:rsid w:val="00916A75"/>
    <w:rsid w:val="009172F6"/>
    <w:rsid w:val="009220C8"/>
    <w:rsid w:val="00922DF8"/>
    <w:rsid w:val="009234EC"/>
    <w:rsid w:val="00924167"/>
    <w:rsid w:val="00925053"/>
    <w:rsid w:val="00926CBE"/>
    <w:rsid w:val="00926DA5"/>
    <w:rsid w:val="0093049D"/>
    <w:rsid w:val="00931C73"/>
    <w:rsid w:val="00933FF6"/>
    <w:rsid w:val="00935A61"/>
    <w:rsid w:val="00935C92"/>
    <w:rsid w:val="009402AB"/>
    <w:rsid w:val="0094106F"/>
    <w:rsid w:val="0094538C"/>
    <w:rsid w:val="009456BD"/>
    <w:rsid w:val="00946197"/>
    <w:rsid w:val="00946E61"/>
    <w:rsid w:val="009505D0"/>
    <w:rsid w:val="00950A6B"/>
    <w:rsid w:val="0095256D"/>
    <w:rsid w:val="0095310B"/>
    <w:rsid w:val="009531C4"/>
    <w:rsid w:val="0095337E"/>
    <w:rsid w:val="00956D5F"/>
    <w:rsid w:val="00961DC8"/>
    <w:rsid w:val="00961DD6"/>
    <w:rsid w:val="0096363B"/>
    <w:rsid w:val="0096552B"/>
    <w:rsid w:val="00971235"/>
    <w:rsid w:val="00977818"/>
    <w:rsid w:val="00990731"/>
    <w:rsid w:val="00991376"/>
    <w:rsid w:val="00991A5C"/>
    <w:rsid w:val="009968B6"/>
    <w:rsid w:val="009A0E95"/>
    <w:rsid w:val="009A2C08"/>
    <w:rsid w:val="009A39FB"/>
    <w:rsid w:val="009A3E83"/>
    <w:rsid w:val="009A75E5"/>
    <w:rsid w:val="009A7911"/>
    <w:rsid w:val="009B112A"/>
    <w:rsid w:val="009B138A"/>
    <w:rsid w:val="009B194F"/>
    <w:rsid w:val="009B200A"/>
    <w:rsid w:val="009B591A"/>
    <w:rsid w:val="009C164B"/>
    <w:rsid w:val="009C1B83"/>
    <w:rsid w:val="009C2A13"/>
    <w:rsid w:val="009C2EAC"/>
    <w:rsid w:val="009C617D"/>
    <w:rsid w:val="009C6786"/>
    <w:rsid w:val="009C7685"/>
    <w:rsid w:val="009D00C2"/>
    <w:rsid w:val="009D760C"/>
    <w:rsid w:val="009D7707"/>
    <w:rsid w:val="009E3BBB"/>
    <w:rsid w:val="009F1119"/>
    <w:rsid w:val="009F1C76"/>
    <w:rsid w:val="009F26C5"/>
    <w:rsid w:val="009F5CBA"/>
    <w:rsid w:val="009F62E8"/>
    <w:rsid w:val="009F73A0"/>
    <w:rsid w:val="009F799D"/>
    <w:rsid w:val="00A0073D"/>
    <w:rsid w:val="00A0516F"/>
    <w:rsid w:val="00A0593C"/>
    <w:rsid w:val="00A07351"/>
    <w:rsid w:val="00A07824"/>
    <w:rsid w:val="00A07C55"/>
    <w:rsid w:val="00A1162F"/>
    <w:rsid w:val="00A1212E"/>
    <w:rsid w:val="00A1416D"/>
    <w:rsid w:val="00A147A0"/>
    <w:rsid w:val="00A147BB"/>
    <w:rsid w:val="00A17E0F"/>
    <w:rsid w:val="00A204C9"/>
    <w:rsid w:val="00A21F6A"/>
    <w:rsid w:val="00A2600D"/>
    <w:rsid w:val="00A323D1"/>
    <w:rsid w:val="00A339E6"/>
    <w:rsid w:val="00A33B8F"/>
    <w:rsid w:val="00A345AF"/>
    <w:rsid w:val="00A34A8F"/>
    <w:rsid w:val="00A34BCB"/>
    <w:rsid w:val="00A35815"/>
    <w:rsid w:val="00A4009C"/>
    <w:rsid w:val="00A40BB4"/>
    <w:rsid w:val="00A41DD3"/>
    <w:rsid w:val="00A4454D"/>
    <w:rsid w:val="00A452E1"/>
    <w:rsid w:val="00A45B75"/>
    <w:rsid w:val="00A46132"/>
    <w:rsid w:val="00A462AE"/>
    <w:rsid w:val="00A47B68"/>
    <w:rsid w:val="00A525DD"/>
    <w:rsid w:val="00A53F06"/>
    <w:rsid w:val="00A55801"/>
    <w:rsid w:val="00A55E56"/>
    <w:rsid w:val="00A56196"/>
    <w:rsid w:val="00A6192B"/>
    <w:rsid w:val="00A6426F"/>
    <w:rsid w:val="00A64DBA"/>
    <w:rsid w:val="00A6503E"/>
    <w:rsid w:val="00A66F69"/>
    <w:rsid w:val="00A67253"/>
    <w:rsid w:val="00A67367"/>
    <w:rsid w:val="00A70B6E"/>
    <w:rsid w:val="00A752D8"/>
    <w:rsid w:val="00A75F21"/>
    <w:rsid w:val="00A76BBB"/>
    <w:rsid w:val="00A83DEB"/>
    <w:rsid w:val="00A84DD9"/>
    <w:rsid w:val="00A850C0"/>
    <w:rsid w:val="00A92ADC"/>
    <w:rsid w:val="00AA0431"/>
    <w:rsid w:val="00AA1291"/>
    <w:rsid w:val="00AA153E"/>
    <w:rsid w:val="00AA1B85"/>
    <w:rsid w:val="00AA6B77"/>
    <w:rsid w:val="00AA7554"/>
    <w:rsid w:val="00AB1CF3"/>
    <w:rsid w:val="00AB2A8A"/>
    <w:rsid w:val="00AB3FC0"/>
    <w:rsid w:val="00AB43B5"/>
    <w:rsid w:val="00AB4EA2"/>
    <w:rsid w:val="00AB5673"/>
    <w:rsid w:val="00AB6288"/>
    <w:rsid w:val="00AB676E"/>
    <w:rsid w:val="00AB6AE4"/>
    <w:rsid w:val="00AC1E44"/>
    <w:rsid w:val="00AC5739"/>
    <w:rsid w:val="00AC59B2"/>
    <w:rsid w:val="00AC5CEB"/>
    <w:rsid w:val="00AC748B"/>
    <w:rsid w:val="00AD7F76"/>
    <w:rsid w:val="00AE0A28"/>
    <w:rsid w:val="00AE1EFD"/>
    <w:rsid w:val="00AE2217"/>
    <w:rsid w:val="00AE2CC7"/>
    <w:rsid w:val="00AE6486"/>
    <w:rsid w:val="00AF1AF1"/>
    <w:rsid w:val="00AF1B8D"/>
    <w:rsid w:val="00AF1CF2"/>
    <w:rsid w:val="00AF1DB6"/>
    <w:rsid w:val="00AF2298"/>
    <w:rsid w:val="00AF4453"/>
    <w:rsid w:val="00AF623E"/>
    <w:rsid w:val="00AF6EC1"/>
    <w:rsid w:val="00B002FE"/>
    <w:rsid w:val="00B00750"/>
    <w:rsid w:val="00B0090C"/>
    <w:rsid w:val="00B00ED2"/>
    <w:rsid w:val="00B0104A"/>
    <w:rsid w:val="00B02571"/>
    <w:rsid w:val="00B027FF"/>
    <w:rsid w:val="00B03A94"/>
    <w:rsid w:val="00B04A4E"/>
    <w:rsid w:val="00B04B84"/>
    <w:rsid w:val="00B053B2"/>
    <w:rsid w:val="00B0667D"/>
    <w:rsid w:val="00B06D10"/>
    <w:rsid w:val="00B07ADB"/>
    <w:rsid w:val="00B1008F"/>
    <w:rsid w:val="00B11077"/>
    <w:rsid w:val="00B1437E"/>
    <w:rsid w:val="00B204B2"/>
    <w:rsid w:val="00B25A19"/>
    <w:rsid w:val="00B264B1"/>
    <w:rsid w:val="00B267E6"/>
    <w:rsid w:val="00B31161"/>
    <w:rsid w:val="00B32F90"/>
    <w:rsid w:val="00B363CE"/>
    <w:rsid w:val="00B40C1E"/>
    <w:rsid w:val="00B42485"/>
    <w:rsid w:val="00B426AA"/>
    <w:rsid w:val="00B426E2"/>
    <w:rsid w:val="00B42F89"/>
    <w:rsid w:val="00B431C7"/>
    <w:rsid w:val="00B44131"/>
    <w:rsid w:val="00B44EF8"/>
    <w:rsid w:val="00B47096"/>
    <w:rsid w:val="00B50429"/>
    <w:rsid w:val="00B51BC9"/>
    <w:rsid w:val="00B53CDF"/>
    <w:rsid w:val="00B55FDD"/>
    <w:rsid w:val="00B57829"/>
    <w:rsid w:val="00B62EB8"/>
    <w:rsid w:val="00B64190"/>
    <w:rsid w:val="00B67435"/>
    <w:rsid w:val="00B67A54"/>
    <w:rsid w:val="00B721C4"/>
    <w:rsid w:val="00B723D7"/>
    <w:rsid w:val="00B7301C"/>
    <w:rsid w:val="00B7354C"/>
    <w:rsid w:val="00B738D7"/>
    <w:rsid w:val="00B75990"/>
    <w:rsid w:val="00B76F63"/>
    <w:rsid w:val="00B7721F"/>
    <w:rsid w:val="00B77567"/>
    <w:rsid w:val="00B816A1"/>
    <w:rsid w:val="00B81908"/>
    <w:rsid w:val="00B81DDD"/>
    <w:rsid w:val="00B94E41"/>
    <w:rsid w:val="00BA0646"/>
    <w:rsid w:val="00BA6498"/>
    <w:rsid w:val="00BA6781"/>
    <w:rsid w:val="00BA7411"/>
    <w:rsid w:val="00BA75AC"/>
    <w:rsid w:val="00BA7FF2"/>
    <w:rsid w:val="00BB17FD"/>
    <w:rsid w:val="00BB67A5"/>
    <w:rsid w:val="00BB682D"/>
    <w:rsid w:val="00BB6A3D"/>
    <w:rsid w:val="00BC0B4E"/>
    <w:rsid w:val="00BC1026"/>
    <w:rsid w:val="00BC10C0"/>
    <w:rsid w:val="00BC11D1"/>
    <w:rsid w:val="00BC26B5"/>
    <w:rsid w:val="00BC2932"/>
    <w:rsid w:val="00BC3213"/>
    <w:rsid w:val="00BC3716"/>
    <w:rsid w:val="00BC40F3"/>
    <w:rsid w:val="00BC7CD2"/>
    <w:rsid w:val="00BD6419"/>
    <w:rsid w:val="00BD66F9"/>
    <w:rsid w:val="00BD6DEE"/>
    <w:rsid w:val="00BD6E66"/>
    <w:rsid w:val="00BD79D5"/>
    <w:rsid w:val="00BE0152"/>
    <w:rsid w:val="00BE0201"/>
    <w:rsid w:val="00BE0B4F"/>
    <w:rsid w:val="00BE19B1"/>
    <w:rsid w:val="00BF15F2"/>
    <w:rsid w:val="00BF27EE"/>
    <w:rsid w:val="00BF29A9"/>
    <w:rsid w:val="00BF4677"/>
    <w:rsid w:val="00BF5812"/>
    <w:rsid w:val="00BF5A71"/>
    <w:rsid w:val="00BF6193"/>
    <w:rsid w:val="00BF61E6"/>
    <w:rsid w:val="00BF6990"/>
    <w:rsid w:val="00C01B98"/>
    <w:rsid w:val="00C04184"/>
    <w:rsid w:val="00C04CB0"/>
    <w:rsid w:val="00C05B8E"/>
    <w:rsid w:val="00C05C08"/>
    <w:rsid w:val="00C0682A"/>
    <w:rsid w:val="00C069A8"/>
    <w:rsid w:val="00C07F90"/>
    <w:rsid w:val="00C07FDF"/>
    <w:rsid w:val="00C102D9"/>
    <w:rsid w:val="00C1055E"/>
    <w:rsid w:val="00C10EC6"/>
    <w:rsid w:val="00C13924"/>
    <w:rsid w:val="00C1422B"/>
    <w:rsid w:val="00C146D9"/>
    <w:rsid w:val="00C14926"/>
    <w:rsid w:val="00C15D3A"/>
    <w:rsid w:val="00C17865"/>
    <w:rsid w:val="00C20A2B"/>
    <w:rsid w:val="00C21E31"/>
    <w:rsid w:val="00C228D6"/>
    <w:rsid w:val="00C245CE"/>
    <w:rsid w:val="00C24912"/>
    <w:rsid w:val="00C2787F"/>
    <w:rsid w:val="00C27B7A"/>
    <w:rsid w:val="00C3050E"/>
    <w:rsid w:val="00C30EB6"/>
    <w:rsid w:val="00C33D02"/>
    <w:rsid w:val="00C35A9F"/>
    <w:rsid w:val="00C37057"/>
    <w:rsid w:val="00C4056F"/>
    <w:rsid w:val="00C4332B"/>
    <w:rsid w:val="00C4354D"/>
    <w:rsid w:val="00C4431C"/>
    <w:rsid w:val="00C467C7"/>
    <w:rsid w:val="00C5003F"/>
    <w:rsid w:val="00C50597"/>
    <w:rsid w:val="00C530BF"/>
    <w:rsid w:val="00C53141"/>
    <w:rsid w:val="00C544D1"/>
    <w:rsid w:val="00C5585C"/>
    <w:rsid w:val="00C558B7"/>
    <w:rsid w:val="00C56CF3"/>
    <w:rsid w:val="00C6539F"/>
    <w:rsid w:val="00C66924"/>
    <w:rsid w:val="00C67054"/>
    <w:rsid w:val="00C70ACE"/>
    <w:rsid w:val="00C73602"/>
    <w:rsid w:val="00C74C89"/>
    <w:rsid w:val="00C81778"/>
    <w:rsid w:val="00C8205F"/>
    <w:rsid w:val="00C851C7"/>
    <w:rsid w:val="00C907ED"/>
    <w:rsid w:val="00C91AA1"/>
    <w:rsid w:val="00C94576"/>
    <w:rsid w:val="00C954BB"/>
    <w:rsid w:val="00C95EB1"/>
    <w:rsid w:val="00C96344"/>
    <w:rsid w:val="00CA041D"/>
    <w:rsid w:val="00CA2990"/>
    <w:rsid w:val="00CA3F33"/>
    <w:rsid w:val="00CA6397"/>
    <w:rsid w:val="00CA748B"/>
    <w:rsid w:val="00CB40F7"/>
    <w:rsid w:val="00CB4894"/>
    <w:rsid w:val="00CB5F07"/>
    <w:rsid w:val="00CB5FBE"/>
    <w:rsid w:val="00CC1697"/>
    <w:rsid w:val="00CC313D"/>
    <w:rsid w:val="00CC3A1A"/>
    <w:rsid w:val="00CC6A9F"/>
    <w:rsid w:val="00CC792B"/>
    <w:rsid w:val="00CD0150"/>
    <w:rsid w:val="00CD0DEE"/>
    <w:rsid w:val="00CD7774"/>
    <w:rsid w:val="00CE046B"/>
    <w:rsid w:val="00CE05F3"/>
    <w:rsid w:val="00CE0843"/>
    <w:rsid w:val="00CE2A2E"/>
    <w:rsid w:val="00CE533B"/>
    <w:rsid w:val="00CE601C"/>
    <w:rsid w:val="00CE61F3"/>
    <w:rsid w:val="00CE62C5"/>
    <w:rsid w:val="00CE6801"/>
    <w:rsid w:val="00CE774A"/>
    <w:rsid w:val="00CE7C85"/>
    <w:rsid w:val="00CF04ED"/>
    <w:rsid w:val="00CF078E"/>
    <w:rsid w:val="00CF1FFE"/>
    <w:rsid w:val="00CF2F3E"/>
    <w:rsid w:val="00CF4672"/>
    <w:rsid w:val="00CF47A3"/>
    <w:rsid w:val="00CF4C99"/>
    <w:rsid w:val="00CF4D22"/>
    <w:rsid w:val="00CF675F"/>
    <w:rsid w:val="00CF77BC"/>
    <w:rsid w:val="00CF7997"/>
    <w:rsid w:val="00D02734"/>
    <w:rsid w:val="00D04102"/>
    <w:rsid w:val="00D05451"/>
    <w:rsid w:val="00D12263"/>
    <w:rsid w:val="00D13BA8"/>
    <w:rsid w:val="00D13D9B"/>
    <w:rsid w:val="00D16786"/>
    <w:rsid w:val="00D200E9"/>
    <w:rsid w:val="00D20574"/>
    <w:rsid w:val="00D2139C"/>
    <w:rsid w:val="00D21CFD"/>
    <w:rsid w:val="00D24996"/>
    <w:rsid w:val="00D255D8"/>
    <w:rsid w:val="00D262B6"/>
    <w:rsid w:val="00D31D2F"/>
    <w:rsid w:val="00D32330"/>
    <w:rsid w:val="00D3410F"/>
    <w:rsid w:val="00D354EE"/>
    <w:rsid w:val="00D378A0"/>
    <w:rsid w:val="00D41AF3"/>
    <w:rsid w:val="00D4224C"/>
    <w:rsid w:val="00D429A7"/>
    <w:rsid w:val="00D43881"/>
    <w:rsid w:val="00D44D91"/>
    <w:rsid w:val="00D450CC"/>
    <w:rsid w:val="00D47989"/>
    <w:rsid w:val="00D53F53"/>
    <w:rsid w:val="00D54894"/>
    <w:rsid w:val="00D552E6"/>
    <w:rsid w:val="00D55583"/>
    <w:rsid w:val="00D55CC4"/>
    <w:rsid w:val="00D566F4"/>
    <w:rsid w:val="00D57E63"/>
    <w:rsid w:val="00D57F42"/>
    <w:rsid w:val="00D61BAE"/>
    <w:rsid w:val="00D63118"/>
    <w:rsid w:val="00D64C92"/>
    <w:rsid w:val="00D65A36"/>
    <w:rsid w:val="00D751AE"/>
    <w:rsid w:val="00D76666"/>
    <w:rsid w:val="00D76A82"/>
    <w:rsid w:val="00D76BEB"/>
    <w:rsid w:val="00D774EF"/>
    <w:rsid w:val="00D80BCB"/>
    <w:rsid w:val="00D8473D"/>
    <w:rsid w:val="00D84AEA"/>
    <w:rsid w:val="00D85286"/>
    <w:rsid w:val="00D859CC"/>
    <w:rsid w:val="00D90428"/>
    <w:rsid w:val="00D91940"/>
    <w:rsid w:val="00D91A4D"/>
    <w:rsid w:val="00D92449"/>
    <w:rsid w:val="00D93591"/>
    <w:rsid w:val="00D93EE6"/>
    <w:rsid w:val="00DA09E9"/>
    <w:rsid w:val="00DA27ED"/>
    <w:rsid w:val="00DA38E4"/>
    <w:rsid w:val="00DA40F9"/>
    <w:rsid w:val="00DA414A"/>
    <w:rsid w:val="00DA62E9"/>
    <w:rsid w:val="00DB04F5"/>
    <w:rsid w:val="00DB0872"/>
    <w:rsid w:val="00DB3AF2"/>
    <w:rsid w:val="00DB44FE"/>
    <w:rsid w:val="00DB5E21"/>
    <w:rsid w:val="00DB67EB"/>
    <w:rsid w:val="00DC048A"/>
    <w:rsid w:val="00DC7643"/>
    <w:rsid w:val="00DD0415"/>
    <w:rsid w:val="00DD48F1"/>
    <w:rsid w:val="00DD5A7D"/>
    <w:rsid w:val="00DD5F7F"/>
    <w:rsid w:val="00DD63EA"/>
    <w:rsid w:val="00DE1758"/>
    <w:rsid w:val="00DE1C7B"/>
    <w:rsid w:val="00DE1E96"/>
    <w:rsid w:val="00DE2CF0"/>
    <w:rsid w:val="00DE3102"/>
    <w:rsid w:val="00DE4605"/>
    <w:rsid w:val="00DE4BB9"/>
    <w:rsid w:val="00DE4EC3"/>
    <w:rsid w:val="00DE4ECF"/>
    <w:rsid w:val="00DE53B8"/>
    <w:rsid w:val="00DF077D"/>
    <w:rsid w:val="00DF124D"/>
    <w:rsid w:val="00DF4209"/>
    <w:rsid w:val="00DF5D35"/>
    <w:rsid w:val="00DF5F14"/>
    <w:rsid w:val="00DF76E2"/>
    <w:rsid w:val="00DF7F1C"/>
    <w:rsid w:val="00E00E36"/>
    <w:rsid w:val="00E02A67"/>
    <w:rsid w:val="00E031D0"/>
    <w:rsid w:val="00E03374"/>
    <w:rsid w:val="00E04B3E"/>
    <w:rsid w:val="00E058D3"/>
    <w:rsid w:val="00E06D09"/>
    <w:rsid w:val="00E10138"/>
    <w:rsid w:val="00E10FAB"/>
    <w:rsid w:val="00E11D3D"/>
    <w:rsid w:val="00E12358"/>
    <w:rsid w:val="00E12C42"/>
    <w:rsid w:val="00E159C7"/>
    <w:rsid w:val="00E20E24"/>
    <w:rsid w:val="00E2135E"/>
    <w:rsid w:val="00E2179C"/>
    <w:rsid w:val="00E21E40"/>
    <w:rsid w:val="00E23879"/>
    <w:rsid w:val="00E23FD6"/>
    <w:rsid w:val="00E25C40"/>
    <w:rsid w:val="00E263DB"/>
    <w:rsid w:val="00E26CF4"/>
    <w:rsid w:val="00E27A9A"/>
    <w:rsid w:val="00E30442"/>
    <w:rsid w:val="00E344F2"/>
    <w:rsid w:val="00E36CBE"/>
    <w:rsid w:val="00E373AE"/>
    <w:rsid w:val="00E469EE"/>
    <w:rsid w:val="00E47483"/>
    <w:rsid w:val="00E4771D"/>
    <w:rsid w:val="00E478AC"/>
    <w:rsid w:val="00E50ED1"/>
    <w:rsid w:val="00E53B94"/>
    <w:rsid w:val="00E5403A"/>
    <w:rsid w:val="00E54716"/>
    <w:rsid w:val="00E54829"/>
    <w:rsid w:val="00E55030"/>
    <w:rsid w:val="00E55AA1"/>
    <w:rsid w:val="00E564D9"/>
    <w:rsid w:val="00E5718E"/>
    <w:rsid w:val="00E57BE2"/>
    <w:rsid w:val="00E57FBB"/>
    <w:rsid w:val="00E60652"/>
    <w:rsid w:val="00E60EF0"/>
    <w:rsid w:val="00E654D6"/>
    <w:rsid w:val="00E66CD9"/>
    <w:rsid w:val="00E67895"/>
    <w:rsid w:val="00E70EEC"/>
    <w:rsid w:val="00E719A5"/>
    <w:rsid w:val="00E73033"/>
    <w:rsid w:val="00E74028"/>
    <w:rsid w:val="00E74450"/>
    <w:rsid w:val="00E8037E"/>
    <w:rsid w:val="00E825E1"/>
    <w:rsid w:val="00E850D6"/>
    <w:rsid w:val="00E85325"/>
    <w:rsid w:val="00E85B27"/>
    <w:rsid w:val="00E86008"/>
    <w:rsid w:val="00E87103"/>
    <w:rsid w:val="00E9117C"/>
    <w:rsid w:val="00E916CD"/>
    <w:rsid w:val="00E91C98"/>
    <w:rsid w:val="00E96530"/>
    <w:rsid w:val="00EA0234"/>
    <w:rsid w:val="00EA3673"/>
    <w:rsid w:val="00EA501D"/>
    <w:rsid w:val="00EB10D4"/>
    <w:rsid w:val="00EB18D0"/>
    <w:rsid w:val="00EB3C12"/>
    <w:rsid w:val="00EB42D1"/>
    <w:rsid w:val="00EB5DEB"/>
    <w:rsid w:val="00EB6423"/>
    <w:rsid w:val="00EB6FEE"/>
    <w:rsid w:val="00EC21AF"/>
    <w:rsid w:val="00EC339E"/>
    <w:rsid w:val="00EC4C1F"/>
    <w:rsid w:val="00EC4C6C"/>
    <w:rsid w:val="00EC66E6"/>
    <w:rsid w:val="00ED170B"/>
    <w:rsid w:val="00ED251F"/>
    <w:rsid w:val="00ED2961"/>
    <w:rsid w:val="00ED3E40"/>
    <w:rsid w:val="00ED4254"/>
    <w:rsid w:val="00ED4D64"/>
    <w:rsid w:val="00ED54CF"/>
    <w:rsid w:val="00ED5AEF"/>
    <w:rsid w:val="00ED5E38"/>
    <w:rsid w:val="00ED66A1"/>
    <w:rsid w:val="00ED6A30"/>
    <w:rsid w:val="00ED6CC1"/>
    <w:rsid w:val="00EE085F"/>
    <w:rsid w:val="00EE1168"/>
    <w:rsid w:val="00EE1A53"/>
    <w:rsid w:val="00EE421A"/>
    <w:rsid w:val="00EE5B27"/>
    <w:rsid w:val="00EE7CFB"/>
    <w:rsid w:val="00EF1D96"/>
    <w:rsid w:val="00EF231A"/>
    <w:rsid w:val="00F013B6"/>
    <w:rsid w:val="00F04F33"/>
    <w:rsid w:val="00F06808"/>
    <w:rsid w:val="00F071EF"/>
    <w:rsid w:val="00F10F91"/>
    <w:rsid w:val="00F11B68"/>
    <w:rsid w:val="00F12DCE"/>
    <w:rsid w:val="00F13C3C"/>
    <w:rsid w:val="00F16B69"/>
    <w:rsid w:val="00F17C4D"/>
    <w:rsid w:val="00F201B0"/>
    <w:rsid w:val="00F20CB7"/>
    <w:rsid w:val="00F20E9B"/>
    <w:rsid w:val="00F213D9"/>
    <w:rsid w:val="00F24521"/>
    <w:rsid w:val="00F25FFC"/>
    <w:rsid w:val="00F27B0C"/>
    <w:rsid w:val="00F30D83"/>
    <w:rsid w:val="00F3260F"/>
    <w:rsid w:val="00F3447D"/>
    <w:rsid w:val="00F34840"/>
    <w:rsid w:val="00F352F8"/>
    <w:rsid w:val="00F36B24"/>
    <w:rsid w:val="00F37428"/>
    <w:rsid w:val="00F454C5"/>
    <w:rsid w:val="00F456DD"/>
    <w:rsid w:val="00F46CA4"/>
    <w:rsid w:val="00F5187D"/>
    <w:rsid w:val="00F52099"/>
    <w:rsid w:val="00F54555"/>
    <w:rsid w:val="00F55808"/>
    <w:rsid w:val="00F558E2"/>
    <w:rsid w:val="00F57508"/>
    <w:rsid w:val="00F6176A"/>
    <w:rsid w:val="00F6213C"/>
    <w:rsid w:val="00F63CBD"/>
    <w:rsid w:val="00F64760"/>
    <w:rsid w:val="00F65BB6"/>
    <w:rsid w:val="00F66446"/>
    <w:rsid w:val="00F66BAB"/>
    <w:rsid w:val="00F67CF4"/>
    <w:rsid w:val="00F70E61"/>
    <w:rsid w:val="00F73015"/>
    <w:rsid w:val="00F73357"/>
    <w:rsid w:val="00F7411E"/>
    <w:rsid w:val="00F74D08"/>
    <w:rsid w:val="00F74EDB"/>
    <w:rsid w:val="00F75274"/>
    <w:rsid w:val="00F75984"/>
    <w:rsid w:val="00F75B43"/>
    <w:rsid w:val="00F76CAA"/>
    <w:rsid w:val="00F83CDF"/>
    <w:rsid w:val="00F8419A"/>
    <w:rsid w:val="00F84393"/>
    <w:rsid w:val="00F8515F"/>
    <w:rsid w:val="00F8752B"/>
    <w:rsid w:val="00F8790F"/>
    <w:rsid w:val="00F87F73"/>
    <w:rsid w:val="00F900F5"/>
    <w:rsid w:val="00F901B4"/>
    <w:rsid w:val="00F92005"/>
    <w:rsid w:val="00F9298B"/>
    <w:rsid w:val="00FA1037"/>
    <w:rsid w:val="00FA12B6"/>
    <w:rsid w:val="00FA1C6C"/>
    <w:rsid w:val="00FA1CBA"/>
    <w:rsid w:val="00FA23A2"/>
    <w:rsid w:val="00FA28CC"/>
    <w:rsid w:val="00FA3FCE"/>
    <w:rsid w:val="00FA777C"/>
    <w:rsid w:val="00FB07EE"/>
    <w:rsid w:val="00FB0F9D"/>
    <w:rsid w:val="00FB1383"/>
    <w:rsid w:val="00FB16DA"/>
    <w:rsid w:val="00FB1DC9"/>
    <w:rsid w:val="00FB5E22"/>
    <w:rsid w:val="00FB5FD3"/>
    <w:rsid w:val="00FC1F38"/>
    <w:rsid w:val="00FC2479"/>
    <w:rsid w:val="00FC534C"/>
    <w:rsid w:val="00FC620F"/>
    <w:rsid w:val="00FD06B6"/>
    <w:rsid w:val="00FD0C93"/>
    <w:rsid w:val="00FD10B6"/>
    <w:rsid w:val="00FE045F"/>
    <w:rsid w:val="00FE09BB"/>
    <w:rsid w:val="00FE1038"/>
    <w:rsid w:val="00FE2031"/>
    <w:rsid w:val="00FE332E"/>
    <w:rsid w:val="00FE3775"/>
    <w:rsid w:val="00FE7231"/>
    <w:rsid w:val="00FF1144"/>
    <w:rsid w:val="00FF343F"/>
    <w:rsid w:val="00FF3525"/>
    <w:rsid w:val="00FF417D"/>
    <w:rsid w:val="00FF4E98"/>
    <w:rsid w:val="00FF60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EAF599E"/>
  <w15:docId w15:val="{B909B8A7-6621-47B1-AE7B-D01BED011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EC7"/>
    <w:pPr>
      <w:spacing w:after="0" w:line="48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4DC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4619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6197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8053E2"/>
    <w:rPr>
      <w:color w:val="0000FF"/>
      <w:u w:val="single"/>
    </w:rPr>
  </w:style>
  <w:style w:type="character" w:customStyle="1" w:styleId="blk">
    <w:name w:val="blk"/>
    <w:basedOn w:val="a0"/>
    <w:rsid w:val="00A46132"/>
  </w:style>
  <w:style w:type="character" w:customStyle="1" w:styleId="apple-converted-space">
    <w:name w:val="apple-converted-space"/>
    <w:basedOn w:val="a0"/>
    <w:rsid w:val="00A46132"/>
  </w:style>
  <w:style w:type="paragraph" w:customStyle="1" w:styleId="ConsPlusNormal">
    <w:name w:val="ConsPlusNormal"/>
    <w:rsid w:val="0087207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2C6D4E"/>
    <w:rPr>
      <w:rFonts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2C6D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C6D4E"/>
    <w:rPr>
      <w:rFonts w:cs="Times New Roman"/>
      <w:sz w:val="24"/>
      <w:szCs w:val="24"/>
    </w:rPr>
  </w:style>
  <w:style w:type="paragraph" w:styleId="ab">
    <w:name w:val="Normal (Web)"/>
    <w:basedOn w:val="a"/>
    <w:uiPriority w:val="99"/>
    <w:unhideWhenUsed/>
    <w:rsid w:val="009456BD"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2">
    <w:name w:val="Основной текст (2)_"/>
    <w:basedOn w:val="a0"/>
    <w:link w:val="20"/>
    <w:rsid w:val="00E86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basedOn w:val="a0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30">
    <w:name w:val="Основной текст (3)"/>
    <w:basedOn w:val="3"/>
    <w:rsid w:val="00E8600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13pt">
    <w:name w:val="Основной текст (2) + 13 pt;Полужирный"/>
    <w:basedOn w:val="2"/>
    <w:rsid w:val="00E8600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E86008"/>
    <w:pPr>
      <w:widowControl w:val="0"/>
      <w:shd w:val="clear" w:color="auto" w:fill="FFFFFF"/>
      <w:spacing w:line="322" w:lineRule="exact"/>
      <w:jc w:val="both"/>
    </w:pPr>
    <w:rPr>
      <w:rFonts w:eastAsia="Times New Roman"/>
      <w:szCs w:val="28"/>
    </w:rPr>
  </w:style>
  <w:style w:type="numbering" w:customStyle="1" w:styleId="1">
    <w:name w:val="Нет списка1"/>
    <w:next w:val="a2"/>
    <w:uiPriority w:val="99"/>
    <w:semiHidden/>
    <w:unhideWhenUsed/>
    <w:rsid w:val="008A16FB"/>
  </w:style>
  <w:style w:type="paragraph" w:customStyle="1" w:styleId="ConsPlusNonformat">
    <w:name w:val="ConsPlusNonforma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extList1">
    <w:name w:val="ConsPlusTextList1"/>
    <w:uiPriority w:val="99"/>
    <w:rsid w:val="008A16F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FA1C6C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customStyle="1" w:styleId="docdata">
    <w:name w:val="docdata"/>
    <w:aliases w:val="docy,v5,299592,bqiaagaaeyqcaaagiaiaaamiiwqabralbaaaaaaaaaaaaaaaaaaaaaaaaaaaaaaaaaaaaaaaaaaaaaaaaaaaaaaaaaaaaaaaaaaaaaaaaaaaaaaaaaaaaaaaaaaaaaaaaaaaaaaaaaaaaaaaaaaaaaaaaaaaaaaaaaaaaaaaaaaaaaaaaaaaaaaaaaaaaaaaaaaaaaaaaaaaaaaaaaaaaaaaaaaaaaaaaaaaaa"/>
    <w:basedOn w:val="a"/>
    <w:rsid w:val="00836BEB"/>
    <w:pPr>
      <w:spacing w:before="100" w:beforeAutospacing="1" w:after="100" w:afterAutospacing="1" w:line="240" w:lineRule="auto"/>
    </w:pPr>
    <w:rPr>
      <w:rFonts w:eastAsia="Times New Roman"/>
      <w:sz w:val="24"/>
      <w:lang w:eastAsia="ru-RU"/>
    </w:rPr>
  </w:style>
  <w:style w:type="paragraph" w:styleId="21">
    <w:name w:val="Body Text 2"/>
    <w:basedOn w:val="a"/>
    <w:link w:val="22"/>
    <w:unhideWhenUsed/>
    <w:rsid w:val="009220C8"/>
    <w:pPr>
      <w:spacing w:after="120"/>
    </w:pPr>
    <w:rPr>
      <w:rFonts w:eastAsia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9220C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5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71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8975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4748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825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8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4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1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5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629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499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04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6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26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9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93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7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81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287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7513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1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74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58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3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665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1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2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2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3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509F853A186285D0BA4D3D21450A5388D7C943FE0EF9734BB5CF2A80B7F7165AA68D96CB0F0EF07420CFAEFDFB8AD92EBB6930183E1P4dAM" TargetMode="External"/><Relationship Id="rId13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17" Type="http://schemas.openxmlformats.org/officeDocument/2006/relationships/hyperlink" Target="consultantplus://offline/ref=F509F853A186285D0BA4CDDF023CF930887FC331E2E99E6BE408F4FF542F7730EA28DF3CE2B3BD01175EA0BAD5A7AC8CE9PBd0M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509F853A186285D0BA4D3D21450A5388D719B3CE5EA9734BB5CF2A80B7F7165AA68D969B3F7EB081F56EAEB96ECA38DE8AF8D049DE14BB6P5dF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509F853A186285D0BA4CDDF023CF930887FC331E2E99E6BE408F4FF542F7730EA28DF3CE2B3BD01175EA0BAD5A7AC8CE9PBd0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509F853A186285D0BA4D3D21450A5388D719B3CE5EA9734BB5CF2A80B7F7165AA68D969B3F7EB081E56EAEB96ECA38DE8AF8D049DE14BB6P5dFM" TargetMode="External"/><Relationship Id="rId10" Type="http://schemas.openxmlformats.org/officeDocument/2006/relationships/hyperlink" Target="consultantplus://offline/ref=F509F853A186285D0BA4D3D21450A5388D719B39EAEE9734BB5CF2A80B7F7165AA68D969B3F7E80C1156EAEB96ECA38DE8AF8D049DE14BB6P5dFM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509F853A186285D0BA4D3D21450A5388D7C943DE0EA9734BB5CF2A80B7F7165B8688165B2F4F60C1143BCBAD0PBd8M" TargetMode="External"/><Relationship Id="rId14" Type="http://schemas.openxmlformats.org/officeDocument/2006/relationships/hyperlink" Target="consultantplus://offline/ref=F509F853A186285D0BA4D3D21450A5388D7C943BE7EB9734BB5CF2A80B7F7165B8688165B2F4F60C1143BCBAD0PBd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E9FCE-5591-455F-A202-0C2C856486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14</Pages>
  <Words>5393</Words>
  <Characters>30746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User</cp:lastModifiedBy>
  <cp:revision>22</cp:revision>
  <cp:lastPrinted>2023-09-26T04:06:00Z</cp:lastPrinted>
  <dcterms:created xsi:type="dcterms:W3CDTF">2023-09-25T23:09:00Z</dcterms:created>
  <dcterms:modified xsi:type="dcterms:W3CDTF">2023-09-26T04:19:00Z</dcterms:modified>
</cp:coreProperties>
</file>