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AC97D7" w14:textId="0C1D2CA8" w:rsidR="00052D24" w:rsidRDefault="006A3DA9" w:rsidP="00052D24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02</w:t>
      </w:r>
      <w:r w:rsidR="00052D24">
        <w:rPr>
          <w:rFonts w:ascii="Arial" w:hAnsi="Arial" w:cs="Arial"/>
          <w:b/>
          <w:sz w:val="32"/>
          <w:szCs w:val="32"/>
        </w:rPr>
        <w:t>.</w:t>
      </w:r>
      <w:r>
        <w:rPr>
          <w:rFonts w:ascii="Arial" w:hAnsi="Arial" w:cs="Arial"/>
          <w:b/>
          <w:sz w:val="32"/>
          <w:szCs w:val="32"/>
        </w:rPr>
        <w:t>02</w:t>
      </w:r>
      <w:r w:rsidR="00052D24">
        <w:rPr>
          <w:rFonts w:ascii="Arial" w:hAnsi="Arial" w:cs="Arial"/>
          <w:b/>
          <w:sz w:val="32"/>
          <w:szCs w:val="32"/>
        </w:rPr>
        <w:t>.202</w:t>
      </w:r>
      <w:r>
        <w:rPr>
          <w:rFonts w:ascii="Arial" w:hAnsi="Arial" w:cs="Arial"/>
          <w:b/>
          <w:sz w:val="32"/>
          <w:szCs w:val="32"/>
        </w:rPr>
        <w:t>6</w:t>
      </w:r>
      <w:r w:rsidR="00052D24">
        <w:rPr>
          <w:rFonts w:ascii="Arial" w:hAnsi="Arial" w:cs="Arial"/>
          <w:b/>
          <w:sz w:val="32"/>
          <w:szCs w:val="32"/>
        </w:rPr>
        <w:t>г. №</w:t>
      </w:r>
      <w:r>
        <w:rPr>
          <w:rFonts w:ascii="Arial" w:hAnsi="Arial" w:cs="Arial"/>
          <w:b/>
          <w:sz w:val="32"/>
          <w:szCs w:val="32"/>
        </w:rPr>
        <w:t>3</w:t>
      </w:r>
    </w:p>
    <w:p w14:paraId="2A49F2B7" w14:textId="77777777" w:rsidR="00052D24" w:rsidRDefault="00052D24" w:rsidP="00052D24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14:paraId="71F127A0" w14:textId="77777777" w:rsidR="00052D24" w:rsidRDefault="00052D24" w:rsidP="00052D24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14:paraId="4B8A1A76" w14:textId="77777777" w:rsidR="00052D24" w:rsidRDefault="00052D24" w:rsidP="00052D24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БРАТСКИЙ РАЙОН</w:t>
      </w:r>
    </w:p>
    <w:p w14:paraId="0C260C18" w14:textId="77777777" w:rsidR="00052D24" w:rsidRDefault="00052D24" w:rsidP="00052D24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ТАРМИНСКОЕ МУНИЦИПАЛЬНОЕ ОБРАЗОВАНИЕ</w:t>
      </w:r>
    </w:p>
    <w:p w14:paraId="2AAAA56C" w14:textId="77777777" w:rsidR="00052D24" w:rsidRDefault="00052D24" w:rsidP="00052D24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ГЛАВА </w:t>
      </w:r>
    </w:p>
    <w:p w14:paraId="6F98FC9E" w14:textId="77777777" w:rsidR="00052D24" w:rsidRDefault="00052D24" w:rsidP="00052D24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РАСПОРЯЖЕНИЕ</w:t>
      </w:r>
    </w:p>
    <w:p w14:paraId="5B20382D" w14:textId="77777777" w:rsidR="00052D24" w:rsidRDefault="00052D24" w:rsidP="00052D24">
      <w:pPr>
        <w:jc w:val="center"/>
        <w:rPr>
          <w:rFonts w:ascii="Arial" w:hAnsi="Arial" w:cs="Arial"/>
          <w:b/>
          <w:sz w:val="28"/>
          <w:szCs w:val="28"/>
        </w:rPr>
      </w:pPr>
    </w:p>
    <w:p w14:paraId="7E17FD12" w14:textId="77777777" w:rsidR="00052D24" w:rsidRPr="00BC0B41" w:rsidRDefault="00052D24" w:rsidP="00052D24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BC0B41">
        <w:rPr>
          <w:rFonts w:ascii="Arial" w:hAnsi="Arial" w:cs="Arial"/>
          <w:b/>
          <w:sz w:val="32"/>
          <w:szCs w:val="32"/>
        </w:rPr>
        <w:t>О ПОДГОТОВКЕ ПРОЕКТА О ВНЕСЕНИИ ИЗМЕНЕНИЙ В ПРАВИЛА ЗЕМЛЕПОЛЬЗОВАНИЯ И ЗАСТРОЙКИ ТАРМИНСКОГО МУНИЦИПАЛЬНОГО ОБРАЗОВАНИЯ БРАТСКОГО РАЙОНА В ЧАСТИ ВНЕСЕНИЯ ИЗМЕНЕНИЙ В КАРТУ ГРАДОСТРОИТЕЛЬНОГО ЗОНИРОВАНИЯ</w:t>
      </w:r>
    </w:p>
    <w:p w14:paraId="79549CDD" w14:textId="77777777" w:rsidR="00052D24" w:rsidRDefault="00052D24" w:rsidP="00052D24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14:paraId="3E12B7E8" w14:textId="5DD27225" w:rsidR="00052D24" w:rsidRPr="00BC0B41" w:rsidRDefault="00052D24" w:rsidP="00052D2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C0B41">
        <w:rPr>
          <w:rFonts w:ascii="Arial" w:hAnsi="Arial" w:cs="Arial"/>
          <w:sz w:val="24"/>
          <w:szCs w:val="24"/>
        </w:rPr>
        <w:t>Рассмотрев предложение Администрации Т</w:t>
      </w:r>
      <w:r>
        <w:rPr>
          <w:rFonts w:ascii="Arial" w:hAnsi="Arial" w:cs="Arial"/>
          <w:sz w:val="24"/>
          <w:szCs w:val="24"/>
        </w:rPr>
        <w:t xml:space="preserve">арминского сельского поселения </w:t>
      </w:r>
      <w:r w:rsidRPr="00BC0B41">
        <w:rPr>
          <w:rFonts w:ascii="Arial" w:hAnsi="Arial" w:cs="Arial"/>
          <w:sz w:val="24"/>
          <w:szCs w:val="24"/>
        </w:rPr>
        <w:t xml:space="preserve">от </w:t>
      </w:r>
      <w:r w:rsidR="00FF5C6E">
        <w:rPr>
          <w:rFonts w:ascii="Arial" w:hAnsi="Arial" w:cs="Arial"/>
          <w:sz w:val="24"/>
          <w:szCs w:val="24"/>
        </w:rPr>
        <w:t>0</w:t>
      </w:r>
      <w:r w:rsidR="00514102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.</w:t>
      </w:r>
      <w:r w:rsidR="006A3DA9">
        <w:rPr>
          <w:rFonts w:ascii="Arial" w:hAnsi="Arial" w:cs="Arial"/>
          <w:sz w:val="24"/>
          <w:szCs w:val="24"/>
        </w:rPr>
        <w:t>0</w:t>
      </w:r>
      <w:r w:rsidR="00FF5C6E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.202</w:t>
      </w:r>
      <w:r w:rsidR="006A3DA9">
        <w:rPr>
          <w:rFonts w:ascii="Arial" w:hAnsi="Arial" w:cs="Arial"/>
          <w:sz w:val="24"/>
          <w:szCs w:val="24"/>
        </w:rPr>
        <w:t>6</w:t>
      </w:r>
      <w:r w:rsidRPr="00BC0B41">
        <w:rPr>
          <w:rFonts w:ascii="Arial" w:hAnsi="Arial" w:cs="Arial"/>
          <w:sz w:val="24"/>
          <w:szCs w:val="24"/>
        </w:rPr>
        <w:t xml:space="preserve"> г</w:t>
      </w:r>
      <w:r>
        <w:rPr>
          <w:rFonts w:ascii="Arial" w:hAnsi="Arial" w:cs="Arial"/>
          <w:sz w:val="24"/>
          <w:szCs w:val="24"/>
        </w:rPr>
        <w:t>.</w:t>
      </w:r>
      <w:r w:rsidRPr="00BC0B41">
        <w:rPr>
          <w:rFonts w:ascii="Arial" w:hAnsi="Arial" w:cs="Arial"/>
          <w:sz w:val="24"/>
          <w:szCs w:val="24"/>
        </w:rPr>
        <w:t xml:space="preserve">, с учетом заключения Комиссии по подготовке проекта правил землепользования и застройки Тарминского муниципального образования (далее Комиссия) от </w:t>
      </w:r>
      <w:r w:rsidR="00FF5C6E">
        <w:rPr>
          <w:rFonts w:ascii="Arial" w:hAnsi="Arial" w:cs="Arial"/>
          <w:sz w:val="24"/>
          <w:szCs w:val="24"/>
        </w:rPr>
        <w:t>2</w:t>
      </w:r>
      <w:r w:rsidR="006A3DA9">
        <w:rPr>
          <w:rFonts w:ascii="Arial" w:hAnsi="Arial" w:cs="Arial"/>
          <w:sz w:val="24"/>
          <w:szCs w:val="24"/>
        </w:rPr>
        <w:t>2</w:t>
      </w:r>
      <w:r w:rsidRPr="00BC0B41">
        <w:rPr>
          <w:rFonts w:ascii="Arial" w:hAnsi="Arial" w:cs="Arial"/>
          <w:sz w:val="24"/>
          <w:szCs w:val="24"/>
        </w:rPr>
        <w:t>.</w:t>
      </w:r>
      <w:r w:rsidR="006A3DA9">
        <w:rPr>
          <w:rFonts w:ascii="Arial" w:hAnsi="Arial" w:cs="Arial"/>
          <w:sz w:val="24"/>
          <w:szCs w:val="24"/>
        </w:rPr>
        <w:t>0</w:t>
      </w:r>
      <w:r w:rsidR="00FF5C6E">
        <w:rPr>
          <w:rFonts w:ascii="Arial" w:hAnsi="Arial" w:cs="Arial"/>
          <w:sz w:val="24"/>
          <w:szCs w:val="24"/>
        </w:rPr>
        <w:t>2</w:t>
      </w:r>
      <w:r w:rsidRPr="00BC0B41">
        <w:rPr>
          <w:rFonts w:ascii="Arial" w:hAnsi="Arial" w:cs="Arial"/>
          <w:sz w:val="24"/>
          <w:szCs w:val="24"/>
        </w:rPr>
        <w:t>.20</w:t>
      </w:r>
      <w:r w:rsidR="00514102">
        <w:rPr>
          <w:rFonts w:ascii="Arial" w:hAnsi="Arial" w:cs="Arial"/>
          <w:sz w:val="24"/>
          <w:szCs w:val="24"/>
        </w:rPr>
        <w:t>2</w:t>
      </w:r>
      <w:r w:rsidR="006A3DA9">
        <w:rPr>
          <w:rFonts w:ascii="Arial" w:hAnsi="Arial" w:cs="Arial"/>
          <w:sz w:val="24"/>
          <w:szCs w:val="24"/>
        </w:rPr>
        <w:t>6</w:t>
      </w:r>
      <w:r w:rsidRPr="00BC0B41">
        <w:rPr>
          <w:rFonts w:ascii="Arial" w:hAnsi="Arial" w:cs="Arial"/>
          <w:sz w:val="24"/>
          <w:szCs w:val="24"/>
        </w:rPr>
        <w:t xml:space="preserve"> г. №</w:t>
      </w:r>
      <w:r w:rsidR="00514102">
        <w:rPr>
          <w:rFonts w:ascii="Arial" w:hAnsi="Arial" w:cs="Arial"/>
          <w:sz w:val="24"/>
          <w:szCs w:val="24"/>
        </w:rPr>
        <w:t>7</w:t>
      </w:r>
      <w:r w:rsidR="00FF5C6E">
        <w:rPr>
          <w:rFonts w:ascii="Arial" w:hAnsi="Arial" w:cs="Arial"/>
          <w:sz w:val="24"/>
          <w:szCs w:val="24"/>
        </w:rPr>
        <w:t>1</w:t>
      </w:r>
      <w:r w:rsidRPr="00BC0B41">
        <w:rPr>
          <w:rFonts w:ascii="Arial" w:hAnsi="Arial" w:cs="Arial"/>
          <w:sz w:val="24"/>
          <w:szCs w:val="24"/>
        </w:rPr>
        <w:t>, руководствуясь статьей 22 Порядка применения правил землепользования и застройки Тарминского муниципального образования и внесения в них изменений, утвержденных решением Думы Тарминского сельского поселения от 27.06.2013г. № 83, на основании части 5 статьи 33 Градостроительного кодекса Российской Федерации, статьи 46 Устава Тарминского муниципального образования,</w:t>
      </w:r>
    </w:p>
    <w:p w14:paraId="6F260F3A" w14:textId="77777777" w:rsidR="00052D24" w:rsidRDefault="00052D24" w:rsidP="00052D2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2231D02" w14:textId="77777777" w:rsidR="00052D24" w:rsidRPr="00BC0B41" w:rsidRDefault="00052D24" w:rsidP="00052D2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C0B41">
        <w:rPr>
          <w:rFonts w:ascii="Arial" w:hAnsi="Arial" w:cs="Arial"/>
          <w:sz w:val="24"/>
          <w:szCs w:val="24"/>
        </w:rPr>
        <w:t>1.Комиссии по подготовке проекта правил землепользования и застройки Тарминского муниципального образования подготовить проект Решения Думы Тарминского сельского поселения о внесении изменений в Правила землепользования и застройки Тарминского муниципального образования Братского района в части внесения изменений в Карту градостроительного зонирования (согласно рекомендациям Комиссии).</w:t>
      </w:r>
    </w:p>
    <w:p w14:paraId="381C8FCC" w14:textId="77777777" w:rsidR="00052D24" w:rsidRPr="00BC0B41" w:rsidRDefault="00052D24" w:rsidP="00052D2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C0B41">
        <w:rPr>
          <w:rFonts w:ascii="Arial" w:hAnsi="Arial" w:cs="Arial"/>
          <w:sz w:val="24"/>
          <w:szCs w:val="24"/>
        </w:rPr>
        <w:t xml:space="preserve">2.Ведущему специалисту направить копию настоящего </w:t>
      </w:r>
      <w:r>
        <w:rPr>
          <w:rFonts w:ascii="Arial" w:hAnsi="Arial" w:cs="Arial"/>
          <w:sz w:val="24"/>
          <w:szCs w:val="24"/>
        </w:rPr>
        <w:t>Распоряжения</w:t>
      </w:r>
      <w:r w:rsidRPr="00BC0B41">
        <w:rPr>
          <w:rFonts w:ascii="Arial" w:hAnsi="Arial" w:cs="Arial"/>
          <w:sz w:val="24"/>
          <w:szCs w:val="24"/>
        </w:rPr>
        <w:t xml:space="preserve"> заявителю.</w:t>
      </w:r>
    </w:p>
    <w:p w14:paraId="7C8434A8" w14:textId="77777777" w:rsidR="00166068" w:rsidRDefault="00052D24" w:rsidP="0016606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C0B41">
        <w:rPr>
          <w:rFonts w:ascii="Arial" w:hAnsi="Arial" w:cs="Arial"/>
          <w:sz w:val="24"/>
          <w:szCs w:val="24"/>
        </w:rPr>
        <w:t>3.</w:t>
      </w:r>
      <w:r w:rsidR="00166068" w:rsidRPr="00166068">
        <w:rPr>
          <w:rFonts w:ascii="Arial" w:hAnsi="Arial" w:cs="Arial"/>
          <w:sz w:val="24"/>
          <w:szCs w:val="24"/>
        </w:rPr>
        <w:t xml:space="preserve"> </w:t>
      </w:r>
      <w:r w:rsidR="00166068" w:rsidRPr="00BC0B41">
        <w:rPr>
          <w:rFonts w:ascii="Arial" w:hAnsi="Arial" w:cs="Arial"/>
          <w:sz w:val="24"/>
          <w:szCs w:val="24"/>
        </w:rPr>
        <w:t xml:space="preserve">Настоящее </w:t>
      </w:r>
      <w:r w:rsidR="00166068">
        <w:rPr>
          <w:rFonts w:ascii="Arial" w:hAnsi="Arial" w:cs="Arial"/>
          <w:sz w:val="24"/>
          <w:szCs w:val="24"/>
        </w:rPr>
        <w:t>Распоряжение</w:t>
      </w:r>
      <w:r w:rsidR="00166068" w:rsidRPr="00BC0B41">
        <w:rPr>
          <w:rFonts w:ascii="Arial" w:hAnsi="Arial" w:cs="Arial"/>
          <w:sz w:val="24"/>
          <w:szCs w:val="24"/>
        </w:rPr>
        <w:t xml:space="preserve"> подлежит опубликованию в информационном бюллетене </w:t>
      </w:r>
      <w:proofErr w:type="spellStart"/>
      <w:r w:rsidR="00166068" w:rsidRPr="00BC0B41">
        <w:rPr>
          <w:rFonts w:ascii="Arial" w:hAnsi="Arial" w:cs="Arial"/>
          <w:sz w:val="24"/>
          <w:szCs w:val="24"/>
        </w:rPr>
        <w:t>Тарминского</w:t>
      </w:r>
      <w:proofErr w:type="spellEnd"/>
      <w:r w:rsidR="00166068" w:rsidRPr="00BC0B41">
        <w:rPr>
          <w:rFonts w:ascii="Arial" w:hAnsi="Arial" w:cs="Arial"/>
          <w:sz w:val="24"/>
          <w:szCs w:val="24"/>
        </w:rPr>
        <w:t xml:space="preserve"> муниципального образования и размещению на официальном сайте администрации </w:t>
      </w:r>
      <w:proofErr w:type="spellStart"/>
      <w:r w:rsidR="00166068" w:rsidRPr="00BC0B41">
        <w:rPr>
          <w:rFonts w:ascii="Arial" w:hAnsi="Arial" w:cs="Arial"/>
          <w:sz w:val="24"/>
          <w:szCs w:val="24"/>
        </w:rPr>
        <w:t>Тарминского</w:t>
      </w:r>
      <w:proofErr w:type="spellEnd"/>
      <w:r w:rsidR="00166068" w:rsidRPr="00BC0B41">
        <w:rPr>
          <w:rFonts w:ascii="Arial" w:hAnsi="Arial" w:cs="Arial"/>
          <w:sz w:val="24"/>
          <w:szCs w:val="24"/>
        </w:rPr>
        <w:t xml:space="preserve"> сельского поселения.</w:t>
      </w:r>
    </w:p>
    <w:p w14:paraId="3F881115" w14:textId="21EC428A" w:rsidR="00052D24" w:rsidRPr="00BC0B41" w:rsidRDefault="00166068" w:rsidP="0016606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 </w:t>
      </w:r>
      <w:r w:rsidR="00052D24" w:rsidRPr="00BC0B41">
        <w:rPr>
          <w:rFonts w:ascii="Arial" w:hAnsi="Arial" w:cs="Arial"/>
          <w:sz w:val="24"/>
          <w:szCs w:val="24"/>
        </w:rPr>
        <w:t xml:space="preserve">Контроль за исполнением </w:t>
      </w:r>
      <w:r w:rsidR="00052D24">
        <w:rPr>
          <w:rFonts w:ascii="Arial" w:hAnsi="Arial" w:cs="Arial"/>
          <w:sz w:val="24"/>
          <w:szCs w:val="24"/>
        </w:rPr>
        <w:t>Распоряжения</w:t>
      </w:r>
      <w:r w:rsidR="00052D24" w:rsidRPr="00BC0B41">
        <w:rPr>
          <w:rFonts w:ascii="Arial" w:hAnsi="Arial" w:cs="Arial"/>
          <w:sz w:val="24"/>
          <w:szCs w:val="24"/>
        </w:rPr>
        <w:t xml:space="preserve"> оставляю за собой.</w:t>
      </w:r>
    </w:p>
    <w:p w14:paraId="62041B75" w14:textId="77777777" w:rsidR="00052D24" w:rsidRDefault="00052D24" w:rsidP="00052D24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</w:p>
    <w:p w14:paraId="529E469F" w14:textId="77777777" w:rsidR="00052D24" w:rsidRPr="00133C1C" w:rsidRDefault="00052D24" w:rsidP="00052D24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</w:p>
    <w:p w14:paraId="1D0829EA" w14:textId="77777777" w:rsidR="00052D24" w:rsidRDefault="00052D24" w:rsidP="00052D24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Глава Тарминского</w:t>
      </w:r>
    </w:p>
    <w:p w14:paraId="5D3CBBEA" w14:textId="77777777" w:rsidR="00052D24" w:rsidRDefault="00052D24" w:rsidP="00052D24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Муниципального образования</w:t>
      </w:r>
    </w:p>
    <w:p w14:paraId="7E01EBE7" w14:textId="0316789B" w:rsidR="00052D24" w:rsidRDefault="00514102" w:rsidP="00052D24">
      <w:pPr>
        <w:spacing w:after="0" w:line="240" w:lineRule="auto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А.К.Овсянников</w:t>
      </w:r>
      <w:proofErr w:type="spellEnd"/>
    </w:p>
    <w:p w14:paraId="2AC3EC57" w14:textId="77777777" w:rsidR="00052D24" w:rsidRDefault="00052D24" w:rsidP="00052D24"/>
    <w:p w14:paraId="04D549BA" w14:textId="77777777" w:rsidR="003E7F52" w:rsidRDefault="003E7F52" w:rsidP="00052D24"/>
    <w:p w14:paraId="396385BD" w14:textId="77777777" w:rsidR="003E7F52" w:rsidRPr="00294914" w:rsidRDefault="003E7F52" w:rsidP="00052D24"/>
    <w:sectPr w:rsidR="003E7F52" w:rsidRPr="00294914" w:rsidSect="00BC0B41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FF66B7"/>
    <w:multiLevelType w:val="hybridMultilevel"/>
    <w:tmpl w:val="F000E2F8"/>
    <w:lvl w:ilvl="0" w:tplc="8C1A23E8">
      <w:start w:val="1"/>
      <w:numFmt w:val="decimal"/>
      <w:lvlText w:val="%1."/>
      <w:lvlJc w:val="left"/>
      <w:pPr>
        <w:ind w:left="11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9" w:hanging="360"/>
      </w:pPr>
    </w:lvl>
    <w:lvl w:ilvl="2" w:tplc="0419001B" w:tentative="1">
      <w:start w:val="1"/>
      <w:numFmt w:val="lowerRoman"/>
      <w:lvlText w:val="%3."/>
      <w:lvlJc w:val="right"/>
      <w:pPr>
        <w:ind w:left="2629" w:hanging="180"/>
      </w:pPr>
    </w:lvl>
    <w:lvl w:ilvl="3" w:tplc="0419000F" w:tentative="1">
      <w:start w:val="1"/>
      <w:numFmt w:val="decimal"/>
      <w:lvlText w:val="%4."/>
      <w:lvlJc w:val="left"/>
      <w:pPr>
        <w:ind w:left="3349" w:hanging="360"/>
      </w:pPr>
    </w:lvl>
    <w:lvl w:ilvl="4" w:tplc="04190019" w:tentative="1">
      <w:start w:val="1"/>
      <w:numFmt w:val="lowerLetter"/>
      <w:lvlText w:val="%5."/>
      <w:lvlJc w:val="left"/>
      <w:pPr>
        <w:ind w:left="4069" w:hanging="360"/>
      </w:pPr>
    </w:lvl>
    <w:lvl w:ilvl="5" w:tplc="0419001B" w:tentative="1">
      <w:start w:val="1"/>
      <w:numFmt w:val="lowerRoman"/>
      <w:lvlText w:val="%6."/>
      <w:lvlJc w:val="right"/>
      <w:pPr>
        <w:ind w:left="4789" w:hanging="180"/>
      </w:pPr>
    </w:lvl>
    <w:lvl w:ilvl="6" w:tplc="0419000F" w:tentative="1">
      <w:start w:val="1"/>
      <w:numFmt w:val="decimal"/>
      <w:lvlText w:val="%7."/>
      <w:lvlJc w:val="left"/>
      <w:pPr>
        <w:ind w:left="5509" w:hanging="360"/>
      </w:pPr>
    </w:lvl>
    <w:lvl w:ilvl="7" w:tplc="04190019" w:tentative="1">
      <w:start w:val="1"/>
      <w:numFmt w:val="lowerLetter"/>
      <w:lvlText w:val="%8."/>
      <w:lvlJc w:val="left"/>
      <w:pPr>
        <w:ind w:left="6229" w:hanging="360"/>
      </w:pPr>
    </w:lvl>
    <w:lvl w:ilvl="8" w:tplc="0419001B" w:tentative="1">
      <w:start w:val="1"/>
      <w:numFmt w:val="lowerRoman"/>
      <w:lvlText w:val="%9."/>
      <w:lvlJc w:val="right"/>
      <w:pPr>
        <w:ind w:left="6949" w:hanging="180"/>
      </w:pPr>
    </w:lvl>
  </w:abstractNum>
  <w:num w:numId="1" w16cid:durableId="4965792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A786F"/>
    <w:rsid w:val="00052D24"/>
    <w:rsid w:val="00166068"/>
    <w:rsid w:val="001855B8"/>
    <w:rsid w:val="002E5A60"/>
    <w:rsid w:val="003E7F52"/>
    <w:rsid w:val="00425FC0"/>
    <w:rsid w:val="00514102"/>
    <w:rsid w:val="006A3DA9"/>
    <w:rsid w:val="006B5FD6"/>
    <w:rsid w:val="008D2C2A"/>
    <w:rsid w:val="008F7547"/>
    <w:rsid w:val="00E0224C"/>
    <w:rsid w:val="00F47705"/>
    <w:rsid w:val="00FA786F"/>
    <w:rsid w:val="00FF5C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A3875D"/>
  <w15:docId w15:val="{5BB53291-A82F-42F6-8FFF-C406C8E285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2D2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Заголовок Знак"/>
    <w:link w:val="a4"/>
    <w:locked/>
    <w:rsid w:val="00052D24"/>
    <w:rPr>
      <w:b/>
      <w:sz w:val="30"/>
      <w:lang w:val="x-none" w:eastAsia="x-none"/>
    </w:rPr>
  </w:style>
  <w:style w:type="paragraph" w:styleId="a4">
    <w:name w:val="Title"/>
    <w:basedOn w:val="a"/>
    <w:link w:val="a3"/>
    <w:qFormat/>
    <w:rsid w:val="00052D24"/>
    <w:pPr>
      <w:spacing w:after="0" w:line="240" w:lineRule="auto"/>
      <w:jc w:val="center"/>
    </w:pPr>
    <w:rPr>
      <w:rFonts w:asciiTheme="minorHAnsi" w:eastAsiaTheme="minorHAnsi" w:hAnsiTheme="minorHAnsi" w:cstheme="minorBidi"/>
      <w:b/>
      <w:sz w:val="30"/>
      <w:lang w:val="x-none" w:eastAsia="x-none"/>
    </w:rPr>
  </w:style>
  <w:style w:type="character" w:customStyle="1" w:styleId="1">
    <w:name w:val="Название Знак1"/>
    <w:basedOn w:val="a0"/>
    <w:uiPriority w:val="10"/>
    <w:rsid w:val="00052D2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258</Words>
  <Characters>1476</Characters>
  <Application>Microsoft Office Word</Application>
  <DocSecurity>0</DocSecurity>
  <Lines>12</Lines>
  <Paragraphs>3</Paragraphs>
  <ScaleCrop>false</ScaleCrop>
  <Company>DEXP</Company>
  <LinksUpToDate>false</LinksUpToDate>
  <CharactersWithSpaces>1731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Пользователь</cp:lastModifiedBy>
  <cp:revision>9</cp:revision>
  <cp:lastPrinted>2025-12-12T07:48:00Z</cp:lastPrinted>
  <dcterms:created xsi:type="dcterms:W3CDTF">2021-07-05T07:44:00Z</dcterms:created>
  <dcterms:modified xsi:type="dcterms:W3CDTF">2026-02-02T02:07:00Z</dcterms:modified>
</cp:coreProperties>
</file>