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182" w:rsidRPr="00836182" w:rsidRDefault="00995CCE" w:rsidP="00973BC0">
      <w:pPr>
        <w:jc w:val="center"/>
        <w:rPr>
          <w:rFonts w:ascii="Arial" w:hAnsi="Arial" w:cs="Arial"/>
          <w:b/>
          <w:caps/>
          <w:sz w:val="32"/>
          <w:szCs w:val="32"/>
        </w:rPr>
      </w:pPr>
      <w:r>
        <w:rPr>
          <w:rFonts w:ascii="Arial" w:hAnsi="Arial" w:cs="Arial"/>
          <w:b/>
          <w:caps/>
          <w:sz w:val="32"/>
          <w:szCs w:val="32"/>
        </w:rPr>
        <w:t>28.10.</w:t>
      </w:r>
      <w:r w:rsidR="00C62072">
        <w:rPr>
          <w:rFonts w:ascii="Arial" w:hAnsi="Arial" w:cs="Arial"/>
          <w:b/>
          <w:caps/>
          <w:sz w:val="32"/>
          <w:szCs w:val="32"/>
        </w:rPr>
        <w:t>202</w:t>
      </w:r>
      <w:r w:rsidR="00A97C43">
        <w:rPr>
          <w:rFonts w:ascii="Arial" w:hAnsi="Arial" w:cs="Arial"/>
          <w:b/>
          <w:caps/>
          <w:sz w:val="32"/>
          <w:szCs w:val="32"/>
        </w:rPr>
        <w:t>2</w:t>
      </w:r>
      <w:r>
        <w:rPr>
          <w:rFonts w:ascii="Arial" w:hAnsi="Arial" w:cs="Arial"/>
          <w:b/>
          <w:sz w:val="32"/>
          <w:szCs w:val="32"/>
        </w:rPr>
        <w:t>г</w:t>
      </w:r>
      <w:r>
        <w:rPr>
          <w:rFonts w:ascii="Arial" w:hAnsi="Arial" w:cs="Arial"/>
          <w:b/>
          <w:caps/>
          <w:sz w:val="32"/>
          <w:szCs w:val="32"/>
        </w:rPr>
        <w:t>.</w:t>
      </w:r>
      <w:r w:rsidR="006F7AE9" w:rsidRPr="00836182">
        <w:rPr>
          <w:rFonts w:ascii="Arial" w:hAnsi="Arial" w:cs="Arial"/>
          <w:b/>
          <w:caps/>
          <w:sz w:val="32"/>
          <w:szCs w:val="32"/>
        </w:rPr>
        <w:t xml:space="preserve"> </w:t>
      </w:r>
      <w:r w:rsidR="00836182" w:rsidRPr="00836182">
        <w:rPr>
          <w:rFonts w:ascii="Arial" w:hAnsi="Arial" w:cs="Arial"/>
          <w:b/>
          <w:caps/>
          <w:sz w:val="32"/>
          <w:szCs w:val="32"/>
        </w:rPr>
        <w:t>№</w:t>
      </w:r>
      <w:r>
        <w:rPr>
          <w:rFonts w:ascii="Arial" w:hAnsi="Arial" w:cs="Arial"/>
          <w:b/>
          <w:caps/>
          <w:sz w:val="32"/>
          <w:szCs w:val="32"/>
        </w:rPr>
        <w:t>72</w:t>
      </w:r>
    </w:p>
    <w:p w:rsidR="00973BC0" w:rsidRPr="00836182" w:rsidRDefault="006F7AE9" w:rsidP="00973BC0">
      <w:pPr>
        <w:jc w:val="center"/>
        <w:rPr>
          <w:rFonts w:ascii="Arial" w:hAnsi="Arial" w:cs="Arial"/>
          <w:b/>
          <w:caps/>
          <w:color w:val="000000"/>
          <w:sz w:val="32"/>
          <w:szCs w:val="32"/>
        </w:rPr>
      </w:pPr>
      <w:r w:rsidRPr="00836182">
        <w:rPr>
          <w:rFonts w:ascii="Arial" w:hAnsi="Arial" w:cs="Arial"/>
          <w:b/>
          <w:caps/>
          <w:sz w:val="32"/>
          <w:szCs w:val="32"/>
        </w:rPr>
        <w:t xml:space="preserve"> </w:t>
      </w:r>
      <w:r w:rsidR="00973BC0" w:rsidRPr="00836182">
        <w:rPr>
          <w:rFonts w:ascii="Arial" w:hAnsi="Arial" w:cs="Arial"/>
          <w:b/>
          <w:caps/>
          <w:color w:val="000000"/>
          <w:sz w:val="32"/>
          <w:szCs w:val="32"/>
        </w:rPr>
        <w:t>РОССИЙСКАЯ ФЕДЕРАЦИЯ</w:t>
      </w:r>
    </w:p>
    <w:p w:rsidR="00973BC0" w:rsidRPr="00836182" w:rsidRDefault="00973BC0" w:rsidP="00973BC0">
      <w:pPr>
        <w:jc w:val="center"/>
        <w:rPr>
          <w:rFonts w:ascii="Arial" w:hAnsi="Arial" w:cs="Arial"/>
          <w:b/>
          <w:caps/>
          <w:color w:val="000000"/>
          <w:sz w:val="32"/>
          <w:szCs w:val="32"/>
        </w:rPr>
      </w:pPr>
      <w:r w:rsidRPr="00836182">
        <w:rPr>
          <w:rFonts w:ascii="Arial" w:hAnsi="Arial" w:cs="Arial"/>
          <w:b/>
          <w:caps/>
          <w:color w:val="000000"/>
          <w:sz w:val="32"/>
          <w:szCs w:val="32"/>
        </w:rPr>
        <w:t>ИРКУТСКАЯ ОБЛАСТЬ</w:t>
      </w:r>
    </w:p>
    <w:p w:rsidR="00973BC0" w:rsidRPr="00836182" w:rsidRDefault="00973BC0" w:rsidP="00973BC0">
      <w:pPr>
        <w:jc w:val="center"/>
        <w:rPr>
          <w:rFonts w:ascii="Arial" w:hAnsi="Arial" w:cs="Arial"/>
          <w:b/>
          <w:caps/>
          <w:color w:val="000000"/>
          <w:sz w:val="32"/>
          <w:szCs w:val="32"/>
        </w:rPr>
      </w:pPr>
      <w:r w:rsidRPr="00836182">
        <w:rPr>
          <w:rFonts w:ascii="Arial" w:hAnsi="Arial" w:cs="Arial"/>
          <w:b/>
          <w:caps/>
          <w:color w:val="000000"/>
          <w:sz w:val="32"/>
          <w:szCs w:val="32"/>
        </w:rPr>
        <w:t>БРАТСКИЙ РАЙОН</w:t>
      </w:r>
    </w:p>
    <w:p w:rsidR="00973BC0" w:rsidRPr="00836182" w:rsidRDefault="00836182" w:rsidP="00973BC0">
      <w:pPr>
        <w:jc w:val="center"/>
        <w:rPr>
          <w:rFonts w:ascii="Arial" w:hAnsi="Arial" w:cs="Arial"/>
          <w:b/>
          <w:caps/>
          <w:color w:val="000000"/>
          <w:sz w:val="32"/>
          <w:szCs w:val="32"/>
        </w:rPr>
      </w:pPr>
      <w:r w:rsidRPr="00836182">
        <w:rPr>
          <w:rFonts w:ascii="Arial" w:hAnsi="Arial" w:cs="Arial"/>
          <w:b/>
          <w:caps/>
          <w:color w:val="000000"/>
          <w:sz w:val="32"/>
          <w:szCs w:val="32"/>
        </w:rPr>
        <w:t>ТАРМИНСКОЕ</w:t>
      </w:r>
      <w:r w:rsidR="00973BC0" w:rsidRPr="00836182">
        <w:rPr>
          <w:rFonts w:ascii="Arial" w:hAnsi="Arial" w:cs="Arial"/>
          <w:b/>
          <w:caps/>
          <w:color w:val="000000"/>
          <w:sz w:val="32"/>
          <w:szCs w:val="32"/>
        </w:rPr>
        <w:t xml:space="preserve"> МУНИЦИПАЛЬНОЕ ОБРАЗОВАНИЕ</w:t>
      </w:r>
    </w:p>
    <w:p w:rsidR="00973BC0" w:rsidRPr="00836182" w:rsidRDefault="00973BC0" w:rsidP="00973BC0">
      <w:pPr>
        <w:jc w:val="center"/>
        <w:rPr>
          <w:rFonts w:ascii="Arial" w:hAnsi="Arial" w:cs="Arial"/>
          <w:b/>
          <w:caps/>
          <w:color w:val="000000"/>
          <w:sz w:val="32"/>
          <w:szCs w:val="32"/>
        </w:rPr>
      </w:pPr>
      <w:r w:rsidRPr="00836182">
        <w:rPr>
          <w:rFonts w:ascii="Arial" w:hAnsi="Arial" w:cs="Arial"/>
          <w:b/>
          <w:caps/>
          <w:color w:val="000000"/>
          <w:sz w:val="32"/>
          <w:szCs w:val="32"/>
        </w:rPr>
        <w:t>ДУМА</w:t>
      </w:r>
    </w:p>
    <w:p w:rsidR="00973BC0" w:rsidRPr="00836182" w:rsidRDefault="00973BC0" w:rsidP="00973BC0">
      <w:pPr>
        <w:jc w:val="center"/>
        <w:rPr>
          <w:rFonts w:ascii="Arial" w:hAnsi="Arial" w:cs="Arial"/>
          <w:b/>
          <w:caps/>
          <w:color w:val="000000"/>
          <w:sz w:val="32"/>
          <w:szCs w:val="32"/>
        </w:rPr>
      </w:pPr>
      <w:r w:rsidRPr="00836182">
        <w:rPr>
          <w:rFonts w:ascii="Arial" w:hAnsi="Arial" w:cs="Arial"/>
          <w:b/>
          <w:color w:val="000000"/>
          <w:sz w:val="32"/>
          <w:szCs w:val="32"/>
        </w:rPr>
        <w:t>РЕШЕНИЕ</w:t>
      </w:r>
    </w:p>
    <w:p w:rsidR="008A4E08" w:rsidRPr="00836182" w:rsidRDefault="008A4E08" w:rsidP="00374710">
      <w:pPr>
        <w:jc w:val="center"/>
        <w:rPr>
          <w:rFonts w:ascii="Arial" w:hAnsi="Arial" w:cs="Arial"/>
          <w:b/>
          <w:sz w:val="32"/>
          <w:szCs w:val="32"/>
        </w:rPr>
      </w:pPr>
    </w:p>
    <w:p w:rsidR="00DC3AE5" w:rsidRPr="00783C3E" w:rsidRDefault="00374710" w:rsidP="00374710">
      <w:pPr>
        <w:jc w:val="center"/>
        <w:rPr>
          <w:rFonts w:ascii="Arial" w:hAnsi="Arial" w:cs="Arial"/>
          <w:b/>
          <w:bCs/>
          <w:color w:val="000000"/>
        </w:rPr>
      </w:pPr>
      <w:r w:rsidRPr="00836182">
        <w:rPr>
          <w:rFonts w:ascii="Arial" w:hAnsi="Arial" w:cs="Arial"/>
          <w:b/>
          <w:bCs/>
          <w:color w:val="000000"/>
          <w:sz w:val="32"/>
          <w:szCs w:val="32"/>
        </w:rPr>
        <w:t>О</w:t>
      </w:r>
      <w:r w:rsidR="00A97C43">
        <w:rPr>
          <w:rFonts w:ascii="Arial" w:hAnsi="Arial" w:cs="Arial"/>
          <w:b/>
          <w:bCs/>
          <w:color w:val="000000"/>
          <w:sz w:val="32"/>
          <w:szCs w:val="32"/>
        </w:rPr>
        <w:t xml:space="preserve"> ВНЕСЕНИИ ИЗМЕНЕНИЙ В</w:t>
      </w:r>
      <w:r w:rsidRPr="00836182">
        <w:rPr>
          <w:rFonts w:ascii="Arial" w:hAnsi="Arial" w:cs="Arial"/>
          <w:b/>
          <w:bCs/>
          <w:color w:val="000000"/>
          <w:sz w:val="32"/>
          <w:szCs w:val="32"/>
        </w:rPr>
        <w:t xml:space="preserve"> ПОЛОЖЕНИ</w:t>
      </w:r>
      <w:r w:rsidR="00A97C43">
        <w:rPr>
          <w:rFonts w:ascii="Arial" w:hAnsi="Arial" w:cs="Arial"/>
          <w:b/>
          <w:bCs/>
          <w:color w:val="000000"/>
          <w:sz w:val="32"/>
          <w:szCs w:val="32"/>
        </w:rPr>
        <w:t>Е</w:t>
      </w:r>
      <w:r w:rsidRPr="00836182">
        <w:rPr>
          <w:rFonts w:ascii="Arial" w:hAnsi="Arial" w:cs="Arial"/>
          <w:b/>
          <w:bCs/>
          <w:color w:val="000000"/>
          <w:sz w:val="32"/>
          <w:szCs w:val="32"/>
        </w:rPr>
        <w:t xml:space="preserve"> </w:t>
      </w:r>
      <w:bookmarkStart w:id="0" w:name="_Hlk77671647"/>
      <w:bookmarkStart w:id="1" w:name="_Hlk77686366"/>
      <w:r w:rsidR="00836182">
        <w:rPr>
          <w:rFonts w:ascii="Arial" w:hAnsi="Arial" w:cs="Arial"/>
          <w:b/>
          <w:bCs/>
          <w:color w:val="000000"/>
          <w:sz w:val="32"/>
          <w:szCs w:val="32"/>
        </w:rPr>
        <w:t xml:space="preserve">О МУНИЦИПАЛЬНОМ КОНТРОЛЕ </w:t>
      </w:r>
      <w:r w:rsidRPr="00836182">
        <w:rPr>
          <w:rFonts w:ascii="Arial" w:hAnsi="Arial" w:cs="Arial"/>
          <w:b/>
          <w:bCs/>
          <w:color w:val="000000"/>
          <w:sz w:val="32"/>
          <w:szCs w:val="32"/>
        </w:rPr>
        <w:t>НА АВТОМОБИЛЬНОМ ТРАНСПОРТЕ, ГОРОДСКОМ НАЗЕМНОМ ЭЛЕКТРИЧЕСКОМ ТРАНСПОРТЕ И В ДОРОЖНОМ ХОЗЯЙСТВЕ В ГРАНИЦАХ НАСЕЛЕННЫХ ПУНКТОВ</w:t>
      </w:r>
      <w:bookmarkEnd w:id="0"/>
      <w:bookmarkEnd w:id="1"/>
      <w:r w:rsidR="00973BC0" w:rsidRPr="00836182">
        <w:rPr>
          <w:rFonts w:ascii="Arial" w:hAnsi="Arial" w:cs="Arial"/>
          <w:b/>
          <w:bCs/>
          <w:color w:val="000000"/>
          <w:sz w:val="32"/>
          <w:szCs w:val="32"/>
        </w:rPr>
        <w:t xml:space="preserve"> </w:t>
      </w:r>
      <w:r w:rsidR="00836182" w:rsidRPr="00836182">
        <w:rPr>
          <w:rFonts w:ascii="Arial" w:hAnsi="Arial" w:cs="Arial"/>
          <w:b/>
          <w:bCs/>
          <w:color w:val="000000"/>
          <w:sz w:val="32"/>
          <w:szCs w:val="32"/>
        </w:rPr>
        <w:t xml:space="preserve">ТАРМИНСКОГО </w:t>
      </w:r>
      <w:r w:rsidR="00973BC0" w:rsidRPr="00836182">
        <w:rPr>
          <w:rFonts w:ascii="Arial" w:hAnsi="Arial" w:cs="Arial"/>
          <w:b/>
          <w:bCs/>
          <w:color w:val="000000"/>
          <w:sz w:val="32"/>
          <w:szCs w:val="32"/>
        </w:rPr>
        <w:t>МУНИЦИПАЛЬНОГО ОБРАЗОВАНИЯ</w:t>
      </w:r>
    </w:p>
    <w:p w:rsidR="00973BC0" w:rsidRPr="00783C3E" w:rsidRDefault="00973BC0" w:rsidP="00374710">
      <w:pPr>
        <w:jc w:val="center"/>
        <w:rPr>
          <w:rFonts w:ascii="Arial" w:hAnsi="Arial" w:cs="Arial"/>
          <w:i/>
          <w:iCs/>
          <w:color w:val="000000"/>
        </w:rPr>
      </w:pPr>
    </w:p>
    <w:p w:rsidR="00973BC0" w:rsidRPr="00783C3E" w:rsidRDefault="00374710" w:rsidP="00A97C43">
      <w:pPr>
        <w:shd w:val="clear" w:color="auto" w:fill="FFFFFF"/>
        <w:ind w:firstLine="567"/>
        <w:jc w:val="both"/>
        <w:rPr>
          <w:rFonts w:ascii="Arial" w:hAnsi="Arial" w:cs="Arial"/>
        </w:rPr>
      </w:pPr>
      <w:r w:rsidRPr="00783C3E">
        <w:rPr>
          <w:rFonts w:ascii="Arial" w:hAnsi="Arial" w:cs="Arial"/>
          <w:color w:val="000000"/>
        </w:rPr>
        <w:t xml:space="preserve">Руководствуясь </w:t>
      </w:r>
      <w:r w:rsidR="00DC3AE5" w:rsidRPr="00783C3E">
        <w:rPr>
          <w:rFonts w:ascii="Arial" w:hAnsi="Arial" w:cs="Arial"/>
          <w:color w:val="000000"/>
        </w:rPr>
        <w:t>статьей 3</w:t>
      </w:r>
      <w:r w:rsidR="00DC3AE5" w:rsidRPr="00783C3E">
        <w:rPr>
          <w:rFonts w:ascii="Arial" w:hAnsi="Arial" w:cs="Arial"/>
          <w:color w:val="000000"/>
          <w:vertAlign w:val="superscript"/>
        </w:rPr>
        <w:t>1</w:t>
      </w:r>
      <w:r w:rsidR="00DC3AE5" w:rsidRPr="00783C3E">
        <w:rPr>
          <w:rFonts w:ascii="Arial" w:hAnsi="Arial" w:cs="Arial"/>
          <w:color w:val="000000"/>
        </w:rPr>
        <w:t xml:space="preserve"> </w:t>
      </w:r>
      <w:bookmarkStart w:id="2" w:name="_Hlk77673480"/>
      <w:r w:rsidR="00DC3AE5" w:rsidRPr="00783C3E">
        <w:rPr>
          <w:rFonts w:ascii="Arial" w:hAnsi="Arial" w:cs="Arial"/>
          <w:color w:val="000000"/>
        </w:rPr>
        <w:t>Федерального закона от 8</w:t>
      </w:r>
      <w:r w:rsidRPr="00783C3E">
        <w:rPr>
          <w:rFonts w:ascii="Arial" w:hAnsi="Arial" w:cs="Arial"/>
          <w:color w:val="000000"/>
        </w:rPr>
        <w:t xml:space="preserve"> ноября </w:t>
      </w:r>
      <w:r w:rsidR="00DC3AE5" w:rsidRPr="00783C3E">
        <w:rPr>
          <w:rFonts w:ascii="Arial" w:hAnsi="Arial" w:cs="Arial"/>
          <w:color w:val="000000"/>
        </w:rPr>
        <w:t>2007</w:t>
      </w:r>
      <w:r w:rsidRPr="00783C3E">
        <w:rPr>
          <w:rFonts w:ascii="Arial" w:hAnsi="Arial" w:cs="Arial"/>
          <w:color w:val="000000"/>
        </w:rPr>
        <w:t xml:space="preserve"> года</w:t>
      </w:r>
      <w:r w:rsidR="00DC3AE5" w:rsidRPr="00783C3E">
        <w:rPr>
          <w:rFonts w:ascii="Arial" w:hAnsi="Arial" w:cs="Arial"/>
          <w:color w:val="000000"/>
        </w:rPr>
        <w:t xml:space="preserve"> №259-ФЗ «Устав автомобильного транспорта и городского наземного электрического транспорта», статьей 13</w:t>
      </w:r>
      <w:r w:rsidR="00DC3AE5" w:rsidRPr="00783C3E">
        <w:rPr>
          <w:rFonts w:ascii="Arial" w:hAnsi="Arial" w:cs="Arial"/>
          <w:color w:val="000000"/>
          <w:vertAlign w:val="superscript"/>
        </w:rPr>
        <w:t>1</w:t>
      </w:r>
      <w:r w:rsidR="00DC3AE5" w:rsidRPr="00783C3E">
        <w:rPr>
          <w:rFonts w:ascii="Arial" w:hAnsi="Arial" w:cs="Arial"/>
          <w:color w:val="000000"/>
        </w:rPr>
        <w:t xml:space="preserve"> Федерального</w:t>
      </w:r>
      <w:r w:rsidR="006F7AE9">
        <w:rPr>
          <w:rFonts w:ascii="Arial" w:hAnsi="Arial" w:cs="Arial"/>
          <w:color w:val="000000"/>
        </w:rPr>
        <w:t xml:space="preserve"> </w:t>
      </w:r>
      <w:r w:rsidR="00DC3AE5" w:rsidRPr="00783C3E">
        <w:rPr>
          <w:rFonts w:ascii="Arial" w:hAnsi="Arial" w:cs="Arial"/>
          <w:color w:val="000000"/>
        </w:rPr>
        <w:t>закона от 8</w:t>
      </w:r>
      <w:r w:rsidRPr="00783C3E">
        <w:rPr>
          <w:rFonts w:ascii="Arial" w:hAnsi="Arial" w:cs="Arial"/>
          <w:color w:val="000000"/>
        </w:rPr>
        <w:t xml:space="preserve"> ноября </w:t>
      </w:r>
      <w:r w:rsidR="00DC3AE5" w:rsidRPr="00783C3E">
        <w:rPr>
          <w:rFonts w:ascii="Arial" w:hAnsi="Arial" w:cs="Arial"/>
          <w:color w:val="000000"/>
        </w:rPr>
        <w:t>2007</w:t>
      </w:r>
      <w:r w:rsidRPr="00783C3E">
        <w:rPr>
          <w:rFonts w:ascii="Arial" w:hAnsi="Arial" w:cs="Arial"/>
          <w:color w:val="000000"/>
        </w:rPr>
        <w:t> года</w:t>
      </w:r>
      <w:r w:rsidR="00D63BDE">
        <w:rPr>
          <w:rFonts w:ascii="Arial" w:hAnsi="Arial" w:cs="Arial"/>
          <w:color w:val="000000"/>
        </w:rPr>
        <w:t xml:space="preserve"> №</w:t>
      </w:r>
      <w:r w:rsidR="00DC3AE5" w:rsidRPr="00783C3E">
        <w:rPr>
          <w:rFonts w:ascii="Arial" w:hAnsi="Arial" w:cs="Arial"/>
          <w:color w:val="000000"/>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783C3E">
        <w:rPr>
          <w:rFonts w:ascii="Arial" w:hAnsi="Arial" w:cs="Arial"/>
          <w:color w:val="000000"/>
        </w:rPr>
        <w:t xml:space="preserve"> Федеральным законом от 31</w:t>
      </w:r>
      <w:r w:rsidRPr="00783C3E">
        <w:rPr>
          <w:rFonts w:ascii="Arial" w:hAnsi="Arial" w:cs="Arial"/>
          <w:color w:val="000000"/>
        </w:rPr>
        <w:t xml:space="preserve"> июля </w:t>
      </w:r>
      <w:r w:rsidR="00DC3AE5" w:rsidRPr="00783C3E">
        <w:rPr>
          <w:rFonts w:ascii="Arial" w:hAnsi="Arial" w:cs="Arial"/>
          <w:color w:val="000000"/>
        </w:rPr>
        <w:t>2020</w:t>
      </w:r>
      <w:r w:rsidRPr="00783C3E">
        <w:rPr>
          <w:rFonts w:ascii="Arial" w:hAnsi="Arial" w:cs="Arial"/>
          <w:color w:val="000000"/>
        </w:rPr>
        <w:t xml:space="preserve"> года</w:t>
      </w:r>
      <w:r w:rsidR="00DC3AE5" w:rsidRPr="00783C3E">
        <w:rPr>
          <w:rFonts w:ascii="Arial" w:hAnsi="Arial" w:cs="Arial"/>
          <w:color w:val="000000"/>
        </w:rPr>
        <w:t xml:space="preserve"> №248-ФЗ «О государственном контроле (надзоре) и муниципальном контроле в Российской Федерации», </w:t>
      </w:r>
      <w:r w:rsidRPr="00783C3E">
        <w:rPr>
          <w:rFonts w:ascii="Arial" w:hAnsi="Arial" w:cs="Arial"/>
          <w:color w:val="000000"/>
        </w:rPr>
        <w:t>статьями</w:t>
      </w:r>
      <w:r w:rsidR="002E28D0" w:rsidRPr="00783C3E">
        <w:rPr>
          <w:rFonts w:ascii="Arial" w:hAnsi="Arial" w:cs="Arial"/>
          <w:color w:val="000000"/>
        </w:rPr>
        <w:t xml:space="preserve"> </w:t>
      </w:r>
      <w:r w:rsidR="00973BC0" w:rsidRPr="00783C3E">
        <w:rPr>
          <w:rFonts w:ascii="Arial" w:hAnsi="Arial" w:cs="Arial"/>
          <w:color w:val="000000"/>
        </w:rPr>
        <w:t xml:space="preserve">47, 70 </w:t>
      </w:r>
      <w:r w:rsidRPr="00783C3E">
        <w:rPr>
          <w:rFonts w:ascii="Arial" w:hAnsi="Arial" w:cs="Arial"/>
          <w:lang w:eastAsia="en-US"/>
        </w:rPr>
        <w:t>Устава</w:t>
      </w:r>
      <w:r w:rsidR="00973BC0" w:rsidRPr="00783C3E">
        <w:rPr>
          <w:rFonts w:ascii="Arial" w:hAnsi="Arial" w:cs="Arial"/>
          <w:lang w:eastAsia="en-US"/>
        </w:rPr>
        <w:t xml:space="preserve"> Т</w:t>
      </w:r>
      <w:r w:rsidR="00836182">
        <w:rPr>
          <w:rFonts w:ascii="Arial" w:hAnsi="Arial" w:cs="Arial"/>
          <w:lang w:eastAsia="en-US"/>
        </w:rPr>
        <w:t>арминского</w:t>
      </w:r>
      <w:r w:rsidR="00973BC0" w:rsidRPr="00783C3E">
        <w:rPr>
          <w:rFonts w:ascii="Arial" w:hAnsi="Arial" w:cs="Arial"/>
          <w:lang w:eastAsia="en-US"/>
        </w:rPr>
        <w:t xml:space="preserve"> муниципального образования, Дума </w:t>
      </w:r>
      <w:r w:rsidR="00836182">
        <w:rPr>
          <w:rFonts w:ascii="Arial" w:hAnsi="Arial" w:cs="Arial"/>
          <w:lang w:eastAsia="en-US"/>
        </w:rPr>
        <w:t>Тарминского</w:t>
      </w:r>
      <w:r w:rsidR="00A97C43">
        <w:rPr>
          <w:rFonts w:ascii="Arial" w:hAnsi="Arial" w:cs="Arial"/>
          <w:lang w:eastAsia="en-US"/>
        </w:rPr>
        <w:t xml:space="preserve"> сельского поселения</w:t>
      </w:r>
    </w:p>
    <w:p w:rsidR="00374710" w:rsidRPr="00836182" w:rsidRDefault="00973BC0" w:rsidP="00973BC0">
      <w:pPr>
        <w:shd w:val="clear" w:color="auto" w:fill="FFFFFF"/>
        <w:jc w:val="center"/>
        <w:rPr>
          <w:rFonts w:ascii="Arial" w:hAnsi="Arial" w:cs="Arial"/>
          <w:b/>
          <w:sz w:val="30"/>
          <w:szCs w:val="30"/>
        </w:rPr>
      </w:pPr>
      <w:r w:rsidRPr="00836182">
        <w:rPr>
          <w:rFonts w:ascii="Arial" w:hAnsi="Arial" w:cs="Arial"/>
          <w:b/>
          <w:sz w:val="30"/>
          <w:szCs w:val="30"/>
        </w:rPr>
        <w:t>РЕШИЛА:</w:t>
      </w:r>
    </w:p>
    <w:p w:rsidR="00973BC0" w:rsidRPr="00783C3E" w:rsidRDefault="00973BC0" w:rsidP="00973BC0">
      <w:pPr>
        <w:shd w:val="clear" w:color="auto" w:fill="FFFFFF"/>
        <w:jc w:val="center"/>
        <w:rPr>
          <w:rFonts w:ascii="Arial" w:hAnsi="Arial" w:cs="Arial"/>
          <w:b/>
        </w:rPr>
      </w:pPr>
    </w:p>
    <w:p w:rsidR="00DC3AE5" w:rsidRDefault="00DC3AE5" w:rsidP="00A97C43">
      <w:pPr>
        <w:shd w:val="clear" w:color="auto" w:fill="FFFFFF"/>
        <w:ind w:firstLine="567"/>
        <w:jc w:val="both"/>
        <w:rPr>
          <w:rFonts w:ascii="Arial" w:hAnsi="Arial" w:cs="Arial"/>
          <w:color w:val="000000"/>
        </w:rPr>
      </w:pPr>
      <w:r w:rsidRPr="00783C3E">
        <w:rPr>
          <w:rFonts w:ascii="Arial" w:hAnsi="Arial" w:cs="Arial"/>
          <w:color w:val="000000"/>
        </w:rPr>
        <w:t xml:space="preserve">1. </w:t>
      </w:r>
      <w:r w:rsidR="00A97C43">
        <w:rPr>
          <w:rFonts w:ascii="Arial" w:hAnsi="Arial" w:cs="Arial"/>
          <w:color w:val="000000"/>
        </w:rPr>
        <w:t>Внести следующие изменения в</w:t>
      </w:r>
      <w:r w:rsidRPr="00783C3E">
        <w:rPr>
          <w:rFonts w:ascii="Arial" w:hAnsi="Arial" w:cs="Arial"/>
          <w:color w:val="000000"/>
        </w:rPr>
        <w:t xml:space="preserve">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836182">
        <w:rPr>
          <w:rFonts w:ascii="Arial" w:hAnsi="Arial" w:cs="Arial"/>
          <w:color w:val="000000"/>
        </w:rPr>
        <w:t>Тарминского</w:t>
      </w:r>
      <w:r w:rsidR="00973BC0" w:rsidRPr="00783C3E">
        <w:rPr>
          <w:rFonts w:ascii="Arial" w:hAnsi="Arial" w:cs="Arial"/>
          <w:color w:val="000000"/>
        </w:rPr>
        <w:t xml:space="preserve"> муниципального образования</w:t>
      </w:r>
      <w:r w:rsidR="00A97C43">
        <w:rPr>
          <w:rFonts w:ascii="Arial" w:hAnsi="Arial" w:cs="Arial"/>
          <w:color w:val="000000"/>
        </w:rPr>
        <w:t>, утвержденное решением Думы Тарминского сельского поселения от 28 декабря 2021 № 50 (далее – Положение):</w:t>
      </w:r>
    </w:p>
    <w:p w:rsidR="00A97C43" w:rsidRDefault="00A97C43" w:rsidP="00A97C43">
      <w:pPr>
        <w:shd w:val="clear" w:color="auto" w:fill="FFFFFF"/>
        <w:ind w:firstLine="567"/>
        <w:jc w:val="both"/>
        <w:rPr>
          <w:rFonts w:ascii="Arial" w:hAnsi="Arial" w:cs="Arial"/>
          <w:color w:val="000000"/>
        </w:rPr>
      </w:pPr>
      <w:r>
        <w:rPr>
          <w:rFonts w:ascii="Arial" w:hAnsi="Arial" w:cs="Arial"/>
          <w:color w:val="000000"/>
        </w:rPr>
        <w:t xml:space="preserve">1.1. </w:t>
      </w:r>
      <w:r w:rsidR="00B101AB">
        <w:rPr>
          <w:rFonts w:ascii="Arial" w:hAnsi="Arial" w:cs="Arial"/>
          <w:color w:val="000000"/>
        </w:rPr>
        <w:t>Пункт 2.5 Положения дополнить подпунктом 3 следующего содержания:</w:t>
      </w:r>
    </w:p>
    <w:p w:rsidR="00B101AB" w:rsidRDefault="00B101AB" w:rsidP="00A97C43">
      <w:pPr>
        <w:shd w:val="clear" w:color="auto" w:fill="FFFFFF"/>
        <w:ind w:firstLine="567"/>
        <w:jc w:val="both"/>
        <w:rPr>
          <w:rFonts w:ascii="Arial" w:hAnsi="Arial" w:cs="Arial"/>
          <w:color w:val="000000"/>
        </w:rPr>
      </w:pPr>
      <w:r>
        <w:rPr>
          <w:rFonts w:ascii="Arial" w:hAnsi="Arial" w:cs="Arial"/>
          <w:color w:val="000000"/>
        </w:rPr>
        <w:t xml:space="preserve">«3) </w:t>
      </w:r>
      <w:r w:rsidR="00B262F2">
        <w:rPr>
          <w:rFonts w:ascii="Arial" w:hAnsi="Arial" w:cs="Arial"/>
          <w:color w:val="000000"/>
        </w:rPr>
        <w:t>профилактический визит.»;</w:t>
      </w:r>
    </w:p>
    <w:p w:rsidR="00B262F2" w:rsidRDefault="00B262F2" w:rsidP="00A97C43">
      <w:pPr>
        <w:shd w:val="clear" w:color="auto" w:fill="FFFFFF"/>
        <w:ind w:firstLine="567"/>
        <w:jc w:val="both"/>
        <w:rPr>
          <w:rFonts w:ascii="Arial" w:hAnsi="Arial" w:cs="Arial"/>
          <w:color w:val="000000"/>
        </w:rPr>
      </w:pPr>
      <w:r>
        <w:rPr>
          <w:rFonts w:ascii="Arial" w:hAnsi="Arial" w:cs="Arial"/>
          <w:color w:val="000000"/>
        </w:rPr>
        <w:t>1.2. Пункт 2.9 Положения дополнить абзацем следующего содержания:</w:t>
      </w:r>
    </w:p>
    <w:p w:rsidR="00B262F2" w:rsidRDefault="00B262F2" w:rsidP="00B262F2">
      <w:pPr>
        <w:shd w:val="clear" w:color="auto" w:fill="FFFFFF"/>
        <w:ind w:firstLine="567"/>
        <w:jc w:val="both"/>
        <w:rPr>
          <w:rFonts w:ascii="Arial" w:hAnsi="Arial" w:cs="Arial"/>
          <w:color w:val="000000"/>
        </w:rPr>
      </w:pPr>
      <w:r>
        <w:rPr>
          <w:rFonts w:ascii="Arial" w:hAnsi="Arial" w:cs="Arial"/>
          <w:color w:val="000000"/>
        </w:rPr>
        <w:t>«П</w:t>
      </w:r>
      <w:r w:rsidRPr="00B262F2">
        <w:rPr>
          <w:rFonts w:ascii="Arial" w:hAnsi="Arial" w:cs="Arial"/>
          <w:color w:val="000000"/>
        </w:rPr>
        <w:t>рофилактический визит проводится в течение 1 рабочего дня. О проведении профилактического визита контролируемое лицо должно быть уведомлено не позднее чем за 5 рабочих дней до дня его проведения в порядке, установленном Федеральным законом N 248-ФЗ.</w:t>
      </w:r>
      <w:r>
        <w:rPr>
          <w:rFonts w:ascii="Arial" w:hAnsi="Arial" w:cs="Arial"/>
          <w:color w:val="000000"/>
        </w:rPr>
        <w:t>»</w:t>
      </w:r>
      <w:r w:rsidR="005E66A6">
        <w:rPr>
          <w:rFonts w:ascii="Arial" w:hAnsi="Arial" w:cs="Arial"/>
          <w:color w:val="000000"/>
        </w:rPr>
        <w:t>;</w:t>
      </w:r>
    </w:p>
    <w:p w:rsidR="00F55309" w:rsidRDefault="005E66A6" w:rsidP="00B262F2">
      <w:pPr>
        <w:shd w:val="clear" w:color="auto" w:fill="FFFFFF"/>
        <w:ind w:firstLine="567"/>
        <w:jc w:val="both"/>
        <w:rPr>
          <w:rFonts w:ascii="Arial" w:hAnsi="Arial" w:cs="Arial"/>
          <w:color w:val="000000"/>
        </w:rPr>
      </w:pPr>
      <w:r>
        <w:rPr>
          <w:rFonts w:ascii="Arial" w:hAnsi="Arial" w:cs="Arial"/>
          <w:color w:val="000000"/>
        </w:rPr>
        <w:t xml:space="preserve">1.3. </w:t>
      </w:r>
      <w:r w:rsidR="00F55309">
        <w:rPr>
          <w:rFonts w:ascii="Arial" w:hAnsi="Arial" w:cs="Arial"/>
          <w:color w:val="000000"/>
        </w:rPr>
        <w:t>П</w:t>
      </w:r>
      <w:r>
        <w:rPr>
          <w:rFonts w:ascii="Arial" w:hAnsi="Arial" w:cs="Arial"/>
          <w:color w:val="000000"/>
        </w:rPr>
        <w:t>ункта 3.9 Положения</w:t>
      </w:r>
      <w:r w:rsidR="00F55309">
        <w:rPr>
          <w:rFonts w:ascii="Arial" w:hAnsi="Arial" w:cs="Arial"/>
          <w:color w:val="000000"/>
        </w:rPr>
        <w:t xml:space="preserve"> изложить в следующей редакции:</w:t>
      </w:r>
    </w:p>
    <w:p w:rsidR="00F55309" w:rsidRPr="00F55309" w:rsidRDefault="00F55309" w:rsidP="00F55309">
      <w:pPr>
        <w:shd w:val="clear" w:color="auto" w:fill="FFFFFF"/>
        <w:ind w:firstLine="567"/>
        <w:jc w:val="both"/>
        <w:rPr>
          <w:rFonts w:ascii="Arial" w:hAnsi="Arial" w:cs="Arial"/>
          <w:color w:val="000000"/>
        </w:rPr>
      </w:pPr>
      <w:r>
        <w:rPr>
          <w:rFonts w:ascii="Arial" w:hAnsi="Arial" w:cs="Arial"/>
          <w:color w:val="000000"/>
        </w:rPr>
        <w:t xml:space="preserve">«3.9. </w:t>
      </w:r>
      <w:r w:rsidRPr="00F55309">
        <w:rPr>
          <w:rFonts w:ascii="Arial" w:hAnsi="Arial" w:cs="Arial"/>
          <w:color w:val="000000"/>
        </w:rPr>
        <w:t>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F55309" w:rsidRPr="00F55309" w:rsidRDefault="00F55309" w:rsidP="00F55309">
      <w:pPr>
        <w:shd w:val="clear" w:color="auto" w:fill="FFFFFF"/>
        <w:ind w:firstLine="567"/>
        <w:jc w:val="both"/>
        <w:rPr>
          <w:rFonts w:ascii="Arial" w:hAnsi="Arial" w:cs="Arial"/>
          <w:color w:val="000000"/>
        </w:rPr>
      </w:pPr>
      <w:r w:rsidRPr="00F55309">
        <w:rPr>
          <w:rFonts w:ascii="Arial" w:hAnsi="Arial" w:cs="Arial"/>
          <w:color w:val="000000"/>
        </w:rPr>
        <w:lastRenderedPageBreak/>
        <w:t>1) отсутствие признаков явной непосредственной угрозы причинения или фактического причинения вреда (ущерба) охраняемым законом ценностям;</w:t>
      </w:r>
    </w:p>
    <w:p w:rsidR="005E66A6" w:rsidRDefault="00F55309" w:rsidP="00B262F2">
      <w:pPr>
        <w:shd w:val="clear" w:color="auto" w:fill="FFFFFF"/>
        <w:ind w:firstLine="567"/>
        <w:jc w:val="both"/>
        <w:rPr>
          <w:rFonts w:ascii="Arial" w:hAnsi="Arial" w:cs="Arial"/>
          <w:color w:val="000000"/>
        </w:rPr>
      </w:pPr>
      <w:r w:rsidRPr="00F55309">
        <w:rPr>
          <w:rFonts w:ascii="Arial" w:hAnsi="Arial" w:cs="Arial"/>
          <w:color w:val="000000"/>
        </w:rPr>
        <w:t>2) имеются уважительные причины для отсутствия индивидуального предпринимателя, гражданина, являющихся контролируемыми лицами (болезнь, командировка и т.п.) при провед</w:t>
      </w:r>
      <w:r w:rsidR="002C2622">
        <w:rPr>
          <w:rFonts w:ascii="Arial" w:hAnsi="Arial" w:cs="Arial"/>
          <w:color w:val="000000"/>
        </w:rPr>
        <w:t>ении контрольного мероприятия.»</w:t>
      </w:r>
      <w:r w:rsidR="005E66A6">
        <w:rPr>
          <w:rFonts w:ascii="Arial" w:hAnsi="Arial" w:cs="Arial"/>
          <w:color w:val="000000"/>
        </w:rPr>
        <w:t>;</w:t>
      </w:r>
    </w:p>
    <w:p w:rsidR="002C2622" w:rsidRDefault="005E66A6" w:rsidP="002C2622">
      <w:pPr>
        <w:shd w:val="clear" w:color="auto" w:fill="FFFFFF"/>
        <w:ind w:firstLine="567"/>
        <w:jc w:val="both"/>
        <w:rPr>
          <w:rFonts w:ascii="Arial" w:hAnsi="Arial" w:cs="Arial"/>
          <w:color w:val="000000"/>
        </w:rPr>
      </w:pPr>
      <w:r>
        <w:rPr>
          <w:rFonts w:ascii="Arial" w:hAnsi="Arial" w:cs="Arial"/>
          <w:color w:val="000000"/>
        </w:rPr>
        <w:t>1.4.</w:t>
      </w:r>
      <w:r w:rsidR="002C2622" w:rsidRPr="002C2622">
        <w:t xml:space="preserve"> </w:t>
      </w:r>
      <w:r w:rsidR="002C2622" w:rsidRPr="002C2622">
        <w:rPr>
          <w:rFonts w:ascii="Arial" w:hAnsi="Arial" w:cs="Arial"/>
          <w:color w:val="000000"/>
        </w:rPr>
        <w:t>В пункт</w:t>
      </w:r>
      <w:r w:rsidR="001C08F6">
        <w:rPr>
          <w:rFonts w:ascii="Arial" w:hAnsi="Arial" w:cs="Arial"/>
          <w:color w:val="000000"/>
        </w:rPr>
        <w:t>е</w:t>
      </w:r>
      <w:r w:rsidR="002C2622" w:rsidRPr="002C2622">
        <w:rPr>
          <w:rFonts w:ascii="Arial" w:hAnsi="Arial" w:cs="Arial"/>
          <w:color w:val="000000"/>
        </w:rPr>
        <w:t xml:space="preserve"> 1.5 Положения слова «за исполнением единой теплоснабжающей организацией» заменить </w:t>
      </w:r>
      <w:r w:rsidR="002C2622">
        <w:rPr>
          <w:rFonts w:ascii="Arial" w:hAnsi="Arial" w:cs="Arial"/>
          <w:color w:val="000000"/>
        </w:rPr>
        <w:t>слова</w:t>
      </w:r>
      <w:r w:rsidR="001C08F6">
        <w:rPr>
          <w:rFonts w:ascii="Arial" w:hAnsi="Arial" w:cs="Arial"/>
          <w:color w:val="000000"/>
        </w:rPr>
        <w:t>ми</w:t>
      </w:r>
      <w:r w:rsidR="002C2622">
        <w:rPr>
          <w:rFonts w:ascii="Arial" w:hAnsi="Arial" w:cs="Arial"/>
          <w:color w:val="000000"/>
        </w:rPr>
        <w:t xml:space="preserve"> «на автомобильном транспорте»;</w:t>
      </w:r>
    </w:p>
    <w:p w:rsidR="001C08F6" w:rsidRPr="002C2622" w:rsidRDefault="001C08F6" w:rsidP="002C2622">
      <w:pPr>
        <w:shd w:val="clear" w:color="auto" w:fill="FFFFFF"/>
        <w:ind w:firstLine="567"/>
        <w:jc w:val="both"/>
        <w:rPr>
          <w:rFonts w:ascii="Arial" w:hAnsi="Arial" w:cs="Arial"/>
          <w:color w:val="000000"/>
        </w:rPr>
      </w:pPr>
      <w:r>
        <w:rPr>
          <w:rFonts w:ascii="Arial" w:hAnsi="Arial" w:cs="Arial"/>
          <w:color w:val="000000"/>
        </w:rPr>
        <w:t xml:space="preserve">1.5. В пункте 3.1 Положения </w:t>
      </w:r>
      <w:r w:rsidRPr="001C08F6">
        <w:rPr>
          <w:rFonts w:ascii="Arial" w:hAnsi="Arial" w:cs="Arial"/>
          <w:color w:val="000000"/>
        </w:rPr>
        <w:t>слова «за исполнением единой теплоснабжающей организацией обязательств» заменить слова</w:t>
      </w:r>
      <w:r w:rsidR="00414566">
        <w:rPr>
          <w:rFonts w:ascii="Arial" w:hAnsi="Arial" w:cs="Arial"/>
          <w:color w:val="000000"/>
        </w:rPr>
        <w:t>ми</w:t>
      </w:r>
      <w:r w:rsidRPr="001C08F6">
        <w:rPr>
          <w:rFonts w:ascii="Arial" w:hAnsi="Arial" w:cs="Arial"/>
          <w:color w:val="000000"/>
        </w:rPr>
        <w:t xml:space="preserve"> «на автомобильном транспорте»;</w:t>
      </w:r>
    </w:p>
    <w:p w:rsidR="002C2622" w:rsidRPr="002C2622" w:rsidRDefault="002C2622" w:rsidP="002C2622">
      <w:pPr>
        <w:shd w:val="clear" w:color="auto" w:fill="FFFFFF"/>
        <w:ind w:firstLine="567"/>
        <w:jc w:val="both"/>
        <w:rPr>
          <w:rFonts w:ascii="Arial" w:hAnsi="Arial" w:cs="Arial"/>
          <w:color w:val="000000"/>
        </w:rPr>
      </w:pPr>
      <w:r>
        <w:rPr>
          <w:rFonts w:ascii="Arial" w:hAnsi="Arial" w:cs="Arial"/>
          <w:color w:val="000000"/>
        </w:rPr>
        <w:t>1.</w:t>
      </w:r>
      <w:r w:rsidR="001C08F6">
        <w:rPr>
          <w:rFonts w:ascii="Arial" w:hAnsi="Arial" w:cs="Arial"/>
          <w:color w:val="000000"/>
        </w:rPr>
        <w:t>6</w:t>
      </w:r>
      <w:r>
        <w:rPr>
          <w:rFonts w:ascii="Arial" w:hAnsi="Arial" w:cs="Arial"/>
          <w:color w:val="000000"/>
        </w:rPr>
        <w:t>.</w:t>
      </w:r>
      <w:r w:rsidRPr="002C2622">
        <w:rPr>
          <w:rFonts w:ascii="Arial" w:hAnsi="Arial" w:cs="Arial"/>
          <w:color w:val="000000"/>
        </w:rPr>
        <w:t xml:space="preserve"> </w:t>
      </w:r>
      <w:r>
        <w:rPr>
          <w:rFonts w:ascii="Arial" w:hAnsi="Arial" w:cs="Arial"/>
          <w:color w:val="000000"/>
        </w:rPr>
        <w:t>В</w:t>
      </w:r>
      <w:r w:rsidRPr="002C2622">
        <w:rPr>
          <w:rFonts w:ascii="Arial" w:hAnsi="Arial" w:cs="Arial"/>
          <w:color w:val="000000"/>
        </w:rPr>
        <w:t xml:space="preserve"> пункте 3.3 Положения после слов «Федерального закона № </w:t>
      </w:r>
      <w:r>
        <w:rPr>
          <w:rFonts w:ascii="Arial" w:hAnsi="Arial" w:cs="Arial"/>
          <w:color w:val="000000"/>
        </w:rPr>
        <w:t xml:space="preserve">248» </w:t>
      </w:r>
      <w:r w:rsidR="0062453B">
        <w:rPr>
          <w:rFonts w:ascii="Arial" w:hAnsi="Arial" w:cs="Arial"/>
          <w:color w:val="000000"/>
        </w:rPr>
        <w:t xml:space="preserve">добавить обозначение </w:t>
      </w:r>
      <w:r>
        <w:rPr>
          <w:rFonts w:ascii="Arial" w:hAnsi="Arial" w:cs="Arial"/>
          <w:color w:val="000000"/>
        </w:rPr>
        <w:t>«-ФЗ»;</w:t>
      </w:r>
    </w:p>
    <w:p w:rsidR="005E66A6" w:rsidRPr="00783C3E" w:rsidRDefault="002C2622" w:rsidP="002C2622">
      <w:pPr>
        <w:shd w:val="clear" w:color="auto" w:fill="FFFFFF"/>
        <w:ind w:firstLine="567"/>
        <w:jc w:val="both"/>
        <w:rPr>
          <w:rFonts w:ascii="Arial" w:hAnsi="Arial" w:cs="Arial"/>
          <w:color w:val="000000"/>
        </w:rPr>
      </w:pPr>
      <w:r>
        <w:rPr>
          <w:rFonts w:ascii="Arial" w:hAnsi="Arial" w:cs="Arial"/>
          <w:color w:val="000000"/>
        </w:rPr>
        <w:t>1</w:t>
      </w:r>
      <w:r w:rsidRPr="002C2622">
        <w:rPr>
          <w:rFonts w:ascii="Arial" w:hAnsi="Arial" w:cs="Arial"/>
          <w:color w:val="000000"/>
        </w:rPr>
        <w:t>.</w:t>
      </w:r>
      <w:r w:rsidR="001C08F6">
        <w:rPr>
          <w:rFonts w:ascii="Arial" w:hAnsi="Arial" w:cs="Arial"/>
          <w:color w:val="000000"/>
        </w:rPr>
        <w:t>7</w:t>
      </w:r>
      <w:r w:rsidRPr="002C2622">
        <w:rPr>
          <w:rFonts w:ascii="Arial" w:hAnsi="Arial" w:cs="Arial"/>
          <w:color w:val="000000"/>
        </w:rPr>
        <w:t xml:space="preserve">. </w:t>
      </w:r>
      <w:r>
        <w:rPr>
          <w:rFonts w:ascii="Arial" w:hAnsi="Arial" w:cs="Arial"/>
          <w:color w:val="000000"/>
        </w:rPr>
        <w:t>В</w:t>
      </w:r>
      <w:r w:rsidRPr="002C2622">
        <w:rPr>
          <w:rFonts w:ascii="Arial" w:hAnsi="Arial" w:cs="Arial"/>
          <w:color w:val="000000"/>
        </w:rPr>
        <w:t xml:space="preserve"> пункте 3.7 Положения слова «граждан, юридических лиц и индивидуальных предпринимателей» заменить словами «контролируемых лиц».</w:t>
      </w:r>
    </w:p>
    <w:p w:rsidR="00973BC0" w:rsidRPr="00783C3E" w:rsidRDefault="00DC3AE5" w:rsidP="00A97C43">
      <w:pPr>
        <w:shd w:val="clear" w:color="auto" w:fill="FFFFFF"/>
        <w:ind w:firstLine="567"/>
        <w:jc w:val="both"/>
        <w:rPr>
          <w:rFonts w:ascii="Arial" w:hAnsi="Arial" w:cs="Arial"/>
          <w:color w:val="000000"/>
        </w:rPr>
      </w:pPr>
      <w:r w:rsidRPr="00783C3E">
        <w:rPr>
          <w:rFonts w:ascii="Arial" w:hAnsi="Arial" w:cs="Arial"/>
          <w:color w:val="000000"/>
        </w:rPr>
        <w:t xml:space="preserve">2. </w:t>
      </w:r>
      <w:r w:rsidR="00973BC0" w:rsidRPr="00783C3E">
        <w:rPr>
          <w:rFonts w:ascii="Arial" w:hAnsi="Arial" w:cs="Arial"/>
          <w:color w:val="000000"/>
        </w:rPr>
        <w:t xml:space="preserve">Настоящее решение подлежит официальному опубликованию в Информационном бюллетене </w:t>
      </w:r>
      <w:r w:rsidR="00836182">
        <w:rPr>
          <w:rFonts w:ascii="Arial" w:hAnsi="Arial" w:cs="Arial"/>
          <w:color w:val="000000"/>
        </w:rPr>
        <w:t>Тарминского</w:t>
      </w:r>
      <w:r w:rsidR="00973BC0" w:rsidRPr="00783C3E">
        <w:rPr>
          <w:rFonts w:ascii="Arial" w:hAnsi="Arial" w:cs="Arial"/>
          <w:color w:val="000000"/>
        </w:rPr>
        <w:t xml:space="preserve"> муниципального образования и размещению на официальном сайте администрации </w:t>
      </w:r>
      <w:r w:rsidR="00836182">
        <w:rPr>
          <w:rFonts w:ascii="Arial" w:hAnsi="Arial" w:cs="Arial"/>
          <w:color w:val="000000"/>
        </w:rPr>
        <w:t>Тарминского</w:t>
      </w:r>
      <w:r w:rsidR="00973BC0" w:rsidRPr="00783C3E">
        <w:rPr>
          <w:rFonts w:ascii="Arial" w:hAnsi="Arial" w:cs="Arial"/>
          <w:color w:val="000000"/>
        </w:rPr>
        <w:t xml:space="preserve"> сельского поселения.</w:t>
      </w:r>
    </w:p>
    <w:p w:rsidR="00DC3AE5" w:rsidRPr="00783C3E" w:rsidRDefault="00973BC0" w:rsidP="00A97C43">
      <w:pPr>
        <w:shd w:val="clear" w:color="auto" w:fill="FFFFFF"/>
        <w:ind w:firstLine="567"/>
        <w:jc w:val="both"/>
        <w:rPr>
          <w:rFonts w:ascii="Arial" w:hAnsi="Arial" w:cs="Arial"/>
          <w:color w:val="000000"/>
        </w:rPr>
      </w:pPr>
      <w:r w:rsidRPr="00783C3E">
        <w:rPr>
          <w:rFonts w:ascii="Arial" w:hAnsi="Arial" w:cs="Arial"/>
          <w:color w:val="000000"/>
        </w:rPr>
        <w:t xml:space="preserve">3. </w:t>
      </w:r>
      <w:r w:rsidR="008A4E08" w:rsidRPr="00783C3E">
        <w:rPr>
          <w:rFonts w:ascii="Arial" w:hAnsi="Arial" w:cs="Arial"/>
          <w:color w:val="000000"/>
        </w:rPr>
        <w:t>Настоящее решение вступает в силу со дня его официального опубликования</w:t>
      </w:r>
      <w:r w:rsidR="00F910AA">
        <w:rPr>
          <w:rFonts w:ascii="Arial" w:hAnsi="Arial" w:cs="Arial"/>
          <w:color w:val="000000"/>
        </w:rPr>
        <w:t>.</w:t>
      </w:r>
    </w:p>
    <w:p w:rsidR="00973BC0" w:rsidRPr="00783C3E" w:rsidRDefault="00973BC0" w:rsidP="00A97C43">
      <w:pPr>
        <w:shd w:val="clear" w:color="auto" w:fill="FFFFFF"/>
        <w:ind w:firstLine="567"/>
        <w:jc w:val="both"/>
        <w:rPr>
          <w:rFonts w:ascii="Arial" w:hAnsi="Arial" w:cs="Arial"/>
          <w:color w:val="000000"/>
        </w:rPr>
      </w:pPr>
    </w:p>
    <w:p w:rsidR="00973BC0" w:rsidRPr="00783C3E" w:rsidRDefault="00973BC0" w:rsidP="00783C3E">
      <w:pPr>
        <w:shd w:val="clear" w:color="auto" w:fill="FFFFFF"/>
        <w:jc w:val="both"/>
        <w:rPr>
          <w:rFonts w:ascii="Arial" w:hAnsi="Arial" w:cs="Arial"/>
          <w:b/>
          <w:color w:val="000000"/>
        </w:rPr>
      </w:pPr>
    </w:p>
    <w:p w:rsidR="00973BC0" w:rsidRPr="00836182" w:rsidRDefault="00973BC0" w:rsidP="00783C3E">
      <w:pPr>
        <w:shd w:val="clear" w:color="auto" w:fill="FFFFFF"/>
        <w:jc w:val="both"/>
        <w:rPr>
          <w:rFonts w:ascii="Arial" w:hAnsi="Arial" w:cs="Arial"/>
          <w:color w:val="000000"/>
        </w:rPr>
      </w:pPr>
      <w:r w:rsidRPr="00836182">
        <w:rPr>
          <w:rFonts w:ascii="Arial" w:hAnsi="Arial" w:cs="Arial"/>
          <w:color w:val="000000"/>
        </w:rPr>
        <w:t>Председатель Думы,</w:t>
      </w:r>
    </w:p>
    <w:p w:rsidR="00973BC0" w:rsidRPr="00836182" w:rsidRDefault="00973BC0" w:rsidP="00783C3E">
      <w:pPr>
        <w:shd w:val="clear" w:color="auto" w:fill="FFFFFF"/>
        <w:jc w:val="both"/>
        <w:rPr>
          <w:rFonts w:ascii="Arial" w:hAnsi="Arial" w:cs="Arial"/>
          <w:color w:val="000000"/>
        </w:rPr>
      </w:pPr>
      <w:r w:rsidRPr="00836182">
        <w:rPr>
          <w:rFonts w:ascii="Arial" w:hAnsi="Arial" w:cs="Arial"/>
          <w:color w:val="000000"/>
        </w:rPr>
        <w:t xml:space="preserve">Глава </w:t>
      </w:r>
      <w:r w:rsidR="00836182" w:rsidRPr="00836182">
        <w:rPr>
          <w:rFonts w:ascii="Arial" w:hAnsi="Arial" w:cs="Arial"/>
          <w:color w:val="000000"/>
        </w:rPr>
        <w:t>Тарминского</w:t>
      </w:r>
      <w:r w:rsidRPr="00836182">
        <w:rPr>
          <w:rFonts w:ascii="Arial" w:hAnsi="Arial" w:cs="Arial"/>
          <w:color w:val="000000"/>
        </w:rPr>
        <w:t xml:space="preserve"> </w:t>
      </w:r>
    </w:p>
    <w:p w:rsidR="00836182" w:rsidRPr="00836182" w:rsidRDefault="00836182" w:rsidP="00783C3E">
      <w:pPr>
        <w:suppressAutoHyphens/>
        <w:ind w:firstLine="36"/>
        <w:jc w:val="both"/>
        <w:rPr>
          <w:rFonts w:ascii="Arial" w:hAnsi="Arial" w:cs="Arial"/>
          <w:color w:val="000000"/>
        </w:rPr>
      </w:pPr>
      <w:r w:rsidRPr="00836182">
        <w:rPr>
          <w:rFonts w:ascii="Arial" w:hAnsi="Arial" w:cs="Arial"/>
          <w:color w:val="000000"/>
        </w:rPr>
        <w:t>муниципального образования</w:t>
      </w:r>
    </w:p>
    <w:p w:rsidR="00FD2986" w:rsidRPr="00F72B65" w:rsidRDefault="00836182" w:rsidP="00F72B65">
      <w:pPr>
        <w:suppressAutoHyphens/>
        <w:ind w:firstLine="36"/>
        <w:jc w:val="both"/>
        <w:rPr>
          <w:rFonts w:ascii="Arial" w:hAnsi="Arial" w:cs="Arial"/>
          <w:kern w:val="2"/>
        </w:rPr>
      </w:pPr>
      <w:r w:rsidRPr="00836182">
        <w:rPr>
          <w:rFonts w:ascii="Arial" w:hAnsi="Arial" w:cs="Arial"/>
          <w:color w:val="000000"/>
        </w:rPr>
        <w:t>М.Т. Коротюк</w:t>
      </w:r>
      <w:r w:rsidR="00973BC0" w:rsidRPr="00836182">
        <w:rPr>
          <w:rFonts w:ascii="Arial" w:hAnsi="Arial" w:cs="Arial"/>
          <w:kern w:val="2"/>
        </w:rPr>
        <w:t xml:space="preserve"> </w:t>
      </w:r>
    </w:p>
    <w:p w:rsidR="00C62072" w:rsidRDefault="00C62072" w:rsidP="00973BC0">
      <w:pPr>
        <w:suppressAutoHyphens/>
        <w:ind w:firstLine="36"/>
        <w:jc w:val="right"/>
        <w:rPr>
          <w:rFonts w:ascii="Courier New" w:hAnsi="Courier New" w:cs="Courier New"/>
          <w:kern w:val="2"/>
          <w:sz w:val="22"/>
          <w:szCs w:val="22"/>
        </w:rPr>
      </w:pPr>
    </w:p>
    <w:p w:rsidR="00C62072" w:rsidRDefault="00C62072"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414566" w:rsidRDefault="00414566" w:rsidP="00973BC0">
      <w:pPr>
        <w:suppressAutoHyphens/>
        <w:ind w:firstLine="36"/>
        <w:jc w:val="right"/>
        <w:rPr>
          <w:rFonts w:ascii="Courier New" w:hAnsi="Courier New" w:cs="Courier New"/>
          <w:kern w:val="2"/>
          <w:sz w:val="22"/>
          <w:szCs w:val="22"/>
        </w:rPr>
      </w:pPr>
    </w:p>
    <w:p w:rsidR="00973BC0" w:rsidRPr="00973BC0" w:rsidRDefault="00973BC0" w:rsidP="0062453B">
      <w:pPr>
        <w:suppressAutoHyphens/>
        <w:jc w:val="right"/>
        <w:rPr>
          <w:rFonts w:ascii="Courier New" w:hAnsi="Courier New" w:cs="Courier New"/>
          <w:kern w:val="2"/>
          <w:sz w:val="22"/>
          <w:szCs w:val="22"/>
          <w:lang w:eastAsia="en-US"/>
        </w:rPr>
      </w:pPr>
      <w:r w:rsidRPr="00973BC0">
        <w:rPr>
          <w:rFonts w:ascii="Courier New" w:hAnsi="Courier New" w:cs="Courier New"/>
          <w:kern w:val="2"/>
          <w:sz w:val="22"/>
          <w:szCs w:val="22"/>
        </w:rPr>
        <w:lastRenderedPageBreak/>
        <w:t>УТВЕРЖДЕНО</w:t>
      </w:r>
    </w:p>
    <w:p w:rsidR="00973BC0" w:rsidRPr="00973BC0" w:rsidRDefault="00973BC0" w:rsidP="00973BC0">
      <w:pPr>
        <w:suppressAutoHyphens/>
        <w:jc w:val="right"/>
        <w:rPr>
          <w:rFonts w:ascii="Courier New" w:hAnsi="Courier New" w:cs="Courier New"/>
          <w:kern w:val="2"/>
          <w:sz w:val="22"/>
          <w:szCs w:val="22"/>
        </w:rPr>
      </w:pPr>
      <w:r w:rsidRPr="00973BC0">
        <w:rPr>
          <w:rFonts w:ascii="Courier New" w:hAnsi="Courier New" w:cs="Courier New"/>
          <w:kern w:val="2"/>
          <w:sz w:val="22"/>
          <w:szCs w:val="22"/>
        </w:rPr>
        <w:t xml:space="preserve">решением Думы </w:t>
      </w:r>
      <w:r w:rsidR="00F21478">
        <w:rPr>
          <w:rFonts w:ascii="Courier New" w:hAnsi="Courier New" w:cs="Courier New"/>
          <w:kern w:val="2"/>
          <w:sz w:val="22"/>
          <w:szCs w:val="22"/>
        </w:rPr>
        <w:t>Тарминского</w:t>
      </w:r>
    </w:p>
    <w:p w:rsidR="00973BC0" w:rsidRPr="00973BC0" w:rsidRDefault="00973BC0" w:rsidP="00973BC0">
      <w:pPr>
        <w:suppressAutoHyphens/>
        <w:jc w:val="right"/>
        <w:rPr>
          <w:rFonts w:ascii="Courier New" w:hAnsi="Courier New" w:cs="Courier New"/>
          <w:i/>
          <w:kern w:val="2"/>
          <w:sz w:val="22"/>
          <w:szCs w:val="22"/>
        </w:rPr>
      </w:pPr>
      <w:r w:rsidRPr="00973BC0">
        <w:rPr>
          <w:rFonts w:ascii="Courier New" w:hAnsi="Courier New" w:cs="Courier New"/>
          <w:kern w:val="2"/>
          <w:sz w:val="22"/>
          <w:szCs w:val="22"/>
        </w:rPr>
        <w:t>сельского поселения</w:t>
      </w:r>
    </w:p>
    <w:p w:rsidR="00973BC0" w:rsidRDefault="00973BC0" w:rsidP="00973BC0">
      <w:pPr>
        <w:shd w:val="clear" w:color="auto" w:fill="FFFFFF"/>
        <w:jc w:val="right"/>
        <w:rPr>
          <w:rFonts w:ascii="Courier New" w:hAnsi="Courier New" w:cs="Courier New"/>
          <w:kern w:val="2"/>
          <w:sz w:val="22"/>
          <w:szCs w:val="22"/>
        </w:rPr>
      </w:pPr>
      <w:r w:rsidRPr="00973BC0">
        <w:rPr>
          <w:rFonts w:ascii="Courier New" w:hAnsi="Courier New" w:cs="Courier New"/>
          <w:kern w:val="2"/>
          <w:sz w:val="22"/>
          <w:szCs w:val="22"/>
        </w:rPr>
        <w:t>от</w:t>
      </w:r>
      <w:r w:rsidR="00C62072">
        <w:rPr>
          <w:rFonts w:ascii="Courier New" w:hAnsi="Courier New" w:cs="Courier New"/>
          <w:kern w:val="2"/>
          <w:sz w:val="22"/>
          <w:szCs w:val="22"/>
        </w:rPr>
        <w:t xml:space="preserve"> 28.12</w:t>
      </w:r>
      <w:r w:rsidR="006F7AE9">
        <w:rPr>
          <w:rFonts w:ascii="Courier New" w:hAnsi="Courier New" w:cs="Courier New"/>
          <w:kern w:val="2"/>
          <w:sz w:val="22"/>
          <w:szCs w:val="22"/>
        </w:rPr>
        <w:t xml:space="preserve">.2021 </w:t>
      </w:r>
      <w:r w:rsidRPr="00973BC0">
        <w:rPr>
          <w:rFonts w:ascii="Courier New" w:hAnsi="Courier New" w:cs="Courier New"/>
          <w:kern w:val="2"/>
          <w:sz w:val="22"/>
          <w:szCs w:val="22"/>
        </w:rPr>
        <w:t>№</w:t>
      </w:r>
      <w:r w:rsidR="00C62072">
        <w:rPr>
          <w:rFonts w:ascii="Courier New" w:hAnsi="Courier New" w:cs="Courier New"/>
          <w:kern w:val="2"/>
          <w:sz w:val="22"/>
          <w:szCs w:val="22"/>
        </w:rPr>
        <w:t>50</w:t>
      </w:r>
    </w:p>
    <w:p w:rsidR="006028B3" w:rsidRPr="002507F3" w:rsidRDefault="006028B3" w:rsidP="002507F3">
      <w:pPr>
        <w:shd w:val="clear" w:color="auto" w:fill="FFFFFF"/>
        <w:jc w:val="right"/>
        <w:rPr>
          <w:rFonts w:ascii="Courier New" w:hAnsi="Courier New" w:cs="Courier New"/>
          <w:kern w:val="2"/>
          <w:sz w:val="22"/>
          <w:szCs w:val="22"/>
        </w:rPr>
      </w:pPr>
      <w:r>
        <w:rPr>
          <w:rFonts w:ascii="Courier New" w:hAnsi="Courier New" w:cs="Courier New"/>
          <w:kern w:val="2"/>
          <w:sz w:val="22"/>
          <w:szCs w:val="22"/>
        </w:rPr>
        <w:t>(в редакции решения Думы от</w:t>
      </w:r>
      <w:r w:rsidR="002507F3">
        <w:rPr>
          <w:rFonts w:ascii="Courier New" w:hAnsi="Courier New" w:cs="Courier New"/>
          <w:kern w:val="2"/>
          <w:sz w:val="22"/>
          <w:szCs w:val="22"/>
        </w:rPr>
        <w:t xml:space="preserve"> 31.08.2022</w:t>
      </w:r>
      <w:r>
        <w:rPr>
          <w:rFonts w:ascii="Courier New" w:hAnsi="Courier New" w:cs="Courier New"/>
          <w:kern w:val="2"/>
          <w:sz w:val="22"/>
          <w:szCs w:val="22"/>
        </w:rPr>
        <w:t xml:space="preserve"> </w:t>
      </w:r>
      <w:r w:rsidR="002507F3">
        <w:rPr>
          <w:rFonts w:ascii="Courier New" w:hAnsi="Courier New" w:cs="Courier New"/>
          <w:kern w:val="2"/>
          <w:sz w:val="22"/>
          <w:szCs w:val="22"/>
        </w:rPr>
        <w:t>№69</w:t>
      </w:r>
      <w:r w:rsidR="00995CCE">
        <w:rPr>
          <w:rFonts w:ascii="Courier New" w:hAnsi="Courier New" w:cs="Courier New"/>
          <w:kern w:val="2"/>
          <w:sz w:val="22"/>
          <w:szCs w:val="22"/>
        </w:rPr>
        <w:t>,от 28.10.2022 №72</w:t>
      </w:r>
      <w:r w:rsidRPr="002507F3">
        <w:rPr>
          <w:rFonts w:ascii="Courier New" w:hAnsi="Courier New" w:cs="Courier New"/>
          <w:kern w:val="2"/>
          <w:sz w:val="22"/>
          <w:szCs w:val="22"/>
        </w:rPr>
        <w:t>)</w:t>
      </w:r>
    </w:p>
    <w:p w:rsidR="00973BC0" w:rsidRDefault="00973BC0" w:rsidP="00374710">
      <w:pPr>
        <w:jc w:val="center"/>
        <w:rPr>
          <w:b/>
          <w:bCs/>
          <w:color w:val="000000"/>
          <w:sz w:val="28"/>
          <w:szCs w:val="28"/>
        </w:rPr>
      </w:pPr>
    </w:p>
    <w:p w:rsidR="00DC3AE5" w:rsidRPr="00783C3E" w:rsidRDefault="00DC3AE5" w:rsidP="00374710">
      <w:pPr>
        <w:jc w:val="center"/>
        <w:rPr>
          <w:rFonts w:ascii="Arial" w:hAnsi="Arial" w:cs="Arial"/>
          <w:i/>
          <w:iCs/>
          <w:color w:val="000000"/>
        </w:rPr>
      </w:pPr>
      <w:r w:rsidRPr="00783C3E">
        <w:rPr>
          <w:rFonts w:ascii="Arial" w:hAnsi="Arial" w:cs="Arial"/>
          <w:b/>
          <w:bCs/>
          <w:color w:val="000000"/>
        </w:rPr>
        <w:t xml:space="preserve">Положение о муниципальном контроле </w:t>
      </w:r>
      <w:r w:rsidRPr="00783C3E">
        <w:rPr>
          <w:rFonts w:ascii="Arial" w:hAnsi="Arial" w:cs="Arial"/>
          <w:b/>
          <w:bCs/>
          <w:color w:val="000000"/>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836182">
        <w:rPr>
          <w:rFonts w:ascii="Arial" w:hAnsi="Arial" w:cs="Arial"/>
          <w:b/>
          <w:color w:val="000000"/>
        </w:rPr>
        <w:t>Тарминского</w:t>
      </w:r>
      <w:r w:rsidR="00973BC0" w:rsidRPr="00783C3E">
        <w:rPr>
          <w:rFonts w:ascii="Arial" w:hAnsi="Arial" w:cs="Arial"/>
          <w:b/>
          <w:color w:val="000000"/>
        </w:rPr>
        <w:t xml:space="preserve"> муниципального образования</w:t>
      </w:r>
    </w:p>
    <w:p w:rsidR="00DC3AE5" w:rsidRPr="00783C3E" w:rsidRDefault="00DC3AE5" w:rsidP="00374710">
      <w:pPr>
        <w:jc w:val="center"/>
        <w:rPr>
          <w:rFonts w:ascii="Arial" w:hAnsi="Arial" w:cs="Arial"/>
        </w:rPr>
      </w:pPr>
    </w:p>
    <w:p w:rsidR="00DC3AE5" w:rsidRPr="00783C3E" w:rsidRDefault="00374710" w:rsidP="00374710">
      <w:pPr>
        <w:pStyle w:val="ConsPlusNormal"/>
        <w:ind w:firstLine="0"/>
        <w:jc w:val="center"/>
        <w:rPr>
          <w:b/>
          <w:bCs/>
          <w:color w:val="000000"/>
          <w:sz w:val="24"/>
          <w:szCs w:val="24"/>
        </w:rPr>
      </w:pPr>
      <w:r w:rsidRPr="00783C3E">
        <w:rPr>
          <w:b/>
          <w:bCs/>
          <w:color w:val="000000"/>
          <w:sz w:val="24"/>
          <w:szCs w:val="24"/>
        </w:rPr>
        <w:t xml:space="preserve">Раздел </w:t>
      </w:r>
      <w:r w:rsidR="00836182">
        <w:rPr>
          <w:b/>
          <w:bCs/>
          <w:color w:val="000000"/>
          <w:sz w:val="24"/>
          <w:szCs w:val="24"/>
          <w:lang w:val="en-US"/>
        </w:rPr>
        <w:t>I</w:t>
      </w:r>
      <w:r w:rsidR="00DC3AE5" w:rsidRPr="00783C3E">
        <w:rPr>
          <w:b/>
          <w:bCs/>
          <w:color w:val="000000"/>
          <w:sz w:val="24"/>
          <w:szCs w:val="24"/>
        </w:rPr>
        <w:t>. Общие положения</w:t>
      </w:r>
    </w:p>
    <w:p w:rsidR="00374710" w:rsidRPr="00783C3E" w:rsidRDefault="00374710" w:rsidP="00374710">
      <w:pPr>
        <w:pStyle w:val="ConsPlusNormal"/>
        <w:ind w:firstLine="0"/>
        <w:jc w:val="center"/>
        <w:rPr>
          <w:b/>
          <w:bCs/>
          <w:color w:val="000000"/>
          <w:sz w:val="24"/>
          <w:szCs w:val="24"/>
        </w:rPr>
      </w:pPr>
    </w:p>
    <w:p w:rsidR="00943DEF" w:rsidRPr="00783C3E" w:rsidRDefault="00DC3AE5" w:rsidP="0062453B">
      <w:pPr>
        <w:pStyle w:val="ConsPlusNormal"/>
        <w:ind w:firstLine="567"/>
        <w:jc w:val="both"/>
        <w:rPr>
          <w:color w:val="FF0000"/>
          <w:sz w:val="24"/>
          <w:szCs w:val="24"/>
        </w:rPr>
      </w:pPr>
      <w:r w:rsidRPr="00783C3E">
        <w:rPr>
          <w:color w:val="000000"/>
          <w:sz w:val="24"/>
          <w:szCs w:val="24"/>
        </w:rPr>
        <w:t xml:space="preserve">1.1. Настоящее Положение устанавливает порядок осуществления </w:t>
      </w:r>
      <w:bookmarkStart w:id="3" w:name="_Hlk79156810"/>
      <w:bookmarkStart w:id="4" w:name="_Hlk79673330"/>
      <w:r w:rsidRPr="00783C3E">
        <w:rPr>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5E1325">
        <w:rPr>
          <w:color w:val="000000"/>
          <w:sz w:val="24"/>
          <w:szCs w:val="24"/>
        </w:rPr>
        <w:t>Тарминского</w:t>
      </w:r>
      <w:r w:rsidR="00973BC0" w:rsidRPr="00783C3E">
        <w:rPr>
          <w:color w:val="000000"/>
          <w:sz w:val="24"/>
          <w:szCs w:val="24"/>
        </w:rPr>
        <w:t xml:space="preserve"> муниципального образования</w:t>
      </w:r>
      <w:r w:rsidRPr="00783C3E">
        <w:rPr>
          <w:color w:val="000000"/>
          <w:sz w:val="24"/>
          <w:szCs w:val="24"/>
        </w:rPr>
        <w:t xml:space="preserve"> </w:t>
      </w:r>
      <w:bookmarkEnd w:id="3"/>
      <w:r w:rsidRPr="00783C3E">
        <w:rPr>
          <w:color w:val="000000"/>
          <w:sz w:val="24"/>
          <w:szCs w:val="24"/>
        </w:rPr>
        <w:t>(далее – муниципальный контроль на автомобильном транспорте</w:t>
      </w:r>
      <w:r w:rsidRPr="00783C3E">
        <w:rPr>
          <w:sz w:val="24"/>
          <w:szCs w:val="24"/>
        </w:rPr>
        <w:t>)</w:t>
      </w:r>
      <w:bookmarkEnd w:id="4"/>
      <w:r w:rsidR="00434EDF" w:rsidRPr="00783C3E">
        <w:rPr>
          <w:sz w:val="24"/>
          <w:szCs w:val="24"/>
        </w:rPr>
        <w:t>.</w:t>
      </w:r>
      <w:r w:rsidR="00FB59D0" w:rsidRPr="00783C3E">
        <w:rPr>
          <w:color w:val="FF0000"/>
          <w:sz w:val="24"/>
          <w:szCs w:val="24"/>
        </w:rPr>
        <w:t xml:space="preserve"> </w:t>
      </w:r>
    </w:p>
    <w:p w:rsidR="00DC3AE5" w:rsidRPr="00783C3E" w:rsidRDefault="00DC3AE5" w:rsidP="0062453B">
      <w:pPr>
        <w:pStyle w:val="ConsPlusNormal"/>
        <w:ind w:firstLine="567"/>
        <w:jc w:val="both"/>
        <w:rPr>
          <w:color w:val="000000"/>
          <w:sz w:val="24"/>
          <w:szCs w:val="24"/>
        </w:rPr>
      </w:pPr>
      <w:r w:rsidRPr="00783C3E">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783C3E" w:rsidRDefault="00DC3AE5" w:rsidP="0062453B">
      <w:pPr>
        <w:pStyle w:val="ConsPlusNormal"/>
        <w:ind w:firstLine="567"/>
        <w:jc w:val="both"/>
        <w:rPr>
          <w:color w:val="000000"/>
          <w:sz w:val="24"/>
          <w:szCs w:val="24"/>
        </w:rPr>
      </w:pPr>
      <w:r w:rsidRPr="00783C3E">
        <w:rPr>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5E0268">
        <w:rPr>
          <w:color w:val="000000"/>
          <w:sz w:val="24"/>
          <w:szCs w:val="24"/>
        </w:rPr>
        <w:t>Тарминского</w:t>
      </w:r>
      <w:r w:rsidR="00F124F8" w:rsidRPr="00783C3E">
        <w:rPr>
          <w:color w:val="000000"/>
          <w:sz w:val="24"/>
          <w:szCs w:val="24"/>
        </w:rPr>
        <w:t xml:space="preserve"> муниципального образования</w:t>
      </w:r>
      <w:r w:rsidRPr="00783C3E">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783C3E" w:rsidRDefault="00DC3AE5" w:rsidP="0062453B">
      <w:pPr>
        <w:pStyle w:val="ConsPlusNormal"/>
        <w:ind w:firstLine="567"/>
        <w:jc w:val="both"/>
        <w:rPr>
          <w:color w:val="000000"/>
          <w:sz w:val="24"/>
          <w:szCs w:val="24"/>
        </w:rPr>
      </w:pPr>
      <w:r w:rsidRPr="00783C3E">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783C3E" w:rsidRDefault="00DC3AE5" w:rsidP="0062453B">
      <w:pPr>
        <w:pStyle w:val="ConsPlusNormal"/>
        <w:ind w:firstLine="567"/>
        <w:jc w:val="both"/>
        <w:rPr>
          <w:color w:val="000000"/>
          <w:sz w:val="24"/>
          <w:szCs w:val="24"/>
        </w:rPr>
      </w:pPr>
      <w:r w:rsidRPr="00783C3E">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783C3E" w:rsidRDefault="00DC3AE5" w:rsidP="0062453B">
      <w:pPr>
        <w:pStyle w:val="ConsPlusNormal"/>
        <w:ind w:firstLine="567"/>
        <w:jc w:val="both"/>
        <w:rPr>
          <w:color w:val="000000"/>
          <w:sz w:val="24"/>
          <w:szCs w:val="24"/>
        </w:rPr>
      </w:pPr>
      <w:r w:rsidRPr="00783C3E">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783C3E" w:rsidRDefault="00DC3AE5" w:rsidP="0062453B">
      <w:pPr>
        <w:ind w:firstLine="567"/>
        <w:contextualSpacing/>
        <w:jc w:val="both"/>
        <w:rPr>
          <w:rFonts w:ascii="Arial" w:hAnsi="Arial" w:cs="Arial"/>
          <w:color w:val="000000"/>
        </w:rPr>
      </w:pPr>
      <w:r w:rsidRPr="00783C3E">
        <w:rPr>
          <w:rFonts w:ascii="Arial" w:hAnsi="Arial" w:cs="Arial"/>
          <w:color w:val="000000"/>
        </w:rPr>
        <w:t>1.3.</w:t>
      </w:r>
      <w:r w:rsidR="00943DEF" w:rsidRPr="00783C3E">
        <w:rPr>
          <w:rFonts w:ascii="Arial" w:hAnsi="Arial" w:cs="Arial"/>
          <w:color w:val="000000"/>
        </w:rPr>
        <w:t> </w:t>
      </w:r>
      <w:r w:rsidRPr="00783C3E">
        <w:rPr>
          <w:rFonts w:ascii="Arial" w:hAnsi="Arial" w:cs="Arial"/>
          <w:color w:val="000000"/>
        </w:rPr>
        <w:t xml:space="preserve">Муниципальный контроль на автомобильном транспорте осуществляется администрацией </w:t>
      </w:r>
      <w:r w:rsidR="00030386">
        <w:rPr>
          <w:rFonts w:ascii="Arial" w:hAnsi="Arial" w:cs="Arial"/>
          <w:color w:val="000000"/>
        </w:rPr>
        <w:t>Тарминского</w:t>
      </w:r>
      <w:r w:rsidR="00F124F8" w:rsidRPr="00783C3E">
        <w:rPr>
          <w:rFonts w:ascii="Arial" w:hAnsi="Arial" w:cs="Arial"/>
          <w:color w:val="000000"/>
        </w:rPr>
        <w:t xml:space="preserve"> сельского поселения</w:t>
      </w:r>
      <w:r w:rsidRPr="00783C3E">
        <w:rPr>
          <w:rFonts w:ascii="Arial" w:hAnsi="Arial" w:cs="Arial"/>
          <w:i/>
          <w:iCs/>
          <w:color w:val="000000"/>
        </w:rPr>
        <w:t xml:space="preserve"> </w:t>
      </w:r>
      <w:r w:rsidRPr="00783C3E">
        <w:rPr>
          <w:rFonts w:ascii="Arial" w:hAnsi="Arial" w:cs="Arial"/>
          <w:color w:val="000000"/>
        </w:rPr>
        <w:t>(далее – администрация)</w:t>
      </w:r>
      <w:r w:rsidR="006B58CF" w:rsidRPr="00783C3E">
        <w:rPr>
          <w:rFonts w:ascii="Arial" w:hAnsi="Arial" w:cs="Arial"/>
          <w:color w:val="000000"/>
        </w:rPr>
        <w:t>.</w:t>
      </w:r>
    </w:p>
    <w:p w:rsidR="00F522FB" w:rsidRPr="00783C3E" w:rsidRDefault="00DC3AE5" w:rsidP="0062453B">
      <w:pPr>
        <w:ind w:firstLine="567"/>
        <w:contextualSpacing/>
        <w:jc w:val="both"/>
        <w:rPr>
          <w:rFonts w:ascii="Arial" w:hAnsi="Arial" w:cs="Arial"/>
        </w:rPr>
      </w:pPr>
      <w:r w:rsidRPr="00783C3E">
        <w:rPr>
          <w:rFonts w:ascii="Arial" w:hAnsi="Arial" w:cs="Arial"/>
          <w:color w:val="000000"/>
        </w:rPr>
        <w:t>1.4.</w:t>
      </w:r>
      <w:r w:rsidR="00943DEF" w:rsidRPr="00783C3E">
        <w:rPr>
          <w:rFonts w:ascii="Arial" w:hAnsi="Arial" w:cs="Arial"/>
          <w:color w:val="000000"/>
        </w:rPr>
        <w:t> </w:t>
      </w:r>
      <w:r w:rsidRPr="00783C3E">
        <w:rPr>
          <w:rFonts w:ascii="Arial" w:hAnsi="Arial" w:cs="Arial"/>
          <w:color w:val="000000"/>
        </w:rPr>
        <w:t>Должностными лицами администрации, уполномоченны</w:t>
      </w:r>
      <w:r w:rsidR="00F522FB" w:rsidRPr="00783C3E">
        <w:rPr>
          <w:rFonts w:ascii="Arial" w:hAnsi="Arial" w:cs="Arial"/>
          <w:color w:val="000000"/>
        </w:rPr>
        <w:t>ми</w:t>
      </w:r>
      <w:r w:rsidRPr="00783C3E">
        <w:rPr>
          <w:rFonts w:ascii="Arial" w:hAnsi="Arial" w:cs="Arial"/>
          <w:color w:val="000000"/>
        </w:rPr>
        <w:t xml:space="preserve"> </w:t>
      </w:r>
      <w:r w:rsidR="00F522FB" w:rsidRPr="00783C3E">
        <w:rPr>
          <w:rFonts w:ascii="Arial" w:hAnsi="Arial" w:cs="Arial"/>
          <w:color w:val="000000"/>
        </w:rPr>
        <w:t xml:space="preserve">на проведение </w:t>
      </w:r>
      <w:r w:rsidRPr="00783C3E">
        <w:rPr>
          <w:rFonts w:ascii="Arial" w:hAnsi="Arial" w:cs="Arial"/>
          <w:color w:val="000000"/>
        </w:rPr>
        <w:t>муниципальн</w:t>
      </w:r>
      <w:r w:rsidR="00F522FB" w:rsidRPr="00783C3E">
        <w:rPr>
          <w:rFonts w:ascii="Arial" w:hAnsi="Arial" w:cs="Arial"/>
          <w:color w:val="000000"/>
        </w:rPr>
        <w:t>ого</w:t>
      </w:r>
      <w:r w:rsidRPr="00783C3E">
        <w:rPr>
          <w:rFonts w:ascii="Arial" w:hAnsi="Arial" w:cs="Arial"/>
          <w:color w:val="000000"/>
        </w:rPr>
        <w:t xml:space="preserve"> контрол</w:t>
      </w:r>
      <w:r w:rsidR="00F522FB" w:rsidRPr="00783C3E">
        <w:rPr>
          <w:rFonts w:ascii="Arial" w:hAnsi="Arial" w:cs="Arial"/>
          <w:color w:val="000000"/>
        </w:rPr>
        <w:t>я</w:t>
      </w:r>
      <w:r w:rsidRPr="00783C3E">
        <w:rPr>
          <w:rFonts w:ascii="Arial" w:hAnsi="Arial" w:cs="Arial"/>
          <w:color w:val="000000"/>
        </w:rPr>
        <w:t xml:space="preserve"> на автомобильном транспорте, являются </w:t>
      </w:r>
      <w:r w:rsidR="00F124F8" w:rsidRPr="00783C3E">
        <w:rPr>
          <w:rFonts w:ascii="Arial" w:hAnsi="Arial" w:cs="Arial"/>
          <w:color w:val="000000"/>
        </w:rPr>
        <w:t xml:space="preserve">ведущий специалист и специалист администрации </w:t>
      </w:r>
      <w:r w:rsidR="00F522FB" w:rsidRPr="00783C3E">
        <w:rPr>
          <w:rFonts w:ascii="Arial" w:hAnsi="Arial" w:cs="Arial"/>
          <w:color w:val="000000"/>
        </w:rPr>
        <w:t xml:space="preserve">(далее – </w:t>
      </w:r>
      <w:r w:rsidR="00F522FB" w:rsidRPr="00783C3E">
        <w:rPr>
          <w:rFonts w:ascii="Arial" w:hAnsi="Arial" w:cs="Arial"/>
        </w:rPr>
        <w:t>должностные лица)</w:t>
      </w:r>
      <w:r w:rsidR="00F522FB" w:rsidRPr="00783C3E">
        <w:rPr>
          <w:rFonts w:ascii="Arial" w:hAnsi="Arial" w:cs="Arial"/>
          <w:i/>
          <w:iCs/>
        </w:rPr>
        <w:t>.</w:t>
      </w:r>
    </w:p>
    <w:p w:rsidR="006B58CF" w:rsidRPr="00783C3E" w:rsidRDefault="00DC3AE5" w:rsidP="0062453B">
      <w:pPr>
        <w:ind w:firstLine="567"/>
        <w:contextualSpacing/>
        <w:jc w:val="both"/>
        <w:rPr>
          <w:rFonts w:ascii="Arial" w:hAnsi="Arial" w:cs="Arial"/>
          <w:color w:val="000000"/>
        </w:rPr>
      </w:pPr>
      <w:r w:rsidRPr="00783C3E">
        <w:rPr>
          <w:rFonts w:ascii="Arial" w:hAnsi="Arial" w:cs="Arial"/>
          <w:color w:val="000000"/>
        </w:rPr>
        <w:t xml:space="preserve">Должностные лица </w:t>
      </w:r>
      <w:r w:rsidR="006B58CF" w:rsidRPr="00783C3E">
        <w:rPr>
          <w:rFonts w:ascii="Arial" w:hAnsi="Arial" w:cs="Arial"/>
          <w:color w:val="000000"/>
        </w:rPr>
        <w:t xml:space="preserve">при проведении муниципального контроля на автомобильном транспорте </w:t>
      </w:r>
      <w:r w:rsidRPr="00783C3E">
        <w:rPr>
          <w:rFonts w:ascii="Arial" w:hAnsi="Arial" w:cs="Arial"/>
          <w:color w:val="000000"/>
        </w:rPr>
        <w:t xml:space="preserve">имеют права, обязанности и несут ответственность в соответствии с </w:t>
      </w:r>
      <w:r w:rsidR="006B58CF" w:rsidRPr="00783C3E">
        <w:rPr>
          <w:rFonts w:ascii="Arial" w:hAnsi="Arial" w:cs="Arial"/>
          <w:color w:val="000000"/>
        </w:rPr>
        <w:t>Федеральным законом от 31 июля 2</w:t>
      </w:r>
      <w:r w:rsidR="00D63BDE">
        <w:rPr>
          <w:rFonts w:ascii="Arial" w:hAnsi="Arial" w:cs="Arial"/>
          <w:color w:val="000000"/>
        </w:rPr>
        <w:t>020 года №</w:t>
      </w:r>
      <w:r w:rsidR="006B58CF" w:rsidRPr="00783C3E">
        <w:rPr>
          <w:rFonts w:ascii="Arial" w:hAnsi="Arial" w:cs="Arial"/>
          <w:color w:val="000000"/>
        </w:rPr>
        <w:t>248-ФЗ «О государственном контроле (надзоре) и муниципальном контроле в Российской Федераци</w:t>
      </w:r>
      <w:r w:rsidR="00D63BDE">
        <w:rPr>
          <w:rFonts w:ascii="Arial" w:hAnsi="Arial" w:cs="Arial"/>
          <w:color w:val="000000"/>
        </w:rPr>
        <w:t>и» (далее – Федеральный закон №</w:t>
      </w:r>
      <w:r w:rsidR="006B58CF" w:rsidRPr="00783C3E">
        <w:rPr>
          <w:rFonts w:ascii="Arial" w:hAnsi="Arial" w:cs="Arial"/>
          <w:color w:val="000000"/>
        </w:rPr>
        <w:t>248-ФЗ) и иными федеральными законами.</w:t>
      </w:r>
    </w:p>
    <w:p w:rsidR="00997657" w:rsidRPr="00783C3E" w:rsidRDefault="00997657" w:rsidP="0062453B">
      <w:pPr>
        <w:pStyle w:val="ConsPlusNormal"/>
        <w:ind w:firstLine="567"/>
        <w:jc w:val="both"/>
        <w:rPr>
          <w:sz w:val="24"/>
          <w:szCs w:val="24"/>
        </w:rPr>
      </w:pPr>
      <w:r w:rsidRPr="00783C3E">
        <w:rPr>
          <w:sz w:val="24"/>
          <w:szCs w:val="24"/>
        </w:rPr>
        <w:t>1.5. К отношениям, связанным с осуществлением муниципального контроля</w:t>
      </w:r>
      <w:r w:rsidR="001C08F6">
        <w:rPr>
          <w:sz w:val="24"/>
          <w:szCs w:val="24"/>
        </w:rPr>
        <w:t xml:space="preserve"> </w:t>
      </w:r>
      <w:r w:rsidR="001C08F6" w:rsidRPr="001C08F6">
        <w:rPr>
          <w:sz w:val="24"/>
          <w:szCs w:val="24"/>
        </w:rPr>
        <w:t>на автомобильном транспорте</w:t>
      </w:r>
      <w:r w:rsidRPr="00783C3E">
        <w:rPr>
          <w:sz w:val="24"/>
          <w:szCs w:val="24"/>
        </w:rPr>
        <w:t>, организацией и проведением профилактических мероприятий, контрольных мероприятий применяются положения</w:t>
      </w:r>
      <w:r w:rsidRPr="00783C3E">
        <w:rPr>
          <w:color w:val="000000"/>
          <w:sz w:val="24"/>
          <w:szCs w:val="24"/>
        </w:rPr>
        <w:t xml:space="preserve"> статьи 13</w:t>
      </w:r>
      <w:r w:rsidRPr="00783C3E">
        <w:rPr>
          <w:color w:val="000000"/>
          <w:sz w:val="24"/>
          <w:szCs w:val="24"/>
          <w:vertAlign w:val="superscript"/>
        </w:rPr>
        <w:t>1</w:t>
      </w:r>
      <w:r w:rsidRPr="00783C3E">
        <w:rPr>
          <w:color w:val="000000"/>
          <w:sz w:val="24"/>
          <w:szCs w:val="24"/>
        </w:rPr>
        <w:t xml:space="preserve"> Федерального</w:t>
      </w:r>
      <w:r w:rsidR="00D63BDE">
        <w:rPr>
          <w:color w:val="000000"/>
          <w:sz w:val="24"/>
          <w:szCs w:val="24"/>
        </w:rPr>
        <w:t xml:space="preserve"> закона от 8 ноября 2007 года №</w:t>
      </w:r>
      <w:r w:rsidRPr="00783C3E">
        <w:rPr>
          <w:color w:val="000000"/>
          <w:sz w:val="24"/>
          <w:szCs w:val="24"/>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783C3E">
        <w:rPr>
          <w:sz w:val="24"/>
          <w:szCs w:val="24"/>
        </w:rPr>
        <w:t xml:space="preserve">, </w:t>
      </w:r>
      <w:r w:rsidRPr="00783C3E">
        <w:rPr>
          <w:color w:val="000000"/>
          <w:sz w:val="24"/>
          <w:szCs w:val="24"/>
        </w:rPr>
        <w:t>Федерального</w:t>
      </w:r>
      <w:r w:rsidR="00D63BDE">
        <w:rPr>
          <w:color w:val="000000"/>
          <w:sz w:val="24"/>
          <w:szCs w:val="24"/>
        </w:rPr>
        <w:t xml:space="preserve"> закона от 8 ноября 2007 года №</w:t>
      </w:r>
      <w:r w:rsidRPr="00783C3E">
        <w:rPr>
          <w:color w:val="000000"/>
          <w:sz w:val="24"/>
          <w:szCs w:val="24"/>
        </w:rPr>
        <w:t xml:space="preserve">259-ФЗ «Устав автомобильного транспорта и городского </w:t>
      </w:r>
      <w:r w:rsidRPr="00783C3E">
        <w:rPr>
          <w:color w:val="000000"/>
          <w:sz w:val="24"/>
          <w:szCs w:val="24"/>
        </w:rPr>
        <w:lastRenderedPageBreak/>
        <w:t xml:space="preserve">наземного электрического транспорта», </w:t>
      </w:r>
      <w:r w:rsidRPr="00783C3E">
        <w:rPr>
          <w:sz w:val="24"/>
          <w:szCs w:val="24"/>
        </w:rPr>
        <w:t xml:space="preserve">Федерального </w:t>
      </w:r>
      <w:r w:rsidRPr="00783C3E">
        <w:rPr>
          <w:rStyle w:val="a5"/>
          <w:color w:val="auto"/>
          <w:sz w:val="24"/>
          <w:szCs w:val="24"/>
          <w:u w:val="none"/>
        </w:rPr>
        <w:t>закона</w:t>
      </w:r>
      <w:r w:rsidR="00D63BDE">
        <w:rPr>
          <w:sz w:val="24"/>
          <w:szCs w:val="24"/>
        </w:rPr>
        <w:t xml:space="preserve"> от 6 октября 2003 года №</w:t>
      </w:r>
      <w:r w:rsidRPr="00783C3E">
        <w:rPr>
          <w:sz w:val="24"/>
          <w:szCs w:val="24"/>
        </w:rPr>
        <w:t xml:space="preserve">131-ФЗ «Об общих принципах организации местного самоуправления в Российской Федерации» и Федерального </w:t>
      </w:r>
      <w:r w:rsidRPr="00783C3E">
        <w:rPr>
          <w:rStyle w:val="a5"/>
          <w:color w:val="auto"/>
          <w:sz w:val="24"/>
          <w:szCs w:val="24"/>
          <w:u w:val="none"/>
        </w:rPr>
        <w:t>закона</w:t>
      </w:r>
      <w:r w:rsidR="00F910AA">
        <w:rPr>
          <w:sz w:val="24"/>
          <w:szCs w:val="24"/>
        </w:rPr>
        <w:t xml:space="preserve"> №</w:t>
      </w:r>
      <w:r w:rsidRPr="00783C3E">
        <w:rPr>
          <w:sz w:val="24"/>
          <w:szCs w:val="24"/>
        </w:rPr>
        <w:t>248-ФЗ.</w:t>
      </w:r>
    </w:p>
    <w:p w:rsidR="00DC3AE5" w:rsidRPr="00783C3E" w:rsidRDefault="00DC3AE5" w:rsidP="0062453B">
      <w:pPr>
        <w:pStyle w:val="ConsPlusNormal"/>
        <w:ind w:firstLine="567"/>
        <w:jc w:val="both"/>
        <w:rPr>
          <w:sz w:val="24"/>
          <w:szCs w:val="24"/>
        </w:rPr>
      </w:pPr>
      <w:r w:rsidRPr="00783C3E">
        <w:rPr>
          <w:sz w:val="24"/>
          <w:szCs w:val="24"/>
        </w:rPr>
        <w:t>1.</w:t>
      </w:r>
      <w:r w:rsidR="00997657" w:rsidRPr="00783C3E">
        <w:rPr>
          <w:sz w:val="24"/>
          <w:szCs w:val="24"/>
        </w:rPr>
        <w:t>6</w:t>
      </w:r>
      <w:r w:rsidRPr="00783C3E">
        <w:rPr>
          <w:sz w:val="24"/>
          <w:szCs w:val="24"/>
        </w:rPr>
        <w:t xml:space="preserve">. Объектами </w:t>
      </w:r>
      <w:bookmarkStart w:id="5" w:name="_Hlk77676821"/>
      <w:r w:rsidRPr="00783C3E">
        <w:rPr>
          <w:sz w:val="24"/>
          <w:szCs w:val="24"/>
        </w:rPr>
        <w:t xml:space="preserve">муниципального контроля на автомобильном транспорте </w:t>
      </w:r>
      <w:bookmarkEnd w:id="5"/>
      <w:r w:rsidRPr="00783C3E">
        <w:rPr>
          <w:sz w:val="24"/>
          <w:szCs w:val="24"/>
        </w:rPr>
        <w:t>являются:</w:t>
      </w:r>
    </w:p>
    <w:p w:rsidR="00DC3AE5" w:rsidRPr="00783C3E" w:rsidRDefault="00943DEF" w:rsidP="0062453B">
      <w:pPr>
        <w:pStyle w:val="ConsPlusNormal"/>
        <w:ind w:firstLine="567"/>
        <w:jc w:val="both"/>
        <w:rPr>
          <w:sz w:val="24"/>
          <w:szCs w:val="24"/>
        </w:rPr>
      </w:pPr>
      <w:r w:rsidRPr="00783C3E">
        <w:rPr>
          <w:sz w:val="24"/>
          <w:szCs w:val="24"/>
        </w:rPr>
        <w:t>1</w:t>
      </w:r>
      <w:r w:rsidR="00DC3AE5" w:rsidRPr="00783C3E">
        <w:rPr>
          <w:sz w:val="24"/>
          <w:szCs w:val="24"/>
        </w:rPr>
        <w:t xml:space="preserve">) </w:t>
      </w:r>
      <w:r w:rsidR="004F29C8" w:rsidRPr="00783C3E">
        <w:rPr>
          <w:sz w:val="24"/>
          <w:szCs w:val="24"/>
        </w:rPr>
        <w:t xml:space="preserve">деятельность, действия (бездействие) контролируемых лиц </w:t>
      </w:r>
      <w:r w:rsidR="004F29C8" w:rsidRPr="00783C3E">
        <w:rPr>
          <w:rFonts w:eastAsiaTheme="minorHAnsi"/>
          <w:iCs/>
          <w:sz w:val="24"/>
          <w:szCs w:val="24"/>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783C3E">
        <w:rPr>
          <w:rFonts w:eastAsiaTheme="minorHAnsi"/>
          <w:iCs/>
          <w:sz w:val="24"/>
          <w:szCs w:val="24"/>
          <w:lang w:eastAsia="en-US"/>
        </w:rPr>
        <w:t>, в рамках которых должны соблюдаться обязательные требования по</w:t>
      </w:r>
      <w:r w:rsidR="004F29C8" w:rsidRPr="00783C3E">
        <w:rPr>
          <w:rFonts w:eastAsiaTheme="minorHAnsi"/>
          <w:iCs/>
          <w:sz w:val="24"/>
          <w:szCs w:val="24"/>
          <w:lang w:eastAsia="en-US"/>
        </w:rPr>
        <w:t>:</w:t>
      </w:r>
    </w:p>
    <w:p w:rsidR="00DC3AE5" w:rsidRPr="00783C3E" w:rsidRDefault="00943DEF" w:rsidP="0062453B">
      <w:pPr>
        <w:pStyle w:val="ConsPlusNormal"/>
        <w:ind w:firstLine="567"/>
        <w:jc w:val="both"/>
        <w:rPr>
          <w:sz w:val="24"/>
          <w:szCs w:val="24"/>
        </w:rPr>
      </w:pPr>
      <w:r w:rsidRPr="00783C3E">
        <w:rPr>
          <w:sz w:val="24"/>
          <w:szCs w:val="24"/>
        </w:rPr>
        <w:t xml:space="preserve">а) </w:t>
      </w:r>
      <w:r w:rsidR="00DC3AE5" w:rsidRPr="00783C3E">
        <w:rPr>
          <w:sz w:val="24"/>
          <w:szCs w:val="24"/>
        </w:rPr>
        <w:t>использованию полос отвода и (или) придорожных полос автомобильных дорог общего пользования местного значения;</w:t>
      </w:r>
    </w:p>
    <w:p w:rsidR="00DC3AE5" w:rsidRPr="00783C3E" w:rsidRDefault="00943DEF" w:rsidP="0062453B">
      <w:pPr>
        <w:pStyle w:val="ConsPlusNormal"/>
        <w:ind w:firstLine="567"/>
        <w:jc w:val="both"/>
        <w:rPr>
          <w:sz w:val="24"/>
          <w:szCs w:val="24"/>
        </w:rPr>
      </w:pPr>
      <w:r w:rsidRPr="00783C3E">
        <w:rPr>
          <w:sz w:val="24"/>
          <w:szCs w:val="24"/>
        </w:rPr>
        <w:t xml:space="preserve">б) </w:t>
      </w:r>
      <w:r w:rsidR="00DC3AE5" w:rsidRPr="00783C3E">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783C3E" w:rsidRDefault="00943DEF" w:rsidP="0062453B">
      <w:pPr>
        <w:pStyle w:val="ConsPlusNormal"/>
        <w:ind w:firstLine="567"/>
        <w:jc w:val="both"/>
        <w:rPr>
          <w:sz w:val="24"/>
          <w:szCs w:val="24"/>
        </w:rPr>
      </w:pPr>
      <w:r w:rsidRPr="00783C3E">
        <w:rPr>
          <w:sz w:val="24"/>
          <w:szCs w:val="24"/>
        </w:rPr>
        <w:t xml:space="preserve">в) </w:t>
      </w:r>
      <w:r w:rsidR="00DC3AE5" w:rsidRPr="00783C3E">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783C3E" w:rsidRDefault="00943DEF" w:rsidP="0062453B">
      <w:pPr>
        <w:pStyle w:val="ConsPlusNormal"/>
        <w:ind w:firstLine="567"/>
        <w:jc w:val="both"/>
        <w:rPr>
          <w:rFonts w:eastAsiaTheme="minorHAnsi"/>
          <w:b/>
          <w:bCs/>
          <w:i/>
          <w:iCs/>
          <w:sz w:val="24"/>
          <w:szCs w:val="24"/>
          <w:lang w:eastAsia="en-US"/>
        </w:rPr>
      </w:pPr>
      <w:r w:rsidRPr="00783C3E">
        <w:rPr>
          <w:color w:val="000000"/>
          <w:sz w:val="24"/>
          <w:szCs w:val="24"/>
        </w:rPr>
        <w:t>2</w:t>
      </w:r>
      <w:r w:rsidR="00DC3AE5" w:rsidRPr="00783C3E">
        <w:rPr>
          <w:color w:val="000000"/>
          <w:sz w:val="24"/>
          <w:szCs w:val="24"/>
        </w:rPr>
        <w:t xml:space="preserve">) </w:t>
      </w:r>
      <w:r w:rsidR="00310961" w:rsidRPr="00783C3E">
        <w:rPr>
          <w:rFonts w:eastAsiaTheme="minorHAnsi"/>
          <w:bCs/>
          <w:iCs/>
          <w:sz w:val="24"/>
          <w:szCs w:val="24"/>
          <w:lang w:eastAsia="en-US"/>
        </w:rPr>
        <w:t xml:space="preserve">результаты деятельности </w:t>
      </w:r>
      <w:r w:rsidR="00310961" w:rsidRPr="00783C3E">
        <w:rPr>
          <w:sz w:val="24"/>
          <w:szCs w:val="24"/>
        </w:rPr>
        <w:t>контролируемых лиц</w:t>
      </w:r>
      <w:r w:rsidR="00310961" w:rsidRPr="00783C3E">
        <w:rPr>
          <w:rFonts w:eastAsiaTheme="minorHAnsi"/>
          <w:bCs/>
          <w:iCs/>
          <w:sz w:val="24"/>
          <w:szCs w:val="24"/>
          <w:lang w:eastAsia="en-US"/>
        </w:rPr>
        <w:t>, в том числе услуги</w:t>
      </w:r>
      <w:r w:rsidR="00310961" w:rsidRPr="00783C3E">
        <w:rPr>
          <w:rFonts w:eastAsiaTheme="minorHAnsi"/>
          <w:iCs/>
          <w:sz w:val="24"/>
          <w:szCs w:val="24"/>
          <w:lang w:eastAsia="en-US"/>
        </w:rPr>
        <w:t xml:space="preserve"> в области </w:t>
      </w:r>
      <w:r w:rsidR="00B101AB">
        <w:rPr>
          <w:rFonts w:eastAsiaTheme="minorHAnsi"/>
          <w:iCs/>
          <w:sz w:val="24"/>
          <w:szCs w:val="24"/>
          <w:lang w:eastAsia="en-US"/>
        </w:rPr>
        <w:t>и</w:t>
      </w:r>
      <w:r w:rsidR="00310961" w:rsidRPr="00783C3E">
        <w:rPr>
          <w:rFonts w:eastAsiaTheme="minorHAnsi"/>
          <w:iCs/>
          <w:sz w:val="24"/>
          <w:szCs w:val="24"/>
          <w:lang w:eastAsia="en-US"/>
        </w:rPr>
        <w:t>спользования автомобильных дорог и осуществления дорожной деятельности</w:t>
      </w:r>
      <w:r w:rsidR="00310961" w:rsidRPr="00783C3E">
        <w:rPr>
          <w:rFonts w:eastAsiaTheme="minorHAnsi"/>
          <w:bCs/>
          <w:iCs/>
          <w:sz w:val="24"/>
          <w:szCs w:val="24"/>
          <w:lang w:eastAsia="en-US"/>
        </w:rPr>
        <w:t>, к которым предъявляются обязательные требования по:</w:t>
      </w:r>
    </w:p>
    <w:p w:rsidR="00DC3AE5" w:rsidRPr="00783C3E" w:rsidRDefault="00943DEF" w:rsidP="0062453B">
      <w:pPr>
        <w:pStyle w:val="ConsPlusNormal"/>
        <w:ind w:firstLine="567"/>
        <w:jc w:val="both"/>
        <w:rPr>
          <w:color w:val="000000"/>
          <w:sz w:val="24"/>
          <w:szCs w:val="24"/>
        </w:rPr>
      </w:pPr>
      <w:r w:rsidRPr="00783C3E">
        <w:rPr>
          <w:color w:val="000000"/>
          <w:sz w:val="24"/>
          <w:szCs w:val="24"/>
        </w:rPr>
        <w:t xml:space="preserve">а) </w:t>
      </w:r>
      <w:r w:rsidR="00DC3AE5" w:rsidRPr="00783C3E">
        <w:rPr>
          <w:color w:val="000000"/>
          <w:sz w:val="24"/>
          <w:szCs w:val="24"/>
        </w:rPr>
        <w:t>внесени</w:t>
      </w:r>
      <w:r w:rsidR="00310961" w:rsidRPr="00783C3E">
        <w:rPr>
          <w:color w:val="000000"/>
          <w:sz w:val="24"/>
          <w:szCs w:val="24"/>
        </w:rPr>
        <w:t>ю</w:t>
      </w:r>
      <w:r w:rsidR="00DC3AE5" w:rsidRPr="00783C3E">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783C3E" w:rsidRDefault="00943DEF" w:rsidP="0062453B">
      <w:pPr>
        <w:pStyle w:val="ConsPlusNormal"/>
        <w:ind w:firstLine="567"/>
        <w:jc w:val="both"/>
        <w:rPr>
          <w:color w:val="000000"/>
          <w:sz w:val="24"/>
          <w:szCs w:val="24"/>
        </w:rPr>
      </w:pPr>
      <w:bookmarkStart w:id="6" w:name="_Hlk77675416"/>
      <w:r w:rsidRPr="00783C3E">
        <w:rPr>
          <w:color w:val="000000"/>
          <w:sz w:val="24"/>
          <w:szCs w:val="24"/>
        </w:rPr>
        <w:t xml:space="preserve">б) </w:t>
      </w:r>
      <w:r w:rsidR="00DC3AE5" w:rsidRPr="00783C3E">
        <w:rPr>
          <w:color w:val="000000"/>
          <w:sz w:val="24"/>
          <w:szCs w:val="24"/>
        </w:rPr>
        <w:t>внесени</w:t>
      </w:r>
      <w:r w:rsidR="00310961" w:rsidRPr="00783C3E">
        <w:rPr>
          <w:color w:val="000000"/>
          <w:sz w:val="24"/>
          <w:szCs w:val="24"/>
        </w:rPr>
        <w:t>ю</w:t>
      </w:r>
      <w:r w:rsidR="00DC3AE5" w:rsidRPr="00783C3E">
        <w:rPr>
          <w:color w:val="000000"/>
          <w:sz w:val="24"/>
          <w:szCs w:val="24"/>
        </w:rPr>
        <w:t xml:space="preserve"> платы за </w:t>
      </w:r>
      <w:bookmarkEnd w:id="6"/>
      <w:r w:rsidR="00DC3AE5" w:rsidRPr="00783C3E">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783C3E">
        <w:rPr>
          <w:color w:val="000000"/>
          <w:spacing w:val="-6"/>
          <w:sz w:val="24"/>
          <w:szCs w:val="24"/>
        </w:rPr>
        <w:t>пользования местного значения (в случае создания таких парковок (парковочных мест);</w:t>
      </w:r>
    </w:p>
    <w:p w:rsidR="00DC3AE5" w:rsidRPr="00783C3E" w:rsidRDefault="00943DEF" w:rsidP="0062453B">
      <w:pPr>
        <w:pStyle w:val="ConsPlusNormal"/>
        <w:ind w:firstLine="567"/>
        <w:jc w:val="both"/>
        <w:rPr>
          <w:color w:val="000000"/>
          <w:sz w:val="24"/>
          <w:szCs w:val="24"/>
        </w:rPr>
      </w:pPr>
      <w:r w:rsidRPr="00783C3E">
        <w:rPr>
          <w:color w:val="000000"/>
          <w:sz w:val="24"/>
          <w:szCs w:val="24"/>
        </w:rPr>
        <w:t xml:space="preserve">в) </w:t>
      </w:r>
      <w:r w:rsidR="00DC3AE5" w:rsidRPr="00783C3E">
        <w:rPr>
          <w:color w:val="000000"/>
          <w:sz w:val="24"/>
          <w:szCs w:val="24"/>
        </w:rPr>
        <w:t>внесени</w:t>
      </w:r>
      <w:r w:rsidR="00310961" w:rsidRPr="00783C3E">
        <w:rPr>
          <w:color w:val="000000"/>
          <w:sz w:val="24"/>
          <w:szCs w:val="24"/>
        </w:rPr>
        <w:t>ю</w:t>
      </w:r>
      <w:r w:rsidR="00DC3AE5" w:rsidRPr="00783C3E">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783C3E" w:rsidRDefault="00943DEF" w:rsidP="0062453B">
      <w:pPr>
        <w:pStyle w:val="ConsPlusNormal"/>
        <w:ind w:firstLine="567"/>
        <w:jc w:val="both"/>
        <w:rPr>
          <w:color w:val="000000"/>
          <w:sz w:val="24"/>
          <w:szCs w:val="24"/>
        </w:rPr>
      </w:pPr>
      <w:r w:rsidRPr="00783C3E">
        <w:rPr>
          <w:color w:val="000000"/>
          <w:sz w:val="24"/>
          <w:szCs w:val="24"/>
        </w:rPr>
        <w:t xml:space="preserve">г) </w:t>
      </w:r>
      <w:r w:rsidR="00DC3AE5" w:rsidRPr="00783C3E">
        <w:rPr>
          <w:color w:val="000000"/>
          <w:sz w:val="24"/>
          <w:szCs w:val="24"/>
        </w:rPr>
        <w:t>внесени</w:t>
      </w:r>
      <w:r w:rsidR="00310961" w:rsidRPr="00783C3E">
        <w:rPr>
          <w:color w:val="000000"/>
          <w:sz w:val="24"/>
          <w:szCs w:val="24"/>
        </w:rPr>
        <w:t>ю</w:t>
      </w:r>
      <w:r w:rsidR="00DC3AE5" w:rsidRPr="00783C3E">
        <w:rPr>
          <w:color w:val="000000"/>
          <w:sz w:val="24"/>
          <w:szCs w:val="24"/>
        </w:rPr>
        <w:t xml:space="preserve"> платы за</w:t>
      </w:r>
      <w:r w:rsidR="00DC3AE5" w:rsidRPr="00783C3E">
        <w:rPr>
          <w:sz w:val="24"/>
          <w:szCs w:val="24"/>
        </w:rPr>
        <w:t xml:space="preserve"> </w:t>
      </w:r>
      <w:r w:rsidR="00DC3AE5" w:rsidRPr="00783C3E">
        <w:rPr>
          <w:color w:val="000000"/>
          <w:sz w:val="24"/>
          <w:szCs w:val="24"/>
        </w:rPr>
        <w:t>присоединение объектов дорожного сервиса к автомобильным дорогам общего пользования местного значения;</w:t>
      </w:r>
    </w:p>
    <w:p w:rsidR="008E6ED0" w:rsidRPr="00783C3E" w:rsidRDefault="00943DEF" w:rsidP="0062453B">
      <w:pPr>
        <w:pStyle w:val="1"/>
        <w:shd w:val="clear" w:color="auto" w:fill="FFFFFF"/>
        <w:spacing w:before="0"/>
        <w:ind w:firstLine="567"/>
        <w:jc w:val="both"/>
        <w:rPr>
          <w:rFonts w:ascii="Arial" w:hAnsi="Arial" w:cs="Arial"/>
          <w:color w:val="000000"/>
          <w:sz w:val="24"/>
          <w:szCs w:val="24"/>
        </w:rPr>
      </w:pPr>
      <w:r w:rsidRPr="00783C3E">
        <w:rPr>
          <w:rFonts w:ascii="Arial" w:hAnsi="Arial" w:cs="Arial"/>
          <w:color w:val="000000"/>
          <w:sz w:val="24"/>
          <w:szCs w:val="24"/>
        </w:rPr>
        <w:t xml:space="preserve">д) </w:t>
      </w:r>
      <w:r w:rsidR="00DC3AE5" w:rsidRPr="00783C3E">
        <w:rPr>
          <w:rFonts w:ascii="Arial" w:hAnsi="Arial" w:cs="Arial"/>
          <w:color w:val="000000"/>
          <w:sz w:val="24"/>
          <w:szCs w:val="24"/>
        </w:rPr>
        <w:t>дорожно-строительны</w:t>
      </w:r>
      <w:r w:rsidR="00310961" w:rsidRPr="00783C3E">
        <w:rPr>
          <w:rFonts w:ascii="Arial" w:hAnsi="Arial" w:cs="Arial"/>
          <w:color w:val="000000"/>
          <w:sz w:val="24"/>
          <w:szCs w:val="24"/>
        </w:rPr>
        <w:t>м</w:t>
      </w:r>
      <w:r w:rsidR="00DC3AE5" w:rsidRPr="00783C3E">
        <w:rPr>
          <w:rFonts w:ascii="Arial" w:hAnsi="Arial" w:cs="Arial"/>
          <w:color w:val="000000"/>
          <w:sz w:val="24"/>
          <w:szCs w:val="24"/>
        </w:rPr>
        <w:t xml:space="preserve"> материал</w:t>
      </w:r>
      <w:r w:rsidR="00310961" w:rsidRPr="00783C3E">
        <w:rPr>
          <w:rFonts w:ascii="Arial" w:hAnsi="Arial" w:cs="Arial"/>
          <w:color w:val="000000"/>
          <w:sz w:val="24"/>
          <w:szCs w:val="24"/>
        </w:rPr>
        <w:t>ам, указанным</w:t>
      </w:r>
      <w:r w:rsidR="00DC3AE5" w:rsidRPr="00783C3E">
        <w:rPr>
          <w:rFonts w:ascii="Arial" w:hAnsi="Arial" w:cs="Arial"/>
          <w:color w:val="000000"/>
          <w:sz w:val="24"/>
          <w:szCs w:val="24"/>
        </w:rPr>
        <w:t xml:space="preserve"> в </w:t>
      </w:r>
      <w:r w:rsidR="0069710E" w:rsidRPr="00783C3E">
        <w:rPr>
          <w:rFonts w:ascii="Arial" w:hAnsi="Arial" w:cs="Arial"/>
          <w:color w:val="000000"/>
          <w:sz w:val="24"/>
          <w:szCs w:val="24"/>
        </w:rPr>
        <w:t>П</w:t>
      </w:r>
      <w:r w:rsidR="00DC3AE5" w:rsidRPr="00783C3E">
        <w:rPr>
          <w:rFonts w:ascii="Arial" w:hAnsi="Arial" w:cs="Arial"/>
          <w:color w:val="000000"/>
          <w:sz w:val="24"/>
          <w:szCs w:val="24"/>
        </w:rPr>
        <w:t>риложении 1 к техническому регламенту Таможенного союза «Безопасность автомобильных дорог» (ТР ТС 014/2011)</w:t>
      </w:r>
      <w:r w:rsidR="0069710E" w:rsidRPr="00783C3E">
        <w:rPr>
          <w:rFonts w:ascii="Arial" w:hAnsi="Arial" w:cs="Arial"/>
          <w:color w:val="000000"/>
          <w:sz w:val="24"/>
          <w:szCs w:val="24"/>
        </w:rPr>
        <w:t>, утвержденному Решением комиссии Таможенного союза от</w:t>
      </w:r>
      <w:r w:rsidR="00D63BDE">
        <w:rPr>
          <w:rFonts w:ascii="Arial" w:hAnsi="Arial" w:cs="Arial"/>
          <w:color w:val="000000"/>
          <w:sz w:val="24"/>
          <w:szCs w:val="24"/>
        </w:rPr>
        <w:t xml:space="preserve"> 18 октября 2011 года №</w:t>
      </w:r>
      <w:r w:rsidR="008E6ED0" w:rsidRPr="00783C3E">
        <w:rPr>
          <w:rFonts w:ascii="Arial" w:hAnsi="Arial" w:cs="Arial"/>
          <w:color w:val="000000"/>
          <w:sz w:val="24"/>
          <w:szCs w:val="24"/>
        </w:rPr>
        <w:t>827</w:t>
      </w:r>
      <w:r w:rsidR="00DC3AE5" w:rsidRPr="00783C3E">
        <w:rPr>
          <w:rFonts w:ascii="Arial" w:hAnsi="Arial" w:cs="Arial"/>
          <w:color w:val="000000"/>
          <w:sz w:val="24"/>
          <w:szCs w:val="24"/>
        </w:rPr>
        <w:t>;</w:t>
      </w:r>
    </w:p>
    <w:p w:rsidR="00310961" w:rsidRPr="00783C3E" w:rsidRDefault="00943DEF" w:rsidP="0062453B">
      <w:pPr>
        <w:pStyle w:val="1"/>
        <w:shd w:val="clear" w:color="auto" w:fill="FFFFFF"/>
        <w:spacing w:before="0"/>
        <w:ind w:firstLine="567"/>
        <w:jc w:val="both"/>
        <w:rPr>
          <w:rFonts w:ascii="Arial" w:hAnsi="Arial" w:cs="Arial"/>
          <w:color w:val="000000"/>
          <w:sz w:val="24"/>
          <w:szCs w:val="24"/>
        </w:rPr>
      </w:pPr>
      <w:r w:rsidRPr="00783C3E">
        <w:rPr>
          <w:rFonts w:ascii="Arial" w:hAnsi="Arial" w:cs="Arial"/>
          <w:color w:val="000000"/>
          <w:sz w:val="24"/>
          <w:szCs w:val="24"/>
        </w:rPr>
        <w:t xml:space="preserve">е) </w:t>
      </w:r>
      <w:r w:rsidR="00310961" w:rsidRPr="00783C3E">
        <w:rPr>
          <w:rFonts w:ascii="Arial" w:hAnsi="Arial" w:cs="Arial"/>
          <w:color w:val="000000"/>
          <w:sz w:val="24"/>
          <w:szCs w:val="24"/>
        </w:rPr>
        <w:t xml:space="preserve">дорожно-строительным </w:t>
      </w:r>
      <w:r w:rsidR="00DC3AE5" w:rsidRPr="00783C3E">
        <w:rPr>
          <w:rFonts w:ascii="Arial" w:hAnsi="Arial" w:cs="Arial"/>
          <w:color w:val="000000"/>
          <w:sz w:val="24"/>
          <w:szCs w:val="24"/>
        </w:rPr>
        <w:t>изделия</w:t>
      </w:r>
      <w:r w:rsidR="00310961" w:rsidRPr="00783C3E">
        <w:rPr>
          <w:rFonts w:ascii="Arial" w:hAnsi="Arial" w:cs="Arial"/>
          <w:color w:val="000000"/>
          <w:sz w:val="24"/>
          <w:szCs w:val="24"/>
        </w:rPr>
        <w:t>м</w:t>
      </w:r>
      <w:r w:rsidR="00DC3AE5" w:rsidRPr="00783C3E">
        <w:rPr>
          <w:rFonts w:ascii="Arial" w:hAnsi="Arial" w:cs="Arial"/>
          <w:color w:val="000000"/>
          <w:sz w:val="24"/>
          <w:szCs w:val="24"/>
        </w:rPr>
        <w:t>, указанны</w:t>
      </w:r>
      <w:r w:rsidR="00310961" w:rsidRPr="00783C3E">
        <w:rPr>
          <w:rFonts w:ascii="Arial" w:hAnsi="Arial" w:cs="Arial"/>
          <w:color w:val="000000"/>
          <w:sz w:val="24"/>
          <w:szCs w:val="24"/>
        </w:rPr>
        <w:t>м</w:t>
      </w:r>
      <w:r w:rsidR="00DC3AE5" w:rsidRPr="00783C3E">
        <w:rPr>
          <w:rFonts w:ascii="Arial" w:hAnsi="Arial" w:cs="Arial"/>
          <w:color w:val="000000"/>
          <w:sz w:val="24"/>
          <w:szCs w:val="24"/>
        </w:rPr>
        <w:t xml:space="preserve"> в </w:t>
      </w:r>
      <w:r w:rsidR="008E6ED0" w:rsidRPr="00783C3E">
        <w:rPr>
          <w:rFonts w:ascii="Arial" w:hAnsi="Arial" w:cs="Arial"/>
          <w:color w:val="000000"/>
          <w:sz w:val="24"/>
          <w:szCs w:val="24"/>
        </w:rPr>
        <w:t>П</w:t>
      </w:r>
      <w:r w:rsidR="00DC3AE5" w:rsidRPr="00783C3E">
        <w:rPr>
          <w:rFonts w:ascii="Arial" w:hAnsi="Arial" w:cs="Arial"/>
          <w:color w:val="000000"/>
          <w:sz w:val="24"/>
          <w:szCs w:val="24"/>
        </w:rPr>
        <w:t>риложении 2 к техническому регламенту Таможенного союза «Безопасность автомобильных дорог» (ТР ТС 014/2011)</w:t>
      </w:r>
      <w:r w:rsidR="008E6ED0" w:rsidRPr="00783C3E">
        <w:rPr>
          <w:rFonts w:ascii="Arial" w:hAnsi="Arial" w:cs="Arial"/>
          <w:color w:val="000000"/>
          <w:sz w:val="24"/>
          <w:szCs w:val="24"/>
        </w:rPr>
        <w:t xml:space="preserve">, утвержденному Решением комиссии Таможенного </w:t>
      </w:r>
      <w:r w:rsidR="00D63BDE">
        <w:rPr>
          <w:rFonts w:ascii="Arial" w:hAnsi="Arial" w:cs="Arial"/>
          <w:color w:val="000000"/>
          <w:sz w:val="24"/>
          <w:szCs w:val="24"/>
        </w:rPr>
        <w:t>союза от 18 октября 2011 года №</w:t>
      </w:r>
      <w:r w:rsidR="008E6ED0" w:rsidRPr="00783C3E">
        <w:rPr>
          <w:rFonts w:ascii="Arial" w:hAnsi="Arial" w:cs="Arial"/>
          <w:color w:val="000000"/>
          <w:sz w:val="24"/>
          <w:szCs w:val="24"/>
        </w:rPr>
        <w:t>827;</w:t>
      </w:r>
    </w:p>
    <w:p w:rsidR="00DC3AE5" w:rsidRPr="00783C3E" w:rsidRDefault="0069710E" w:rsidP="0062453B">
      <w:pPr>
        <w:pStyle w:val="1"/>
        <w:shd w:val="clear" w:color="auto" w:fill="FFFFFF"/>
        <w:spacing w:before="0"/>
        <w:ind w:firstLine="567"/>
        <w:jc w:val="both"/>
        <w:rPr>
          <w:rFonts w:ascii="Arial" w:hAnsi="Arial" w:cs="Arial"/>
          <w:color w:val="000000"/>
          <w:sz w:val="24"/>
          <w:szCs w:val="24"/>
        </w:rPr>
      </w:pPr>
      <w:r w:rsidRPr="00783C3E">
        <w:rPr>
          <w:rFonts w:ascii="Arial" w:hAnsi="Arial" w:cs="Arial"/>
          <w:color w:val="000000"/>
          <w:sz w:val="24"/>
          <w:szCs w:val="24"/>
        </w:rPr>
        <w:t>3</w:t>
      </w:r>
      <w:r w:rsidRPr="00783C3E">
        <w:rPr>
          <w:rFonts w:ascii="Arial" w:hAnsi="Arial" w:cs="Arial"/>
          <w:color w:val="auto"/>
          <w:sz w:val="24"/>
          <w:szCs w:val="24"/>
        </w:rPr>
        <w:t>)</w:t>
      </w:r>
      <w:r w:rsidR="00DC3AE5" w:rsidRPr="00783C3E">
        <w:rPr>
          <w:rFonts w:ascii="Arial" w:hAnsi="Arial" w:cs="Arial"/>
          <w:color w:val="auto"/>
          <w:sz w:val="24"/>
          <w:szCs w:val="24"/>
        </w:rPr>
        <w:t xml:space="preserve"> </w:t>
      </w:r>
      <w:r w:rsidR="00310961" w:rsidRPr="00783C3E">
        <w:rPr>
          <w:rFonts w:ascii="Arial" w:eastAsiaTheme="minorHAnsi" w:hAnsi="Arial" w:cs="Arial"/>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783C3E">
        <w:rPr>
          <w:rFonts w:ascii="Arial" w:hAnsi="Arial" w:cs="Arial"/>
          <w:color w:val="000000"/>
          <w:sz w:val="24"/>
          <w:szCs w:val="24"/>
        </w:rPr>
        <w:t>:</w:t>
      </w:r>
    </w:p>
    <w:p w:rsidR="00DC3AE5" w:rsidRPr="00783C3E" w:rsidRDefault="0069710E" w:rsidP="0062453B">
      <w:pPr>
        <w:pStyle w:val="ConsPlusNormal"/>
        <w:ind w:firstLine="567"/>
        <w:jc w:val="both"/>
        <w:rPr>
          <w:color w:val="000000"/>
          <w:sz w:val="24"/>
          <w:szCs w:val="24"/>
        </w:rPr>
      </w:pPr>
      <w:r w:rsidRPr="00783C3E">
        <w:rPr>
          <w:color w:val="000000"/>
          <w:sz w:val="24"/>
          <w:szCs w:val="24"/>
        </w:rPr>
        <w:t xml:space="preserve">а) </w:t>
      </w:r>
      <w:r w:rsidR="00DC3AE5" w:rsidRPr="00783C3E">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783C3E" w:rsidRDefault="0069710E" w:rsidP="0062453B">
      <w:pPr>
        <w:pStyle w:val="ConsPlusNormal"/>
        <w:ind w:firstLine="567"/>
        <w:jc w:val="both"/>
        <w:rPr>
          <w:color w:val="000000"/>
          <w:sz w:val="24"/>
          <w:szCs w:val="24"/>
        </w:rPr>
      </w:pPr>
      <w:r w:rsidRPr="00783C3E">
        <w:rPr>
          <w:color w:val="000000"/>
          <w:sz w:val="24"/>
          <w:szCs w:val="24"/>
        </w:rPr>
        <w:t xml:space="preserve">б) </w:t>
      </w:r>
      <w:r w:rsidR="00DC3AE5" w:rsidRPr="00783C3E">
        <w:rPr>
          <w:color w:val="000000"/>
          <w:sz w:val="24"/>
          <w:szCs w:val="24"/>
        </w:rPr>
        <w:t>придорожные полосы и полосы отвода автомобильных дорог общего пользования местного значения;</w:t>
      </w:r>
    </w:p>
    <w:p w:rsidR="00DC3AE5" w:rsidRPr="00783C3E" w:rsidRDefault="0069710E" w:rsidP="0062453B">
      <w:pPr>
        <w:pStyle w:val="ConsPlusNormal"/>
        <w:ind w:firstLine="567"/>
        <w:jc w:val="both"/>
        <w:rPr>
          <w:color w:val="000000"/>
          <w:sz w:val="24"/>
          <w:szCs w:val="24"/>
        </w:rPr>
      </w:pPr>
      <w:r w:rsidRPr="00783C3E">
        <w:rPr>
          <w:color w:val="000000"/>
          <w:sz w:val="24"/>
          <w:szCs w:val="24"/>
        </w:rPr>
        <w:lastRenderedPageBreak/>
        <w:t xml:space="preserve">в) </w:t>
      </w:r>
      <w:r w:rsidR="00DC3AE5" w:rsidRPr="00783C3E">
        <w:rPr>
          <w:color w:val="000000"/>
          <w:sz w:val="24"/>
          <w:szCs w:val="24"/>
        </w:rPr>
        <w:t>автомобильная дорога общего пользования местного значения и искусственные дорожные сооружения на ней;</w:t>
      </w:r>
    </w:p>
    <w:p w:rsidR="00DC3AE5" w:rsidRPr="00783C3E" w:rsidRDefault="0069710E" w:rsidP="0062453B">
      <w:pPr>
        <w:pStyle w:val="ConsPlusNormal"/>
        <w:ind w:firstLine="567"/>
        <w:jc w:val="both"/>
        <w:rPr>
          <w:color w:val="000000"/>
          <w:sz w:val="24"/>
          <w:szCs w:val="24"/>
        </w:rPr>
      </w:pPr>
      <w:r w:rsidRPr="00783C3E">
        <w:rPr>
          <w:color w:val="000000"/>
          <w:sz w:val="24"/>
          <w:szCs w:val="24"/>
        </w:rPr>
        <w:t xml:space="preserve">г) </w:t>
      </w:r>
      <w:r w:rsidR="00DC3AE5" w:rsidRPr="00783C3E">
        <w:rPr>
          <w:color w:val="000000"/>
          <w:sz w:val="24"/>
          <w:szCs w:val="24"/>
        </w:rPr>
        <w:t>примыкания к автомобильным дорогам местного значения, в том числе примыкания объектов дорожного сервиса.</w:t>
      </w:r>
    </w:p>
    <w:p w:rsidR="00DC3AE5" w:rsidRPr="00783C3E" w:rsidRDefault="00DC3AE5" w:rsidP="0062453B">
      <w:pPr>
        <w:pStyle w:val="ConsPlusNormal"/>
        <w:ind w:firstLine="567"/>
        <w:jc w:val="both"/>
        <w:rPr>
          <w:color w:val="000000"/>
          <w:sz w:val="24"/>
          <w:szCs w:val="24"/>
        </w:rPr>
      </w:pPr>
      <w:r w:rsidRPr="00783C3E">
        <w:rPr>
          <w:color w:val="000000"/>
          <w:sz w:val="24"/>
          <w:szCs w:val="24"/>
        </w:rPr>
        <w:t>1.</w:t>
      </w:r>
      <w:r w:rsidR="00997657" w:rsidRPr="00783C3E">
        <w:rPr>
          <w:color w:val="000000"/>
          <w:sz w:val="24"/>
          <w:szCs w:val="24"/>
        </w:rPr>
        <w:t>7</w:t>
      </w:r>
      <w:r w:rsidRPr="00783C3E">
        <w:rPr>
          <w:color w:val="000000"/>
          <w:sz w:val="24"/>
          <w:szCs w:val="24"/>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w:t>
      </w:r>
      <w:r w:rsidR="00D63BDE">
        <w:rPr>
          <w:color w:val="000000"/>
          <w:sz w:val="24"/>
          <w:szCs w:val="24"/>
        </w:rPr>
        <w:t xml:space="preserve">емой в рамках межведомственного </w:t>
      </w:r>
      <w:r w:rsidRPr="00783C3E">
        <w:rPr>
          <w:color w:val="000000"/>
          <w:sz w:val="24"/>
          <w:szCs w:val="24"/>
        </w:rPr>
        <w:t>информационного взаимодействия, а также общедоступной информации.</w:t>
      </w:r>
    </w:p>
    <w:p w:rsidR="00DC3AE5" w:rsidRPr="00783C3E" w:rsidRDefault="00DC3AE5" w:rsidP="0062453B">
      <w:pPr>
        <w:pStyle w:val="ConsPlusNormal"/>
        <w:ind w:firstLine="567"/>
        <w:jc w:val="both"/>
        <w:rPr>
          <w:color w:val="000000"/>
          <w:sz w:val="24"/>
          <w:szCs w:val="24"/>
        </w:rPr>
      </w:pPr>
      <w:r w:rsidRPr="00783C3E">
        <w:rPr>
          <w:color w:val="000000"/>
          <w:sz w:val="24"/>
          <w:szCs w:val="24"/>
        </w:rPr>
        <w:t>1.</w:t>
      </w:r>
      <w:r w:rsidR="00997657" w:rsidRPr="00783C3E">
        <w:rPr>
          <w:color w:val="000000"/>
          <w:sz w:val="24"/>
          <w:szCs w:val="24"/>
        </w:rPr>
        <w:t>8</w:t>
      </w:r>
      <w:r w:rsidRPr="00783C3E">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7" w:name="Par61"/>
      <w:bookmarkEnd w:id="7"/>
      <w:r w:rsidRPr="00783C3E">
        <w:rPr>
          <w:color w:val="000000"/>
          <w:sz w:val="24"/>
          <w:szCs w:val="24"/>
        </w:rPr>
        <w:t>.</w:t>
      </w:r>
    </w:p>
    <w:p w:rsidR="00DC3AE5" w:rsidRPr="00783C3E" w:rsidRDefault="00DC3AE5" w:rsidP="00374710">
      <w:pPr>
        <w:pStyle w:val="ConsPlusNormal"/>
        <w:ind w:firstLine="709"/>
        <w:jc w:val="both"/>
        <w:rPr>
          <w:color w:val="000000"/>
          <w:sz w:val="24"/>
          <w:szCs w:val="24"/>
        </w:rPr>
      </w:pPr>
    </w:p>
    <w:p w:rsidR="00DC3AE5" w:rsidRPr="00783C3E" w:rsidRDefault="008E6ED0" w:rsidP="00374710">
      <w:pPr>
        <w:pStyle w:val="ConsPlusNormal"/>
        <w:ind w:firstLine="0"/>
        <w:jc w:val="center"/>
        <w:rPr>
          <w:b/>
          <w:bCs/>
          <w:color w:val="000000"/>
          <w:sz w:val="24"/>
          <w:szCs w:val="24"/>
        </w:rPr>
      </w:pPr>
      <w:r w:rsidRPr="00783C3E">
        <w:rPr>
          <w:b/>
          <w:bCs/>
          <w:color w:val="000000"/>
          <w:sz w:val="24"/>
          <w:szCs w:val="24"/>
        </w:rPr>
        <w:t xml:space="preserve">Раздел </w:t>
      </w:r>
      <w:r w:rsidR="00030386">
        <w:rPr>
          <w:b/>
          <w:bCs/>
          <w:color w:val="000000"/>
          <w:sz w:val="24"/>
          <w:szCs w:val="24"/>
          <w:lang w:val="en-US"/>
        </w:rPr>
        <w:t>II</w:t>
      </w:r>
      <w:r w:rsidR="00DC3AE5" w:rsidRPr="00783C3E">
        <w:rPr>
          <w:b/>
          <w:bCs/>
          <w:color w:val="000000"/>
          <w:sz w:val="24"/>
          <w:szCs w:val="24"/>
        </w:rPr>
        <w:t>. Профилактика рисков причинения вреда (ущерба) охраняемым законом ценностям</w:t>
      </w:r>
    </w:p>
    <w:p w:rsidR="00DC3AE5" w:rsidRPr="00783C3E" w:rsidRDefault="00DC3AE5" w:rsidP="00374710">
      <w:pPr>
        <w:pStyle w:val="ConsPlusNormal"/>
        <w:ind w:firstLine="0"/>
        <w:jc w:val="center"/>
        <w:rPr>
          <w:b/>
          <w:bCs/>
          <w:color w:val="000000"/>
          <w:sz w:val="24"/>
          <w:szCs w:val="24"/>
        </w:rPr>
      </w:pPr>
    </w:p>
    <w:p w:rsidR="00DC3AE5" w:rsidRPr="00783C3E" w:rsidRDefault="00DC3AE5" w:rsidP="0062453B">
      <w:pPr>
        <w:pStyle w:val="ConsPlusNormal"/>
        <w:ind w:firstLine="567"/>
        <w:jc w:val="both"/>
        <w:rPr>
          <w:sz w:val="24"/>
          <w:szCs w:val="24"/>
        </w:rPr>
      </w:pPr>
      <w:r w:rsidRPr="00783C3E">
        <w:rPr>
          <w:color w:val="000000"/>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783C3E" w:rsidRDefault="00DC3AE5" w:rsidP="0062453B">
      <w:pPr>
        <w:pStyle w:val="ConsPlusNormal"/>
        <w:ind w:firstLine="567"/>
        <w:jc w:val="both"/>
        <w:rPr>
          <w:sz w:val="24"/>
          <w:szCs w:val="24"/>
        </w:rPr>
      </w:pPr>
      <w:r w:rsidRPr="00783C3E">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783C3E" w:rsidRDefault="00DC3AE5" w:rsidP="0062453B">
      <w:pPr>
        <w:pStyle w:val="ConsPlusNormal"/>
        <w:ind w:firstLine="567"/>
        <w:jc w:val="both"/>
        <w:rPr>
          <w:sz w:val="24"/>
          <w:szCs w:val="24"/>
        </w:rPr>
      </w:pPr>
      <w:r w:rsidRPr="00783C3E">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783C3E" w:rsidRDefault="00DC3AE5" w:rsidP="0062453B">
      <w:pPr>
        <w:pStyle w:val="ConsPlusNormal"/>
        <w:ind w:firstLine="567"/>
        <w:jc w:val="both"/>
        <w:rPr>
          <w:rFonts w:eastAsiaTheme="minorHAnsi"/>
          <w:sz w:val="24"/>
          <w:szCs w:val="24"/>
          <w:lang w:eastAsia="en-US"/>
        </w:rPr>
      </w:pPr>
      <w:r w:rsidRPr="00783C3E">
        <w:rPr>
          <w:color w:val="000000"/>
          <w:sz w:val="24"/>
          <w:szCs w:val="24"/>
        </w:rPr>
        <w:t xml:space="preserve">2.4. </w:t>
      </w:r>
      <w:r w:rsidR="008E6ED0" w:rsidRPr="00783C3E">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783C3E">
        <w:rPr>
          <w:rFonts w:eastAsiaTheme="minorHAnsi"/>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w:t>
      </w:r>
      <w:r w:rsidR="00030386">
        <w:rPr>
          <w:rFonts w:eastAsiaTheme="minorHAnsi"/>
          <w:sz w:val="24"/>
          <w:szCs w:val="24"/>
          <w:lang w:eastAsia="en-US"/>
        </w:rPr>
        <w:t>ельства Российской Федерации от</w:t>
      </w:r>
      <w:r w:rsidR="00030386" w:rsidRPr="00030386">
        <w:rPr>
          <w:rFonts w:eastAsiaTheme="minorHAnsi"/>
          <w:sz w:val="24"/>
          <w:szCs w:val="24"/>
          <w:lang w:eastAsia="en-US"/>
        </w:rPr>
        <w:t xml:space="preserve"> </w:t>
      </w:r>
      <w:r w:rsidR="00D63BDE">
        <w:rPr>
          <w:rFonts w:eastAsiaTheme="minorHAnsi"/>
          <w:sz w:val="24"/>
          <w:szCs w:val="24"/>
          <w:lang w:eastAsia="en-US"/>
        </w:rPr>
        <w:t>25 июня 2021 года №</w:t>
      </w:r>
      <w:r w:rsidR="008E6ED0" w:rsidRPr="00783C3E">
        <w:rPr>
          <w:rFonts w:eastAsiaTheme="minorHAnsi"/>
          <w:sz w:val="24"/>
          <w:szCs w:val="24"/>
          <w:lang w:eastAsia="en-US"/>
        </w:rPr>
        <w:t>990 «Об утверждении Правил разработки и утверждения контрольными (надзорными) органами программы профилактики рисков причинения вреда (ущерба)</w:t>
      </w:r>
      <w:r w:rsidR="00D63BDE">
        <w:rPr>
          <w:rFonts w:eastAsiaTheme="minorHAnsi"/>
          <w:sz w:val="24"/>
          <w:szCs w:val="24"/>
          <w:lang w:eastAsia="en-US"/>
        </w:rPr>
        <w:t xml:space="preserve"> охраняемым законом ценностям».</w:t>
      </w:r>
    </w:p>
    <w:p w:rsidR="008E6ED0" w:rsidRPr="00783C3E" w:rsidRDefault="008E6ED0" w:rsidP="0062453B">
      <w:pPr>
        <w:pStyle w:val="ConsPlusNormal"/>
        <w:ind w:firstLine="567"/>
        <w:jc w:val="both"/>
        <w:rPr>
          <w:sz w:val="24"/>
          <w:szCs w:val="24"/>
        </w:rPr>
      </w:pPr>
      <w:r w:rsidRPr="00783C3E">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783C3E" w:rsidRDefault="00DC3AE5" w:rsidP="0062453B">
      <w:pPr>
        <w:pStyle w:val="ConsPlusNormal"/>
        <w:ind w:firstLine="567"/>
        <w:jc w:val="both"/>
        <w:rPr>
          <w:sz w:val="24"/>
          <w:szCs w:val="24"/>
        </w:rPr>
      </w:pPr>
      <w:r w:rsidRPr="00783C3E">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783C3E">
        <w:rPr>
          <w:sz w:val="24"/>
          <w:szCs w:val="24"/>
        </w:rPr>
        <w:t>должностные лица</w:t>
      </w:r>
      <w:r w:rsidR="008E6ED0" w:rsidRPr="00783C3E">
        <w:rPr>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783C3E">
        <w:rPr>
          <w:color w:val="000000"/>
          <w:sz w:val="24"/>
          <w:szCs w:val="24"/>
        </w:rPr>
        <w:t>информацию об этом главе (заместителю главы</w:t>
      </w:r>
      <w:r w:rsidR="00F124F8" w:rsidRPr="00783C3E">
        <w:rPr>
          <w:color w:val="000000"/>
          <w:sz w:val="24"/>
          <w:szCs w:val="24"/>
        </w:rPr>
        <w:t xml:space="preserve">) </w:t>
      </w:r>
      <w:r w:rsidR="00030386" w:rsidRPr="00030386">
        <w:rPr>
          <w:color w:val="000000"/>
          <w:sz w:val="24"/>
          <w:szCs w:val="24"/>
        </w:rPr>
        <w:t>Тарминского</w:t>
      </w:r>
      <w:r w:rsidR="00030386" w:rsidRPr="00783C3E">
        <w:rPr>
          <w:color w:val="000000"/>
          <w:sz w:val="24"/>
          <w:szCs w:val="24"/>
        </w:rPr>
        <w:t xml:space="preserve"> </w:t>
      </w:r>
      <w:r w:rsidR="00F124F8" w:rsidRPr="00783C3E">
        <w:rPr>
          <w:color w:val="000000"/>
          <w:sz w:val="24"/>
          <w:szCs w:val="24"/>
        </w:rPr>
        <w:t xml:space="preserve">муниципального образования </w:t>
      </w:r>
      <w:r w:rsidR="002E28D0" w:rsidRPr="00783C3E">
        <w:rPr>
          <w:color w:val="000000"/>
          <w:sz w:val="24"/>
          <w:szCs w:val="24"/>
        </w:rPr>
        <w:t xml:space="preserve">(далее – Глава (заместитель Главы) </w:t>
      </w:r>
      <w:r w:rsidRPr="00783C3E">
        <w:rPr>
          <w:color w:val="000000"/>
          <w:sz w:val="24"/>
          <w:szCs w:val="24"/>
        </w:rPr>
        <w:t>для принятия решения о проведении контрольных мероприятий.</w:t>
      </w:r>
    </w:p>
    <w:p w:rsidR="00DC3AE5" w:rsidRPr="00783C3E" w:rsidRDefault="00DC3AE5" w:rsidP="0062453B">
      <w:pPr>
        <w:pStyle w:val="ConsPlusNormal"/>
        <w:ind w:firstLine="567"/>
        <w:jc w:val="both"/>
        <w:rPr>
          <w:sz w:val="24"/>
          <w:szCs w:val="24"/>
        </w:rPr>
      </w:pPr>
      <w:r w:rsidRPr="00783C3E">
        <w:rPr>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783C3E" w:rsidRDefault="00DC3AE5" w:rsidP="0062453B">
      <w:pPr>
        <w:pStyle w:val="ConsPlusNormal"/>
        <w:ind w:firstLine="567"/>
        <w:jc w:val="both"/>
        <w:rPr>
          <w:sz w:val="24"/>
          <w:szCs w:val="24"/>
        </w:rPr>
      </w:pPr>
      <w:r w:rsidRPr="00783C3E">
        <w:rPr>
          <w:color w:val="000000"/>
          <w:sz w:val="24"/>
          <w:szCs w:val="24"/>
        </w:rPr>
        <w:t>1) информирование;</w:t>
      </w:r>
    </w:p>
    <w:p w:rsidR="00DC3AE5" w:rsidRDefault="009C2275" w:rsidP="0062453B">
      <w:pPr>
        <w:pStyle w:val="ConsPlusNormal"/>
        <w:ind w:firstLine="567"/>
        <w:jc w:val="both"/>
        <w:rPr>
          <w:color w:val="000000"/>
          <w:sz w:val="24"/>
          <w:szCs w:val="24"/>
        </w:rPr>
      </w:pPr>
      <w:r w:rsidRPr="00783C3E">
        <w:rPr>
          <w:color w:val="000000"/>
          <w:sz w:val="24"/>
          <w:szCs w:val="24"/>
        </w:rPr>
        <w:lastRenderedPageBreak/>
        <w:t>2</w:t>
      </w:r>
      <w:r w:rsidR="00B262F2">
        <w:rPr>
          <w:color w:val="000000"/>
          <w:sz w:val="24"/>
          <w:szCs w:val="24"/>
        </w:rPr>
        <w:t>) консультирование;</w:t>
      </w:r>
    </w:p>
    <w:p w:rsidR="00B262F2" w:rsidRPr="0062453B" w:rsidRDefault="00B262F2" w:rsidP="0062453B">
      <w:pPr>
        <w:pStyle w:val="ConsPlusNormal"/>
        <w:ind w:firstLine="567"/>
        <w:jc w:val="both"/>
        <w:rPr>
          <w:sz w:val="24"/>
          <w:szCs w:val="24"/>
        </w:rPr>
      </w:pPr>
      <w:r w:rsidRPr="0062453B">
        <w:rPr>
          <w:sz w:val="24"/>
          <w:szCs w:val="24"/>
        </w:rPr>
        <w:t>3) профилактический визит.</w:t>
      </w:r>
    </w:p>
    <w:p w:rsidR="00DC3AE5" w:rsidRPr="00783C3E" w:rsidRDefault="00DC3AE5" w:rsidP="0062453B">
      <w:pPr>
        <w:pStyle w:val="ConsPlusNormal"/>
        <w:ind w:firstLine="567"/>
        <w:jc w:val="both"/>
        <w:rPr>
          <w:color w:val="000000"/>
          <w:sz w:val="24"/>
          <w:szCs w:val="24"/>
        </w:rPr>
      </w:pPr>
      <w:r w:rsidRPr="00783C3E">
        <w:rPr>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783C3E">
        <w:rPr>
          <w:color w:val="000000"/>
          <w:sz w:val="24"/>
          <w:szCs w:val="24"/>
          <w:shd w:val="clear" w:color="auto" w:fill="FFFFFF"/>
        </w:rPr>
        <w:t xml:space="preserve">доступ к специальному разделу должен осуществляться с главной (основной) страницы </w:t>
      </w:r>
      <w:r w:rsidRPr="00783C3E">
        <w:rPr>
          <w:color w:val="000000"/>
          <w:sz w:val="24"/>
          <w:szCs w:val="24"/>
        </w:rPr>
        <w:t>официального сайта администрации</w:t>
      </w:r>
      <w:r w:rsidRPr="00783C3E">
        <w:rPr>
          <w:color w:val="000000"/>
          <w:sz w:val="24"/>
          <w:szCs w:val="24"/>
          <w:shd w:val="clear" w:color="auto" w:fill="FFFFFF"/>
        </w:rPr>
        <w:t>)</w:t>
      </w:r>
      <w:r w:rsidRPr="00783C3E">
        <w:rPr>
          <w:color w:val="000000"/>
          <w:sz w:val="24"/>
          <w:szCs w:val="24"/>
        </w:rPr>
        <w:t>, в средствах массовой информации,</w:t>
      </w:r>
      <w:r w:rsidRPr="00783C3E">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783C3E" w:rsidRDefault="00DC3AE5" w:rsidP="0062453B">
      <w:pPr>
        <w:pStyle w:val="ConsPlusNormal"/>
        <w:ind w:firstLine="567"/>
        <w:jc w:val="both"/>
        <w:rPr>
          <w:color w:val="000000"/>
          <w:sz w:val="24"/>
          <w:szCs w:val="24"/>
        </w:rPr>
      </w:pPr>
      <w:r w:rsidRPr="00783C3E">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783C3E">
          <w:rPr>
            <w:rStyle w:val="a5"/>
            <w:color w:val="000000"/>
            <w:sz w:val="24"/>
            <w:szCs w:val="24"/>
            <w:u w:val="none"/>
          </w:rPr>
          <w:t>частью 3 статьи 46</w:t>
        </w:r>
      </w:hyperlink>
      <w:r w:rsidRPr="00783C3E">
        <w:rPr>
          <w:color w:val="000000"/>
          <w:sz w:val="24"/>
          <w:szCs w:val="24"/>
        </w:rPr>
        <w:t xml:space="preserve"> </w:t>
      </w:r>
      <w:r w:rsidR="00D63BDE">
        <w:rPr>
          <w:color w:val="000000"/>
          <w:sz w:val="24"/>
          <w:szCs w:val="24"/>
        </w:rPr>
        <w:t>Федерального закона №</w:t>
      </w:r>
      <w:r w:rsidR="00EC6BFC" w:rsidRPr="00783C3E">
        <w:rPr>
          <w:color w:val="000000"/>
          <w:sz w:val="24"/>
          <w:szCs w:val="24"/>
        </w:rPr>
        <w:t>248-ФЗ</w:t>
      </w:r>
      <w:r w:rsidRPr="00783C3E">
        <w:rPr>
          <w:color w:val="000000"/>
          <w:sz w:val="24"/>
          <w:szCs w:val="24"/>
        </w:rPr>
        <w:t>.</w:t>
      </w:r>
    </w:p>
    <w:p w:rsidR="00DC3AE5" w:rsidRPr="00783C3E" w:rsidRDefault="00DC3AE5" w:rsidP="0062453B">
      <w:pPr>
        <w:pStyle w:val="ConsPlusNormal"/>
        <w:ind w:firstLine="567"/>
        <w:jc w:val="both"/>
        <w:rPr>
          <w:color w:val="000000"/>
          <w:sz w:val="24"/>
          <w:szCs w:val="24"/>
        </w:rPr>
      </w:pPr>
      <w:r w:rsidRPr="00783C3E">
        <w:rPr>
          <w:color w:val="000000"/>
          <w:sz w:val="24"/>
          <w:szCs w:val="24"/>
        </w:rPr>
        <w:t xml:space="preserve">Администрация также вправе информировать население </w:t>
      </w:r>
      <w:r w:rsidR="00030386">
        <w:rPr>
          <w:color w:val="000000"/>
          <w:sz w:val="24"/>
          <w:szCs w:val="24"/>
        </w:rPr>
        <w:t>Тарминского</w:t>
      </w:r>
      <w:r w:rsidR="00F124F8" w:rsidRPr="00783C3E">
        <w:rPr>
          <w:color w:val="000000"/>
          <w:sz w:val="24"/>
          <w:szCs w:val="24"/>
        </w:rPr>
        <w:t xml:space="preserve"> муниципального образования</w:t>
      </w:r>
      <w:r w:rsidRPr="00783C3E">
        <w:rPr>
          <w:i/>
          <w:iCs/>
          <w:color w:val="000000"/>
          <w:sz w:val="24"/>
          <w:szCs w:val="24"/>
        </w:rPr>
        <w:t xml:space="preserve"> </w:t>
      </w:r>
      <w:r w:rsidRPr="00783C3E">
        <w:rPr>
          <w:color w:val="000000"/>
          <w:sz w:val="24"/>
          <w:szCs w:val="24"/>
        </w:rPr>
        <w:t>на собраниях и конференциях граждан об обязательных требованиях, предъявляемых к объектам контроля.</w:t>
      </w:r>
    </w:p>
    <w:p w:rsidR="00DC3AE5" w:rsidRPr="00783C3E" w:rsidRDefault="00DC3AE5" w:rsidP="0062453B">
      <w:pPr>
        <w:pStyle w:val="ConsPlusNormal"/>
        <w:ind w:firstLine="567"/>
        <w:jc w:val="both"/>
        <w:rPr>
          <w:sz w:val="24"/>
          <w:szCs w:val="24"/>
        </w:rPr>
      </w:pPr>
      <w:r w:rsidRPr="00783C3E">
        <w:rPr>
          <w:color w:val="000000"/>
          <w:sz w:val="24"/>
          <w:szCs w:val="24"/>
        </w:rPr>
        <w:t>2.</w:t>
      </w:r>
      <w:r w:rsidR="003838AE" w:rsidRPr="00783C3E">
        <w:rPr>
          <w:color w:val="000000"/>
          <w:sz w:val="24"/>
          <w:szCs w:val="24"/>
        </w:rPr>
        <w:t>7</w:t>
      </w:r>
      <w:r w:rsidRPr="00783C3E">
        <w:rPr>
          <w:color w:val="000000"/>
          <w:sz w:val="24"/>
          <w:szCs w:val="24"/>
        </w:rPr>
        <w:t>.</w:t>
      </w:r>
      <w:r w:rsidR="00122AF4" w:rsidRPr="00783C3E">
        <w:rPr>
          <w:color w:val="000000"/>
          <w:sz w:val="24"/>
          <w:szCs w:val="24"/>
        </w:rPr>
        <w:t> </w:t>
      </w:r>
      <w:r w:rsidRPr="00783C3E">
        <w:rPr>
          <w:color w:val="000000"/>
          <w:sz w:val="24"/>
          <w:szCs w:val="24"/>
        </w:rPr>
        <w:t>Консультирование контролируемых лиц осуществляется должностным</w:t>
      </w:r>
      <w:r w:rsidR="00122AF4" w:rsidRPr="00783C3E">
        <w:rPr>
          <w:color w:val="000000"/>
          <w:sz w:val="24"/>
          <w:szCs w:val="24"/>
        </w:rPr>
        <w:t>и</w:t>
      </w:r>
      <w:r w:rsidRPr="00783C3E">
        <w:rPr>
          <w:color w:val="000000"/>
          <w:sz w:val="24"/>
          <w:szCs w:val="24"/>
        </w:rPr>
        <w:t xml:space="preserve"> лиц</w:t>
      </w:r>
      <w:r w:rsidR="00122AF4" w:rsidRPr="00783C3E">
        <w:rPr>
          <w:color w:val="000000"/>
          <w:sz w:val="24"/>
          <w:szCs w:val="24"/>
        </w:rPr>
        <w:t>ами</w:t>
      </w:r>
      <w:r w:rsidRPr="00783C3E">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783C3E" w:rsidRDefault="00DC3AE5" w:rsidP="0062453B">
      <w:pPr>
        <w:pStyle w:val="ConsPlusNormal"/>
        <w:ind w:firstLine="567"/>
        <w:jc w:val="both"/>
        <w:rPr>
          <w:sz w:val="24"/>
          <w:szCs w:val="24"/>
        </w:rPr>
      </w:pPr>
      <w:r w:rsidRPr="00783C3E">
        <w:rPr>
          <w:color w:val="000000"/>
          <w:sz w:val="24"/>
          <w:szCs w:val="24"/>
        </w:rPr>
        <w:t xml:space="preserve">Личный прием граждан проводится </w:t>
      </w:r>
      <w:r w:rsidR="002E28D0" w:rsidRPr="00783C3E">
        <w:rPr>
          <w:color w:val="000000"/>
          <w:sz w:val="24"/>
          <w:szCs w:val="24"/>
        </w:rPr>
        <w:t>Главой (заместителем Г</w:t>
      </w:r>
      <w:r w:rsidRPr="00783C3E">
        <w:rPr>
          <w:color w:val="000000"/>
          <w:sz w:val="24"/>
          <w:szCs w:val="24"/>
        </w:rPr>
        <w:t>лавы) и (или) должностным</w:t>
      </w:r>
      <w:r w:rsidR="00122AF4" w:rsidRPr="00783C3E">
        <w:rPr>
          <w:color w:val="000000"/>
          <w:sz w:val="24"/>
          <w:szCs w:val="24"/>
        </w:rPr>
        <w:t>и</w:t>
      </w:r>
      <w:r w:rsidRPr="00783C3E">
        <w:rPr>
          <w:color w:val="000000"/>
          <w:sz w:val="24"/>
          <w:szCs w:val="24"/>
        </w:rPr>
        <w:t xml:space="preserve"> лиц</w:t>
      </w:r>
      <w:r w:rsidR="00122AF4" w:rsidRPr="00783C3E">
        <w:rPr>
          <w:color w:val="000000"/>
          <w:sz w:val="24"/>
          <w:szCs w:val="24"/>
        </w:rPr>
        <w:t>ами</w:t>
      </w:r>
      <w:r w:rsidRPr="00783C3E">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783C3E">
        <w:rPr>
          <w:sz w:val="24"/>
          <w:szCs w:val="24"/>
        </w:rPr>
        <w:t xml:space="preserve"> </w:t>
      </w:r>
      <w:r w:rsidRPr="00783C3E">
        <w:rPr>
          <w:color w:val="000000"/>
          <w:sz w:val="24"/>
          <w:szCs w:val="24"/>
        </w:rPr>
        <w:t>в специальном разделе, посвященном контрольной деятельности.</w:t>
      </w:r>
    </w:p>
    <w:p w:rsidR="00DC3AE5" w:rsidRPr="00783C3E" w:rsidRDefault="00DC3AE5" w:rsidP="0062453B">
      <w:pPr>
        <w:pStyle w:val="ConsPlusNormal"/>
        <w:ind w:firstLine="567"/>
        <w:jc w:val="both"/>
        <w:rPr>
          <w:sz w:val="24"/>
          <w:szCs w:val="24"/>
        </w:rPr>
      </w:pPr>
      <w:r w:rsidRPr="00783C3E">
        <w:rPr>
          <w:color w:val="000000"/>
          <w:sz w:val="24"/>
          <w:szCs w:val="24"/>
        </w:rPr>
        <w:t>Консультирование осуществляется в устной или письменной форме по следующим вопросам:</w:t>
      </w:r>
    </w:p>
    <w:p w:rsidR="00DC3AE5" w:rsidRPr="00783C3E" w:rsidRDefault="00DC3AE5" w:rsidP="0062453B">
      <w:pPr>
        <w:pStyle w:val="ConsPlusNormal"/>
        <w:ind w:firstLine="567"/>
        <w:jc w:val="both"/>
        <w:rPr>
          <w:sz w:val="24"/>
          <w:szCs w:val="24"/>
        </w:rPr>
      </w:pPr>
      <w:r w:rsidRPr="00783C3E">
        <w:rPr>
          <w:color w:val="000000"/>
          <w:sz w:val="24"/>
          <w:szCs w:val="24"/>
        </w:rPr>
        <w:t>1) организация и осуществление муниципального контроля на автомобильном транспорте</w:t>
      </w:r>
      <w:r w:rsidR="00F06F61" w:rsidRPr="00783C3E">
        <w:rPr>
          <w:color w:val="000000"/>
          <w:sz w:val="24"/>
          <w:szCs w:val="24"/>
        </w:rPr>
        <w:t xml:space="preserve"> за соблюдением юридическими лицами, индивидуальными предпринимателями, гражданами обязательных требований</w:t>
      </w:r>
      <w:r w:rsidRPr="00783C3E">
        <w:rPr>
          <w:color w:val="000000"/>
          <w:sz w:val="24"/>
          <w:szCs w:val="24"/>
        </w:rPr>
        <w:t>;</w:t>
      </w:r>
    </w:p>
    <w:p w:rsidR="00DC3AE5" w:rsidRPr="00783C3E" w:rsidRDefault="00DC3AE5" w:rsidP="0062453B">
      <w:pPr>
        <w:pStyle w:val="ConsPlusNormal"/>
        <w:ind w:firstLine="567"/>
        <w:jc w:val="both"/>
        <w:rPr>
          <w:sz w:val="24"/>
          <w:szCs w:val="24"/>
        </w:rPr>
      </w:pPr>
      <w:r w:rsidRPr="00783C3E">
        <w:rPr>
          <w:color w:val="000000"/>
          <w:sz w:val="24"/>
          <w:szCs w:val="24"/>
        </w:rPr>
        <w:t>2) порядок осуществления контрольных мероприятий, установленных настоящим Положением;</w:t>
      </w:r>
    </w:p>
    <w:p w:rsidR="00DC3AE5" w:rsidRPr="00783C3E" w:rsidRDefault="00DC3AE5" w:rsidP="0062453B">
      <w:pPr>
        <w:pStyle w:val="ConsPlusNormal"/>
        <w:ind w:firstLine="567"/>
        <w:jc w:val="both"/>
        <w:rPr>
          <w:sz w:val="24"/>
          <w:szCs w:val="24"/>
        </w:rPr>
      </w:pPr>
      <w:r w:rsidRPr="00783C3E">
        <w:rPr>
          <w:color w:val="000000"/>
          <w:sz w:val="24"/>
          <w:szCs w:val="24"/>
        </w:rPr>
        <w:t>3) порядок обжалования действи</w:t>
      </w:r>
      <w:r w:rsidR="00F06F61" w:rsidRPr="00783C3E">
        <w:rPr>
          <w:color w:val="000000"/>
          <w:sz w:val="24"/>
          <w:szCs w:val="24"/>
        </w:rPr>
        <w:t>й (бездействия) должностных лиц</w:t>
      </w:r>
      <w:r w:rsidRPr="00783C3E">
        <w:rPr>
          <w:color w:val="000000"/>
          <w:sz w:val="24"/>
          <w:szCs w:val="24"/>
        </w:rPr>
        <w:t>;</w:t>
      </w:r>
    </w:p>
    <w:p w:rsidR="00DC3AE5" w:rsidRPr="00783C3E" w:rsidRDefault="00DC3AE5" w:rsidP="0062453B">
      <w:pPr>
        <w:pStyle w:val="ConsPlusNormal"/>
        <w:ind w:firstLine="567"/>
        <w:jc w:val="both"/>
        <w:rPr>
          <w:color w:val="000000"/>
          <w:sz w:val="24"/>
          <w:szCs w:val="24"/>
        </w:rPr>
      </w:pPr>
      <w:r w:rsidRPr="00783C3E">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783C3E" w:rsidRDefault="00DC3AE5" w:rsidP="0062453B">
      <w:pPr>
        <w:pStyle w:val="ConsPlusNormal"/>
        <w:ind w:firstLine="567"/>
        <w:jc w:val="both"/>
        <w:rPr>
          <w:sz w:val="24"/>
          <w:szCs w:val="24"/>
        </w:rPr>
      </w:pPr>
      <w:r w:rsidRPr="00783C3E">
        <w:rPr>
          <w:color w:val="000000"/>
          <w:sz w:val="24"/>
          <w:szCs w:val="24"/>
        </w:rPr>
        <w:t xml:space="preserve">Консультирование контролируемых лиц в устной форме может </w:t>
      </w:r>
      <w:r w:rsidRPr="00783C3E">
        <w:rPr>
          <w:sz w:val="24"/>
          <w:szCs w:val="24"/>
        </w:rPr>
        <w:t xml:space="preserve">осуществляться также на собраниях и конференциях граждан. </w:t>
      </w:r>
    </w:p>
    <w:p w:rsidR="00434EDF" w:rsidRPr="00783C3E" w:rsidRDefault="00DC3AE5" w:rsidP="0062453B">
      <w:pPr>
        <w:pStyle w:val="ConsPlusNormal"/>
        <w:ind w:firstLine="567"/>
        <w:jc w:val="both"/>
        <w:rPr>
          <w:sz w:val="24"/>
          <w:szCs w:val="24"/>
        </w:rPr>
      </w:pPr>
      <w:r w:rsidRPr="00783C3E">
        <w:rPr>
          <w:sz w:val="24"/>
          <w:szCs w:val="24"/>
        </w:rPr>
        <w:t>2.</w:t>
      </w:r>
      <w:r w:rsidR="003838AE" w:rsidRPr="00783C3E">
        <w:rPr>
          <w:sz w:val="24"/>
          <w:szCs w:val="24"/>
        </w:rPr>
        <w:t>8</w:t>
      </w:r>
      <w:r w:rsidRPr="00783C3E">
        <w:rPr>
          <w:sz w:val="24"/>
          <w:szCs w:val="24"/>
        </w:rPr>
        <w:t>.</w:t>
      </w:r>
      <w:r w:rsidR="002E28D0" w:rsidRPr="00783C3E">
        <w:rPr>
          <w:sz w:val="24"/>
          <w:szCs w:val="24"/>
        </w:rPr>
        <w:t> </w:t>
      </w:r>
      <w:r w:rsidR="00434EDF" w:rsidRPr="00783C3E">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w:t>
      </w:r>
      <w:r w:rsidR="00D63BDE">
        <w:rPr>
          <w:sz w:val="24"/>
          <w:szCs w:val="24"/>
        </w:rPr>
        <w:t>ого закона от 2 мая 2006 года №</w:t>
      </w:r>
      <w:r w:rsidR="00434EDF" w:rsidRPr="00783C3E">
        <w:rPr>
          <w:sz w:val="24"/>
          <w:szCs w:val="24"/>
        </w:rPr>
        <w:t>59-ФЗ «О порядке рассмотрения обращений граждан Российской Федерации».</w:t>
      </w:r>
    </w:p>
    <w:p w:rsidR="00DC3AE5" w:rsidRPr="00783C3E" w:rsidRDefault="00DC3AE5" w:rsidP="0062453B">
      <w:pPr>
        <w:pStyle w:val="ConsPlusNormal"/>
        <w:ind w:firstLine="567"/>
        <w:jc w:val="both"/>
        <w:rPr>
          <w:sz w:val="24"/>
          <w:szCs w:val="24"/>
        </w:rPr>
      </w:pPr>
      <w:r w:rsidRPr="00783C3E">
        <w:rPr>
          <w:color w:val="000000"/>
          <w:sz w:val="24"/>
          <w:szCs w:val="24"/>
        </w:rPr>
        <w:t>При осуществлении консультирования должностн</w:t>
      </w:r>
      <w:r w:rsidR="00F06F61" w:rsidRPr="00783C3E">
        <w:rPr>
          <w:color w:val="000000"/>
          <w:sz w:val="24"/>
          <w:szCs w:val="24"/>
        </w:rPr>
        <w:t>ые</w:t>
      </w:r>
      <w:r w:rsidRPr="00783C3E">
        <w:rPr>
          <w:color w:val="000000"/>
          <w:sz w:val="24"/>
          <w:szCs w:val="24"/>
        </w:rPr>
        <w:t xml:space="preserve"> лиц</w:t>
      </w:r>
      <w:r w:rsidR="00F06F61" w:rsidRPr="00783C3E">
        <w:rPr>
          <w:color w:val="000000"/>
          <w:sz w:val="24"/>
          <w:szCs w:val="24"/>
        </w:rPr>
        <w:t>а</w:t>
      </w:r>
      <w:r w:rsidRPr="00783C3E">
        <w:rPr>
          <w:color w:val="000000"/>
          <w:sz w:val="24"/>
          <w:szCs w:val="24"/>
        </w:rPr>
        <w:t xml:space="preserve"> обязан</w:t>
      </w:r>
      <w:r w:rsidR="00F06F61" w:rsidRPr="00783C3E">
        <w:rPr>
          <w:color w:val="000000"/>
          <w:sz w:val="24"/>
          <w:szCs w:val="24"/>
        </w:rPr>
        <w:t>ы</w:t>
      </w:r>
      <w:r w:rsidRPr="00783C3E">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783C3E" w:rsidRDefault="00DC3AE5" w:rsidP="0062453B">
      <w:pPr>
        <w:pStyle w:val="ConsPlusNormal"/>
        <w:ind w:firstLine="567"/>
        <w:jc w:val="both"/>
        <w:rPr>
          <w:sz w:val="24"/>
          <w:szCs w:val="24"/>
        </w:rPr>
      </w:pPr>
      <w:r w:rsidRPr="00783C3E">
        <w:rPr>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783C3E" w:rsidRDefault="00DC3AE5" w:rsidP="0062453B">
      <w:pPr>
        <w:pStyle w:val="ConsPlusNormal"/>
        <w:ind w:firstLine="567"/>
        <w:jc w:val="both"/>
        <w:rPr>
          <w:sz w:val="24"/>
          <w:szCs w:val="24"/>
        </w:rPr>
      </w:pPr>
      <w:r w:rsidRPr="00783C3E">
        <w:rPr>
          <w:color w:val="000000"/>
          <w:sz w:val="24"/>
          <w:szCs w:val="24"/>
        </w:rPr>
        <w:lastRenderedPageBreak/>
        <w:t>Информация, ставшая известной должностн</w:t>
      </w:r>
      <w:r w:rsidR="00F06F61" w:rsidRPr="00783C3E">
        <w:rPr>
          <w:color w:val="000000"/>
          <w:sz w:val="24"/>
          <w:szCs w:val="24"/>
        </w:rPr>
        <w:t>ым</w:t>
      </w:r>
      <w:r w:rsidRPr="00783C3E">
        <w:rPr>
          <w:color w:val="000000"/>
          <w:sz w:val="24"/>
          <w:szCs w:val="24"/>
        </w:rPr>
        <w:t xml:space="preserve"> лиц</w:t>
      </w:r>
      <w:r w:rsidR="00F06F61" w:rsidRPr="00783C3E">
        <w:rPr>
          <w:color w:val="000000"/>
          <w:sz w:val="24"/>
          <w:szCs w:val="24"/>
        </w:rPr>
        <w:t>ам</w:t>
      </w:r>
      <w:r w:rsidRPr="00783C3E">
        <w:rPr>
          <w:color w:val="000000"/>
          <w:sz w:val="24"/>
          <w:szCs w:val="24"/>
        </w:rPr>
        <w:t xml:space="preserve">, в ходе </w:t>
      </w:r>
      <w:r w:rsidRPr="00783C3E">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783C3E" w:rsidRDefault="00234165" w:rsidP="0062453B">
      <w:pPr>
        <w:pStyle w:val="ConsPlusNormal"/>
        <w:ind w:firstLine="567"/>
        <w:jc w:val="both"/>
        <w:rPr>
          <w:sz w:val="24"/>
          <w:szCs w:val="24"/>
        </w:rPr>
      </w:pPr>
      <w:r w:rsidRPr="00783C3E">
        <w:rPr>
          <w:sz w:val="24"/>
          <w:szCs w:val="24"/>
        </w:rPr>
        <w:t xml:space="preserve">Должностными лицами ведутся журналы учета консультирований. </w:t>
      </w:r>
    </w:p>
    <w:p w:rsidR="00434EDF" w:rsidRPr="00783C3E" w:rsidRDefault="00434EDF" w:rsidP="0062453B">
      <w:pPr>
        <w:pStyle w:val="ConsPlusNormal"/>
        <w:ind w:firstLine="567"/>
        <w:jc w:val="both"/>
        <w:rPr>
          <w:sz w:val="24"/>
          <w:szCs w:val="24"/>
        </w:rPr>
      </w:pPr>
      <w:r w:rsidRPr="00783C3E">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783C3E">
        <w:rPr>
          <w:sz w:val="24"/>
          <w:szCs w:val="24"/>
        </w:rPr>
        <w:t xml:space="preserve">сайте </w:t>
      </w:r>
      <w:r w:rsidRPr="00783C3E">
        <w:rPr>
          <w:sz w:val="24"/>
          <w:szCs w:val="24"/>
        </w:rPr>
        <w:t xml:space="preserve">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DC3AE5" w:rsidRPr="00783C3E" w:rsidRDefault="00DC3AE5" w:rsidP="0062453B">
      <w:pPr>
        <w:pStyle w:val="ConsPlusNormal"/>
        <w:ind w:firstLine="567"/>
        <w:jc w:val="both"/>
        <w:rPr>
          <w:sz w:val="24"/>
          <w:szCs w:val="24"/>
        </w:rPr>
      </w:pPr>
      <w:r w:rsidRPr="00783C3E">
        <w:rPr>
          <w:sz w:val="24"/>
          <w:szCs w:val="24"/>
        </w:rPr>
        <w:t>2.</w:t>
      </w:r>
      <w:r w:rsidR="003838AE" w:rsidRPr="00783C3E">
        <w:rPr>
          <w:sz w:val="24"/>
          <w:szCs w:val="24"/>
        </w:rPr>
        <w:t>9</w:t>
      </w:r>
      <w:r w:rsidRPr="00783C3E">
        <w:rPr>
          <w:sz w:val="24"/>
          <w:szCs w:val="24"/>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783C3E" w:rsidRDefault="00DC3AE5" w:rsidP="0062453B">
      <w:pPr>
        <w:pStyle w:val="ConsPlusNormal"/>
        <w:ind w:firstLine="567"/>
        <w:jc w:val="both"/>
        <w:rPr>
          <w:sz w:val="24"/>
          <w:szCs w:val="24"/>
        </w:rPr>
      </w:pPr>
      <w:r w:rsidRPr="00783C3E">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Default="00DC3AE5" w:rsidP="0062453B">
      <w:pPr>
        <w:pStyle w:val="ConsPlusNormal"/>
        <w:ind w:firstLine="567"/>
        <w:jc w:val="both"/>
        <w:rPr>
          <w:sz w:val="24"/>
          <w:szCs w:val="24"/>
        </w:rPr>
      </w:pPr>
      <w:r w:rsidRPr="00783C3E">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F26651" w:rsidRPr="0062453B" w:rsidRDefault="00F26651" w:rsidP="0062453B">
      <w:pPr>
        <w:pStyle w:val="ConsPlusNormal"/>
        <w:ind w:firstLine="567"/>
        <w:jc w:val="both"/>
        <w:rPr>
          <w:sz w:val="24"/>
          <w:szCs w:val="24"/>
        </w:rPr>
      </w:pPr>
      <w:r w:rsidRPr="0062453B">
        <w:rPr>
          <w:sz w:val="24"/>
          <w:szCs w:val="24"/>
        </w:rPr>
        <w:t>Профилактический визит проводится в течение 1 рабочего дня. О проведении профилактического визита контролируемое лицо должно быть уведомлено не позднее чем за 5 рабочих дней до дня его проведения в порядке, уста</w:t>
      </w:r>
      <w:r w:rsidR="00833770">
        <w:rPr>
          <w:sz w:val="24"/>
          <w:szCs w:val="24"/>
        </w:rPr>
        <w:t>новленном Федеральным законом N</w:t>
      </w:r>
      <w:bookmarkStart w:id="8" w:name="_GoBack"/>
      <w:bookmarkEnd w:id="8"/>
      <w:r w:rsidRPr="0062453B">
        <w:rPr>
          <w:sz w:val="24"/>
          <w:szCs w:val="24"/>
        </w:rPr>
        <w:t>248-ФЗ.</w:t>
      </w:r>
    </w:p>
    <w:p w:rsidR="00EC6BFC" w:rsidRPr="00783C3E" w:rsidRDefault="00EC6BFC" w:rsidP="00374710">
      <w:pPr>
        <w:pStyle w:val="ConsPlusNormal"/>
        <w:ind w:firstLine="0"/>
        <w:jc w:val="center"/>
        <w:rPr>
          <w:b/>
          <w:bCs/>
          <w:color w:val="000000"/>
          <w:sz w:val="24"/>
          <w:szCs w:val="24"/>
        </w:rPr>
      </w:pPr>
    </w:p>
    <w:p w:rsidR="00DC3AE5" w:rsidRPr="00783C3E" w:rsidRDefault="00F06F61" w:rsidP="00374710">
      <w:pPr>
        <w:pStyle w:val="ConsPlusNormal"/>
        <w:ind w:firstLine="0"/>
        <w:jc w:val="center"/>
        <w:rPr>
          <w:b/>
          <w:bCs/>
          <w:sz w:val="24"/>
          <w:szCs w:val="24"/>
        </w:rPr>
      </w:pPr>
      <w:r w:rsidRPr="00783C3E">
        <w:rPr>
          <w:b/>
          <w:bCs/>
          <w:color w:val="000000"/>
          <w:sz w:val="24"/>
          <w:szCs w:val="24"/>
        </w:rPr>
        <w:t>Раздел</w:t>
      </w:r>
      <w:r w:rsidR="00030386">
        <w:rPr>
          <w:b/>
          <w:bCs/>
          <w:color w:val="000000"/>
          <w:sz w:val="24"/>
          <w:szCs w:val="24"/>
        </w:rPr>
        <w:t xml:space="preserve"> </w:t>
      </w:r>
      <w:r w:rsidR="00030386">
        <w:rPr>
          <w:b/>
          <w:bCs/>
          <w:color w:val="000000"/>
          <w:sz w:val="24"/>
          <w:szCs w:val="24"/>
          <w:lang w:val="en-US"/>
        </w:rPr>
        <w:t>III</w:t>
      </w:r>
      <w:r w:rsidR="00DC3AE5" w:rsidRPr="00783C3E">
        <w:rPr>
          <w:b/>
          <w:bCs/>
          <w:color w:val="000000"/>
          <w:sz w:val="24"/>
          <w:szCs w:val="24"/>
        </w:rPr>
        <w:t xml:space="preserve">. </w:t>
      </w:r>
      <w:r w:rsidR="00DC3AE5" w:rsidRPr="00783C3E">
        <w:rPr>
          <w:b/>
          <w:bCs/>
          <w:sz w:val="24"/>
          <w:szCs w:val="24"/>
        </w:rPr>
        <w:t>Осуществление контрольных мероприятий и контрольных действий</w:t>
      </w:r>
    </w:p>
    <w:p w:rsidR="00DC3AE5" w:rsidRPr="00783C3E" w:rsidRDefault="00DC3AE5" w:rsidP="00374710">
      <w:pPr>
        <w:pStyle w:val="ConsPlusNormal"/>
        <w:ind w:firstLine="0"/>
        <w:jc w:val="center"/>
        <w:rPr>
          <w:b/>
          <w:bCs/>
          <w:sz w:val="24"/>
          <w:szCs w:val="24"/>
        </w:rPr>
      </w:pPr>
    </w:p>
    <w:p w:rsidR="00434EDF" w:rsidRPr="00783C3E" w:rsidRDefault="00DC3AE5" w:rsidP="0062453B">
      <w:pPr>
        <w:autoSpaceDE w:val="0"/>
        <w:autoSpaceDN w:val="0"/>
        <w:adjustRightInd w:val="0"/>
        <w:ind w:firstLine="567"/>
        <w:jc w:val="both"/>
        <w:rPr>
          <w:rFonts w:ascii="Arial" w:eastAsiaTheme="minorHAnsi" w:hAnsi="Arial" w:cs="Arial"/>
          <w:lang w:eastAsia="en-US"/>
        </w:rPr>
      </w:pPr>
      <w:r w:rsidRPr="00783C3E">
        <w:rPr>
          <w:rFonts w:ascii="Arial" w:hAnsi="Arial" w:cs="Arial"/>
        </w:rPr>
        <w:t>3.1.</w:t>
      </w:r>
      <w:r w:rsidR="00FB59D0" w:rsidRPr="00783C3E">
        <w:rPr>
          <w:rFonts w:ascii="Arial" w:hAnsi="Arial" w:cs="Arial"/>
        </w:rPr>
        <w:t xml:space="preserve"> </w:t>
      </w:r>
      <w:r w:rsidR="00434EDF" w:rsidRPr="00783C3E">
        <w:rPr>
          <w:rFonts w:ascii="Arial" w:hAnsi="Arial" w:cs="Arial"/>
        </w:rPr>
        <w:t xml:space="preserve">Муниципальный контроль </w:t>
      </w:r>
      <w:r w:rsidR="00414566" w:rsidRPr="00414566">
        <w:rPr>
          <w:rFonts w:ascii="Arial" w:hAnsi="Arial" w:cs="Arial"/>
        </w:rPr>
        <w:t>на автомобильном транспорте</w:t>
      </w:r>
      <w:r w:rsidR="00414566" w:rsidRPr="00414566">
        <w:rPr>
          <w:rFonts w:ascii="Arial" w:eastAsiaTheme="minorHAnsi" w:hAnsi="Arial" w:cs="Arial"/>
        </w:rPr>
        <w:t xml:space="preserve"> </w:t>
      </w:r>
      <w:r w:rsidR="00434EDF" w:rsidRPr="00783C3E">
        <w:rPr>
          <w:rFonts w:ascii="Arial" w:eastAsiaTheme="minorHAnsi" w:hAnsi="Arial" w:cs="Arial"/>
          <w:lang w:eastAsia="en-US"/>
        </w:rPr>
        <w:t>осуществляется без проведения плановых контр</w:t>
      </w:r>
      <w:r w:rsidR="00F910AA">
        <w:rPr>
          <w:rFonts w:ascii="Arial" w:eastAsiaTheme="minorHAnsi" w:hAnsi="Arial" w:cs="Arial"/>
          <w:lang w:eastAsia="en-US"/>
        </w:rPr>
        <w:t>ольных (надзорных) мероприятий.</w:t>
      </w:r>
    </w:p>
    <w:p w:rsidR="00434EDF" w:rsidRPr="00783C3E" w:rsidRDefault="00434EDF" w:rsidP="0062453B">
      <w:pPr>
        <w:pStyle w:val="ConsPlusNormal"/>
        <w:ind w:firstLine="567"/>
        <w:jc w:val="both"/>
        <w:rPr>
          <w:sz w:val="24"/>
          <w:szCs w:val="24"/>
        </w:rPr>
      </w:pPr>
      <w:r w:rsidRPr="00783C3E">
        <w:rPr>
          <w:sz w:val="24"/>
          <w:szCs w:val="24"/>
        </w:rPr>
        <w:t xml:space="preserve"> При осуществлении муниципального контроля </w:t>
      </w:r>
      <w:r w:rsidR="0032563C">
        <w:rPr>
          <w:sz w:val="24"/>
          <w:szCs w:val="24"/>
        </w:rPr>
        <w:t xml:space="preserve">на автомобильном транспорте </w:t>
      </w:r>
      <w:r w:rsidRPr="00783C3E">
        <w:rPr>
          <w:sz w:val="24"/>
          <w:szCs w:val="24"/>
        </w:rPr>
        <w:t>в отношении контролируемого лица администрацией могут проводиться следующие внеплановые контрольные мероприятия:</w:t>
      </w:r>
    </w:p>
    <w:p w:rsidR="00434EDF" w:rsidRPr="00783C3E" w:rsidRDefault="00434EDF" w:rsidP="0062453B">
      <w:pPr>
        <w:pStyle w:val="ConsPlusNormal"/>
        <w:ind w:firstLine="567"/>
        <w:jc w:val="both"/>
        <w:rPr>
          <w:sz w:val="24"/>
          <w:szCs w:val="24"/>
        </w:rPr>
      </w:pPr>
      <w:r w:rsidRPr="00783C3E">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783C3E">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783C3E">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783C3E" w:rsidRDefault="00434EDF" w:rsidP="0062453B">
      <w:pPr>
        <w:pStyle w:val="ConsPlusNormal"/>
        <w:ind w:firstLine="567"/>
        <w:jc w:val="both"/>
        <w:rPr>
          <w:sz w:val="24"/>
          <w:szCs w:val="24"/>
        </w:rPr>
      </w:pPr>
      <w:r w:rsidRPr="00783C3E">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783C3E">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783C3E" w:rsidRDefault="00434EDF" w:rsidP="0062453B">
      <w:pPr>
        <w:pStyle w:val="ConsPlusNormal"/>
        <w:ind w:firstLine="567"/>
        <w:jc w:val="both"/>
        <w:rPr>
          <w:sz w:val="24"/>
          <w:szCs w:val="24"/>
        </w:rPr>
      </w:pPr>
      <w:r w:rsidRPr="00783C3E">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783C3E" w:rsidRDefault="00434EDF" w:rsidP="0062453B">
      <w:pPr>
        <w:pStyle w:val="ConsPlusNormal"/>
        <w:ind w:firstLine="567"/>
        <w:jc w:val="both"/>
        <w:rPr>
          <w:sz w:val="24"/>
          <w:szCs w:val="24"/>
        </w:rPr>
      </w:pPr>
      <w:r w:rsidRPr="00783C3E">
        <w:rPr>
          <w:sz w:val="24"/>
          <w:szCs w:val="24"/>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w:t>
      </w:r>
      <w:r w:rsidRPr="00783C3E">
        <w:rPr>
          <w:sz w:val="24"/>
          <w:szCs w:val="24"/>
        </w:rPr>
        <w:lastRenderedPageBreak/>
        <w:t>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783C3E" w:rsidRDefault="00434EDF" w:rsidP="0062453B">
      <w:pPr>
        <w:ind w:firstLine="567"/>
        <w:jc w:val="both"/>
        <w:rPr>
          <w:rFonts w:ascii="Arial" w:hAnsi="Arial" w:cs="Arial"/>
        </w:rPr>
      </w:pPr>
      <w:r w:rsidRPr="00783C3E">
        <w:rPr>
          <w:rFonts w:ascii="Arial" w:hAnsi="Arial" w:cs="Arial"/>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783C3E">
        <w:rPr>
          <w:rFonts w:ascii="Arial" w:hAnsi="Arial" w:cs="Arial"/>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783C3E">
        <w:rPr>
          <w:rFonts w:ascii="Arial" w:hAnsi="Arial" w:cs="Arial"/>
        </w:rPr>
        <w:t>);</w:t>
      </w:r>
    </w:p>
    <w:p w:rsidR="00434EDF" w:rsidRPr="00783C3E" w:rsidRDefault="00434EDF" w:rsidP="0062453B">
      <w:pPr>
        <w:pStyle w:val="ConsPlusNormal"/>
        <w:ind w:firstLine="567"/>
        <w:jc w:val="both"/>
        <w:rPr>
          <w:sz w:val="24"/>
          <w:szCs w:val="24"/>
        </w:rPr>
      </w:pPr>
      <w:r w:rsidRPr="00783C3E">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783C3E" w:rsidRDefault="00E10FAE" w:rsidP="0062453B">
      <w:pPr>
        <w:pStyle w:val="ConsPlusNormal"/>
        <w:ind w:firstLine="567"/>
        <w:jc w:val="both"/>
        <w:rPr>
          <w:sz w:val="24"/>
          <w:szCs w:val="24"/>
        </w:rPr>
      </w:pPr>
      <w:r w:rsidRPr="00783C3E">
        <w:rPr>
          <w:sz w:val="24"/>
          <w:szCs w:val="24"/>
        </w:rPr>
        <w:t>3.2</w:t>
      </w:r>
      <w:r w:rsidR="00434EDF" w:rsidRPr="00783C3E">
        <w:rPr>
          <w:sz w:val="24"/>
          <w:szCs w:val="24"/>
        </w:rPr>
        <w:t>. Контрольные мероприят</w:t>
      </w:r>
      <w:r w:rsidR="00D63BDE">
        <w:rPr>
          <w:sz w:val="24"/>
          <w:szCs w:val="24"/>
        </w:rPr>
        <w:t>ия, указанные в подпунктах 5, 6</w:t>
      </w:r>
      <w:r w:rsidR="00434EDF" w:rsidRPr="00783C3E">
        <w:rPr>
          <w:sz w:val="24"/>
          <w:szCs w:val="24"/>
        </w:rPr>
        <w:t xml:space="preserve"> пункта 3.1 настоящего Положения, проводятся без взаимодействия </w:t>
      </w:r>
      <w:r w:rsidR="00434EDF" w:rsidRPr="00783C3E">
        <w:rPr>
          <w:rFonts w:eastAsiaTheme="minorHAnsi"/>
          <w:sz w:val="24"/>
          <w:szCs w:val="24"/>
          <w:lang w:eastAsia="en-US"/>
        </w:rPr>
        <w:t>с контролируемым лицом.</w:t>
      </w:r>
    </w:p>
    <w:p w:rsidR="00DC3AE5" w:rsidRPr="00783C3E" w:rsidRDefault="00DC3AE5" w:rsidP="0062453B">
      <w:pPr>
        <w:pStyle w:val="ConsPlusNormal"/>
        <w:ind w:firstLine="567"/>
        <w:jc w:val="both"/>
        <w:rPr>
          <w:sz w:val="24"/>
          <w:szCs w:val="24"/>
        </w:rPr>
      </w:pPr>
      <w:r w:rsidRPr="00783C3E">
        <w:rPr>
          <w:sz w:val="24"/>
          <w:szCs w:val="24"/>
        </w:rPr>
        <w:t>Внеплановые контрольные мероприятия могут проводиться только после согласования с органами прокуратуры.</w:t>
      </w:r>
    </w:p>
    <w:p w:rsidR="00EC6BFC" w:rsidRPr="00783C3E" w:rsidRDefault="00E10FAE" w:rsidP="0062453B">
      <w:pPr>
        <w:pStyle w:val="ConsPlusNormal"/>
        <w:ind w:firstLine="567"/>
        <w:jc w:val="both"/>
        <w:rPr>
          <w:sz w:val="24"/>
          <w:szCs w:val="24"/>
        </w:rPr>
      </w:pPr>
      <w:r w:rsidRPr="00783C3E">
        <w:rPr>
          <w:sz w:val="24"/>
          <w:szCs w:val="24"/>
        </w:rPr>
        <w:t>3.3</w:t>
      </w:r>
      <w:r w:rsidR="00EC6BFC" w:rsidRPr="00783C3E">
        <w:rPr>
          <w:sz w:val="24"/>
          <w:szCs w:val="24"/>
        </w:rPr>
        <w:t xml:space="preserve">. Контрольные мероприятия, проводимые при взаимодействии с контролируемыми лицами, осуществляются по основаниям, предусмотренным пунктами 1, 3 – 5 части 1 </w:t>
      </w:r>
      <w:r w:rsidR="00D63BDE">
        <w:rPr>
          <w:sz w:val="24"/>
          <w:szCs w:val="24"/>
        </w:rPr>
        <w:t>статьи 57 Федерального закона №</w:t>
      </w:r>
      <w:r w:rsidR="00414566">
        <w:rPr>
          <w:sz w:val="24"/>
          <w:szCs w:val="24"/>
        </w:rPr>
        <w:t xml:space="preserve"> </w:t>
      </w:r>
      <w:r w:rsidR="00EC6BFC" w:rsidRPr="00783C3E">
        <w:rPr>
          <w:sz w:val="24"/>
          <w:szCs w:val="24"/>
        </w:rPr>
        <w:t>248</w:t>
      </w:r>
      <w:r w:rsidR="00414566">
        <w:rPr>
          <w:sz w:val="24"/>
          <w:szCs w:val="24"/>
        </w:rPr>
        <w:t>-ФЗ</w:t>
      </w:r>
      <w:r w:rsidR="00EC6BFC" w:rsidRPr="00783C3E">
        <w:rPr>
          <w:sz w:val="24"/>
          <w:szCs w:val="24"/>
        </w:rPr>
        <w:t>.</w:t>
      </w:r>
    </w:p>
    <w:p w:rsidR="00EE4C24" w:rsidRPr="00783C3E" w:rsidRDefault="00EE4C24" w:rsidP="0062453B">
      <w:pPr>
        <w:pStyle w:val="ConsPlusNormal"/>
        <w:ind w:firstLine="567"/>
        <w:jc w:val="both"/>
        <w:rPr>
          <w:sz w:val="24"/>
          <w:szCs w:val="24"/>
        </w:rPr>
      </w:pPr>
      <w:r w:rsidRPr="00783C3E">
        <w:rPr>
          <w:sz w:val="24"/>
          <w:szCs w:val="24"/>
        </w:rPr>
        <w:t>Индикаторы риска нарушения обязательных требований указаны в приложении № 1 к настоящему Положению.</w:t>
      </w:r>
    </w:p>
    <w:p w:rsidR="00EE4C24" w:rsidRPr="00783C3E" w:rsidRDefault="00EE4C24" w:rsidP="0062453B">
      <w:pPr>
        <w:pStyle w:val="ConsPlusNormal"/>
        <w:ind w:firstLine="567"/>
        <w:jc w:val="both"/>
        <w:rPr>
          <w:sz w:val="24"/>
          <w:szCs w:val="24"/>
        </w:rPr>
      </w:pPr>
      <w:r w:rsidRPr="00783C3E">
        <w:rPr>
          <w:sz w:val="24"/>
          <w:szCs w:val="24"/>
        </w:rPr>
        <w:t>Перечень индикаторов риска нарушения обязательных требований размещается на официальном сайте администрации.</w:t>
      </w:r>
    </w:p>
    <w:p w:rsidR="00DC3AE5" w:rsidRPr="00783C3E" w:rsidRDefault="00E10FAE" w:rsidP="0062453B">
      <w:pPr>
        <w:pStyle w:val="ConsPlusNormal"/>
        <w:ind w:firstLine="567"/>
        <w:jc w:val="both"/>
        <w:rPr>
          <w:sz w:val="24"/>
          <w:szCs w:val="24"/>
        </w:rPr>
      </w:pPr>
      <w:r w:rsidRPr="00783C3E">
        <w:rPr>
          <w:sz w:val="24"/>
          <w:szCs w:val="24"/>
        </w:rPr>
        <w:t>3.4</w:t>
      </w:r>
      <w:r w:rsidR="00DC3AE5" w:rsidRPr="00783C3E">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783C3E" w:rsidRDefault="00E10FAE" w:rsidP="0062453B">
      <w:pPr>
        <w:pStyle w:val="ConsPlusNormal"/>
        <w:ind w:firstLine="567"/>
        <w:jc w:val="both"/>
        <w:rPr>
          <w:sz w:val="24"/>
          <w:szCs w:val="24"/>
        </w:rPr>
      </w:pPr>
      <w:r w:rsidRPr="00783C3E">
        <w:rPr>
          <w:sz w:val="24"/>
          <w:szCs w:val="24"/>
        </w:rPr>
        <w:t>3.5</w:t>
      </w:r>
      <w:r w:rsidR="00DC3AE5" w:rsidRPr="00783C3E">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783C3E">
        <w:rPr>
          <w:sz w:val="24"/>
          <w:szCs w:val="24"/>
        </w:rPr>
        <w:t>ых</w:t>
      </w:r>
      <w:r w:rsidR="00DC3AE5" w:rsidRPr="00783C3E">
        <w:rPr>
          <w:sz w:val="24"/>
          <w:szCs w:val="24"/>
        </w:rPr>
        <w:t xml:space="preserve"> лиц о проведении контрольного мероприятия.</w:t>
      </w:r>
    </w:p>
    <w:p w:rsidR="00DC3AE5" w:rsidRPr="00783C3E" w:rsidRDefault="00E10FAE" w:rsidP="0062453B">
      <w:pPr>
        <w:pStyle w:val="ConsPlusNormal"/>
        <w:ind w:firstLine="567"/>
        <w:jc w:val="both"/>
        <w:rPr>
          <w:i/>
          <w:iCs/>
          <w:sz w:val="24"/>
          <w:szCs w:val="24"/>
        </w:rPr>
      </w:pPr>
      <w:r w:rsidRPr="00783C3E">
        <w:rPr>
          <w:sz w:val="24"/>
          <w:szCs w:val="24"/>
        </w:rPr>
        <w:t>3.6</w:t>
      </w:r>
      <w:r w:rsidR="00DC3AE5" w:rsidRPr="00783C3E">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783C3E">
        <w:rPr>
          <w:sz w:val="24"/>
          <w:szCs w:val="24"/>
        </w:rPr>
        <w:t xml:space="preserve"> н</w:t>
      </w:r>
      <w:r w:rsidR="002E28D0" w:rsidRPr="00783C3E">
        <w:rPr>
          <w:sz w:val="24"/>
          <w:szCs w:val="24"/>
        </w:rPr>
        <w:t>а основании задания Главы (заместителя Г</w:t>
      </w:r>
      <w:r w:rsidR="00DC3AE5" w:rsidRPr="00783C3E">
        <w:rPr>
          <w:sz w:val="24"/>
          <w:szCs w:val="24"/>
        </w:rPr>
        <w:t>лавы)</w:t>
      </w:r>
      <w:r w:rsidR="00DC3AE5" w:rsidRPr="00783C3E">
        <w:rPr>
          <w:i/>
          <w:iCs/>
          <w:sz w:val="24"/>
          <w:szCs w:val="24"/>
        </w:rPr>
        <w:t xml:space="preserve">, </w:t>
      </w:r>
      <w:r w:rsidR="00DC3AE5" w:rsidRPr="00783C3E">
        <w:rPr>
          <w:sz w:val="24"/>
          <w:szCs w:val="24"/>
          <w:shd w:val="clear" w:color="auto" w:fill="FFFFFF"/>
        </w:rPr>
        <w:t>задания, содержащегося в планах работы администрации, в том числе в случаях, установленных</w:t>
      </w:r>
      <w:r w:rsidR="00DC3AE5" w:rsidRPr="00783C3E">
        <w:rPr>
          <w:sz w:val="24"/>
          <w:szCs w:val="24"/>
        </w:rPr>
        <w:t xml:space="preserve"> Федеральным</w:t>
      </w:r>
      <w:r w:rsidR="00EC6BFC" w:rsidRPr="00783C3E">
        <w:rPr>
          <w:sz w:val="24"/>
          <w:szCs w:val="24"/>
        </w:rPr>
        <w:br/>
        <w:t xml:space="preserve">законом </w:t>
      </w:r>
      <w:r w:rsidR="00D63BDE">
        <w:rPr>
          <w:sz w:val="24"/>
          <w:szCs w:val="24"/>
        </w:rPr>
        <w:t>№</w:t>
      </w:r>
      <w:r w:rsidR="00DC3AE5" w:rsidRPr="00783C3E">
        <w:rPr>
          <w:sz w:val="24"/>
          <w:szCs w:val="24"/>
        </w:rPr>
        <w:t>248-ФЗ.</w:t>
      </w:r>
    </w:p>
    <w:p w:rsidR="00DC3AE5" w:rsidRPr="00783C3E" w:rsidRDefault="00E10FAE" w:rsidP="0062453B">
      <w:pPr>
        <w:pStyle w:val="ConsPlusNormal"/>
        <w:ind w:firstLine="567"/>
        <w:jc w:val="both"/>
        <w:rPr>
          <w:sz w:val="24"/>
          <w:szCs w:val="24"/>
        </w:rPr>
      </w:pPr>
      <w:r w:rsidRPr="00783C3E">
        <w:rPr>
          <w:sz w:val="24"/>
          <w:szCs w:val="24"/>
        </w:rPr>
        <w:t>3.7</w:t>
      </w:r>
      <w:r w:rsidR="00DC3AE5" w:rsidRPr="00783C3E">
        <w:rPr>
          <w:sz w:val="24"/>
          <w:szCs w:val="24"/>
        </w:rPr>
        <w:t xml:space="preserve">. Контрольные мероприятия в отношении </w:t>
      </w:r>
      <w:r w:rsidR="00414566" w:rsidRPr="00414566">
        <w:rPr>
          <w:sz w:val="24"/>
          <w:szCs w:val="24"/>
        </w:rPr>
        <w:t xml:space="preserve">контролируемых лиц </w:t>
      </w:r>
      <w:r w:rsidR="00DC3AE5" w:rsidRPr="00783C3E">
        <w:rPr>
          <w:sz w:val="24"/>
          <w:szCs w:val="24"/>
        </w:rPr>
        <w:t>проводятся должностными лицами в соответствии с Федеральным</w:t>
      </w:r>
      <w:r w:rsidR="0029210F" w:rsidRPr="00783C3E">
        <w:rPr>
          <w:sz w:val="24"/>
          <w:szCs w:val="24"/>
        </w:rPr>
        <w:t xml:space="preserve"> законом </w:t>
      </w:r>
      <w:r w:rsidR="00D63BDE">
        <w:rPr>
          <w:sz w:val="24"/>
          <w:szCs w:val="24"/>
        </w:rPr>
        <w:t>№</w:t>
      </w:r>
      <w:r w:rsidR="00DC3AE5" w:rsidRPr="00783C3E">
        <w:rPr>
          <w:sz w:val="24"/>
          <w:szCs w:val="24"/>
        </w:rPr>
        <w:t>248-ФЗ.</w:t>
      </w:r>
    </w:p>
    <w:p w:rsidR="0029210F" w:rsidRPr="00783C3E" w:rsidRDefault="00E10FAE" w:rsidP="0062453B">
      <w:pPr>
        <w:pStyle w:val="ConsPlusNormal"/>
        <w:ind w:firstLine="567"/>
        <w:jc w:val="both"/>
        <w:rPr>
          <w:sz w:val="24"/>
          <w:szCs w:val="24"/>
        </w:rPr>
      </w:pPr>
      <w:r w:rsidRPr="00783C3E">
        <w:rPr>
          <w:sz w:val="24"/>
          <w:szCs w:val="24"/>
        </w:rPr>
        <w:t>3.8</w:t>
      </w:r>
      <w:r w:rsidR="00DC3AE5" w:rsidRPr="00783C3E">
        <w:rPr>
          <w:sz w:val="24"/>
          <w:szCs w:val="24"/>
        </w:rPr>
        <w:t xml:space="preserve">. </w:t>
      </w:r>
      <w:r w:rsidR="0029210F" w:rsidRPr="00783C3E">
        <w:rPr>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783C3E">
        <w:rPr>
          <w:rFonts w:eastAsiaTheme="minorHAnsi"/>
          <w:sz w:val="24"/>
          <w:szCs w:val="24"/>
          <w:lang w:eastAsia="en-US"/>
        </w:rPr>
        <w:t xml:space="preserve">еречнем документов и (или) </w:t>
      </w:r>
      <w:r w:rsidR="0029210F" w:rsidRPr="00783C3E">
        <w:rPr>
          <w:rFonts w:eastAsiaTheme="minorHAnsi"/>
          <w:sz w:val="24"/>
          <w:szCs w:val="24"/>
          <w:lang w:eastAsia="en-US"/>
        </w:rPr>
        <w:lastRenderedPageBreak/>
        <w:t>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783C3E">
        <w:rPr>
          <w:sz w:val="24"/>
          <w:szCs w:val="24"/>
        </w:rPr>
        <w:t>, утвержденным р</w:t>
      </w:r>
      <w:r w:rsidR="0029210F" w:rsidRPr="00783C3E">
        <w:rPr>
          <w:rFonts w:eastAsiaTheme="minorHAnsi"/>
          <w:sz w:val="24"/>
          <w:szCs w:val="24"/>
          <w:lang w:eastAsia="en-US"/>
        </w:rPr>
        <w:t>аспоряжение Правительства Российской Федерации от</w:t>
      </w:r>
      <w:r w:rsidR="006F7AE9">
        <w:rPr>
          <w:rFonts w:eastAsiaTheme="minorHAnsi"/>
          <w:sz w:val="24"/>
          <w:szCs w:val="24"/>
          <w:lang w:eastAsia="en-US"/>
        </w:rPr>
        <w:t xml:space="preserve"> </w:t>
      </w:r>
      <w:r w:rsidR="00D63BDE">
        <w:rPr>
          <w:rFonts w:eastAsiaTheme="minorHAnsi"/>
          <w:sz w:val="24"/>
          <w:szCs w:val="24"/>
          <w:lang w:eastAsia="en-US"/>
        </w:rPr>
        <w:t>19 апреля 2016 года №</w:t>
      </w:r>
      <w:r w:rsidR="0029210F" w:rsidRPr="00783C3E">
        <w:rPr>
          <w:rFonts w:eastAsiaTheme="minorHAnsi"/>
          <w:sz w:val="24"/>
          <w:szCs w:val="24"/>
          <w:lang w:eastAsia="en-US"/>
        </w:rPr>
        <w:t>724-р</w:t>
      </w:r>
      <w:r w:rsidR="0029210F" w:rsidRPr="00783C3E">
        <w:rPr>
          <w:sz w:val="24"/>
          <w:szCs w:val="24"/>
          <w:shd w:val="clear" w:color="auto" w:fill="FFFFFF"/>
        </w:rPr>
        <w:t xml:space="preserve">, а также Правилами </w:t>
      </w:r>
      <w:r w:rsidR="0029210F" w:rsidRPr="00783C3E">
        <w:rPr>
          <w:sz w:val="24"/>
          <w:szCs w:val="24"/>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w:t>
      </w:r>
      <w:r w:rsidR="00D63BDE">
        <w:rPr>
          <w:sz w:val="24"/>
          <w:szCs w:val="24"/>
        </w:rPr>
        <w:t>едерации от 6 марта 2021 года №</w:t>
      </w:r>
      <w:r w:rsidR="0029210F" w:rsidRPr="00783C3E">
        <w:rPr>
          <w:sz w:val="24"/>
          <w:szCs w:val="24"/>
        </w:rPr>
        <w:t>338 «О межведомственном информационном взаимодействии в рамках осуществления государственного контроля (надзора), муниципального контроля».</w:t>
      </w:r>
    </w:p>
    <w:p w:rsidR="00F55309" w:rsidRPr="00F55309" w:rsidRDefault="00152DC4" w:rsidP="0062453B">
      <w:pPr>
        <w:pStyle w:val="ConsPlusNormal"/>
        <w:ind w:firstLine="567"/>
        <w:jc w:val="both"/>
        <w:rPr>
          <w:sz w:val="24"/>
          <w:szCs w:val="24"/>
        </w:rPr>
      </w:pPr>
      <w:r w:rsidRPr="00783C3E">
        <w:rPr>
          <w:sz w:val="24"/>
          <w:szCs w:val="24"/>
        </w:rPr>
        <w:t>3.9.</w:t>
      </w:r>
      <w:r w:rsidR="00F55309">
        <w:rPr>
          <w:sz w:val="24"/>
          <w:szCs w:val="24"/>
        </w:rPr>
        <w:t xml:space="preserve"> </w:t>
      </w:r>
      <w:r w:rsidR="00F55309" w:rsidRPr="00F55309">
        <w:rPr>
          <w:sz w:val="24"/>
          <w:szCs w:val="24"/>
        </w:rPr>
        <w:t>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F55309" w:rsidRPr="00F55309" w:rsidRDefault="00F55309" w:rsidP="0062453B">
      <w:pPr>
        <w:pStyle w:val="ConsPlusNormal"/>
        <w:ind w:firstLine="567"/>
        <w:jc w:val="both"/>
        <w:rPr>
          <w:sz w:val="24"/>
          <w:szCs w:val="24"/>
        </w:rPr>
      </w:pPr>
      <w:r w:rsidRPr="00F55309">
        <w:rPr>
          <w:sz w:val="24"/>
          <w:szCs w:val="24"/>
        </w:rPr>
        <w:t>1) отсутствие признаков явной непосредственной угрозы причинения или фактического причинения вреда (ущерба) охраняемым законом ценностям;</w:t>
      </w:r>
    </w:p>
    <w:p w:rsidR="00F55309" w:rsidRDefault="00F55309" w:rsidP="0062453B">
      <w:pPr>
        <w:pStyle w:val="ConsPlusNormal"/>
        <w:ind w:firstLine="567"/>
        <w:jc w:val="both"/>
        <w:rPr>
          <w:sz w:val="24"/>
          <w:szCs w:val="24"/>
        </w:rPr>
      </w:pPr>
      <w:r w:rsidRPr="00F55309">
        <w:rPr>
          <w:sz w:val="24"/>
          <w:szCs w:val="24"/>
        </w:rPr>
        <w:t>2) имеются уважительные причины для отсутствия индивидуального предпринимателя, гражданина, являющихся контролируемыми лицами (болезнь, командировка и т.п.) при проведении контрольного мероприятия.</w:t>
      </w:r>
    </w:p>
    <w:p w:rsidR="00DC3AE5" w:rsidRPr="00783C3E" w:rsidRDefault="00E10FAE" w:rsidP="0062453B">
      <w:pPr>
        <w:pStyle w:val="ConsPlusNormal"/>
        <w:ind w:firstLine="567"/>
        <w:jc w:val="both"/>
        <w:rPr>
          <w:sz w:val="24"/>
          <w:szCs w:val="24"/>
        </w:rPr>
      </w:pPr>
      <w:r w:rsidRPr="00783C3E">
        <w:rPr>
          <w:sz w:val="24"/>
          <w:szCs w:val="24"/>
        </w:rPr>
        <w:t>3.10</w:t>
      </w:r>
      <w:r w:rsidR="00DC3AE5" w:rsidRPr="00783C3E">
        <w:rPr>
          <w:sz w:val="24"/>
          <w:szCs w:val="24"/>
        </w:rPr>
        <w:t>. Во всех случаях проведения контрольных мероприятий</w:t>
      </w:r>
      <w:r w:rsidR="00DC3AE5" w:rsidRPr="00783C3E">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783C3E">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783C3E" w:rsidRDefault="00E10FAE" w:rsidP="0062453B">
      <w:pPr>
        <w:pStyle w:val="ConsPlusNormal"/>
        <w:ind w:firstLine="567"/>
        <w:jc w:val="both"/>
        <w:rPr>
          <w:sz w:val="24"/>
          <w:szCs w:val="24"/>
        </w:rPr>
      </w:pPr>
      <w:r w:rsidRPr="00783C3E">
        <w:rPr>
          <w:sz w:val="24"/>
          <w:szCs w:val="24"/>
        </w:rPr>
        <w:t>3.11</w:t>
      </w:r>
      <w:r w:rsidR="00DC3AE5" w:rsidRPr="00783C3E">
        <w:rPr>
          <w:sz w:val="24"/>
          <w:szCs w:val="24"/>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783C3E">
        <w:rPr>
          <w:sz w:val="24"/>
          <w:szCs w:val="24"/>
        </w:rPr>
        <w:t xml:space="preserve"> частью 2 статья 90</w:t>
      </w:r>
      <w:r w:rsidR="00D63BDE">
        <w:rPr>
          <w:sz w:val="24"/>
          <w:szCs w:val="24"/>
        </w:rPr>
        <w:t xml:space="preserve"> Федерального закона №</w:t>
      </w:r>
      <w:r w:rsidR="00DC3AE5" w:rsidRPr="00783C3E">
        <w:rPr>
          <w:sz w:val="24"/>
          <w:szCs w:val="24"/>
        </w:rPr>
        <w:t>248-ФЗ.</w:t>
      </w:r>
    </w:p>
    <w:p w:rsidR="00DC3AE5" w:rsidRPr="00783C3E" w:rsidRDefault="00200232" w:rsidP="0062453B">
      <w:pPr>
        <w:pStyle w:val="ConsPlusNormal"/>
        <w:ind w:firstLine="567"/>
        <w:jc w:val="both"/>
        <w:rPr>
          <w:sz w:val="24"/>
          <w:szCs w:val="24"/>
        </w:rPr>
      </w:pPr>
      <w:r w:rsidRPr="00783C3E">
        <w:rPr>
          <w:sz w:val="24"/>
          <w:szCs w:val="24"/>
        </w:rPr>
        <w:t>3.1</w:t>
      </w:r>
      <w:r w:rsidR="00E10FAE" w:rsidRPr="00783C3E">
        <w:rPr>
          <w:sz w:val="24"/>
          <w:szCs w:val="24"/>
        </w:rPr>
        <w:t>2</w:t>
      </w:r>
      <w:r w:rsidR="002E28D0" w:rsidRPr="00783C3E">
        <w:rPr>
          <w:sz w:val="24"/>
          <w:szCs w:val="24"/>
        </w:rPr>
        <w:t>. </w:t>
      </w:r>
      <w:r w:rsidR="00DC3AE5" w:rsidRPr="00783C3E">
        <w:rPr>
          <w:sz w:val="24"/>
          <w:szCs w:val="24"/>
        </w:rPr>
        <w:t xml:space="preserve">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w:t>
      </w:r>
      <w:r w:rsidR="00DC3AE5" w:rsidRPr="00783C3E">
        <w:rPr>
          <w:sz w:val="24"/>
          <w:szCs w:val="24"/>
        </w:rPr>
        <w:lastRenderedPageBreak/>
        <w:t>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783C3E" w:rsidRDefault="00DC3AE5" w:rsidP="0062453B">
      <w:pPr>
        <w:ind w:firstLine="567"/>
        <w:jc w:val="both"/>
        <w:rPr>
          <w:rFonts w:ascii="Arial" w:hAnsi="Arial" w:cs="Arial"/>
        </w:rPr>
      </w:pPr>
      <w:r w:rsidRPr="00783C3E">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783C3E">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783C3E">
        <w:rPr>
          <w:rFonts w:ascii="Arial" w:hAnsi="Arial" w:cs="Arial"/>
        </w:rPr>
        <w:t>.</w:t>
      </w:r>
    </w:p>
    <w:p w:rsidR="00DC3AE5" w:rsidRPr="00783C3E" w:rsidRDefault="00DC3AE5" w:rsidP="0062453B">
      <w:pPr>
        <w:pStyle w:val="ConsPlusNormal"/>
        <w:ind w:firstLine="567"/>
        <w:jc w:val="both"/>
        <w:rPr>
          <w:sz w:val="24"/>
          <w:szCs w:val="24"/>
        </w:rPr>
      </w:pPr>
      <w:r w:rsidRPr="00783C3E">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783C3E" w:rsidRDefault="00E10FAE" w:rsidP="0062453B">
      <w:pPr>
        <w:pStyle w:val="ConsPlusNormal"/>
        <w:ind w:firstLine="567"/>
        <w:jc w:val="both"/>
        <w:rPr>
          <w:sz w:val="24"/>
          <w:szCs w:val="24"/>
        </w:rPr>
      </w:pPr>
      <w:r w:rsidRPr="00783C3E">
        <w:rPr>
          <w:sz w:val="24"/>
          <w:szCs w:val="24"/>
        </w:rPr>
        <w:t>3.13</w:t>
      </w:r>
      <w:r w:rsidR="00DC3AE5" w:rsidRPr="00783C3E">
        <w:rPr>
          <w:sz w:val="24"/>
          <w:szCs w:val="24"/>
        </w:rPr>
        <w:t>. Информация о контрольных мероприятиях размещается в Едином реестре контрольных (надзорных) мероприятий.</w:t>
      </w:r>
    </w:p>
    <w:p w:rsidR="0029210F" w:rsidRPr="00783C3E" w:rsidRDefault="00200232" w:rsidP="0062453B">
      <w:pPr>
        <w:pStyle w:val="ConsPlusNormal"/>
        <w:ind w:firstLine="567"/>
        <w:jc w:val="both"/>
        <w:rPr>
          <w:sz w:val="24"/>
          <w:szCs w:val="24"/>
        </w:rPr>
      </w:pPr>
      <w:r w:rsidRPr="00783C3E">
        <w:rPr>
          <w:sz w:val="24"/>
          <w:szCs w:val="24"/>
        </w:rPr>
        <w:t>3.1</w:t>
      </w:r>
      <w:r w:rsidR="00E10FAE" w:rsidRPr="00783C3E">
        <w:rPr>
          <w:sz w:val="24"/>
          <w:szCs w:val="24"/>
        </w:rPr>
        <w:t>4</w:t>
      </w:r>
      <w:r w:rsidR="00DC3AE5" w:rsidRPr="00783C3E">
        <w:rPr>
          <w:sz w:val="24"/>
          <w:szCs w:val="24"/>
        </w:rPr>
        <w:t xml:space="preserve">. </w:t>
      </w:r>
      <w:r w:rsidR="0029210F" w:rsidRPr="00783C3E">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783C3E">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783C3E">
        <w:rPr>
          <w:sz w:val="24"/>
          <w:szCs w:val="24"/>
        </w:rPr>
        <w:t>Единый портал</w:t>
      </w:r>
      <w:r w:rsidR="0029210F" w:rsidRPr="00783C3E">
        <w:rPr>
          <w:sz w:val="24"/>
          <w:szCs w:val="24"/>
          <w:shd w:val="clear" w:color="auto" w:fill="FFFFFF"/>
        </w:rPr>
        <w:t xml:space="preserve"> государственных и муниципальных услуг </w:t>
      </w:r>
      <w:r w:rsidR="0029210F" w:rsidRPr="00783C3E">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783C3E" w:rsidRDefault="00DC3AE5" w:rsidP="0062453B">
      <w:pPr>
        <w:pStyle w:val="ConsPlusNormal"/>
        <w:ind w:firstLine="567"/>
        <w:jc w:val="both"/>
        <w:rPr>
          <w:sz w:val="24"/>
          <w:szCs w:val="24"/>
        </w:rPr>
      </w:pPr>
      <w:r w:rsidRPr="00783C3E">
        <w:rPr>
          <w:sz w:val="24"/>
          <w:szCs w:val="24"/>
        </w:rPr>
        <w:t>Гражданин, не осуществляющий предпринимательск</w:t>
      </w:r>
      <w:r w:rsidR="0029210F" w:rsidRPr="00783C3E">
        <w:rPr>
          <w:sz w:val="24"/>
          <w:szCs w:val="24"/>
        </w:rPr>
        <w:t>ую</w:t>
      </w:r>
      <w:r w:rsidRPr="00783C3E">
        <w:rPr>
          <w:sz w:val="24"/>
          <w:szCs w:val="24"/>
        </w:rPr>
        <w:t xml:space="preserve"> деятельност</w:t>
      </w:r>
      <w:r w:rsidR="0029210F" w:rsidRPr="00783C3E">
        <w:rPr>
          <w:sz w:val="24"/>
          <w:szCs w:val="24"/>
        </w:rPr>
        <w:t>ь</w:t>
      </w:r>
      <w:r w:rsidRPr="00783C3E">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83C3E">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783C3E">
        <w:rPr>
          <w:sz w:val="24"/>
          <w:szCs w:val="24"/>
        </w:rPr>
        <w:t xml:space="preserve"> Указанный гражданин вправе направлять администрации документы на бумажном носителе.</w:t>
      </w:r>
    </w:p>
    <w:p w:rsidR="00DC3AE5" w:rsidRPr="00783C3E" w:rsidRDefault="00DC3AE5" w:rsidP="0062453B">
      <w:pPr>
        <w:pStyle w:val="ConsPlusNormal"/>
        <w:ind w:firstLine="567"/>
        <w:jc w:val="both"/>
        <w:rPr>
          <w:spacing w:val="-6"/>
          <w:sz w:val="24"/>
          <w:szCs w:val="24"/>
        </w:rPr>
      </w:pPr>
      <w:r w:rsidRPr="00783C3E">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783C3E">
        <w:rPr>
          <w:spacing w:val="-6"/>
          <w:sz w:val="24"/>
          <w:szCs w:val="24"/>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783C3E" w:rsidRDefault="00200232" w:rsidP="0062453B">
      <w:pPr>
        <w:pStyle w:val="ConsPlusNormal"/>
        <w:ind w:firstLine="567"/>
        <w:jc w:val="both"/>
        <w:rPr>
          <w:sz w:val="24"/>
          <w:szCs w:val="24"/>
        </w:rPr>
      </w:pPr>
      <w:r w:rsidRPr="00783C3E">
        <w:rPr>
          <w:sz w:val="24"/>
          <w:szCs w:val="24"/>
        </w:rPr>
        <w:t>3.1</w:t>
      </w:r>
      <w:r w:rsidR="00E10FAE" w:rsidRPr="00783C3E">
        <w:rPr>
          <w:sz w:val="24"/>
          <w:szCs w:val="24"/>
        </w:rPr>
        <w:t>5</w:t>
      </w:r>
      <w:r w:rsidR="00DC3AE5" w:rsidRPr="00783C3E">
        <w:rPr>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783C3E">
        <w:rPr>
          <w:sz w:val="24"/>
          <w:szCs w:val="24"/>
        </w:rPr>
        <w:t> </w:t>
      </w:r>
      <w:r w:rsidR="00DC3AE5" w:rsidRPr="00783C3E">
        <w:rPr>
          <w:sz w:val="24"/>
          <w:szCs w:val="24"/>
        </w:rPr>
        <w:t>–</w:t>
      </w:r>
      <w:r w:rsidR="002E28D0" w:rsidRPr="00783C3E">
        <w:rPr>
          <w:sz w:val="24"/>
          <w:szCs w:val="24"/>
        </w:rPr>
        <w:t> </w:t>
      </w:r>
      <w:r w:rsidR="00DC3AE5" w:rsidRPr="00783C3E">
        <w:rPr>
          <w:sz w:val="24"/>
          <w:szCs w:val="24"/>
        </w:rPr>
        <w:t xml:space="preserve">40 </w:t>
      </w:r>
      <w:r w:rsidR="00DC3AE5" w:rsidRPr="00783C3E">
        <w:rPr>
          <w:sz w:val="24"/>
          <w:szCs w:val="24"/>
          <w:shd w:val="clear" w:color="auto" w:fill="FFFFFF"/>
        </w:rPr>
        <w:t xml:space="preserve">Федерального закона </w:t>
      </w:r>
      <w:r w:rsidR="00D63BDE">
        <w:rPr>
          <w:sz w:val="24"/>
          <w:szCs w:val="24"/>
        </w:rPr>
        <w:t>№</w:t>
      </w:r>
      <w:r w:rsidR="00DC3AE5" w:rsidRPr="00783C3E">
        <w:rPr>
          <w:sz w:val="24"/>
          <w:szCs w:val="24"/>
        </w:rPr>
        <w:t xml:space="preserve">248-ФЗ и </w:t>
      </w:r>
      <w:r w:rsidR="0029210F" w:rsidRPr="00783C3E">
        <w:rPr>
          <w:sz w:val="24"/>
          <w:szCs w:val="24"/>
        </w:rPr>
        <w:t>разделом 4 настоящего Положения.</w:t>
      </w:r>
    </w:p>
    <w:p w:rsidR="00716D29" w:rsidRPr="00783C3E" w:rsidRDefault="00200232" w:rsidP="0062453B">
      <w:pPr>
        <w:pStyle w:val="ConsPlusNormal"/>
        <w:ind w:firstLine="567"/>
        <w:jc w:val="both"/>
        <w:rPr>
          <w:sz w:val="24"/>
          <w:szCs w:val="24"/>
        </w:rPr>
      </w:pPr>
      <w:r w:rsidRPr="00783C3E">
        <w:rPr>
          <w:sz w:val="24"/>
          <w:szCs w:val="24"/>
        </w:rPr>
        <w:t>3.1</w:t>
      </w:r>
      <w:r w:rsidR="00E10FAE" w:rsidRPr="00783C3E">
        <w:rPr>
          <w:sz w:val="24"/>
          <w:szCs w:val="24"/>
        </w:rPr>
        <w:t>6</w:t>
      </w:r>
      <w:r w:rsidR="00DC3AE5" w:rsidRPr="00783C3E">
        <w:rPr>
          <w:sz w:val="24"/>
          <w:szCs w:val="24"/>
        </w:rPr>
        <w:t xml:space="preserve">. </w:t>
      </w:r>
      <w:r w:rsidR="00716D29" w:rsidRPr="00783C3E">
        <w:rPr>
          <w:sz w:val="24"/>
          <w:szCs w:val="24"/>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w:t>
      </w:r>
      <w:r w:rsidR="00716D29" w:rsidRPr="00783C3E">
        <w:rPr>
          <w:sz w:val="24"/>
          <w:szCs w:val="24"/>
        </w:rPr>
        <w:lastRenderedPageBreak/>
        <w:t>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783C3E" w:rsidRDefault="00200232" w:rsidP="0062453B">
      <w:pPr>
        <w:pStyle w:val="ConsPlusNormal"/>
        <w:ind w:firstLine="567"/>
        <w:jc w:val="both"/>
        <w:rPr>
          <w:sz w:val="24"/>
          <w:szCs w:val="24"/>
        </w:rPr>
      </w:pPr>
      <w:r w:rsidRPr="00783C3E">
        <w:rPr>
          <w:sz w:val="24"/>
          <w:szCs w:val="24"/>
        </w:rPr>
        <w:t>3.1</w:t>
      </w:r>
      <w:r w:rsidR="00E10FAE" w:rsidRPr="00783C3E">
        <w:rPr>
          <w:sz w:val="24"/>
          <w:szCs w:val="24"/>
        </w:rPr>
        <w:t>7</w:t>
      </w:r>
      <w:r w:rsidR="00DC3AE5" w:rsidRPr="00783C3E">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783C3E">
        <w:rPr>
          <w:sz w:val="24"/>
          <w:szCs w:val="24"/>
        </w:rPr>
        <w:t>ые</w:t>
      </w:r>
      <w:r w:rsidR="00DC3AE5" w:rsidRPr="00783C3E">
        <w:rPr>
          <w:sz w:val="24"/>
          <w:szCs w:val="24"/>
        </w:rPr>
        <w:t xml:space="preserve"> лиц</w:t>
      </w:r>
      <w:r w:rsidR="0029210F" w:rsidRPr="00783C3E">
        <w:rPr>
          <w:sz w:val="24"/>
          <w:szCs w:val="24"/>
        </w:rPr>
        <w:t>а)</w:t>
      </w:r>
      <w:r w:rsidR="00DC3AE5" w:rsidRPr="00783C3E">
        <w:rPr>
          <w:sz w:val="24"/>
          <w:szCs w:val="24"/>
        </w:rPr>
        <w:t xml:space="preserve"> в пределах полномочий, предусмотренных законодательством Российской Федерации, обязана:</w:t>
      </w:r>
    </w:p>
    <w:p w:rsidR="00DC3AE5" w:rsidRPr="00783C3E" w:rsidRDefault="00DC3AE5" w:rsidP="0062453B">
      <w:pPr>
        <w:pStyle w:val="ConsPlusNormal"/>
        <w:ind w:firstLine="567"/>
        <w:jc w:val="both"/>
        <w:rPr>
          <w:sz w:val="24"/>
          <w:szCs w:val="24"/>
        </w:rPr>
      </w:pPr>
      <w:bookmarkStart w:id="9" w:name="Par318"/>
      <w:bookmarkEnd w:id="9"/>
      <w:r w:rsidRPr="00783C3E">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783C3E" w:rsidRDefault="00DC3AE5" w:rsidP="0062453B">
      <w:pPr>
        <w:pStyle w:val="ConsPlusNormal"/>
        <w:ind w:firstLine="567"/>
        <w:jc w:val="both"/>
        <w:rPr>
          <w:sz w:val="24"/>
          <w:szCs w:val="24"/>
        </w:rPr>
      </w:pPr>
      <w:r w:rsidRPr="00783C3E">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783C3E" w:rsidRDefault="00DC3AE5" w:rsidP="0062453B">
      <w:pPr>
        <w:pStyle w:val="ConsPlusNormal"/>
        <w:ind w:firstLine="567"/>
        <w:jc w:val="both"/>
        <w:rPr>
          <w:sz w:val="24"/>
          <w:szCs w:val="24"/>
        </w:rPr>
      </w:pPr>
      <w:r w:rsidRPr="00783C3E">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783C3E" w:rsidRDefault="00DC3AE5" w:rsidP="0062453B">
      <w:pPr>
        <w:ind w:firstLine="567"/>
        <w:jc w:val="both"/>
        <w:rPr>
          <w:rFonts w:ascii="Arial" w:hAnsi="Arial" w:cs="Arial"/>
        </w:rPr>
      </w:pPr>
      <w:r w:rsidRPr="00783C3E">
        <w:rPr>
          <w:rFonts w:ascii="Arial" w:hAnsi="Arial" w:cs="Arial"/>
        </w:rPr>
        <w:t xml:space="preserve">4) </w:t>
      </w:r>
      <w:r w:rsidRPr="00783C3E">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83C3E">
        <w:rPr>
          <w:rFonts w:ascii="Arial" w:hAnsi="Arial" w:cs="Arial"/>
        </w:rPr>
        <w:t>;</w:t>
      </w:r>
    </w:p>
    <w:p w:rsidR="00DC3AE5" w:rsidRPr="00783C3E" w:rsidRDefault="00DC3AE5" w:rsidP="0062453B">
      <w:pPr>
        <w:pStyle w:val="ConsPlusNormal"/>
        <w:ind w:firstLine="567"/>
        <w:jc w:val="both"/>
        <w:rPr>
          <w:sz w:val="24"/>
          <w:szCs w:val="24"/>
        </w:rPr>
      </w:pPr>
      <w:r w:rsidRPr="00783C3E">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783C3E" w:rsidRDefault="00200232" w:rsidP="0062453B">
      <w:pPr>
        <w:pStyle w:val="ConsPlusNormal"/>
        <w:ind w:firstLine="567"/>
        <w:jc w:val="both"/>
        <w:rPr>
          <w:sz w:val="24"/>
          <w:szCs w:val="24"/>
        </w:rPr>
      </w:pPr>
      <w:r w:rsidRPr="00783C3E">
        <w:rPr>
          <w:sz w:val="24"/>
          <w:szCs w:val="24"/>
        </w:rPr>
        <w:t>3.</w:t>
      </w:r>
      <w:r w:rsidR="00E10FAE" w:rsidRPr="00783C3E">
        <w:rPr>
          <w:sz w:val="24"/>
          <w:szCs w:val="24"/>
        </w:rPr>
        <w:t>18</w:t>
      </w:r>
      <w:r w:rsidR="00DC3AE5" w:rsidRPr="00783C3E">
        <w:rPr>
          <w:sz w:val="24"/>
          <w:szCs w:val="24"/>
        </w:rPr>
        <w:t>. Должностные лица</w:t>
      </w:r>
      <w:r w:rsidR="0029210F" w:rsidRPr="00783C3E">
        <w:rPr>
          <w:sz w:val="24"/>
          <w:szCs w:val="24"/>
        </w:rPr>
        <w:t xml:space="preserve"> при проведении муниципального контроля </w:t>
      </w:r>
      <w:r w:rsidR="00DC3AE5" w:rsidRPr="00783C3E">
        <w:rPr>
          <w:sz w:val="24"/>
          <w:szCs w:val="24"/>
        </w:rPr>
        <w:t>на автомобильном транспорте</w:t>
      </w:r>
      <w:r w:rsidR="0029210F" w:rsidRPr="00783C3E">
        <w:rPr>
          <w:sz w:val="24"/>
          <w:szCs w:val="24"/>
        </w:rPr>
        <w:t>,</w:t>
      </w:r>
      <w:r w:rsidR="00DC3AE5" w:rsidRPr="00783C3E">
        <w:rPr>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F124F8" w:rsidRPr="00783C3E">
        <w:rPr>
          <w:sz w:val="24"/>
          <w:szCs w:val="24"/>
        </w:rPr>
        <w:t>Иркутской области</w:t>
      </w:r>
      <w:r w:rsidR="00DC3AE5" w:rsidRPr="00783C3E">
        <w:rPr>
          <w:sz w:val="24"/>
          <w:szCs w:val="24"/>
        </w:rPr>
        <w:t>, органами местного самоуправления, правоохранительными органами, организациями и гражданами.</w:t>
      </w:r>
    </w:p>
    <w:p w:rsidR="00716D29" w:rsidRPr="00783C3E" w:rsidRDefault="00716D29" w:rsidP="0062453B">
      <w:pPr>
        <w:pStyle w:val="ConsPlusNormal"/>
        <w:ind w:firstLine="567"/>
        <w:jc w:val="both"/>
        <w:rPr>
          <w:sz w:val="24"/>
          <w:szCs w:val="24"/>
        </w:rPr>
      </w:pPr>
      <w:r w:rsidRPr="00783C3E">
        <w:rPr>
          <w:sz w:val="24"/>
          <w:szCs w:val="24"/>
        </w:rPr>
        <w:t xml:space="preserve">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w:t>
      </w:r>
      <w:r w:rsidRPr="00783C3E">
        <w:rPr>
          <w:sz w:val="24"/>
          <w:szCs w:val="24"/>
        </w:rPr>
        <w:lastRenderedPageBreak/>
        <w:t>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783C3E" w:rsidRDefault="00716D29" w:rsidP="00374710">
      <w:pPr>
        <w:pStyle w:val="ConsPlusNormal"/>
        <w:ind w:firstLine="709"/>
        <w:jc w:val="both"/>
        <w:rPr>
          <w:sz w:val="24"/>
          <w:szCs w:val="24"/>
        </w:rPr>
      </w:pPr>
    </w:p>
    <w:p w:rsidR="00DC3AE5" w:rsidRPr="00783C3E" w:rsidRDefault="005C7E8F" w:rsidP="00374710">
      <w:pPr>
        <w:pStyle w:val="ConsPlusNormal"/>
        <w:ind w:firstLine="0"/>
        <w:jc w:val="center"/>
        <w:rPr>
          <w:b/>
          <w:bCs/>
          <w:sz w:val="24"/>
          <w:szCs w:val="24"/>
        </w:rPr>
      </w:pPr>
      <w:r w:rsidRPr="00783C3E">
        <w:rPr>
          <w:b/>
          <w:bCs/>
          <w:sz w:val="24"/>
          <w:szCs w:val="24"/>
        </w:rPr>
        <w:t xml:space="preserve">Раздел </w:t>
      </w:r>
      <w:r w:rsidR="00030386">
        <w:rPr>
          <w:b/>
          <w:bCs/>
          <w:sz w:val="24"/>
          <w:szCs w:val="24"/>
          <w:lang w:val="en-US"/>
        </w:rPr>
        <w:t>IV</w:t>
      </w:r>
      <w:r w:rsidR="00DC3AE5" w:rsidRPr="00783C3E">
        <w:rPr>
          <w:b/>
          <w:bCs/>
          <w:sz w:val="24"/>
          <w:szCs w:val="24"/>
        </w:rPr>
        <w:t>.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783C3E" w:rsidRDefault="003838AE" w:rsidP="00374710">
      <w:pPr>
        <w:pStyle w:val="ConsPlusNormal"/>
        <w:ind w:firstLine="0"/>
        <w:jc w:val="center"/>
        <w:rPr>
          <w:b/>
          <w:bCs/>
          <w:sz w:val="24"/>
          <w:szCs w:val="24"/>
        </w:rPr>
      </w:pPr>
    </w:p>
    <w:p w:rsidR="0029210F" w:rsidRPr="00783C3E" w:rsidRDefault="00DC3AE5" w:rsidP="0062453B">
      <w:pPr>
        <w:pStyle w:val="ConsPlusNormal"/>
        <w:ind w:firstLine="567"/>
        <w:jc w:val="both"/>
        <w:rPr>
          <w:sz w:val="24"/>
          <w:szCs w:val="24"/>
        </w:rPr>
      </w:pPr>
      <w:r w:rsidRPr="00783C3E">
        <w:rPr>
          <w:sz w:val="24"/>
          <w:szCs w:val="24"/>
        </w:rPr>
        <w:t xml:space="preserve">4.1. </w:t>
      </w:r>
      <w:r w:rsidR="0029210F" w:rsidRPr="00783C3E">
        <w:rPr>
          <w:sz w:val="24"/>
          <w:szCs w:val="24"/>
        </w:rPr>
        <w:t>Решения администрации, действия (бездействие) должностных лиц могут быть обжалованы в порядке, установленном</w:t>
      </w:r>
      <w:r w:rsidR="009F5FD8">
        <w:rPr>
          <w:sz w:val="24"/>
          <w:szCs w:val="24"/>
        </w:rPr>
        <w:t xml:space="preserve"> главой 9 Федерального закона №</w:t>
      </w:r>
      <w:r w:rsidR="0029210F" w:rsidRPr="00783C3E">
        <w:rPr>
          <w:sz w:val="24"/>
          <w:szCs w:val="24"/>
        </w:rPr>
        <w:t>248-ФЗ.</w:t>
      </w:r>
    </w:p>
    <w:p w:rsidR="00DC3AE5" w:rsidRPr="00783C3E" w:rsidRDefault="00DC3AE5" w:rsidP="0062453B">
      <w:pPr>
        <w:pStyle w:val="ConsPlusNormal"/>
        <w:ind w:firstLine="567"/>
        <w:jc w:val="both"/>
        <w:rPr>
          <w:sz w:val="24"/>
          <w:szCs w:val="24"/>
        </w:rPr>
      </w:pPr>
      <w:r w:rsidRPr="00783C3E">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783C3E" w:rsidRDefault="00DC3AE5" w:rsidP="0062453B">
      <w:pPr>
        <w:pStyle w:val="ConsPlusNormal"/>
        <w:ind w:firstLine="567"/>
        <w:jc w:val="both"/>
        <w:rPr>
          <w:sz w:val="24"/>
          <w:szCs w:val="24"/>
        </w:rPr>
      </w:pPr>
      <w:r w:rsidRPr="00783C3E">
        <w:rPr>
          <w:sz w:val="24"/>
          <w:szCs w:val="24"/>
        </w:rPr>
        <w:t>1) решений о проведении контрольных мероприятий;</w:t>
      </w:r>
    </w:p>
    <w:p w:rsidR="00DC3AE5" w:rsidRPr="00783C3E" w:rsidRDefault="00DC3AE5" w:rsidP="0062453B">
      <w:pPr>
        <w:pStyle w:val="ConsPlusNormal"/>
        <w:ind w:firstLine="567"/>
        <w:jc w:val="both"/>
        <w:rPr>
          <w:sz w:val="24"/>
          <w:szCs w:val="24"/>
        </w:rPr>
      </w:pPr>
      <w:r w:rsidRPr="00783C3E">
        <w:rPr>
          <w:sz w:val="24"/>
          <w:szCs w:val="24"/>
        </w:rPr>
        <w:t>2) актов контрольных мероприятий, предписаний об устранении выявленных нарушений;</w:t>
      </w:r>
    </w:p>
    <w:p w:rsidR="00DC3AE5" w:rsidRPr="00783C3E" w:rsidRDefault="00DC3AE5" w:rsidP="0062453B">
      <w:pPr>
        <w:pStyle w:val="ConsPlusNormal"/>
        <w:ind w:firstLine="567"/>
        <w:jc w:val="both"/>
        <w:rPr>
          <w:sz w:val="24"/>
          <w:szCs w:val="24"/>
        </w:rPr>
      </w:pPr>
      <w:r w:rsidRPr="00783C3E">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783C3E" w:rsidRDefault="00DC3AE5" w:rsidP="0062453B">
      <w:pPr>
        <w:pStyle w:val="ConsPlusNormal"/>
        <w:ind w:firstLine="567"/>
        <w:jc w:val="both"/>
        <w:rPr>
          <w:sz w:val="24"/>
          <w:szCs w:val="24"/>
        </w:rPr>
      </w:pPr>
      <w:r w:rsidRPr="00783C3E">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783C3E">
        <w:rPr>
          <w:sz w:val="24"/>
          <w:szCs w:val="24"/>
          <w:shd w:val="clear" w:color="auto" w:fill="FFFFFF"/>
        </w:rPr>
        <w:t>и (или) регионального портала государственных и муниципальных услуг</w:t>
      </w:r>
      <w:r w:rsidRPr="00783C3E">
        <w:rPr>
          <w:sz w:val="24"/>
          <w:szCs w:val="24"/>
        </w:rPr>
        <w:t>.</w:t>
      </w:r>
    </w:p>
    <w:p w:rsidR="00DC3AE5" w:rsidRPr="00783C3E" w:rsidRDefault="00DC3AE5" w:rsidP="0062453B">
      <w:pPr>
        <w:pStyle w:val="ConsPlusNormal"/>
        <w:ind w:firstLine="567"/>
        <w:jc w:val="both"/>
        <w:rPr>
          <w:sz w:val="24"/>
          <w:szCs w:val="24"/>
        </w:rPr>
      </w:pPr>
      <w:r w:rsidRPr="00783C3E">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783C3E">
        <w:rPr>
          <w:sz w:val="24"/>
          <w:szCs w:val="24"/>
        </w:rPr>
        <w:t>Г</w:t>
      </w:r>
      <w:r w:rsidRPr="00783C3E">
        <w:rPr>
          <w:sz w:val="24"/>
          <w:szCs w:val="24"/>
        </w:rPr>
        <w:t>лавы</w:t>
      </w:r>
      <w:r w:rsidR="002E28D0" w:rsidRPr="00783C3E">
        <w:rPr>
          <w:sz w:val="24"/>
          <w:szCs w:val="24"/>
        </w:rPr>
        <w:t xml:space="preserve"> (заместителя Главы)</w:t>
      </w:r>
      <w:r w:rsidRPr="00783C3E">
        <w:rPr>
          <w:sz w:val="24"/>
          <w:szCs w:val="24"/>
        </w:rPr>
        <w:t xml:space="preserve"> с предварительным информированием </w:t>
      </w:r>
      <w:r w:rsidR="002E28D0" w:rsidRPr="00783C3E">
        <w:rPr>
          <w:sz w:val="24"/>
          <w:szCs w:val="24"/>
        </w:rPr>
        <w:t xml:space="preserve">Главы (заместителя Главы) </w:t>
      </w:r>
      <w:r w:rsidRPr="00783C3E">
        <w:rPr>
          <w:sz w:val="24"/>
          <w:szCs w:val="24"/>
        </w:rPr>
        <w:t>о наличии в</w:t>
      </w:r>
      <w:r w:rsidRPr="00783C3E">
        <w:rPr>
          <w:i/>
          <w:iCs/>
          <w:sz w:val="24"/>
          <w:szCs w:val="24"/>
        </w:rPr>
        <w:t xml:space="preserve"> </w:t>
      </w:r>
      <w:r w:rsidRPr="00783C3E">
        <w:rPr>
          <w:sz w:val="24"/>
          <w:szCs w:val="24"/>
        </w:rPr>
        <w:t>жалобе (документах) сведений, составляющих государственную или иную охраняемую законом тайну.</w:t>
      </w:r>
    </w:p>
    <w:p w:rsidR="00DC3AE5" w:rsidRPr="00783C3E" w:rsidRDefault="00DC3AE5" w:rsidP="0062453B">
      <w:pPr>
        <w:pStyle w:val="ConsPlusNormal"/>
        <w:ind w:firstLine="567"/>
        <w:jc w:val="both"/>
        <w:rPr>
          <w:sz w:val="24"/>
          <w:szCs w:val="24"/>
        </w:rPr>
      </w:pPr>
      <w:r w:rsidRPr="00783C3E">
        <w:rPr>
          <w:sz w:val="24"/>
          <w:szCs w:val="24"/>
        </w:rPr>
        <w:t xml:space="preserve">4.4. Жалоба на решение администрации, действия (бездействие) его должностных лиц рассматривается </w:t>
      </w:r>
      <w:r w:rsidR="002E28D0" w:rsidRPr="00783C3E">
        <w:rPr>
          <w:sz w:val="24"/>
          <w:szCs w:val="24"/>
        </w:rPr>
        <w:t>Главой (заместителем Главы)</w:t>
      </w:r>
      <w:r w:rsidRPr="00783C3E">
        <w:rPr>
          <w:sz w:val="24"/>
          <w:szCs w:val="24"/>
        </w:rPr>
        <w:t>.</w:t>
      </w:r>
    </w:p>
    <w:p w:rsidR="00DC3AE5" w:rsidRPr="00783C3E" w:rsidRDefault="00DC3AE5" w:rsidP="0062453B">
      <w:pPr>
        <w:pStyle w:val="ConsPlusNormal"/>
        <w:ind w:firstLine="567"/>
        <w:jc w:val="both"/>
        <w:rPr>
          <w:sz w:val="24"/>
          <w:szCs w:val="24"/>
        </w:rPr>
      </w:pPr>
      <w:r w:rsidRPr="00783C3E">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783C3E" w:rsidRDefault="00DC3AE5" w:rsidP="0062453B">
      <w:pPr>
        <w:pStyle w:val="ConsPlusNormal"/>
        <w:ind w:firstLine="567"/>
        <w:jc w:val="both"/>
        <w:rPr>
          <w:sz w:val="24"/>
          <w:szCs w:val="24"/>
        </w:rPr>
      </w:pPr>
      <w:r w:rsidRPr="00783C3E">
        <w:rPr>
          <w:sz w:val="24"/>
          <w:szCs w:val="24"/>
        </w:rPr>
        <w:t xml:space="preserve">Жалоба на предписание администрации может быть подана в течение </w:t>
      </w:r>
      <w:r w:rsidR="008A4E08" w:rsidRPr="00783C3E">
        <w:rPr>
          <w:sz w:val="24"/>
          <w:szCs w:val="24"/>
        </w:rPr>
        <w:t xml:space="preserve">десяти </w:t>
      </w:r>
      <w:r w:rsidRPr="00783C3E">
        <w:rPr>
          <w:sz w:val="24"/>
          <w:szCs w:val="24"/>
        </w:rPr>
        <w:t>рабочих дней с момента получения контролируемым лицом предписания.</w:t>
      </w:r>
    </w:p>
    <w:p w:rsidR="00DC3AE5" w:rsidRPr="00783C3E" w:rsidRDefault="00DC3AE5" w:rsidP="0062453B">
      <w:pPr>
        <w:pStyle w:val="ConsPlusNormal"/>
        <w:ind w:firstLine="567"/>
        <w:jc w:val="both"/>
        <w:rPr>
          <w:sz w:val="24"/>
          <w:szCs w:val="24"/>
        </w:rPr>
      </w:pPr>
      <w:r w:rsidRPr="00783C3E">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783C3E" w:rsidRDefault="00DC3AE5" w:rsidP="0062453B">
      <w:pPr>
        <w:pStyle w:val="ConsPlusNormal"/>
        <w:ind w:firstLine="567"/>
        <w:jc w:val="both"/>
        <w:rPr>
          <w:sz w:val="24"/>
          <w:szCs w:val="24"/>
        </w:rPr>
      </w:pPr>
      <w:r w:rsidRPr="00783C3E">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783C3E" w:rsidRDefault="00DC3AE5" w:rsidP="0062453B">
      <w:pPr>
        <w:pStyle w:val="ConsPlusNormal"/>
        <w:ind w:firstLine="567"/>
        <w:jc w:val="both"/>
        <w:rPr>
          <w:sz w:val="24"/>
          <w:szCs w:val="24"/>
        </w:rPr>
      </w:pPr>
      <w:r w:rsidRPr="00783C3E">
        <w:rPr>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783C3E">
        <w:rPr>
          <w:sz w:val="24"/>
          <w:szCs w:val="24"/>
        </w:rPr>
        <w:t>двадцати</w:t>
      </w:r>
      <w:r w:rsidRPr="00783C3E">
        <w:rPr>
          <w:sz w:val="24"/>
          <w:szCs w:val="24"/>
        </w:rPr>
        <w:t xml:space="preserve"> рабо</w:t>
      </w:r>
      <w:r w:rsidR="009F5FD8">
        <w:rPr>
          <w:sz w:val="24"/>
          <w:szCs w:val="24"/>
        </w:rPr>
        <w:t>чих дней со дня ее регистрации.</w:t>
      </w:r>
    </w:p>
    <w:p w:rsidR="00DC3AE5" w:rsidRPr="00783C3E" w:rsidRDefault="00DC3AE5" w:rsidP="0062453B">
      <w:pPr>
        <w:pStyle w:val="ConsPlusNormal"/>
        <w:ind w:firstLine="567"/>
        <w:jc w:val="both"/>
        <w:rPr>
          <w:sz w:val="24"/>
          <w:szCs w:val="24"/>
        </w:rPr>
      </w:pPr>
      <w:r w:rsidRPr="00783C3E">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783C3E">
        <w:rPr>
          <w:sz w:val="24"/>
          <w:szCs w:val="24"/>
        </w:rPr>
        <w:t>Г</w:t>
      </w:r>
      <w:r w:rsidRPr="00783C3E">
        <w:rPr>
          <w:sz w:val="24"/>
          <w:szCs w:val="24"/>
        </w:rPr>
        <w:t xml:space="preserve">лавой (заместителем </w:t>
      </w:r>
      <w:r w:rsidR="002E28D0" w:rsidRPr="00783C3E">
        <w:rPr>
          <w:sz w:val="24"/>
          <w:szCs w:val="24"/>
        </w:rPr>
        <w:t>Г</w:t>
      </w:r>
      <w:r w:rsidRPr="00783C3E">
        <w:rPr>
          <w:sz w:val="24"/>
          <w:szCs w:val="24"/>
        </w:rPr>
        <w:t xml:space="preserve">лавы) не более чем на </w:t>
      </w:r>
      <w:r w:rsidR="008A4E08" w:rsidRPr="00783C3E">
        <w:rPr>
          <w:sz w:val="24"/>
          <w:szCs w:val="24"/>
        </w:rPr>
        <w:t>двадцати</w:t>
      </w:r>
      <w:r w:rsidRPr="00783C3E">
        <w:rPr>
          <w:sz w:val="24"/>
          <w:szCs w:val="24"/>
        </w:rPr>
        <w:t xml:space="preserve"> рабочих дней.</w:t>
      </w:r>
    </w:p>
    <w:p w:rsidR="00DC3AE5" w:rsidRPr="00783C3E" w:rsidRDefault="00DC3AE5" w:rsidP="00374710">
      <w:pPr>
        <w:pStyle w:val="16"/>
        <w:ind w:firstLine="709"/>
        <w:jc w:val="both"/>
        <w:rPr>
          <w:rFonts w:ascii="Arial" w:hAnsi="Arial" w:cs="Arial"/>
          <w:sz w:val="24"/>
          <w:szCs w:val="24"/>
        </w:rPr>
      </w:pPr>
    </w:p>
    <w:p w:rsidR="005C7E8F" w:rsidRPr="00783C3E" w:rsidRDefault="005C7E8F" w:rsidP="005C7E8F">
      <w:pPr>
        <w:pStyle w:val="16"/>
        <w:jc w:val="center"/>
        <w:rPr>
          <w:rFonts w:ascii="Arial" w:hAnsi="Arial" w:cs="Arial"/>
          <w:b/>
          <w:bCs/>
          <w:sz w:val="24"/>
          <w:szCs w:val="24"/>
        </w:rPr>
      </w:pPr>
      <w:r w:rsidRPr="00783C3E">
        <w:rPr>
          <w:rFonts w:ascii="Arial" w:hAnsi="Arial" w:cs="Arial"/>
          <w:b/>
          <w:bCs/>
          <w:sz w:val="24"/>
          <w:szCs w:val="24"/>
        </w:rPr>
        <w:t xml:space="preserve">Раздел </w:t>
      </w:r>
      <w:r w:rsidR="00030386">
        <w:rPr>
          <w:rFonts w:ascii="Arial" w:hAnsi="Arial" w:cs="Arial"/>
          <w:b/>
          <w:bCs/>
          <w:sz w:val="24"/>
          <w:szCs w:val="24"/>
          <w:lang w:val="en-US"/>
        </w:rPr>
        <w:t>V</w:t>
      </w:r>
      <w:r w:rsidRPr="00783C3E">
        <w:rPr>
          <w:rFonts w:ascii="Arial" w:hAnsi="Arial" w:cs="Arial"/>
          <w:b/>
          <w:bCs/>
          <w:sz w:val="24"/>
          <w:szCs w:val="24"/>
        </w:rPr>
        <w:t>. Ключевые показатели муниципального контроля за исполнением контролируемым лицом обязательств и их целевые значения</w:t>
      </w:r>
    </w:p>
    <w:p w:rsidR="00DC3AE5" w:rsidRPr="00783C3E" w:rsidRDefault="00DC3AE5" w:rsidP="00374710">
      <w:pPr>
        <w:pStyle w:val="16"/>
        <w:jc w:val="center"/>
        <w:rPr>
          <w:rFonts w:ascii="Arial" w:hAnsi="Arial" w:cs="Arial"/>
          <w:b/>
          <w:bCs/>
          <w:sz w:val="24"/>
          <w:szCs w:val="24"/>
        </w:rPr>
      </w:pPr>
    </w:p>
    <w:p w:rsidR="00DC3AE5" w:rsidRPr="00783C3E" w:rsidRDefault="00DC3AE5" w:rsidP="0062453B">
      <w:pPr>
        <w:pStyle w:val="16"/>
        <w:tabs>
          <w:tab w:val="left" w:pos="851"/>
        </w:tabs>
        <w:ind w:firstLine="567"/>
        <w:jc w:val="both"/>
        <w:rPr>
          <w:rFonts w:ascii="Arial" w:hAnsi="Arial" w:cs="Arial"/>
          <w:sz w:val="24"/>
          <w:szCs w:val="24"/>
        </w:rPr>
      </w:pPr>
      <w:r w:rsidRPr="00783C3E">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w:t>
      </w:r>
      <w:r w:rsidR="006E2B4B">
        <w:rPr>
          <w:rFonts w:ascii="Arial" w:hAnsi="Arial" w:cs="Arial"/>
          <w:sz w:val="24"/>
          <w:szCs w:val="24"/>
        </w:rPr>
        <w:t>статьи 30 Федерального закона №</w:t>
      </w:r>
      <w:r w:rsidRPr="00783C3E">
        <w:rPr>
          <w:rFonts w:ascii="Arial" w:hAnsi="Arial" w:cs="Arial"/>
          <w:sz w:val="24"/>
          <w:szCs w:val="24"/>
        </w:rPr>
        <w:t xml:space="preserve">248-ФЗ. </w:t>
      </w:r>
    </w:p>
    <w:p w:rsidR="00A01673" w:rsidRPr="00783C3E" w:rsidRDefault="00DC3AE5" w:rsidP="0062453B">
      <w:pPr>
        <w:tabs>
          <w:tab w:val="left" w:pos="851"/>
        </w:tabs>
        <w:ind w:firstLine="567"/>
        <w:jc w:val="both"/>
        <w:rPr>
          <w:rFonts w:ascii="Arial" w:hAnsi="Arial" w:cs="Arial"/>
          <w:i/>
          <w:iCs/>
        </w:rPr>
      </w:pPr>
      <w:r w:rsidRPr="00783C3E">
        <w:rPr>
          <w:rFonts w:ascii="Arial" w:hAnsi="Arial" w:cs="Arial"/>
        </w:rPr>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w:t>
      </w:r>
      <w:r w:rsidR="00F124F8" w:rsidRPr="00783C3E">
        <w:rPr>
          <w:rFonts w:ascii="Arial" w:hAnsi="Arial" w:cs="Arial"/>
          <w:b/>
          <w:bCs/>
        </w:rPr>
        <w:t xml:space="preserve"> </w:t>
      </w:r>
      <w:r w:rsidR="00F124F8" w:rsidRPr="00783C3E">
        <w:rPr>
          <w:rFonts w:ascii="Arial" w:hAnsi="Arial" w:cs="Arial"/>
          <w:bCs/>
        </w:rPr>
        <w:t xml:space="preserve">Думой </w:t>
      </w:r>
      <w:r w:rsidR="00030386">
        <w:rPr>
          <w:rFonts w:ascii="Arial" w:hAnsi="Arial" w:cs="Arial"/>
          <w:bCs/>
        </w:rPr>
        <w:t>Тарминского</w:t>
      </w:r>
      <w:r w:rsidR="00F124F8" w:rsidRPr="00783C3E">
        <w:rPr>
          <w:rFonts w:ascii="Arial" w:hAnsi="Arial" w:cs="Arial"/>
          <w:bCs/>
        </w:rPr>
        <w:t xml:space="preserve"> сельского поселения</w:t>
      </w:r>
      <w:r w:rsidRPr="00783C3E">
        <w:rPr>
          <w:rFonts w:ascii="Arial" w:hAnsi="Arial" w:cs="Arial"/>
          <w:i/>
          <w:iCs/>
        </w:rPr>
        <w:t>.</w:t>
      </w:r>
    </w:p>
    <w:p w:rsidR="00F124F8" w:rsidRDefault="00F124F8" w:rsidP="00EE4C24">
      <w:pPr>
        <w:pStyle w:val="ConsPlusNormal"/>
        <w:ind w:firstLine="0"/>
        <w:jc w:val="right"/>
        <w:rPr>
          <w:rFonts w:ascii="Times New Roman" w:hAnsi="Times New Roman" w:cs="Times New Roman"/>
          <w:sz w:val="24"/>
          <w:szCs w:val="24"/>
        </w:rPr>
      </w:pPr>
    </w:p>
    <w:p w:rsidR="00F124F8" w:rsidRDefault="00F124F8" w:rsidP="00EE4C24">
      <w:pPr>
        <w:pStyle w:val="ConsPlusNormal"/>
        <w:ind w:firstLine="0"/>
        <w:jc w:val="right"/>
        <w:rPr>
          <w:rFonts w:ascii="Times New Roman" w:hAnsi="Times New Roman" w:cs="Times New Roman"/>
          <w:sz w:val="24"/>
          <w:szCs w:val="24"/>
        </w:rPr>
      </w:pPr>
    </w:p>
    <w:p w:rsidR="00F124F8" w:rsidRDefault="00F124F8" w:rsidP="00EE4C24">
      <w:pPr>
        <w:pStyle w:val="ConsPlusNormal"/>
        <w:ind w:firstLine="0"/>
        <w:jc w:val="right"/>
        <w:rPr>
          <w:rFonts w:ascii="Times New Roman" w:hAnsi="Times New Roman" w:cs="Times New Roman"/>
          <w:sz w:val="24"/>
          <w:szCs w:val="24"/>
        </w:rPr>
      </w:pPr>
    </w:p>
    <w:p w:rsidR="00F124F8" w:rsidRDefault="00F124F8" w:rsidP="00EE4C24">
      <w:pPr>
        <w:pStyle w:val="ConsPlusNormal"/>
        <w:ind w:firstLine="0"/>
        <w:jc w:val="right"/>
        <w:rPr>
          <w:rFonts w:ascii="Times New Roman" w:hAnsi="Times New Roman" w:cs="Times New Roman"/>
          <w:sz w:val="24"/>
          <w:szCs w:val="24"/>
        </w:rPr>
      </w:pPr>
    </w:p>
    <w:p w:rsidR="00F124F8" w:rsidRDefault="00F124F8" w:rsidP="00EE4C24">
      <w:pPr>
        <w:pStyle w:val="ConsPlusNormal"/>
        <w:ind w:firstLine="0"/>
        <w:jc w:val="right"/>
        <w:rPr>
          <w:rFonts w:ascii="Times New Roman" w:hAnsi="Times New Roman" w:cs="Times New Roman"/>
          <w:sz w:val="24"/>
          <w:szCs w:val="24"/>
        </w:rPr>
      </w:pPr>
    </w:p>
    <w:p w:rsidR="00F124F8" w:rsidRDefault="00F124F8" w:rsidP="00EE4C24">
      <w:pPr>
        <w:pStyle w:val="ConsPlusNormal"/>
        <w:ind w:firstLine="0"/>
        <w:jc w:val="right"/>
        <w:rPr>
          <w:rFonts w:ascii="Times New Roman" w:hAnsi="Times New Roman" w:cs="Times New Roman"/>
          <w:sz w:val="24"/>
          <w:szCs w:val="24"/>
        </w:rPr>
      </w:pPr>
    </w:p>
    <w:p w:rsidR="00F124F8" w:rsidRDefault="00F124F8" w:rsidP="00EE4C24">
      <w:pPr>
        <w:pStyle w:val="ConsPlusNormal"/>
        <w:ind w:firstLine="0"/>
        <w:jc w:val="right"/>
        <w:rPr>
          <w:rFonts w:ascii="Times New Roman" w:hAnsi="Times New Roman" w:cs="Times New Roman"/>
          <w:sz w:val="24"/>
          <w:szCs w:val="24"/>
        </w:rPr>
      </w:pPr>
    </w:p>
    <w:p w:rsidR="00F124F8" w:rsidRDefault="00F124F8" w:rsidP="00EE4C24">
      <w:pPr>
        <w:pStyle w:val="ConsPlusNormal"/>
        <w:ind w:firstLine="0"/>
        <w:jc w:val="right"/>
        <w:rPr>
          <w:rFonts w:ascii="Times New Roman" w:hAnsi="Times New Roman" w:cs="Times New Roman"/>
          <w:sz w:val="24"/>
          <w:szCs w:val="24"/>
        </w:rPr>
      </w:pPr>
    </w:p>
    <w:p w:rsidR="00F124F8" w:rsidRDefault="00F124F8" w:rsidP="00EE4C24">
      <w:pPr>
        <w:pStyle w:val="ConsPlusNormal"/>
        <w:ind w:firstLine="0"/>
        <w:jc w:val="right"/>
        <w:rPr>
          <w:rFonts w:ascii="Times New Roman" w:hAnsi="Times New Roman" w:cs="Times New Roman"/>
          <w:sz w:val="24"/>
          <w:szCs w:val="24"/>
        </w:rPr>
      </w:pPr>
    </w:p>
    <w:p w:rsidR="00F124F8" w:rsidRDefault="00F124F8" w:rsidP="00EE4C24">
      <w:pPr>
        <w:pStyle w:val="ConsPlusNormal"/>
        <w:ind w:firstLine="0"/>
        <w:jc w:val="right"/>
        <w:rPr>
          <w:rFonts w:ascii="Times New Roman" w:hAnsi="Times New Roman" w:cs="Times New Roman"/>
          <w:sz w:val="24"/>
          <w:szCs w:val="24"/>
        </w:rPr>
      </w:pPr>
    </w:p>
    <w:p w:rsidR="00F124F8" w:rsidRDefault="00F124F8" w:rsidP="00EE4C24">
      <w:pPr>
        <w:pStyle w:val="ConsPlusNormal"/>
        <w:ind w:firstLine="0"/>
        <w:jc w:val="right"/>
        <w:rPr>
          <w:rFonts w:ascii="Times New Roman" w:hAnsi="Times New Roman" w:cs="Times New Roman"/>
          <w:sz w:val="24"/>
          <w:szCs w:val="24"/>
        </w:rPr>
      </w:pPr>
    </w:p>
    <w:p w:rsidR="00F124F8" w:rsidRDefault="00F124F8" w:rsidP="00EE4C24">
      <w:pPr>
        <w:pStyle w:val="ConsPlusNormal"/>
        <w:ind w:firstLine="0"/>
        <w:jc w:val="right"/>
        <w:rPr>
          <w:rFonts w:ascii="Times New Roman" w:hAnsi="Times New Roman" w:cs="Times New Roman"/>
          <w:sz w:val="24"/>
          <w:szCs w:val="24"/>
        </w:rPr>
      </w:pPr>
    </w:p>
    <w:p w:rsidR="00F124F8" w:rsidRDefault="00F124F8" w:rsidP="00EE4C24">
      <w:pPr>
        <w:pStyle w:val="ConsPlusNormal"/>
        <w:ind w:firstLine="0"/>
        <w:jc w:val="right"/>
        <w:rPr>
          <w:rFonts w:ascii="Times New Roman" w:hAnsi="Times New Roman" w:cs="Times New Roman"/>
          <w:sz w:val="24"/>
          <w:szCs w:val="24"/>
        </w:rPr>
      </w:pPr>
    </w:p>
    <w:p w:rsidR="00F124F8" w:rsidRDefault="00F124F8" w:rsidP="00EE4C24">
      <w:pPr>
        <w:pStyle w:val="ConsPlusNormal"/>
        <w:ind w:firstLine="0"/>
        <w:jc w:val="right"/>
        <w:rPr>
          <w:rFonts w:ascii="Times New Roman" w:hAnsi="Times New Roman" w:cs="Times New Roman"/>
          <w:sz w:val="24"/>
          <w:szCs w:val="24"/>
        </w:rPr>
      </w:pPr>
    </w:p>
    <w:p w:rsidR="00F124F8" w:rsidRDefault="00F124F8" w:rsidP="00EE4C24">
      <w:pPr>
        <w:pStyle w:val="ConsPlusNormal"/>
        <w:ind w:firstLine="0"/>
        <w:jc w:val="right"/>
        <w:rPr>
          <w:rFonts w:ascii="Times New Roman" w:hAnsi="Times New Roman" w:cs="Times New Roman"/>
          <w:sz w:val="24"/>
          <w:szCs w:val="24"/>
        </w:rPr>
      </w:pPr>
    </w:p>
    <w:p w:rsidR="00783C3E" w:rsidRDefault="00783C3E" w:rsidP="00EE4C24">
      <w:pPr>
        <w:pStyle w:val="ConsPlusNormal"/>
        <w:ind w:firstLine="0"/>
        <w:jc w:val="right"/>
        <w:rPr>
          <w:rFonts w:ascii="Times New Roman" w:hAnsi="Times New Roman" w:cs="Times New Roman"/>
          <w:sz w:val="24"/>
          <w:szCs w:val="24"/>
        </w:rPr>
      </w:pPr>
    </w:p>
    <w:p w:rsidR="00783C3E" w:rsidRDefault="00783C3E" w:rsidP="00EE4C24">
      <w:pPr>
        <w:pStyle w:val="ConsPlusNormal"/>
        <w:ind w:firstLine="0"/>
        <w:jc w:val="right"/>
        <w:rPr>
          <w:rFonts w:ascii="Times New Roman" w:hAnsi="Times New Roman" w:cs="Times New Roman"/>
          <w:sz w:val="24"/>
          <w:szCs w:val="24"/>
        </w:rPr>
      </w:pPr>
    </w:p>
    <w:p w:rsidR="00783C3E" w:rsidRDefault="00783C3E" w:rsidP="00EE4C24">
      <w:pPr>
        <w:pStyle w:val="ConsPlusNormal"/>
        <w:ind w:firstLine="0"/>
        <w:jc w:val="right"/>
        <w:rPr>
          <w:rFonts w:ascii="Times New Roman" w:hAnsi="Times New Roman" w:cs="Times New Roman"/>
          <w:sz w:val="24"/>
          <w:szCs w:val="24"/>
        </w:rPr>
      </w:pPr>
    </w:p>
    <w:p w:rsidR="00783C3E" w:rsidRDefault="00783C3E" w:rsidP="00EE4C24">
      <w:pPr>
        <w:pStyle w:val="ConsPlusNormal"/>
        <w:ind w:firstLine="0"/>
        <w:jc w:val="right"/>
        <w:rPr>
          <w:rFonts w:ascii="Times New Roman" w:hAnsi="Times New Roman" w:cs="Times New Roman"/>
          <w:sz w:val="24"/>
          <w:szCs w:val="24"/>
        </w:rPr>
      </w:pPr>
    </w:p>
    <w:p w:rsidR="00783C3E" w:rsidRDefault="00783C3E" w:rsidP="00EE4C24">
      <w:pPr>
        <w:pStyle w:val="ConsPlusNormal"/>
        <w:ind w:firstLine="0"/>
        <w:jc w:val="right"/>
        <w:rPr>
          <w:rFonts w:ascii="Times New Roman" w:hAnsi="Times New Roman" w:cs="Times New Roman"/>
          <w:sz w:val="24"/>
          <w:szCs w:val="24"/>
        </w:rPr>
      </w:pPr>
    </w:p>
    <w:p w:rsidR="00783C3E" w:rsidRDefault="00783C3E" w:rsidP="00EE4C24">
      <w:pPr>
        <w:pStyle w:val="ConsPlusNormal"/>
        <w:ind w:firstLine="0"/>
        <w:jc w:val="right"/>
        <w:rPr>
          <w:rFonts w:ascii="Times New Roman" w:hAnsi="Times New Roman" w:cs="Times New Roman"/>
          <w:sz w:val="24"/>
          <w:szCs w:val="24"/>
        </w:rPr>
      </w:pPr>
    </w:p>
    <w:p w:rsidR="00783C3E" w:rsidRDefault="00783C3E" w:rsidP="00EE4C24">
      <w:pPr>
        <w:pStyle w:val="ConsPlusNormal"/>
        <w:ind w:firstLine="0"/>
        <w:jc w:val="right"/>
        <w:rPr>
          <w:rFonts w:ascii="Times New Roman" w:hAnsi="Times New Roman" w:cs="Times New Roman"/>
          <w:sz w:val="24"/>
          <w:szCs w:val="24"/>
        </w:rPr>
      </w:pPr>
    </w:p>
    <w:p w:rsidR="00783C3E" w:rsidRDefault="00783C3E" w:rsidP="00EE4C24">
      <w:pPr>
        <w:pStyle w:val="ConsPlusNormal"/>
        <w:ind w:firstLine="0"/>
        <w:jc w:val="right"/>
        <w:rPr>
          <w:rFonts w:ascii="Times New Roman" w:hAnsi="Times New Roman" w:cs="Times New Roman"/>
          <w:sz w:val="24"/>
          <w:szCs w:val="24"/>
        </w:rPr>
      </w:pPr>
    </w:p>
    <w:p w:rsidR="00783C3E" w:rsidRDefault="00783C3E" w:rsidP="00EE4C24">
      <w:pPr>
        <w:pStyle w:val="ConsPlusNormal"/>
        <w:ind w:firstLine="0"/>
        <w:jc w:val="right"/>
        <w:rPr>
          <w:rFonts w:ascii="Times New Roman" w:hAnsi="Times New Roman" w:cs="Times New Roman"/>
          <w:sz w:val="24"/>
          <w:szCs w:val="24"/>
        </w:rPr>
      </w:pPr>
    </w:p>
    <w:p w:rsidR="00783C3E" w:rsidRDefault="00783C3E" w:rsidP="00EE4C24">
      <w:pPr>
        <w:pStyle w:val="ConsPlusNormal"/>
        <w:ind w:firstLine="0"/>
        <w:jc w:val="right"/>
        <w:rPr>
          <w:rFonts w:ascii="Times New Roman" w:hAnsi="Times New Roman" w:cs="Times New Roman"/>
          <w:sz w:val="24"/>
          <w:szCs w:val="24"/>
        </w:rPr>
      </w:pPr>
    </w:p>
    <w:p w:rsidR="00030386" w:rsidRDefault="00030386" w:rsidP="00EE4C24">
      <w:pPr>
        <w:pStyle w:val="ConsPlusNormal"/>
        <w:ind w:firstLine="0"/>
        <w:jc w:val="right"/>
        <w:rPr>
          <w:rFonts w:ascii="Times New Roman" w:hAnsi="Times New Roman" w:cs="Times New Roman"/>
          <w:sz w:val="24"/>
          <w:szCs w:val="24"/>
        </w:rPr>
      </w:pPr>
    </w:p>
    <w:p w:rsidR="00030386" w:rsidRDefault="00030386" w:rsidP="00EE4C24">
      <w:pPr>
        <w:pStyle w:val="ConsPlusNormal"/>
        <w:ind w:firstLine="0"/>
        <w:jc w:val="right"/>
        <w:rPr>
          <w:rFonts w:ascii="Times New Roman" w:hAnsi="Times New Roman" w:cs="Times New Roman"/>
          <w:sz w:val="24"/>
          <w:szCs w:val="24"/>
        </w:rPr>
      </w:pPr>
    </w:p>
    <w:p w:rsidR="00030386" w:rsidRDefault="00030386" w:rsidP="00EE4C24">
      <w:pPr>
        <w:pStyle w:val="ConsPlusNormal"/>
        <w:ind w:firstLine="0"/>
        <w:jc w:val="right"/>
        <w:rPr>
          <w:rFonts w:ascii="Times New Roman" w:hAnsi="Times New Roman" w:cs="Times New Roman"/>
          <w:sz w:val="24"/>
          <w:szCs w:val="24"/>
        </w:rPr>
      </w:pPr>
    </w:p>
    <w:p w:rsidR="00783C3E" w:rsidRDefault="00783C3E" w:rsidP="00EE4C24">
      <w:pPr>
        <w:pStyle w:val="ConsPlusNormal"/>
        <w:ind w:firstLine="0"/>
        <w:jc w:val="right"/>
        <w:rPr>
          <w:rFonts w:ascii="Times New Roman" w:hAnsi="Times New Roman" w:cs="Times New Roman"/>
          <w:sz w:val="24"/>
          <w:szCs w:val="24"/>
        </w:rPr>
      </w:pPr>
    </w:p>
    <w:p w:rsidR="00783C3E" w:rsidRDefault="00783C3E" w:rsidP="00EE4C24">
      <w:pPr>
        <w:pStyle w:val="ConsPlusNormal"/>
        <w:ind w:firstLine="0"/>
        <w:jc w:val="right"/>
        <w:rPr>
          <w:rFonts w:ascii="Times New Roman" w:hAnsi="Times New Roman" w:cs="Times New Roman"/>
          <w:sz w:val="24"/>
          <w:szCs w:val="24"/>
        </w:rPr>
      </w:pPr>
    </w:p>
    <w:p w:rsidR="00783C3E" w:rsidRDefault="00783C3E" w:rsidP="00EE4C24">
      <w:pPr>
        <w:pStyle w:val="ConsPlusNormal"/>
        <w:ind w:firstLine="0"/>
        <w:jc w:val="right"/>
        <w:rPr>
          <w:rFonts w:ascii="Times New Roman" w:hAnsi="Times New Roman" w:cs="Times New Roman"/>
          <w:sz w:val="24"/>
          <w:szCs w:val="24"/>
        </w:rPr>
      </w:pPr>
    </w:p>
    <w:p w:rsidR="00783C3E" w:rsidRDefault="00783C3E" w:rsidP="00EE4C24">
      <w:pPr>
        <w:pStyle w:val="ConsPlusNormal"/>
        <w:ind w:firstLine="0"/>
        <w:jc w:val="right"/>
        <w:rPr>
          <w:rFonts w:ascii="Times New Roman" w:hAnsi="Times New Roman" w:cs="Times New Roman"/>
          <w:sz w:val="24"/>
          <w:szCs w:val="24"/>
        </w:rPr>
      </w:pPr>
    </w:p>
    <w:p w:rsidR="00F910AA" w:rsidRDefault="00F910AA" w:rsidP="00EE4C24">
      <w:pPr>
        <w:pStyle w:val="ConsPlusNormal"/>
        <w:ind w:firstLine="0"/>
        <w:jc w:val="right"/>
        <w:rPr>
          <w:rFonts w:ascii="Times New Roman" w:hAnsi="Times New Roman" w:cs="Times New Roman"/>
          <w:sz w:val="24"/>
          <w:szCs w:val="24"/>
        </w:rPr>
      </w:pPr>
    </w:p>
    <w:p w:rsidR="00F910AA" w:rsidRDefault="00F910AA" w:rsidP="00EE4C24">
      <w:pPr>
        <w:pStyle w:val="ConsPlusNormal"/>
        <w:ind w:firstLine="0"/>
        <w:jc w:val="right"/>
        <w:rPr>
          <w:rFonts w:ascii="Times New Roman" w:hAnsi="Times New Roman" w:cs="Times New Roman"/>
          <w:sz w:val="24"/>
          <w:szCs w:val="24"/>
        </w:rPr>
      </w:pPr>
    </w:p>
    <w:p w:rsidR="00F910AA" w:rsidRDefault="00F910AA" w:rsidP="00EE4C24">
      <w:pPr>
        <w:pStyle w:val="ConsPlusNormal"/>
        <w:ind w:firstLine="0"/>
        <w:jc w:val="right"/>
        <w:rPr>
          <w:rFonts w:ascii="Times New Roman" w:hAnsi="Times New Roman" w:cs="Times New Roman"/>
          <w:sz w:val="24"/>
          <w:szCs w:val="24"/>
        </w:rPr>
      </w:pPr>
    </w:p>
    <w:p w:rsidR="00783C3E" w:rsidRDefault="00783C3E" w:rsidP="00EE4C24">
      <w:pPr>
        <w:pStyle w:val="ConsPlusNormal"/>
        <w:ind w:firstLine="0"/>
        <w:jc w:val="right"/>
        <w:rPr>
          <w:rFonts w:ascii="Times New Roman" w:hAnsi="Times New Roman" w:cs="Times New Roman"/>
          <w:sz w:val="24"/>
          <w:szCs w:val="24"/>
        </w:rPr>
      </w:pPr>
    </w:p>
    <w:p w:rsidR="0062453B" w:rsidRDefault="0062453B" w:rsidP="00EE4C24">
      <w:pPr>
        <w:pStyle w:val="ConsPlusNormal"/>
        <w:ind w:firstLine="0"/>
        <w:jc w:val="right"/>
        <w:rPr>
          <w:rFonts w:ascii="Courier New" w:hAnsi="Courier New" w:cs="Courier New"/>
          <w:sz w:val="22"/>
          <w:szCs w:val="22"/>
        </w:rPr>
      </w:pPr>
    </w:p>
    <w:p w:rsidR="0062453B" w:rsidRDefault="0062453B" w:rsidP="00EE4C24">
      <w:pPr>
        <w:pStyle w:val="ConsPlusNormal"/>
        <w:ind w:firstLine="0"/>
        <w:jc w:val="right"/>
        <w:rPr>
          <w:rFonts w:ascii="Courier New" w:hAnsi="Courier New" w:cs="Courier New"/>
          <w:sz w:val="22"/>
          <w:szCs w:val="22"/>
        </w:rPr>
      </w:pPr>
    </w:p>
    <w:p w:rsidR="0062453B" w:rsidRDefault="0062453B" w:rsidP="00EE4C24">
      <w:pPr>
        <w:pStyle w:val="ConsPlusNormal"/>
        <w:ind w:firstLine="0"/>
        <w:jc w:val="right"/>
        <w:rPr>
          <w:rFonts w:ascii="Courier New" w:hAnsi="Courier New" w:cs="Courier New"/>
          <w:sz w:val="22"/>
          <w:szCs w:val="22"/>
        </w:rPr>
      </w:pPr>
    </w:p>
    <w:p w:rsidR="0062453B" w:rsidRDefault="0062453B" w:rsidP="00EE4C24">
      <w:pPr>
        <w:pStyle w:val="ConsPlusNormal"/>
        <w:ind w:firstLine="0"/>
        <w:jc w:val="right"/>
        <w:rPr>
          <w:rFonts w:ascii="Courier New" w:hAnsi="Courier New" w:cs="Courier New"/>
          <w:sz w:val="22"/>
          <w:szCs w:val="22"/>
        </w:rPr>
      </w:pPr>
    </w:p>
    <w:p w:rsidR="0062453B" w:rsidRDefault="0062453B" w:rsidP="00EE4C24">
      <w:pPr>
        <w:pStyle w:val="ConsPlusNormal"/>
        <w:ind w:firstLine="0"/>
        <w:jc w:val="right"/>
        <w:rPr>
          <w:rFonts w:ascii="Courier New" w:hAnsi="Courier New" w:cs="Courier New"/>
          <w:sz w:val="22"/>
          <w:szCs w:val="22"/>
        </w:rPr>
      </w:pPr>
    </w:p>
    <w:p w:rsidR="0062453B" w:rsidRDefault="0062453B" w:rsidP="00EE4C24">
      <w:pPr>
        <w:pStyle w:val="ConsPlusNormal"/>
        <w:ind w:firstLine="0"/>
        <w:jc w:val="right"/>
        <w:rPr>
          <w:rFonts w:ascii="Courier New" w:hAnsi="Courier New" w:cs="Courier New"/>
          <w:sz w:val="22"/>
          <w:szCs w:val="22"/>
        </w:rPr>
      </w:pPr>
    </w:p>
    <w:p w:rsidR="0062453B" w:rsidRDefault="0062453B" w:rsidP="00EE4C24">
      <w:pPr>
        <w:pStyle w:val="ConsPlusNormal"/>
        <w:ind w:firstLine="0"/>
        <w:jc w:val="right"/>
        <w:rPr>
          <w:rFonts w:ascii="Courier New" w:hAnsi="Courier New" w:cs="Courier New"/>
          <w:sz w:val="22"/>
          <w:szCs w:val="22"/>
        </w:rPr>
      </w:pPr>
    </w:p>
    <w:p w:rsidR="00EE4C24" w:rsidRPr="00783C3E" w:rsidRDefault="00D63BDE" w:rsidP="00EE4C24">
      <w:pPr>
        <w:pStyle w:val="ConsPlusNormal"/>
        <w:ind w:firstLine="0"/>
        <w:jc w:val="right"/>
        <w:rPr>
          <w:rFonts w:ascii="Courier New" w:hAnsi="Courier New" w:cs="Courier New"/>
          <w:sz w:val="22"/>
          <w:szCs w:val="22"/>
        </w:rPr>
      </w:pPr>
      <w:r>
        <w:rPr>
          <w:rFonts w:ascii="Courier New" w:hAnsi="Courier New" w:cs="Courier New"/>
          <w:sz w:val="22"/>
          <w:szCs w:val="22"/>
        </w:rPr>
        <w:lastRenderedPageBreak/>
        <w:t>Приложение №</w:t>
      </w:r>
      <w:r w:rsidR="00EE4C24" w:rsidRPr="00783C3E">
        <w:rPr>
          <w:rFonts w:ascii="Courier New" w:hAnsi="Courier New" w:cs="Courier New"/>
          <w:sz w:val="22"/>
          <w:szCs w:val="22"/>
        </w:rPr>
        <w:t>1</w:t>
      </w:r>
    </w:p>
    <w:p w:rsidR="00EE4C24" w:rsidRPr="00783C3E" w:rsidRDefault="00EE4C24" w:rsidP="00EE4C24">
      <w:pPr>
        <w:pStyle w:val="ConsPlusNormal"/>
        <w:ind w:firstLine="0"/>
        <w:jc w:val="right"/>
        <w:rPr>
          <w:rFonts w:ascii="Courier New" w:hAnsi="Courier New" w:cs="Courier New"/>
          <w:sz w:val="22"/>
          <w:szCs w:val="22"/>
        </w:rPr>
      </w:pPr>
      <w:r w:rsidRPr="00783C3E">
        <w:rPr>
          <w:rFonts w:ascii="Courier New" w:hAnsi="Courier New" w:cs="Courier New"/>
          <w:sz w:val="22"/>
          <w:szCs w:val="22"/>
        </w:rPr>
        <w:t xml:space="preserve">к </w:t>
      </w:r>
      <w:bookmarkStart w:id="10" w:name="Par381"/>
      <w:bookmarkEnd w:id="10"/>
      <w:r w:rsidRPr="00783C3E">
        <w:rPr>
          <w:rFonts w:ascii="Courier New" w:hAnsi="Courier New" w:cs="Courier New"/>
          <w:sz w:val="22"/>
          <w:szCs w:val="22"/>
        </w:rPr>
        <w:t>Положению о муниципальном контроле на</w:t>
      </w:r>
    </w:p>
    <w:p w:rsidR="00EE4C24" w:rsidRPr="00783C3E" w:rsidRDefault="00EE4C24" w:rsidP="00EE4C24">
      <w:pPr>
        <w:pStyle w:val="ConsPlusNormal"/>
        <w:ind w:firstLine="0"/>
        <w:jc w:val="right"/>
        <w:rPr>
          <w:rFonts w:ascii="Courier New" w:hAnsi="Courier New" w:cs="Courier New"/>
          <w:sz w:val="22"/>
          <w:szCs w:val="22"/>
        </w:rPr>
      </w:pPr>
      <w:r w:rsidRPr="00783C3E">
        <w:rPr>
          <w:rFonts w:ascii="Courier New" w:hAnsi="Courier New" w:cs="Courier New"/>
          <w:sz w:val="22"/>
          <w:szCs w:val="22"/>
        </w:rPr>
        <w:t xml:space="preserve"> автомобильном транспорте, городском наземном</w:t>
      </w:r>
    </w:p>
    <w:p w:rsidR="00EE4C24" w:rsidRPr="00783C3E" w:rsidRDefault="00EE4C24" w:rsidP="00EE4C24">
      <w:pPr>
        <w:pStyle w:val="ConsPlusNormal"/>
        <w:ind w:firstLine="0"/>
        <w:jc w:val="right"/>
        <w:rPr>
          <w:rFonts w:ascii="Courier New" w:hAnsi="Courier New" w:cs="Courier New"/>
          <w:sz w:val="22"/>
          <w:szCs w:val="22"/>
        </w:rPr>
      </w:pPr>
      <w:r w:rsidRPr="00783C3E">
        <w:rPr>
          <w:rFonts w:ascii="Courier New" w:hAnsi="Courier New" w:cs="Courier New"/>
          <w:sz w:val="22"/>
          <w:szCs w:val="22"/>
        </w:rPr>
        <w:t xml:space="preserve"> электрическом транспорте и в дорожном хозяйстве</w:t>
      </w:r>
    </w:p>
    <w:p w:rsidR="00EE4C24" w:rsidRPr="00783C3E" w:rsidRDefault="00EE4C24" w:rsidP="00EE4C24">
      <w:pPr>
        <w:pStyle w:val="ConsPlusNormal"/>
        <w:ind w:firstLine="0"/>
        <w:jc w:val="right"/>
        <w:rPr>
          <w:rFonts w:ascii="Courier New" w:hAnsi="Courier New" w:cs="Courier New"/>
          <w:sz w:val="22"/>
          <w:szCs w:val="22"/>
        </w:rPr>
      </w:pPr>
      <w:r w:rsidRPr="00783C3E">
        <w:rPr>
          <w:rFonts w:ascii="Courier New" w:hAnsi="Courier New" w:cs="Courier New"/>
          <w:sz w:val="22"/>
          <w:szCs w:val="22"/>
        </w:rPr>
        <w:t xml:space="preserve"> в границах населенных пунктов </w:t>
      </w:r>
    </w:p>
    <w:p w:rsidR="00F124F8" w:rsidRPr="00783C3E" w:rsidRDefault="00030386" w:rsidP="00EE4C24">
      <w:pPr>
        <w:pStyle w:val="ConsPlusNormal"/>
        <w:ind w:firstLine="0"/>
        <w:jc w:val="right"/>
        <w:rPr>
          <w:rFonts w:ascii="Courier New" w:hAnsi="Courier New" w:cs="Courier New"/>
          <w:sz w:val="22"/>
          <w:szCs w:val="22"/>
        </w:rPr>
      </w:pPr>
      <w:r>
        <w:rPr>
          <w:rFonts w:ascii="Courier New" w:hAnsi="Courier New" w:cs="Courier New"/>
          <w:sz w:val="22"/>
          <w:szCs w:val="22"/>
        </w:rPr>
        <w:t>Тарминского</w:t>
      </w:r>
      <w:r w:rsidR="00F124F8" w:rsidRPr="00783C3E">
        <w:rPr>
          <w:rFonts w:ascii="Courier New" w:hAnsi="Courier New" w:cs="Courier New"/>
          <w:sz w:val="22"/>
          <w:szCs w:val="22"/>
        </w:rPr>
        <w:t xml:space="preserve"> муниципального образования</w:t>
      </w:r>
    </w:p>
    <w:p w:rsidR="00EE4C24" w:rsidRPr="00783C3E" w:rsidRDefault="00EE4C24" w:rsidP="00EE4C24">
      <w:pPr>
        <w:pStyle w:val="ConsPlusTitle"/>
        <w:jc w:val="center"/>
        <w:rPr>
          <w:rFonts w:ascii="Courier New" w:hAnsi="Courier New" w:cs="Courier New"/>
        </w:rPr>
      </w:pPr>
    </w:p>
    <w:p w:rsidR="00251DB5" w:rsidRDefault="00EE4C24" w:rsidP="00EE4C24">
      <w:pPr>
        <w:pStyle w:val="ConsPlusNormal"/>
        <w:ind w:firstLine="0"/>
        <w:jc w:val="center"/>
        <w:rPr>
          <w:b/>
          <w:sz w:val="24"/>
          <w:szCs w:val="24"/>
        </w:rPr>
      </w:pPr>
      <w:r w:rsidRPr="00783C3E">
        <w:rPr>
          <w:b/>
          <w:sz w:val="24"/>
          <w:szCs w:val="24"/>
        </w:rPr>
        <w:t>Индикаторы</w:t>
      </w:r>
    </w:p>
    <w:p w:rsidR="00EE4C24" w:rsidRPr="00783C3E" w:rsidRDefault="00EE4C24" w:rsidP="00EE4C24">
      <w:pPr>
        <w:pStyle w:val="ConsPlusNormal"/>
        <w:ind w:firstLine="0"/>
        <w:jc w:val="center"/>
        <w:rPr>
          <w:b/>
          <w:sz w:val="24"/>
          <w:szCs w:val="24"/>
        </w:rPr>
      </w:pPr>
      <w:r w:rsidRPr="00783C3E">
        <w:rPr>
          <w:b/>
          <w:sz w:val="24"/>
          <w:szCs w:val="24"/>
        </w:rPr>
        <w:t xml:space="preserve">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783C3E">
        <w:rPr>
          <w:b/>
          <w:bCs/>
          <w:sz w:val="24"/>
          <w:szCs w:val="24"/>
        </w:rPr>
        <w:t xml:space="preserve">муниципального контроля </w:t>
      </w:r>
      <w:r w:rsidRPr="00783C3E">
        <w:rPr>
          <w:b/>
          <w:sz w:val="24"/>
          <w:szCs w:val="24"/>
        </w:rPr>
        <w:t>на автомобильном транспорте, городском наземном</w:t>
      </w:r>
      <w:r w:rsidR="00783C3E">
        <w:rPr>
          <w:b/>
          <w:sz w:val="24"/>
          <w:szCs w:val="24"/>
        </w:rPr>
        <w:t xml:space="preserve"> </w:t>
      </w:r>
      <w:r w:rsidRPr="00783C3E">
        <w:rPr>
          <w:b/>
          <w:sz w:val="24"/>
          <w:szCs w:val="24"/>
        </w:rPr>
        <w:t>электрическом транспорте и в дорожном хозяйстве</w:t>
      </w:r>
    </w:p>
    <w:p w:rsidR="00EE4C24" w:rsidRPr="00783C3E" w:rsidRDefault="00EE4C24" w:rsidP="00EE4C24">
      <w:pPr>
        <w:pStyle w:val="ConsPlusTitle"/>
        <w:jc w:val="center"/>
        <w:rPr>
          <w:rFonts w:ascii="Arial" w:hAnsi="Arial" w:cs="Arial"/>
          <w:sz w:val="24"/>
          <w:szCs w:val="24"/>
        </w:rPr>
      </w:pPr>
      <w:r w:rsidRPr="00783C3E">
        <w:rPr>
          <w:rFonts w:ascii="Arial" w:hAnsi="Arial" w:cs="Arial"/>
          <w:sz w:val="24"/>
          <w:szCs w:val="24"/>
        </w:rPr>
        <w:t>в границах населенных пунктов</w:t>
      </w:r>
      <w:r w:rsidR="00783C3E">
        <w:rPr>
          <w:rFonts w:ascii="Arial" w:hAnsi="Arial" w:cs="Arial"/>
          <w:sz w:val="24"/>
          <w:szCs w:val="24"/>
        </w:rPr>
        <w:t xml:space="preserve"> </w:t>
      </w:r>
      <w:r w:rsidR="00030386">
        <w:rPr>
          <w:rFonts w:ascii="Arial" w:hAnsi="Arial" w:cs="Arial"/>
          <w:sz w:val="24"/>
          <w:szCs w:val="24"/>
        </w:rPr>
        <w:t>Тарминского</w:t>
      </w:r>
      <w:r w:rsidR="00783C3E">
        <w:rPr>
          <w:rFonts w:ascii="Arial" w:hAnsi="Arial" w:cs="Arial"/>
          <w:sz w:val="24"/>
          <w:szCs w:val="24"/>
        </w:rPr>
        <w:t xml:space="preserve"> муниципального образования</w:t>
      </w:r>
    </w:p>
    <w:bookmarkEnd w:id="11"/>
    <w:p w:rsidR="00A71FA3" w:rsidRDefault="00A71FA3" w:rsidP="00A71FA3">
      <w:pPr>
        <w:pStyle w:val="aff5"/>
        <w:shd w:val="clear" w:color="auto" w:fill="FFFFFF"/>
        <w:spacing w:before="0" w:beforeAutospacing="0" w:after="0" w:afterAutospacing="0"/>
        <w:ind w:firstLine="708"/>
        <w:jc w:val="both"/>
        <w:rPr>
          <w:rFonts w:ascii="Arial" w:hAnsi="Arial" w:cs="Arial"/>
          <w:szCs w:val="23"/>
        </w:rPr>
      </w:pPr>
    </w:p>
    <w:p w:rsidR="00A71FA3" w:rsidRPr="00A71FA3" w:rsidRDefault="00A71FA3" w:rsidP="00A71FA3">
      <w:pPr>
        <w:pStyle w:val="aff5"/>
        <w:shd w:val="clear" w:color="auto" w:fill="FFFFFF"/>
        <w:spacing w:before="0" w:beforeAutospacing="0" w:after="0" w:afterAutospacing="0"/>
        <w:ind w:firstLine="708"/>
        <w:jc w:val="both"/>
        <w:rPr>
          <w:rFonts w:ascii="Arial" w:hAnsi="Arial" w:cs="Arial"/>
          <w:szCs w:val="23"/>
        </w:rPr>
      </w:pPr>
      <w:r w:rsidRPr="00A71FA3">
        <w:rPr>
          <w:rFonts w:ascii="Arial" w:hAnsi="Arial" w:cs="Arial"/>
          <w:szCs w:val="23"/>
        </w:rPr>
        <w:t>К индикаторам риска нарушения обязательных требований относятся:</w:t>
      </w:r>
    </w:p>
    <w:p w:rsidR="00A71FA3" w:rsidRPr="00A71FA3" w:rsidRDefault="00A71FA3" w:rsidP="00A71FA3">
      <w:pPr>
        <w:shd w:val="clear" w:color="auto" w:fill="FFFFFF"/>
        <w:ind w:firstLine="708"/>
        <w:jc w:val="both"/>
        <w:rPr>
          <w:rFonts w:ascii="Arial" w:hAnsi="Arial" w:cs="Arial"/>
          <w:szCs w:val="23"/>
        </w:rPr>
      </w:pPr>
      <w:r w:rsidRPr="00A71FA3">
        <w:rPr>
          <w:rFonts w:ascii="Arial" w:hAnsi="Arial" w:cs="Arial"/>
          <w:szCs w:val="23"/>
        </w:rPr>
        <w:t>- наличие специалиста, на которого возложены полномочия лица, ответственного за обеспечение безопасности дорожного движения, или консультанта по вопросам безопасности перевозки опасных грузов автомобильным транспортом, и осуществляющего трудовую деятельность у двух и более контролируемых лиц;</w:t>
      </w:r>
    </w:p>
    <w:p w:rsidR="00A71FA3" w:rsidRPr="00A71FA3" w:rsidRDefault="00A71FA3" w:rsidP="00A71FA3">
      <w:pPr>
        <w:shd w:val="clear" w:color="auto" w:fill="FFFFFF"/>
        <w:ind w:firstLine="708"/>
        <w:jc w:val="both"/>
        <w:rPr>
          <w:rFonts w:ascii="Arial" w:hAnsi="Arial" w:cs="Arial"/>
          <w:szCs w:val="23"/>
        </w:rPr>
      </w:pPr>
      <w:r w:rsidRPr="00A71FA3">
        <w:rPr>
          <w:rFonts w:ascii="Arial" w:hAnsi="Arial" w:cs="Arial"/>
          <w:szCs w:val="23"/>
        </w:rPr>
        <w:t>- наличие информации о фактическом местонахождении трех и более контролируемых лиц по одному адресу;</w:t>
      </w:r>
    </w:p>
    <w:p w:rsidR="00A71FA3" w:rsidRPr="00A71FA3" w:rsidRDefault="00A71FA3" w:rsidP="00A71FA3">
      <w:pPr>
        <w:shd w:val="clear" w:color="auto" w:fill="FFFFFF"/>
        <w:ind w:firstLine="708"/>
        <w:jc w:val="both"/>
        <w:rPr>
          <w:rFonts w:ascii="Arial" w:hAnsi="Arial" w:cs="Arial"/>
          <w:szCs w:val="23"/>
        </w:rPr>
      </w:pPr>
      <w:r w:rsidRPr="00A71FA3">
        <w:rPr>
          <w:rFonts w:ascii="Arial" w:hAnsi="Arial" w:cs="Arial"/>
          <w:szCs w:val="23"/>
        </w:rPr>
        <w:t>- непредоставление уведомления от контролируемого лица о принятии мер по обеспечению соблюдения обязательных требований, указанных в предостережении о недопустимости нарушения обязательных требований;</w:t>
      </w:r>
    </w:p>
    <w:p w:rsidR="00A71FA3" w:rsidRDefault="00A71FA3" w:rsidP="00A71FA3">
      <w:pPr>
        <w:shd w:val="clear" w:color="auto" w:fill="FFFFFF"/>
        <w:ind w:firstLine="708"/>
        <w:jc w:val="both"/>
        <w:rPr>
          <w:rFonts w:ascii="Arial" w:hAnsi="Arial" w:cs="Arial"/>
          <w:szCs w:val="23"/>
        </w:rPr>
      </w:pPr>
      <w:r w:rsidRPr="00A71FA3">
        <w:rPr>
          <w:rFonts w:ascii="Arial" w:hAnsi="Arial" w:cs="Arial"/>
          <w:szCs w:val="23"/>
        </w:rPr>
        <w:t>- наличие сведений об истечении сроков действия технических требований и условий, подлежащих обязательному исполнению, при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установке рекламных конструкций, информационных щитов и указателей;</w:t>
      </w:r>
    </w:p>
    <w:p w:rsidR="00DC3AE5" w:rsidRPr="00A71FA3" w:rsidRDefault="00A71FA3" w:rsidP="00A71FA3">
      <w:pPr>
        <w:shd w:val="clear" w:color="auto" w:fill="FFFFFF"/>
        <w:ind w:firstLine="708"/>
        <w:jc w:val="both"/>
        <w:rPr>
          <w:rFonts w:ascii="Arial" w:hAnsi="Arial" w:cs="Arial"/>
          <w:szCs w:val="23"/>
        </w:rPr>
      </w:pPr>
      <w:r w:rsidRPr="00A71FA3">
        <w:rPr>
          <w:rFonts w:ascii="Arial" w:hAnsi="Arial" w:cs="Arial"/>
          <w:szCs w:val="23"/>
        </w:rPr>
        <w:t>- наличие информации о вступлении в законную силу в течение трех календарных лет, предшествующих дате определения наличия индикатора риска,15 и более решений (постановлений) о назначении административного наказания за правонарушения, предусмотренные 11.23, 11.31, 12.21.1 (части 2 - 11), 12.21.2, 12.21.3, 12.23, 12.25, 12.31.1, 14.1, 14.1.2, 14.43, 14.44-14.45, части 1 и 15 статьи 19.5, 19.7, 19.33 Кодекса Российской Федерации об административных правонарушениях (за исключением административного наказания в виде предупреждения)</w:t>
      </w:r>
    </w:p>
    <w:sectPr w:rsidR="00DC3AE5" w:rsidRPr="00A71FA3" w:rsidSect="00920D82">
      <w:headerReference w:type="even" r:id="rId9"/>
      <w:pgSz w:w="11906" w:h="16838"/>
      <w:pgMar w:top="1134" w:right="851" w:bottom="1134" w:left="1276"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C2E" w:rsidRDefault="00C85C2E" w:rsidP="00DC3AE5">
      <w:r>
        <w:separator/>
      </w:r>
    </w:p>
  </w:endnote>
  <w:endnote w:type="continuationSeparator" w:id="0">
    <w:p w:rsidR="00C85C2E" w:rsidRDefault="00C85C2E"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C2E" w:rsidRDefault="00C85C2E" w:rsidP="00DC3AE5">
      <w:r>
        <w:separator/>
      </w:r>
    </w:p>
  </w:footnote>
  <w:footnote w:type="continuationSeparator" w:id="0">
    <w:p w:rsidR="00C85C2E" w:rsidRDefault="00C85C2E"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C24" w:rsidRDefault="00F421F7"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C3AE5"/>
    <w:rsid w:val="00030386"/>
    <w:rsid w:val="00061198"/>
    <w:rsid w:val="00122AF4"/>
    <w:rsid w:val="00152DC4"/>
    <w:rsid w:val="001C08F6"/>
    <w:rsid w:val="00200232"/>
    <w:rsid w:val="00203B84"/>
    <w:rsid w:val="002205F6"/>
    <w:rsid w:val="00234165"/>
    <w:rsid w:val="002349AF"/>
    <w:rsid w:val="002507F3"/>
    <w:rsid w:val="00251DB5"/>
    <w:rsid w:val="0029210F"/>
    <w:rsid w:val="002922D0"/>
    <w:rsid w:val="002C2622"/>
    <w:rsid w:val="002D0A73"/>
    <w:rsid w:val="002E28D0"/>
    <w:rsid w:val="002E4958"/>
    <w:rsid w:val="00310961"/>
    <w:rsid w:val="0032563C"/>
    <w:rsid w:val="003615A6"/>
    <w:rsid w:val="00374710"/>
    <w:rsid w:val="003838AE"/>
    <w:rsid w:val="003A4AB1"/>
    <w:rsid w:val="004000EF"/>
    <w:rsid w:val="00414566"/>
    <w:rsid w:val="0042075A"/>
    <w:rsid w:val="00434EDF"/>
    <w:rsid w:val="004F29C8"/>
    <w:rsid w:val="00552925"/>
    <w:rsid w:val="00560AF0"/>
    <w:rsid w:val="00567818"/>
    <w:rsid w:val="005740A5"/>
    <w:rsid w:val="005C7E8F"/>
    <w:rsid w:val="005E0268"/>
    <w:rsid w:val="005E1325"/>
    <w:rsid w:val="005E66A6"/>
    <w:rsid w:val="005F7A07"/>
    <w:rsid w:val="006028B3"/>
    <w:rsid w:val="0062453B"/>
    <w:rsid w:val="006943A2"/>
    <w:rsid w:val="0069710E"/>
    <w:rsid w:val="006B58CF"/>
    <w:rsid w:val="006E2B4B"/>
    <w:rsid w:val="006F7AE9"/>
    <w:rsid w:val="007027C1"/>
    <w:rsid w:val="00716D29"/>
    <w:rsid w:val="00783C3E"/>
    <w:rsid w:val="007C2456"/>
    <w:rsid w:val="00833770"/>
    <w:rsid w:val="00836182"/>
    <w:rsid w:val="008845EB"/>
    <w:rsid w:val="008A001E"/>
    <w:rsid w:val="008A4E08"/>
    <w:rsid w:val="008A75D2"/>
    <w:rsid w:val="008E6ED0"/>
    <w:rsid w:val="00920D82"/>
    <w:rsid w:val="00935631"/>
    <w:rsid w:val="00943DEF"/>
    <w:rsid w:val="00972B48"/>
    <w:rsid w:val="00973BC0"/>
    <w:rsid w:val="00995CCE"/>
    <w:rsid w:val="00997657"/>
    <w:rsid w:val="009A2D41"/>
    <w:rsid w:val="009C2275"/>
    <w:rsid w:val="009D07EB"/>
    <w:rsid w:val="009F0C18"/>
    <w:rsid w:val="009F5FD8"/>
    <w:rsid w:val="00A01673"/>
    <w:rsid w:val="00A71FA3"/>
    <w:rsid w:val="00A74854"/>
    <w:rsid w:val="00A76716"/>
    <w:rsid w:val="00A97C43"/>
    <w:rsid w:val="00AC0284"/>
    <w:rsid w:val="00AF0A67"/>
    <w:rsid w:val="00B101AB"/>
    <w:rsid w:val="00B262F2"/>
    <w:rsid w:val="00B33B24"/>
    <w:rsid w:val="00BB4FCB"/>
    <w:rsid w:val="00BC0D0D"/>
    <w:rsid w:val="00BD2F91"/>
    <w:rsid w:val="00C62072"/>
    <w:rsid w:val="00C82D84"/>
    <w:rsid w:val="00C85C2E"/>
    <w:rsid w:val="00C91201"/>
    <w:rsid w:val="00D00DA5"/>
    <w:rsid w:val="00D63BDE"/>
    <w:rsid w:val="00DA6DCE"/>
    <w:rsid w:val="00DC3AE5"/>
    <w:rsid w:val="00E05CBE"/>
    <w:rsid w:val="00E10FAE"/>
    <w:rsid w:val="00E11CA5"/>
    <w:rsid w:val="00E32A7B"/>
    <w:rsid w:val="00EC6BFC"/>
    <w:rsid w:val="00ED4A8D"/>
    <w:rsid w:val="00EE4C24"/>
    <w:rsid w:val="00EF373A"/>
    <w:rsid w:val="00F06F61"/>
    <w:rsid w:val="00F124F8"/>
    <w:rsid w:val="00F21478"/>
    <w:rsid w:val="00F26651"/>
    <w:rsid w:val="00F32191"/>
    <w:rsid w:val="00F421F7"/>
    <w:rsid w:val="00F522FB"/>
    <w:rsid w:val="00F55309"/>
    <w:rsid w:val="00F72B65"/>
    <w:rsid w:val="00F82E77"/>
    <w:rsid w:val="00F90F4D"/>
    <w:rsid w:val="00F910AA"/>
    <w:rsid w:val="00FA7D56"/>
    <w:rsid w:val="00FB59D0"/>
    <w:rsid w:val="00FB67F5"/>
    <w:rsid w:val="00FD2986"/>
    <w:rsid w:val="00FD6A90"/>
    <w:rsid w:val="00FE0A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A1CC5C-CB67-4A15-809B-C595D5448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uiPriority w:val="99"/>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styleId="aff4">
    <w:name w:val="List Paragraph"/>
    <w:basedOn w:val="a"/>
    <w:uiPriority w:val="34"/>
    <w:qFormat/>
    <w:rsid w:val="00A97C43"/>
    <w:pPr>
      <w:ind w:left="720"/>
      <w:contextualSpacing/>
    </w:pPr>
  </w:style>
  <w:style w:type="paragraph" w:styleId="aff5">
    <w:name w:val="Normal (Web)"/>
    <w:basedOn w:val="a"/>
    <w:uiPriority w:val="99"/>
    <w:unhideWhenUsed/>
    <w:rsid w:val="00A71FA3"/>
    <w:pPr>
      <w:spacing w:before="100" w:beforeAutospacing="1" w:after="100" w:afterAutospacing="1"/>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207382869">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31D1E-8533-4FB3-9B38-7AE9A056A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5969</Words>
  <Characters>34029</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39919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cp:lastPrinted>2022-11-02T01:13:00Z</cp:lastPrinted>
  <dcterms:created xsi:type="dcterms:W3CDTF">2021-10-25T03:11:00Z</dcterms:created>
  <dcterms:modified xsi:type="dcterms:W3CDTF">2022-11-02T01:13:00Z</dcterms:modified>
</cp:coreProperties>
</file>