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E78" w:rsidRPr="000815F8" w:rsidRDefault="007276C6" w:rsidP="007276C6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815F8">
        <w:rPr>
          <w:rFonts w:ascii="Times New Roman" w:hAnsi="Times New Roman" w:cs="Times New Roman"/>
          <w:b/>
          <w:sz w:val="28"/>
          <w:szCs w:val="28"/>
          <w:u w:val="single"/>
        </w:rPr>
        <w:t>ВНИМАНИЮ ГРАЖДАН, ОБРАТИВШИХСЯ В ОГКУ «УПРАВЛЕНИЕ СОЦИАЛЬНОЙ ЗАЩИТЫ НАСЕЛЕНИЯ ПО БРАТСКОМУ РАЙОНУ» С ЗАЯВЛЕНИЕМ НА ПРЕДОСТАВЛЕНИЕ ЕЖЕМЕСЯЧНОЙ СОЦИАЛЬНОЙ ВЫПЛАТЫ НА ДЕТЕЙ ОТ 3 до 7 лет.</w:t>
      </w:r>
    </w:p>
    <w:p w:rsidR="007276C6" w:rsidRPr="00E36FC2" w:rsidRDefault="000815F8" w:rsidP="007276C6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gramStart"/>
      <w:r w:rsidR="007276C6">
        <w:rPr>
          <w:rFonts w:ascii="Times New Roman" w:hAnsi="Times New Roman" w:cs="Times New Roman"/>
          <w:b/>
          <w:sz w:val="28"/>
          <w:szCs w:val="28"/>
        </w:rPr>
        <w:t xml:space="preserve">ОГКУ «Управление социальной защиты населения по Братскому району» доводит до сведения, что согласно Указа Президента РФ от 20 марта 2020 года </w:t>
      </w:r>
      <w:r w:rsidR="00E36FC2">
        <w:rPr>
          <w:rFonts w:ascii="Times New Roman" w:hAnsi="Times New Roman" w:cs="Times New Roman"/>
          <w:b/>
          <w:sz w:val="28"/>
          <w:szCs w:val="28"/>
        </w:rPr>
        <w:t xml:space="preserve">№ 199 </w:t>
      </w:r>
      <w:r w:rsidR="007276C6">
        <w:rPr>
          <w:rFonts w:ascii="Times New Roman" w:hAnsi="Times New Roman" w:cs="Times New Roman"/>
          <w:b/>
          <w:sz w:val="28"/>
          <w:szCs w:val="28"/>
        </w:rPr>
        <w:t xml:space="preserve"> « О дополнительных мерах  государственной поддержки семей, имеющих детей», Указом Губернатора Иркутской области от 9 апреля 2020 года № 93-УГ « Об установлении в Иркутской области ежемесячной денежной выплаты на ребенка в возрасте от трех до семи лет включительно»  </w:t>
      </w:r>
      <w:r w:rsidR="007276C6" w:rsidRPr="00E36FC2">
        <w:rPr>
          <w:rFonts w:ascii="Times New Roman" w:hAnsi="Times New Roman" w:cs="Times New Roman"/>
          <w:b/>
          <w:sz w:val="28"/>
          <w:szCs w:val="28"/>
          <w:u w:val="single"/>
        </w:rPr>
        <w:t>ежемесячная выплата</w:t>
      </w:r>
      <w:proofErr w:type="gramEnd"/>
      <w:r w:rsidR="007276C6" w:rsidRPr="00E36FC2">
        <w:rPr>
          <w:rFonts w:ascii="Times New Roman" w:hAnsi="Times New Roman" w:cs="Times New Roman"/>
          <w:b/>
          <w:sz w:val="28"/>
          <w:szCs w:val="28"/>
          <w:u w:val="single"/>
        </w:rPr>
        <w:t xml:space="preserve"> предоставляется при наличии  у семьи среднедушевого дохода семьи на 1 члена семьи ниже </w:t>
      </w:r>
      <w:r w:rsidRPr="00E36FC2">
        <w:rPr>
          <w:rFonts w:ascii="Times New Roman" w:hAnsi="Times New Roman" w:cs="Times New Roman"/>
          <w:b/>
          <w:sz w:val="28"/>
          <w:szCs w:val="28"/>
          <w:u w:val="single"/>
        </w:rPr>
        <w:t xml:space="preserve">величины прожиточного минимума на душу населения, установленную в </w:t>
      </w:r>
      <w:proofErr w:type="spellStart"/>
      <w:r w:rsidRPr="00E36FC2">
        <w:rPr>
          <w:rFonts w:ascii="Times New Roman" w:hAnsi="Times New Roman" w:cs="Times New Roman"/>
          <w:b/>
          <w:sz w:val="28"/>
          <w:szCs w:val="28"/>
          <w:u w:val="single"/>
        </w:rPr>
        <w:t>субьекте</w:t>
      </w:r>
      <w:proofErr w:type="spellEnd"/>
      <w:r w:rsidRPr="00E36FC2">
        <w:rPr>
          <w:rFonts w:ascii="Times New Roman" w:hAnsi="Times New Roman" w:cs="Times New Roman"/>
          <w:b/>
          <w:sz w:val="28"/>
          <w:szCs w:val="28"/>
          <w:u w:val="single"/>
        </w:rPr>
        <w:t xml:space="preserve"> Российской Федерации за 2 квартал года, предшествующему году обращения за назначением </w:t>
      </w:r>
      <w:r w:rsidR="00E36FC2">
        <w:rPr>
          <w:rFonts w:ascii="Times New Roman" w:hAnsi="Times New Roman" w:cs="Times New Roman"/>
          <w:b/>
          <w:sz w:val="28"/>
          <w:szCs w:val="28"/>
          <w:u w:val="single"/>
        </w:rPr>
        <w:t xml:space="preserve">выплаты ( в Иркутской области среднедушевой доход </w:t>
      </w:r>
      <w:r w:rsidRPr="00E36FC2">
        <w:rPr>
          <w:rFonts w:ascii="Times New Roman" w:hAnsi="Times New Roman" w:cs="Times New Roman"/>
          <w:b/>
          <w:sz w:val="28"/>
          <w:szCs w:val="28"/>
          <w:u w:val="single"/>
        </w:rPr>
        <w:t xml:space="preserve"> составлял 11576,0 </w:t>
      </w:r>
      <w:proofErr w:type="spellStart"/>
      <w:r w:rsidRPr="00E36FC2">
        <w:rPr>
          <w:rFonts w:ascii="Times New Roman" w:hAnsi="Times New Roman" w:cs="Times New Roman"/>
          <w:b/>
          <w:sz w:val="28"/>
          <w:szCs w:val="28"/>
          <w:u w:val="single"/>
        </w:rPr>
        <w:t>руб</w:t>
      </w:r>
      <w:proofErr w:type="gramStart"/>
      <w:r w:rsidRPr="00E36FC2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="00E36FC2">
        <w:rPr>
          <w:rFonts w:ascii="Times New Roman" w:hAnsi="Times New Roman" w:cs="Times New Roman"/>
          <w:b/>
          <w:sz w:val="28"/>
          <w:szCs w:val="28"/>
          <w:u w:val="single"/>
        </w:rPr>
        <w:t>н</w:t>
      </w:r>
      <w:proofErr w:type="gramEnd"/>
      <w:r w:rsidR="00E36FC2">
        <w:rPr>
          <w:rFonts w:ascii="Times New Roman" w:hAnsi="Times New Roman" w:cs="Times New Roman"/>
          <w:b/>
          <w:sz w:val="28"/>
          <w:szCs w:val="28"/>
          <w:u w:val="single"/>
        </w:rPr>
        <w:t>а</w:t>
      </w:r>
      <w:proofErr w:type="spellEnd"/>
      <w:r w:rsidR="00E36FC2">
        <w:rPr>
          <w:rFonts w:ascii="Times New Roman" w:hAnsi="Times New Roman" w:cs="Times New Roman"/>
          <w:b/>
          <w:sz w:val="28"/>
          <w:szCs w:val="28"/>
          <w:u w:val="single"/>
        </w:rPr>
        <w:t xml:space="preserve"> 1 члена семьи</w:t>
      </w:r>
      <w:r w:rsidRPr="00E36FC2">
        <w:rPr>
          <w:rFonts w:ascii="Times New Roman" w:hAnsi="Times New Roman" w:cs="Times New Roman"/>
          <w:b/>
          <w:sz w:val="28"/>
          <w:szCs w:val="28"/>
          <w:u w:val="single"/>
        </w:rPr>
        <w:t>).</w:t>
      </w:r>
    </w:p>
    <w:p w:rsidR="00DA6B99" w:rsidRDefault="000815F8" w:rsidP="007276C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В соответствии с постановлением Правительства РФ от 31 марта 2020 года № 384 № Об утверждении основных требований к порядку назначения и осуществления ежемесячной денежной выплаты на ребенка в возрасте от 3 до 7 лет включительно, примерного перечня документов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сведений), необходимых для назначения указанной ежемесячной выплаты, и типовой формы заявления»</w:t>
      </w:r>
    </w:p>
    <w:p w:rsidR="000815F8" w:rsidRDefault="00DA6B99" w:rsidP="007276C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="000815F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Е</w:t>
      </w:r>
      <w:r w:rsidR="000815F8">
        <w:rPr>
          <w:rFonts w:ascii="Times New Roman" w:hAnsi="Times New Roman" w:cs="Times New Roman"/>
          <w:b/>
          <w:sz w:val="28"/>
          <w:szCs w:val="28"/>
        </w:rPr>
        <w:t>жемесячная выплата осуществляется со дня достижения ребенком  с 01 января 2020 года  возраста 3 лет</w:t>
      </w:r>
      <w:r>
        <w:rPr>
          <w:rFonts w:ascii="Times New Roman" w:hAnsi="Times New Roman" w:cs="Times New Roman"/>
          <w:b/>
          <w:sz w:val="28"/>
          <w:szCs w:val="28"/>
        </w:rPr>
        <w:t xml:space="preserve"> до достижения ребенком возраста 8 лет.</w:t>
      </w:r>
    </w:p>
    <w:p w:rsidR="00DA6B99" w:rsidRDefault="00DA6B99" w:rsidP="007276C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Ежемесячная выплата предоставляется в 2020 году за прошедший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период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начиная со дня достижения ребенком возраста 3-х лет, если обращение за ней последовало не позднее 31 декабря 2020 года.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Начиная с 2021 года ежемесячная выплата осуществляется со дня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рождения ребенком возраста 3-х лет, если обращение за ее назначением последовало </w:t>
      </w:r>
      <w:r w:rsidRPr="00DA6B99">
        <w:rPr>
          <w:rFonts w:ascii="Times New Roman" w:hAnsi="Times New Roman" w:cs="Times New Roman"/>
          <w:b/>
          <w:sz w:val="28"/>
          <w:szCs w:val="28"/>
          <w:u w:val="single"/>
        </w:rPr>
        <w:t>не позднее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DA6B99">
        <w:rPr>
          <w:rFonts w:ascii="Times New Roman" w:hAnsi="Times New Roman" w:cs="Times New Roman"/>
          <w:b/>
          <w:sz w:val="28"/>
          <w:szCs w:val="28"/>
        </w:rPr>
        <w:t xml:space="preserve">6 месяцев с этого дня. В остальных случаях </w:t>
      </w:r>
      <w:r>
        <w:rPr>
          <w:rFonts w:ascii="Times New Roman" w:hAnsi="Times New Roman" w:cs="Times New Roman"/>
          <w:b/>
          <w:sz w:val="28"/>
          <w:szCs w:val="28"/>
        </w:rPr>
        <w:t>– со дня обращения.</w:t>
      </w:r>
    </w:p>
    <w:p w:rsidR="00DA6B99" w:rsidRDefault="00DA6B99" w:rsidP="007276C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Ежемесячная выплата осуществляется на каждого ребенка в семье в возрасте от 3 до 7 лет.</w:t>
      </w:r>
    </w:p>
    <w:p w:rsidR="00DA6B99" w:rsidRDefault="00DA6B99" w:rsidP="007276C6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032B3">
        <w:rPr>
          <w:rFonts w:ascii="Times New Roman" w:hAnsi="Times New Roman" w:cs="Times New Roman"/>
          <w:b/>
          <w:sz w:val="28"/>
          <w:szCs w:val="28"/>
          <w:u w:val="single"/>
        </w:rPr>
        <w:t xml:space="preserve">    Согласно вышеуказанного постановления № 384 гражданин обращается в учреждение социальной защиты только с заявлением, все </w:t>
      </w:r>
      <w:r w:rsidRPr="00A032B3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остальные документы, установленные Перечнем документов ( сведений), необходимых для назначения ежемесячной выплаты</w:t>
      </w:r>
      <w:r w:rsidR="00A032B3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r w:rsidRPr="00A032B3">
        <w:rPr>
          <w:rFonts w:ascii="Times New Roman" w:hAnsi="Times New Roman" w:cs="Times New Roman"/>
          <w:b/>
          <w:sz w:val="28"/>
          <w:szCs w:val="28"/>
          <w:u w:val="single"/>
        </w:rPr>
        <w:t xml:space="preserve"> учреждением запрашиваются посредством межведомственных запросов от органов, предоставляющих </w:t>
      </w:r>
      <w:r w:rsidR="00A032B3" w:rsidRPr="00A032B3">
        <w:rPr>
          <w:rFonts w:ascii="Times New Roman" w:hAnsi="Times New Roman" w:cs="Times New Roman"/>
          <w:b/>
          <w:sz w:val="28"/>
          <w:szCs w:val="28"/>
          <w:u w:val="single"/>
        </w:rPr>
        <w:t>государственные и муниципальные услуги</w:t>
      </w:r>
      <w:r w:rsidR="00A032B3">
        <w:rPr>
          <w:rFonts w:ascii="Times New Roman" w:hAnsi="Times New Roman" w:cs="Times New Roman"/>
          <w:b/>
          <w:sz w:val="28"/>
          <w:szCs w:val="28"/>
          <w:u w:val="single"/>
        </w:rPr>
        <w:t xml:space="preserve"> ( органы ЗАГС, </w:t>
      </w:r>
      <w:proofErr w:type="spellStart"/>
      <w:r w:rsidR="00A032B3">
        <w:rPr>
          <w:rFonts w:ascii="Times New Roman" w:hAnsi="Times New Roman" w:cs="Times New Roman"/>
          <w:b/>
          <w:sz w:val="28"/>
          <w:szCs w:val="28"/>
          <w:u w:val="single"/>
        </w:rPr>
        <w:t>МВД</w:t>
      </w:r>
      <w:proofErr w:type="gramStart"/>
      <w:r w:rsidR="00A032B3">
        <w:rPr>
          <w:rFonts w:ascii="Times New Roman" w:hAnsi="Times New Roman" w:cs="Times New Roman"/>
          <w:b/>
          <w:sz w:val="28"/>
          <w:szCs w:val="28"/>
          <w:u w:val="single"/>
        </w:rPr>
        <w:t>,о</w:t>
      </w:r>
      <w:proofErr w:type="gramEnd"/>
      <w:r w:rsidR="00A032B3">
        <w:rPr>
          <w:rFonts w:ascii="Times New Roman" w:hAnsi="Times New Roman" w:cs="Times New Roman"/>
          <w:b/>
          <w:sz w:val="28"/>
          <w:szCs w:val="28"/>
          <w:u w:val="single"/>
        </w:rPr>
        <w:t>рганы</w:t>
      </w:r>
      <w:proofErr w:type="spellEnd"/>
      <w:r w:rsidR="00A032B3">
        <w:rPr>
          <w:rFonts w:ascii="Times New Roman" w:hAnsi="Times New Roman" w:cs="Times New Roman"/>
          <w:b/>
          <w:sz w:val="28"/>
          <w:szCs w:val="28"/>
          <w:u w:val="single"/>
        </w:rPr>
        <w:t xml:space="preserve"> опеки и попечительства, налоговые органы, ПФР, ЦЗН, органы соцзащиты и т.д.)</w:t>
      </w:r>
      <w:r w:rsidR="00A032B3" w:rsidRPr="00A032B3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F10951" w:rsidRDefault="00A032B3" w:rsidP="007276C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На</w:t>
      </w:r>
      <w:r w:rsidRPr="00A032B3">
        <w:rPr>
          <w:rFonts w:ascii="Times New Roman" w:hAnsi="Times New Roman" w:cs="Times New Roman"/>
          <w:b/>
          <w:sz w:val="28"/>
          <w:szCs w:val="28"/>
        </w:rPr>
        <w:t xml:space="preserve"> основании вышеизложенного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доводим до Вашего сведения, что все поступившие от граждан в ОГКУ «УСЗН по Братскому району» заявления в настоящее время находятся в работе. После получения ответов на межведомственные запросы от вышеук</w:t>
      </w:r>
      <w:r w:rsidR="00F10951">
        <w:rPr>
          <w:rFonts w:ascii="Times New Roman" w:hAnsi="Times New Roman" w:cs="Times New Roman"/>
          <w:b/>
          <w:sz w:val="28"/>
          <w:szCs w:val="28"/>
        </w:rPr>
        <w:t>азанных органов</w:t>
      </w:r>
      <w:r w:rsidR="00E36FC2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F10951">
        <w:rPr>
          <w:rFonts w:ascii="Times New Roman" w:hAnsi="Times New Roman" w:cs="Times New Roman"/>
          <w:b/>
          <w:sz w:val="28"/>
          <w:szCs w:val="28"/>
        </w:rPr>
        <w:t xml:space="preserve"> учреждением буду</w:t>
      </w:r>
      <w:r>
        <w:rPr>
          <w:rFonts w:ascii="Times New Roman" w:hAnsi="Times New Roman" w:cs="Times New Roman"/>
          <w:b/>
          <w:sz w:val="28"/>
          <w:szCs w:val="28"/>
        </w:rPr>
        <w:t xml:space="preserve">т </w:t>
      </w:r>
      <w:r w:rsidR="00F10951">
        <w:rPr>
          <w:rFonts w:ascii="Times New Roman" w:hAnsi="Times New Roman" w:cs="Times New Roman"/>
          <w:b/>
          <w:sz w:val="28"/>
          <w:szCs w:val="28"/>
        </w:rPr>
        <w:t>рассмотрен</w:t>
      </w:r>
      <w:r w:rsidR="00E36FC2">
        <w:rPr>
          <w:rFonts w:ascii="Times New Roman" w:hAnsi="Times New Roman" w:cs="Times New Roman"/>
          <w:b/>
          <w:sz w:val="28"/>
          <w:szCs w:val="28"/>
        </w:rPr>
        <w:t>ы поступившие по запросам документы</w:t>
      </w:r>
      <w:r w:rsidR="00F10951"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>произведен расчет среднедушевого дохода семьи</w:t>
      </w:r>
      <w:r w:rsidR="00F1095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0951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="00E36FC2">
        <w:rPr>
          <w:rFonts w:ascii="Times New Roman" w:hAnsi="Times New Roman" w:cs="Times New Roman"/>
          <w:b/>
          <w:sz w:val="28"/>
          <w:szCs w:val="28"/>
        </w:rPr>
        <w:t xml:space="preserve">в соответствие с действующим законодательством </w:t>
      </w:r>
      <w:r w:rsidR="00F10951">
        <w:rPr>
          <w:rFonts w:ascii="Times New Roman" w:hAnsi="Times New Roman" w:cs="Times New Roman"/>
          <w:b/>
          <w:sz w:val="28"/>
          <w:szCs w:val="28"/>
        </w:rPr>
        <w:t>принято правовое решение о назначении, либо отк</w:t>
      </w:r>
      <w:r w:rsidR="00E36FC2">
        <w:rPr>
          <w:rFonts w:ascii="Times New Roman" w:hAnsi="Times New Roman" w:cs="Times New Roman"/>
          <w:b/>
          <w:sz w:val="28"/>
          <w:szCs w:val="28"/>
        </w:rPr>
        <w:t>азе в предоставлении ежемесячно</w:t>
      </w:r>
      <w:r w:rsidR="009505C6">
        <w:rPr>
          <w:rFonts w:ascii="Times New Roman" w:hAnsi="Times New Roman" w:cs="Times New Roman"/>
          <w:b/>
          <w:sz w:val="28"/>
          <w:szCs w:val="28"/>
        </w:rPr>
        <w:t>й</w:t>
      </w:r>
      <w:r w:rsidR="00E36FC2">
        <w:rPr>
          <w:rFonts w:ascii="Times New Roman" w:hAnsi="Times New Roman" w:cs="Times New Roman"/>
          <w:b/>
          <w:sz w:val="28"/>
          <w:szCs w:val="28"/>
        </w:rPr>
        <w:t xml:space="preserve"> социальн</w:t>
      </w:r>
      <w:r w:rsidR="00E340C4">
        <w:rPr>
          <w:rFonts w:ascii="Times New Roman" w:hAnsi="Times New Roman" w:cs="Times New Roman"/>
          <w:b/>
          <w:sz w:val="28"/>
          <w:szCs w:val="28"/>
        </w:rPr>
        <w:t>ой  выплаты</w:t>
      </w:r>
      <w:r w:rsidR="00F10951">
        <w:rPr>
          <w:rFonts w:ascii="Times New Roman" w:hAnsi="Times New Roman" w:cs="Times New Roman"/>
          <w:b/>
          <w:sz w:val="28"/>
          <w:szCs w:val="28"/>
        </w:rPr>
        <w:t>. Уведомление об отказе с указанием причины отказа будет направлено обратившемуся за назначением гражданину.</w:t>
      </w:r>
    </w:p>
    <w:p w:rsidR="00F10951" w:rsidRDefault="00F10951" w:rsidP="007276C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случае принятия положительного решения о назначении меры социальной поддержки выплата по уже поступившим в наш адрес заявлениям будет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производится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, начиная с июня 2020 года</w:t>
      </w:r>
      <w:r w:rsidR="00E36FC2">
        <w:rPr>
          <w:rFonts w:ascii="Times New Roman" w:hAnsi="Times New Roman" w:cs="Times New Roman"/>
          <w:b/>
          <w:sz w:val="28"/>
          <w:szCs w:val="28"/>
        </w:rPr>
        <w:t xml:space="preserve"> за период с  01 января 2020 года,  но не ранее даты достижения ребенко</w:t>
      </w:r>
      <w:bookmarkStart w:id="0" w:name="_GoBack"/>
      <w:bookmarkEnd w:id="0"/>
      <w:r w:rsidR="00E36FC2">
        <w:rPr>
          <w:rFonts w:ascii="Times New Roman" w:hAnsi="Times New Roman" w:cs="Times New Roman"/>
          <w:b/>
          <w:sz w:val="28"/>
          <w:szCs w:val="28"/>
        </w:rPr>
        <w:t>м 3-х летнего возраста.</w:t>
      </w:r>
    </w:p>
    <w:p w:rsidR="00E340C4" w:rsidRPr="00A032B3" w:rsidRDefault="00E340C4" w:rsidP="007276C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По вопросам предоставления мер социальной поддержки, в том числе по вышеуказанной мере социальной поддержки просим обращаться в ОГКУ «УСЗН по Братскому району» по тел. 45-92-79, 45-63-28 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для граждан,  зарегистрированных по месту проживания ( пребывания) на территории Братского района).</w:t>
      </w:r>
    </w:p>
    <w:p w:rsidR="000815F8" w:rsidRDefault="000815F8" w:rsidP="007276C6">
      <w:pPr>
        <w:rPr>
          <w:rFonts w:ascii="Times New Roman" w:hAnsi="Times New Roman" w:cs="Times New Roman"/>
          <w:b/>
          <w:sz w:val="28"/>
          <w:szCs w:val="28"/>
        </w:rPr>
      </w:pPr>
    </w:p>
    <w:p w:rsidR="000815F8" w:rsidRDefault="000815F8" w:rsidP="007276C6">
      <w:pPr>
        <w:rPr>
          <w:rFonts w:ascii="Times New Roman" w:hAnsi="Times New Roman" w:cs="Times New Roman"/>
          <w:b/>
          <w:sz w:val="28"/>
          <w:szCs w:val="28"/>
        </w:rPr>
      </w:pPr>
    </w:p>
    <w:p w:rsidR="000815F8" w:rsidRPr="007276C6" w:rsidRDefault="000815F8" w:rsidP="007276C6">
      <w:pPr>
        <w:rPr>
          <w:rFonts w:ascii="Times New Roman" w:hAnsi="Times New Roman" w:cs="Times New Roman"/>
          <w:b/>
          <w:sz w:val="28"/>
          <w:szCs w:val="28"/>
        </w:rPr>
      </w:pPr>
    </w:p>
    <w:sectPr w:rsidR="000815F8" w:rsidRPr="007276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6C6"/>
    <w:rsid w:val="000815F8"/>
    <w:rsid w:val="00456E78"/>
    <w:rsid w:val="005144C9"/>
    <w:rsid w:val="007276C6"/>
    <w:rsid w:val="009505C6"/>
    <w:rsid w:val="00A032B3"/>
    <w:rsid w:val="00B861D4"/>
    <w:rsid w:val="00DA6B99"/>
    <w:rsid w:val="00E340C4"/>
    <w:rsid w:val="00E36FC2"/>
    <w:rsid w:val="00F10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OGKU26</dc:creator>
  <cp:lastModifiedBy>OGKU25</cp:lastModifiedBy>
  <cp:revision>3</cp:revision>
  <cp:lastPrinted>2020-05-28T04:56:00Z</cp:lastPrinted>
  <dcterms:created xsi:type="dcterms:W3CDTF">2020-05-28T05:07:00Z</dcterms:created>
  <dcterms:modified xsi:type="dcterms:W3CDTF">2020-05-28T07:13:00Z</dcterms:modified>
</cp:coreProperties>
</file>