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14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10.03.2020Г. № 1</w:t>
      </w:r>
      <w:r>
        <w:rPr>
          <w:rFonts w:ascii="Arial" w:hAnsi="Arial" w:cs="Arial"/>
          <w:b/>
          <w:sz w:val="32"/>
          <w:szCs w:val="32"/>
        </w:rPr>
        <w:t>4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ИРКУТСКАЯ ОБЛАСТЬ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БРАТСКИЙ РАЙОН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r w:rsidRPr="00EB24BD">
        <w:rPr>
          <w:rFonts w:ascii="Arial" w:hAnsi="Arial" w:cs="Arial"/>
          <w:b/>
          <w:sz w:val="32"/>
          <w:szCs w:val="32"/>
        </w:rPr>
        <w:t>ГЛАВА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EB24BD">
        <w:rPr>
          <w:rFonts w:ascii="Arial" w:hAnsi="Arial" w:cs="Arial"/>
          <w:b/>
          <w:sz w:val="32"/>
          <w:szCs w:val="32"/>
        </w:rPr>
        <w:t>П</w:t>
      </w:r>
      <w:proofErr w:type="gramEnd"/>
      <w:r w:rsidRPr="00EB24BD">
        <w:rPr>
          <w:rFonts w:ascii="Arial" w:hAnsi="Arial" w:cs="Arial"/>
          <w:b/>
          <w:sz w:val="32"/>
          <w:szCs w:val="32"/>
        </w:rPr>
        <w:t xml:space="preserve"> О С Т А Н О В Л Е Н И Е</w:t>
      </w:r>
    </w:p>
    <w:p w:rsidR="00B23514" w:rsidRPr="00EB24BD" w:rsidRDefault="00B23514" w:rsidP="00B23514">
      <w:pPr>
        <w:jc w:val="center"/>
        <w:rPr>
          <w:rFonts w:ascii="Arial" w:hAnsi="Arial" w:cs="Arial"/>
          <w:b/>
          <w:sz w:val="32"/>
          <w:szCs w:val="32"/>
        </w:rPr>
      </w:pPr>
    </w:p>
    <w:p w:rsidR="00B23514" w:rsidRDefault="00B23514" w:rsidP="00B2351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ГЛАВЫ ТАРМИНСКОГО МУНИЦИПАЛЬНОГО ОБРАЗОВАНИЯ ОТ 10.04.2017 ГОДА №</w:t>
      </w:r>
      <w:r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 xml:space="preserve"> «О ПОРЯДКЕ ФОРМИРОВАНИЯ, УТВЕРЖДЕНИЯ И ВЕДЕНИЯ</w:t>
      </w:r>
      <w:r>
        <w:rPr>
          <w:rFonts w:ascii="Arial" w:hAnsi="Arial" w:cs="Arial"/>
          <w:b/>
          <w:sz w:val="32"/>
          <w:szCs w:val="32"/>
        </w:rPr>
        <w:t xml:space="preserve"> ПЛАНОВ ЗАКУПОК ТОВАРОВ, РАБОТ</w:t>
      </w:r>
      <w:r>
        <w:rPr>
          <w:rFonts w:ascii="Arial" w:hAnsi="Arial" w:cs="Arial"/>
          <w:b/>
          <w:sz w:val="32"/>
          <w:szCs w:val="32"/>
        </w:rPr>
        <w:t xml:space="preserve">, УСЛУГ ДЛЯ ОБЕСПЕЧЕНИЯ МУНИЦИПАЛЬНЫХ НУЖД ТАРМИНСКОГО СЕЛЬСКОГО ПОСЕЛЕНИЯ» </w:t>
      </w:r>
    </w:p>
    <w:p w:rsidR="00B23514" w:rsidRDefault="00B23514" w:rsidP="00B23514">
      <w:pPr>
        <w:jc w:val="center"/>
        <w:rPr>
          <w:rFonts w:ascii="Arial" w:hAnsi="Arial" w:cs="Arial"/>
          <w:sz w:val="24"/>
          <w:szCs w:val="24"/>
        </w:rPr>
      </w:pPr>
    </w:p>
    <w:p w:rsidR="00B23514" w:rsidRDefault="00B23514" w:rsidP="00B2351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в соответствие муниципальных правовых актов действующему законодательству, Федерального закона от 01.05.2019 №71-ФЗ по упразднению положений Закона №44, Федеральному закону от 6 октября 2003 года № 131-ФЗ «Об общих принципах организации местного самоуправления в Российской Федерации», ст. 46 Устава Тарминского муниципального образования,</w:t>
      </w:r>
    </w:p>
    <w:p w:rsidR="00B23514" w:rsidRDefault="00B23514" w:rsidP="00B2351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23514" w:rsidRDefault="00B23514" w:rsidP="00B2351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ПОСТАНОВЛЯЮ:</w:t>
      </w:r>
    </w:p>
    <w:p w:rsidR="00B23514" w:rsidRDefault="00B23514" w:rsidP="00B23514">
      <w:pPr>
        <w:jc w:val="center"/>
        <w:rPr>
          <w:sz w:val="24"/>
          <w:szCs w:val="24"/>
        </w:rPr>
      </w:pPr>
    </w:p>
    <w:p w:rsidR="00B23514" w:rsidRDefault="00B23514" w:rsidP="00B2351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1.Отменить постановление Главы Тарминского муниципального образования от 10.04.2017 года №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«О порядке формирования, утверждения и ведения план</w:t>
      </w:r>
      <w:r>
        <w:rPr>
          <w:rFonts w:ascii="Arial" w:hAnsi="Arial" w:cs="Arial"/>
          <w:sz w:val="24"/>
          <w:szCs w:val="24"/>
        </w:rPr>
        <w:t>ов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закупок товаров, работ, услуг для обеспечения муниципальных нужд Тарминского сельского поселения». </w:t>
      </w:r>
    </w:p>
    <w:p w:rsidR="00B23514" w:rsidRDefault="00B23514" w:rsidP="00B2351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p w:rsidR="00B23514" w:rsidRDefault="00B23514" w:rsidP="00B23514">
      <w:pPr>
        <w:jc w:val="both"/>
        <w:rPr>
          <w:sz w:val="24"/>
          <w:szCs w:val="24"/>
        </w:rPr>
      </w:pPr>
    </w:p>
    <w:p w:rsidR="00B23514" w:rsidRDefault="00B23514" w:rsidP="00B23514">
      <w:pPr>
        <w:jc w:val="both"/>
        <w:rPr>
          <w:sz w:val="24"/>
          <w:szCs w:val="24"/>
        </w:rPr>
      </w:pPr>
    </w:p>
    <w:p w:rsidR="00B23514" w:rsidRDefault="00B23514" w:rsidP="00B23514">
      <w:pPr>
        <w:jc w:val="both"/>
        <w:rPr>
          <w:sz w:val="24"/>
          <w:szCs w:val="24"/>
        </w:rPr>
      </w:pPr>
    </w:p>
    <w:p w:rsidR="00B23514" w:rsidRDefault="00B23514" w:rsidP="00B235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</w:t>
      </w:r>
    </w:p>
    <w:p w:rsidR="00B23514" w:rsidRDefault="00B23514" w:rsidP="00B235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</w:t>
      </w:r>
    </w:p>
    <w:p w:rsidR="00B23514" w:rsidRDefault="00B23514" w:rsidP="00B23514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B23514" w:rsidRDefault="00B23514" w:rsidP="00B23514"/>
    <w:p w:rsidR="00E14C39" w:rsidRDefault="00E14C39"/>
    <w:sectPr w:rsidR="00E14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9F"/>
    <w:rsid w:val="002A019F"/>
    <w:rsid w:val="00B23514"/>
    <w:rsid w:val="00E1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1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1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2020-03-10T02:04:00Z</cp:lastPrinted>
  <dcterms:created xsi:type="dcterms:W3CDTF">2020-03-10T02:00:00Z</dcterms:created>
  <dcterms:modified xsi:type="dcterms:W3CDTF">2020-03-10T02:09:00Z</dcterms:modified>
</cp:coreProperties>
</file>