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001" w:rsidRPr="00331BC9" w:rsidRDefault="00331BC9" w:rsidP="00A80C01">
      <w:pPr>
        <w:spacing w:after="0"/>
        <w:jc w:val="center"/>
        <w:rPr>
          <w:rFonts w:ascii="Arial" w:hAnsi="Arial" w:cs="Arial"/>
          <w:b/>
          <w:sz w:val="32"/>
          <w:szCs w:val="32"/>
        </w:rPr>
      </w:pPr>
      <w:r>
        <w:rPr>
          <w:rFonts w:ascii="Arial" w:hAnsi="Arial" w:cs="Arial"/>
          <w:b/>
          <w:sz w:val="32"/>
          <w:szCs w:val="32"/>
        </w:rPr>
        <w:t>17.04.2025г. №22</w:t>
      </w:r>
    </w:p>
    <w:p w:rsidR="00450001" w:rsidRPr="00331BC9" w:rsidRDefault="00331BC9" w:rsidP="00A80C01">
      <w:pPr>
        <w:spacing w:after="0"/>
        <w:jc w:val="center"/>
        <w:rPr>
          <w:rFonts w:ascii="Arial" w:hAnsi="Arial" w:cs="Arial"/>
          <w:b/>
          <w:sz w:val="32"/>
          <w:szCs w:val="32"/>
        </w:rPr>
      </w:pPr>
      <w:r w:rsidRPr="00331BC9">
        <w:rPr>
          <w:rFonts w:ascii="Arial" w:hAnsi="Arial" w:cs="Arial"/>
          <w:b/>
          <w:sz w:val="32"/>
          <w:szCs w:val="32"/>
        </w:rPr>
        <w:t>РОССИЙСКАЯ ФЕДЕРАЦИЯ</w:t>
      </w:r>
    </w:p>
    <w:p w:rsidR="00450001" w:rsidRPr="00331BC9" w:rsidRDefault="00331BC9" w:rsidP="00A80C01">
      <w:pPr>
        <w:spacing w:after="0"/>
        <w:jc w:val="center"/>
        <w:rPr>
          <w:rFonts w:ascii="Arial" w:hAnsi="Arial" w:cs="Arial"/>
          <w:b/>
          <w:sz w:val="32"/>
          <w:szCs w:val="32"/>
        </w:rPr>
      </w:pPr>
      <w:r w:rsidRPr="00331BC9">
        <w:rPr>
          <w:rFonts w:ascii="Arial" w:hAnsi="Arial" w:cs="Arial"/>
          <w:b/>
          <w:sz w:val="32"/>
          <w:szCs w:val="32"/>
        </w:rPr>
        <w:t>ИРКУТСКАЯ ОБЛАСТЬ</w:t>
      </w:r>
    </w:p>
    <w:p w:rsidR="00450001" w:rsidRPr="00331BC9" w:rsidRDefault="00331BC9" w:rsidP="00A80C01">
      <w:pPr>
        <w:spacing w:after="0"/>
        <w:jc w:val="center"/>
        <w:rPr>
          <w:rFonts w:ascii="Arial" w:hAnsi="Arial" w:cs="Arial"/>
          <w:b/>
          <w:sz w:val="32"/>
          <w:szCs w:val="32"/>
        </w:rPr>
      </w:pPr>
      <w:r w:rsidRPr="00331BC9">
        <w:rPr>
          <w:rFonts w:ascii="Arial" w:hAnsi="Arial" w:cs="Arial"/>
          <w:b/>
          <w:sz w:val="32"/>
          <w:szCs w:val="32"/>
        </w:rPr>
        <w:t>БРАТСКИЙ МУНИЦИПАЛЬНЫЙ РАЙОН</w:t>
      </w:r>
    </w:p>
    <w:p w:rsidR="00450001" w:rsidRPr="00331BC9" w:rsidRDefault="00733417" w:rsidP="00A80C01">
      <w:pPr>
        <w:spacing w:after="0"/>
        <w:jc w:val="center"/>
        <w:rPr>
          <w:rFonts w:ascii="Arial" w:hAnsi="Arial" w:cs="Arial"/>
          <w:b/>
          <w:sz w:val="32"/>
          <w:szCs w:val="32"/>
        </w:rPr>
      </w:pPr>
      <w:r>
        <w:rPr>
          <w:rFonts w:ascii="Arial" w:hAnsi="Arial" w:cs="Arial"/>
          <w:b/>
          <w:sz w:val="32"/>
          <w:szCs w:val="32"/>
        </w:rPr>
        <w:t>ТАРМИНСКОЕ</w:t>
      </w:r>
      <w:r w:rsidR="00331BC9" w:rsidRPr="00331BC9">
        <w:rPr>
          <w:rFonts w:ascii="Arial" w:hAnsi="Arial" w:cs="Arial"/>
          <w:b/>
          <w:sz w:val="32"/>
          <w:szCs w:val="32"/>
        </w:rPr>
        <w:t xml:space="preserve"> МУНИЦИПАЛЬНОЕ ОБРАЗОВАНИЕ</w:t>
      </w:r>
    </w:p>
    <w:p w:rsidR="00450001" w:rsidRPr="00331BC9" w:rsidRDefault="00331BC9" w:rsidP="00A80C01">
      <w:pPr>
        <w:spacing w:after="0"/>
        <w:jc w:val="center"/>
        <w:rPr>
          <w:rFonts w:ascii="Arial" w:hAnsi="Arial" w:cs="Arial"/>
          <w:b/>
          <w:sz w:val="32"/>
          <w:szCs w:val="32"/>
        </w:rPr>
      </w:pPr>
      <w:r w:rsidRPr="00331BC9">
        <w:rPr>
          <w:rFonts w:ascii="Arial" w:hAnsi="Arial" w:cs="Arial"/>
          <w:b/>
          <w:sz w:val="32"/>
          <w:szCs w:val="32"/>
        </w:rPr>
        <w:t>АДМИНИСТРАЦИЯ</w:t>
      </w:r>
    </w:p>
    <w:p w:rsidR="00F12C76" w:rsidRPr="00331BC9" w:rsidRDefault="00331BC9" w:rsidP="00A80C01">
      <w:pPr>
        <w:spacing w:after="0"/>
        <w:jc w:val="center"/>
        <w:rPr>
          <w:rFonts w:ascii="Arial" w:hAnsi="Arial" w:cs="Arial"/>
          <w:b/>
          <w:sz w:val="32"/>
          <w:szCs w:val="32"/>
        </w:rPr>
      </w:pPr>
      <w:r w:rsidRPr="00331BC9">
        <w:rPr>
          <w:rFonts w:ascii="Arial" w:hAnsi="Arial" w:cs="Arial"/>
          <w:b/>
          <w:sz w:val="32"/>
          <w:szCs w:val="32"/>
        </w:rPr>
        <w:t>ПОСТАНОВЛЕНИЕ</w:t>
      </w:r>
    </w:p>
    <w:p w:rsidR="00450001" w:rsidRPr="00331BC9" w:rsidRDefault="00450001" w:rsidP="00A80C01">
      <w:pPr>
        <w:spacing w:after="0"/>
        <w:jc w:val="center"/>
        <w:rPr>
          <w:rFonts w:ascii="Arial" w:hAnsi="Arial" w:cs="Arial"/>
          <w:b/>
          <w:sz w:val="32"/>
          <w:szCs w:val="32"/>
        </w:rPr>
      </w:pPr>
    </w:p>
    <w:p w:rsidR="00450001" w:rsidRPr="00331BC9" w:rsidRDefault="00331BC9" w:rsidP="00A80C01">
      <w:pPr>
        <w:spacing w:after="0"/>
        <w:jc w:val="center"/>
        <w:rPr>
          <w:rFonts w:ascii="Arial" w:hAnsi="Arial" w:cs="Arial"/>
          <w:b/>
          <w:sz w:val="32"/>
          <w:szCs w:val="32"/>
        </w:rPr>
      </w:pPr>
      <w:r w:rsidRPr="00331BC9">
        <w:rPr>
          <w:rFonts w:ascii="Arial" w:hAnsi="Arial" w:cs="Arial"/>
          <w:b/>
          <w:sz w:val="32"/>
          <w:szCs w:val="32"/>
        </w:rPr>
        <w:t xml:space="preserve">ОБ УТВЕРЖДЕНИИ АДМИНИСТРАТИВНОГО РЕГЛАМЕНТА ПРЕДОСТАВЛЕНИЯ МУНИЦИПАЛЬНОЙ УСЛУГИ «ВЫДАЧА СПРАВКИ О МЕСТЕ ЗАХОРОНЕНИЯ УМЕРШЕГО НА ТЕРРИТОРИИ </w:t>
      </w:r>
      <w:r w:rsidR="00733417">
        <w:rPr>
          <w:rFonts w:ascii="Arial" w:hAnsi="Arial" w:cs="Arial"/>
          <w:b/>
          <w:sz w:val="32"/>
          <w:szCs w:val="32"/>
        </w:rPr>
        <w:t>ТАРМИНСКОГО</w:t>
      </w:r>
      <w:r w:rsidRPr="00331BC9">
        <w:rPr>
          <w:rFonts w:ascii="Arial" w:hAnsi="Arial" w:cs="Arial"/>
          <w:b/>
          <w:sz w:val="32"/>
          <w:szCs w:val="32"/>
        </w:rPr>
        <w:t xml:space="preserve"> МУНИЦИПАЛЬНОГО ОБРАЗОВАНИЯ»</w:t>
      </w:r>
    </w:p>
    <w:p w:rsidR="00450001" w:rsidRPr="00A80C01" w:rsidRDefault="00450001" w:rsidP="00450001">
      <w:pPr>
        <w:spacing w:after="0"/>
        <w:jc w:val="both"/>
        <w:rPr>
          <w:rFonts w:ascii="Arial" w:hAnsi="Arial" w:cs="Arial"/>
          <w:sz w:val="24"/>
        </w:rPr>
      </w:pPr>
    </w:p>
    <w:p w:rsidR="00450001" w:rsidRPr="00A80C01" w:rsidRDefault="00A80C01" w:rsidP="002D7A4D">
      <w:pPr>
        <w:spacing w:after="0"/>
        <w:ind w:firstLine="709"/>
        <w:jc w:val="both"/>
        <w:rPr>
          <w:rFonts w:ascii="Arial" w:hAnsi="Arial" w:cs="Arial"/>
          <w:sz w:val="24"/>
        </w:rPr>
      </w:pPr>
      <w:r w:rsidRPr="00A80C01">
        <w:rPr>
          <w:rFonts w:ascii="Arial" w:hAnsi="Arial" w:cs="Arial"/>
          <w:sz w:val="24"/>
        </w:rPr>
        <w:t>В соответствии с Феде</w:t>
      </w:r>
      <w:r w:rsidR="000713F1">
        <w:rPr>
          <w:rFonts w:ascii="Arial" w:hAnsi="Arial" w:cs="Arial"/>
          <w:sz w:val="24"/>
        </w:rPr>
        <w:t>ральным законом от 12.01.1996 №</w:t>
      </w:r>
      <w:r w:rsidRPr="00A80C01">
        <w:rPr>
          <w:rFonts w:ascii="Arial" w:hAnsi="Arial" w:cs="Arial"/>
          <w:sz w:val="24"/>
        </w:rPr>
        <w:t>8-ФЗ «О погребении и похоронном деле», Федерал</w:t>
      </w:r>
      <w:r w:rsidR="000713F1">
        <w:rPr>
          <w:rFonts w:ascii="Arial" w:hAnsi="Arial" w:cs="Arial"/>
          <w:sz w:val="24"/>
        </w:rPr>
        <w:t>ьным законом от 06.10.2003 г. №</w:t>
      </w:r>
      <w:r w:rsidRPr="00A80C01">
        <w:rPr>
          <w:rFonts w:ascii="Arial" w:hAnsi="Arial" w:cs="Arial"/>
          <w:sz w:val="24"/>
        </w:rPr>
        <w:t>131-ФЗ «Об общих принципах организации местного самоуправления в Российской Федерации»,</w:t>
      </w:r>
      <w:r w:rsidR="00733417">
        <w:rPr>
          <w:rFonts w:ascii="Arial" w:hAnsi="Arial" w:cs="Arial"/>
          <w:sz w:val="24"/>
        </w:rPr>
        <w:t xml:space="preserve"> Соглашением от 09.01.2025 г. №19</w:t>
      </w:r>
      <w:r w:rsidRPr="00A80C01">
        <w:rPr>
          <w:rFonts w:ascii="Arial" w:hAnsi="Arial" w:cs="Arial"/>
          <w:sz w:val="24"/>
        </w:rPr>
        <w:t xml:space="preserve"> между органами местного самоуправления муниципального района и поселения о передаче осуществления части своих полномочий, руководствуясь Уставом </w:t>
      </w:r>
      <w:r w:rsidR="00733417">
        <w:rPr>
          <w:rFonts w:ascii="Arial" w:hAnsi="Arial" w:cs="Arial"/>
          <w:sz w:val="24"/>
        </w:rPr>
        <w:t>Тарминского</w:t>
      </w:r>
      <w:r w:rsidRPr="00A80C01">
        <w:rPr>
          <w:rFonts w:ascii="Arial" w:hAnsi="Arial" w:cs="Arial"/>
          <w:sz w:val="24"/>
        </w:rPr>
        <w:t xml:space="preserve"> муниципального образования, администрация </w:t>
      </w:r>
      <w:r w:rsidR="00733417">
        <w:rPr>
          <w:rFonts w:ascii="Arial" w:hAnsi="Arial" w:cs="Arial"/>
          <w:sz w:val="24"/>
        </w:rPr>
        <w:t>Тарминског</w:t>
      </w:r>
      <w:r w:rsidRPr="00A80C01">
        <w:rPr>
          <w:rFonts w:ascii="Arial" w:hAnsi="Arial" w:cs="Arial"/>
          <w:sz w:val="24"/>
        </w:rPr>
        <w:t>о сельского поселения, -</w:t>
      </w:r>
    </w:p>
    <w:p w:rsidR="00A80C01" w:rsidRPr="002D7A4D" w:rsidRDefault="00A80C01" w:rsidP="002D7A4D">
      <w:pPr>
        <w:spacing w:after="0"/>
        <w:jc w:val="center"/>
        <w:rPr>
          <w:rFonts w:ascii="Arial" w:hAnsi="Arial" w:cs="Arial"/>
          <w:b/>
          <w:sz w:val="24"/>
        </w:rPr>
      </w:pPr>
    </w:p>
    <w:p w:rsidR="00A80C01" w:rsidRPr="00B91CBB" w:rsidRDefault="00A80C01" w:rsidP="002D7A4D">
      <w:pPr>
        <w:spacing w:after="0"/>
        <w:jc w:val="center"/>
        <w:rPr>
          <w:rFonts w:ascii="Arial" w:hAnsi="Arial" w:cs="Arial"/>
          <w:b/>
          <w:sz w:val="30"/>
          <w:szCs w:val="30"/>
        </w:rPr>
      </w:pPr>
      <w:r w:rsidRPr="00B91CBB">
        <w:rPr>
          <w:rFonts w:ascii="Arial" w:hAnsi="Arial" w:cs="Arial"/>
          <w:b/>
          <w:sz w:val="30"/>
          <w:szCs w:val="30"/>
        </w:rPr>
        <w:t>ПОСТАНОВЛЯЕТ:</w:t>
      </w:r>
    </w:p>
    <w:p w:rsidR="00A80C01" w:rsidRPr="002D7A4D" w:rsidRDefault="00A80C01" w:rsidP="002D7A4D">
      <w:pPr>
        <w:spacing w:after="0"/>
        <w:jc w:val="center"/>
        <w:rPr>
          <w:rFonts w:ascii="Arial" w:hAnsi="Arial" w:cs="Arial"/>
          <w:b/>
          <w:sz w:val="24"/>
        </w:rPr>
      </w:pPr>
    </w:p>
    <w:p w:rsidR="00A80C01" w:rsidRDefault="00A80C01" w:rsidP="002D7A4D">
      <w:pPr>
        <w:spacing w:after="0"/>
        <w:ind w:firstLine="709"/>
        <w:jc w:val="both"/>
        <w:rPr>
          <w:rFonts w:ascii="Arial" w:hAnsi="Arial" w:cs="Arial"/>
          <w:sz w:val="24"/>
        </w:rPr>
      </w:pPr>
      <w:r w:rsidRPr="00A80C01">
        <w:rPr>
          <w:rFonts w:ascii="Arial" w:hAnsi="Arial" w:cs="Arial"/>
          <w:sz w:val="24"/>
        </w:rPr>
        <w:t>1. Утвер</w:t>
      </w:r>
      <w:r w:rsidR="002D7A4D">
        <w:rPr>
          <w:rFonts w:ascii="Arial" w:hAnsi="Arial" w:cs="Arial"/>
          <w:sz w:val="24"/>
        </w:rPr>
        <w:t>дить Административный регламент предоставления муниципальной услуги «</w:t>
      </w:r>
      <w:r w:rsidR="002D7A4D" w:rsidRPr="002D7A4D">
        <w:rPr>
          <w:rFonts w:ascii="Arial" w:hAnsi="Arial" w:cs="Arial"/>
          <w:sz w:val="24"/>
        </w:rPr>
        <w:t xml:space="preserve">Выдача справки о месте захоронения умершего на территории </w:t>
      </w:r>
      <w:r w:rsidR="00733417">
        <w:rPr>
          <w:rFonts w:ascii="Arial" w:hAnsi="Arial" w:cs="Arial"/>
          <w:sz w:val="24"/>
        </w:rPr>
        <w:t>Тарминского</w:t>
      </w:r>
      <w:r w:rsidR="002D7A4D" w:rsidRPr="002D7A4D">
        <w:rPr>
          <w:rFonts w:ascii="Arial" w:hAnsi="Arial" w:cs="Arial"/>
          <w:sz w:val="24"/>
        </w:rPr>
        <w:t xml:space="preserve"> муниципального образования</w:t>
      </w:r>
      <w:r w:rsidR="002D7A4D">
        <w:rPr>
          <w:rFonts w:ascii="Arial" w:hAnsi="Arial" w:cs="Arial"/>
          <w:sz w:val="24"/>
        </w:rPr>
        <w:t>»</w:t>
      </w:r>
      <w:r w:rsidR="00710942">
        <w:rPr>
          <w:rFonts w:ascii="Arial" w:hAnsi="Arial" w:cs="Arial"/>
          <w:sz w:val="24"/>
        </w:rPr>
        <w:t xml:space="preserve"> (прилагается)</w:t>
      </w:r>
      <w:r w:rsidR="002D7A4D">
        <w:rPr>
          <w:rFonts w:ascii="Arial" w:hAnsi="Arial" w:cs="Arial"/>
          <w:sz w:val="24"/>
        </w:rPr>
        <w:t>.</w:t>
      </w:r>
    </w:p>
    <w:p w:rsidR="002D7A4D" w:rsidRPr="002D7A4D" w:rsidRDefault="002D7A4D" w:rsidP="002D7A4D">
      <w:pPr>
        <w:spacing w:after="0"/>
        <w:ind w:firstLine="709"/>
        <w:jc w:val="both"/>
        <w:rPr>
          <w:rFonts w:ascii="Arial" w:hAnsi="Arial" w:cs="Arial"/>
          <w:sz w:val="24"/>
        </w:rPr>
      </w:pPr>
      <w:r>
        <w:rPr>
          <w:rFonts w:ascii="Arial" w:hAnsi="Arial" w:cs="Arial"/>
          <w:sz w:val="24"/>
        </w:rPr>
        <w:t xml:space="preserve">2. </w:t>
      </w:r>
      <w:r w:rsidRPr="002D7A4D">
        <w:rPr>
          <w:rFonts w:ascii="Arial" w:hAnsi="Arial" w:cs="Arial"/>
          <w:sz w:val="24"/>
        </w:rPr>
        <w:t xml:space="preserve">Настоящее Постановление опубликовать в Информационном бюллетене </w:t>
      </w:r>
      <w:r w:rsidR="000713F1">
        <w:rPr>
          <w:rFonts w:ascii="Arial" w:hAnsi="Arial" w:cs="Arial"/>
          <w:sz w:val="24"/>
        </w:rPr>
        <w:t>Тарминског</w:t>
      </w:r>
      <w:r w:rsidRPr="002D7A4D">
        <w:rPr>
          <w:rFonts w:ascii="Arial" w:hAnsi="Arial" w:cs="Arial"/>
          <w:sz w:val="24"/>
        </w:rPr>
        <w:t xml:space="preserve">о муниципального образования и на официальном сайте администрации </w:t>
      </w:r>
      <w:r w:rsidR="00733417">
        <w:rPr>
          <w:rFonts w:ascii="Arial" w:hAnsi="Arial" w:cs="Arial"/>
          <w:sz w:val="24"/>
        </w:rPr>
        <w:t>Тарминского</w:t>
      </w:r>
      <w:r w:rsidRPr="002D7A4D">
        <w:rPr>
          <w:rFonts w:ascii="Arial" w:hAnsi="Arial" w:cs="Arial"/>
          <w:sz w:val="24"/>
        </w:rPr>
        <w:t xml:space="preserve"> сельского поселения в информационно-телекоммуникационной сети «Интернет» - www.</w:t>
      </w:r>
      <w:r w:rsidR="00733417">
        <w:rPr>
          <w:rFonts w:ascii="Arial" w:hAnsi="Arial" w:cs="Arial"/>
          <w:sz w:val="24"/>
        </w:rPr>
        <w:t>тарма</w:t>
      </w:r>
      <w:r w:rsidR="00B91CBB">
        <w:rPr>
          <w:rFonts w:ascii="Arial" w:hAnsi="Arial" w:cs="Arial"/>
          <w:sz w:val="24"/>
        </w:rPr>
        <w:t>-адм</w:t>
      </w:r>
      <w:r w:rsidRPr="002D7A4D">
        <w:rPr>
          <w:rFonts w:ascii="Arial" w:hAnsi="Arial" w:cs="Arial"/>
          <w:sz w:val="24"/>
        </w:rPr>
        <w:t>.рф.</w:t>
      </w:r>
    </w:p>
    <w:p w:rsidR="002D7A4D" w:rsidRPr="002D7A4D" w:rsidRDefault="002D7A4D" w:rsidP="002D7A4D">
      <w:pPr>
        <w:spacing w:after="0"/>
        <w:ind w:firstLine="709"/>
        <w:jc w:val="both"/>
        <w:rPr>
          <w:rFonts w:ascii="Arial" w:hAnsi="Arial" w:cs="Arial"/>
          <w:sz w:val="24"/>
        </w:rPr>
      </w:pPr>
    </w:p>
    <w:p w:rsidR="002D7A4D" w:rsidRPr="002D7A4D" w:rsidRDefault="002D7A4D" w:rsidP="002D7A4D">
      <w:pPr>
        <w:spacing w:after="0"/>
        <w:ind w:firstLine="709"/>
        <w:jc w:val="both"/>
        <w:rPr>
          <w:rFonts w:ascii="Arial" w:hAnsi="Arial" w:cs="Arial"/>
          <w:sz w:val="24"/>
        </w:rPr>
      </w:pPr>
    </w:p>
    <w:p w:rsidR="002D7A4D" w:rsidRPr="00B91CBB" w:rsidRDefault="00B91CBB" w:rsidP="002D7A4D">
      <w:pPr>
        <w:spacing w:after="0"/>
        <w:jc w:val="both"/>
        <w:rPr>
          <w:rFonts w:ascii="Arial" w:hAnsi="Arial" w:cs="Arial"/>
          <w:sz w:val="24"/>
        </w:rPr>
      </w:pPr>
      <w:proofErr w:type="spellStart"/>
      <w:r w:rsidRPr="00B91CBB">
        <w:rPr>
          <w:rFonts w:ascii="Arial" w:hAnsi="Arial" w:cs="Arial"/>
          <w:sz w:val="24"/>
        </w:rPr>
        <w:t>Врио</w:t>
      </w:r>
      <w:proofErr w:type="spellEnd"/>
      <w:r w:rsidRPr="00B91CBB">
        <w:rPr>
          <w:rFonts w:ascii="Arial" w:hAnsi="Arial" w:cs="Arial"/>
          <w:sz w:val="24"/>
        </w:rPr>
        <w:t xml:space="preserve"> </w:t>
      </w:r>
      <w:r w:rsidR="002D7A4D" w:rsidRPr="00B91CBB">
        <w:rPr>
          <w:rFonts w:ascii="Arial" w:hAnsi="Arial" w:cs="Arial"/>
          <w:sz w:val="24"/>
        </w:rPr>
        <w:t>Глав</w:t>
      </w:r>
      <w:r w:rsidRPr="00B91CBB">
        <w:rPr>
          <w:rFonts w:ascii="Arial" w:hAnsi="Arial" w:cs="Arial"/>
          <w:sz w:val="24"/>
        </w:rPr>
        <w:t>ы</w:t>
      </w:r>
      <w:r w:rsidR="002D7A4D" w:rsidRPr="00B91CBB">
        <w:rPr>
          <w:rFonts w:ascii="Arial" w:hAnsi="Arial" w:cs="Arial"/>
          <w:sz w:val="24"/>
        </w:rPr>
        <w:t xml:space="preserve"> </w:t>
      </w:r>
      <w:r w:rsidRPr="00B91CBB">
        <w:rPr>
          <w:rFonts w:ascii="Arial" w:hAnsi="Arial" w:cs="Arial"/>
          <w:sz w:val="24"/>
        </w:rPr>
        <w:t>Тарминского</w:t>
      </w:r>
    </w:p>
    <w:p w:rsidR="00B91CBB" w:rsidRPr="00B91CBB" w:rsidRDefault="002D7A4D" w:rsidP="002D7A4D">
      <w:pPr>
        <w:spacing w:after="0"/>
        <w:jc w:val="both"/>
        <w:rPr>
          <w:rFonts w:ascii="Arial" w:hAnsi="Arial" w:cs="Arial"/>
          <w:sz w:val="24"/>
        </w:rPr>
      </w:pPr>
      <w:r w:rsidRPr="00B91CBB">
        <w:rPr>
          <w:rFonts w:ascii="Arial" w:hAnsi="Arial" w:cs="Arial"/>
          <w:sz w:val="24"/>
        </w:rPr>
        <w:t xml:space="preserve">муниципального образования </w:t>
      </w:r>
    </w:p>
    <w:p w:rsidR="002D7A4D" w:rsidRPr="00B91CBB" w:rsidRDefault="00B91CBB" w:rsidP="002D7A4D">
      <w:pPr>
        <w:spacing w:after="0"/>
        <w:jc w:val="both"/>
        <w:rPr>
          <w:rFonts w:ascii="Arial" w:hAnsi="Arial" w:cs="Arial"/>
          <w:sz w:val="24"/>
        </w:rPr>
      </w:pPr>
      <w:r w:rsidRPr="00B91CBB">
        <w:rPr>
          <w:rFonts w:ascii="Arial" w:hAnsi="Arial" w:cs="Arial"/>
          <w:sz w:val="24"/>
        </w:rPr>
        <w:t>Т.Ю. Вавилкина</w:t>
      </w:r>
      <w:r w:rsidR="002D7A4D" w:rsidRPr="00B91CBB">
        <w:rPr>
          <w:rFonts w:ascii="Arial" w:hAnsi="Arial" w:cs="Arial"/>
          <w:sz w:val="24"/>
        </w:rPr>
        <w:t xml:space="preserve">                                                                                            </w:t>
      </w:r>
    </w:p>
    <w:p w:rsidR="002D7A4D" w:rsidRPr="00B91CBB" w:rsidRDefault="002D7A4D" w:rsidP="002D7A4D">
      <w:pPr>
        <w:spacing w:after="0"/>
        <w:jc w:val="both"/>
        <w:rPr>
          <w:rFonts w:ascii="Arial" w:hAnsi="Arial" w:cs="Arial"/>
          <w:sz w:val="24"/>
        </w:rPr>
      </w:pPr>
    </w:p>
    <w:p w:rsidR="002D7A4D" w:rsidRDefault="002D7A4D" w:rsidP="002D7A4D">
      <w:pPr>
        <w:spacing w:after="0"/>
        <w:jc w:val="both"/>
        <w:rPr>
          <w:rFonts w:ascii="Arial" w:hAnsi="Arial" w:cs="Arial"/>
          <w:b/>
          <w:sz w:val="24"/>
        </w:rPr>
      </w:pPr>
    </w:p>
    <w:p w:rsidR="002D7A4D" w:rsidRDefault="002D7A4D" w:rsidP="002D7A4D">
      <w:pPr>
        <w:spacing w:after="0"/>
        <w:jc w:val="both"/>
        <w:rPr>
          <w:rFonts w:ascii="Arial" w:hAnsi="Arial" w:cs="Arial"/>
          <w:sz w:val="24"/>
        </w:rPr>
      </w:pPr>
    </w:p>
    <w:p w:rsidR="00E670F5" w:rsidRDefault="00E670F5" w:rsidP="002D7A4D">
      <w:pPr>
        <w:spacing w:after="0"/>
        <w:jc w:val="both"/>
        <w:rPr>
          <w:rFonts w:ascii="Arial" w:hAnsi="Arial" w:cs="Arial"/>
          <w:sz w:val="24"/>
        </w:rPr>
      </w:pPr>
    </w:p>
    <w:p w:rsidR="00E670F5" w:rsidRDefault="00E670F5" w:rsidP="002D7A4D">
      <w:pPr>
        <w:spacing w:after="0"/>
        <w:jc w:val="both"/>
        <w:rPr>
          <w:rFonts w:ascii="Arial" w:hAnsi="Arial" w:cs="Arial"/>
          <w:sz w:val="24"/>
        </w:rPr>
      </w:pPr>
    </w:p>
    <w:p w:rsidR="00E670F5" w:rsidRDefault="00E670F5" w:rsidP="002D7A4D">
      <w:pPr>
        <w:spacing w:after="0"/>
        <w:jc w:val="both"/>
        <w:rPr>
          <w:rFonts w:ascii="Arial" w:hAnsi="Arial" w:cs="Arial"/>
          <w:sz w:val="24"/>
        </w:rPr>
      </w:pPr>
    </w:p>
    <w:p w:rsidR="00E670F5" w:rsidRDefault="00E670F5" w:rsidP="002D7A4D">
      <w:pPr>
        <w:spacing w:after="0"/>
        <w:jc w:val="both"/>
        <w:rPr>
          <w:rFonts w:ascii="Arial" w:hAnsi="Arial" w:cs="Arial"/>
          <w:sz w:val="24"/>
        </w:rPr>
      </w:pPr>
    </w:p>
    <w:p w:rsidR="00E670F5" w:rsidRDefault="00E670F5" w:rsidP="002D7A4D">
      <w:pPr>
        <w:spacing w:after="0"/>
        <w:jc w:val="both"/>
        <w:rPr>
          <w:rFonts w:ascii="Arial" w:hAnsi="Arial" w:cs="Arial"/>
          <w:sz w:val="24"/>
        </w:rPr>
      </w:pPr>
    </w:p>
    <w:p w:rsidR="00E670F5" w:rsidRDefault="00E670F5" w:rsidP="002D7A4D">
      <w:pPr>
        <w:spacing w:after="0"/>
        <w:jc w:val="both"/>
        <w:rPr>
          <w:rFonts w:ascii="Arial" w:hAnsi="Arial" w:cs="Arial"/>
          <w:sz w:val="24"/>
        </w:rPr>
      </w:pPr>
    </w:p>
    <w:p w:rsidR="00E670F5" w:rsidRDefault="00E670F5" w:rsidP="002D7A4D">
      <w:pPr>
        <w:spacing w:after="0"/>
        <w:jc w:val="both"/>
        <w:rPr>
          <w:rFonts w:ascii="Arial" w:hAnsi="Arial" w:cs="Arial"/>
          <w:sz w:val="24"/>
        </w:rPr>
      </w:pPr>
    </w:p>
    <w:p w:rsidR="00E670F5" w:rsidRDefault="00E670F5" w:rsidP="002D7A4D">
      <w:pPr>
        <w:spacing w:after="0"/>
        <w:jc w:val="both"/>
        <w:rPr>
          <w:rFonts w:ascii="Arial" w:hAnsi="Arial" w:cs="Arial"/>
          <w:sz w:val="24"/>
        </w:rPr>
      </w:pPr>
    </w:p>
    <w:p w:rsidR="00E670F5" w:rsidRDefault="00E670F5" w:rsidP="002D7A4D">
      <w:pPr>
        <w:spacing w:after="0"/>
        <w:jc w:val="both"/>
        <w:rPr>
          <w:rFonts w:ascii="Arial" w:hAnsi="Arial" w:cs="Arial"/>
          <w:sz w:val="24"/>
        </w:rPr>
      </w:pPr>
    </w:p>
    <w:p w:rsidR="00E670F5" w:rsidRDefault="00E670F5" w:rsidP="002D7A4D">
      <w:pPr>
        <w:spacing w:after="0"/>
        <w:jc w:val="both"/>
        <w:rPr>
          <w:rFonts w:ascii="Arial" w:hAnsi="Arial" w:cs="Arial"/>
          <w:sz w:val="24"/>
        </w:rPr>
      </w:pPr>
    </w:p>
    <w:p w:rsidR="00E670F5" w:rsidRPr="00E670F5" w:rsidRDefault="00E670F5" w:rsidP="00E670F5">
      <w:pPr>
        <w:spacing w:after="0"/>
        <w:jc w:val="right"/>
        <w:rPr>
          <w:rFonts w:ascii="Arial" w:hAnsi="Arial" w:cs="Arial"/>
          <w:sz w:val="20"/>
        </w:rPr>
      </w:pPr>
      <w:r w:rsidRPr="00E670F5">
        <w:rPr>
          <w:rFonts w:ascii="Arial" w:hAnsi="Arial" w:cs="Arial"/>
          <w:sz w:val="20"/>
        </w:rPr>
        <w:t>УТВЕРЖДЕН</w:t>
      </w:r>
    </w:p>
    <w:p w:rsidR="00E670F5" w:rsidRDefault="00E670F5" w:rsidP="00E670F5">
      <w:pPr>
        <w:spacing w:after="0"/>
        <w:jc w:val="right"/>
        <w:rPr>
          <w:rFonts w:ascii="Arial" w:hAnsi="Arial" w:cs="Arial"/>
          <w:sz w:val="20"/>
        </w:rPr>
      </w:pPr>
      <w:r w:rsidRPr="00E670F5">
        <w:rPr>
          <w:rFonts w:ascii="Arial" w:hAnsi="Arial" w:cs="Arial"/>
          <w:sz w:val="20"/>
        </w:rPr>
        <w:t xml:space="preserve">Постановлением администрации </w:t>
      </w:r>
    </w:p>
    <w:p w:rsidR="00E670F5" w:rsidRPr="00E670F5" w:rsidRDefault="00B91CBB" w:rsidP="00E670F5">
      <w:pPr>
        <w:spacing w:after="0"/>
        <w:jc w:val="right"/>
        <w:rPr>
          <w:rFonts w:ascii="Arial" w:hAnsi="Arial" w:cs="Arial"/>
          <w:sz w:val="20"/>
        </w:rPr>
      </w:pPr>
      <w:r>
        <w:rPr>
          <w:rFonts w:ascii="Arial" w:hAnsi="Arial" w:cs="Arial"/>
          <w:sz w:val="20"/>
        </w:rPr>
        <w:t>Тарминского</w:t>
      </w:r>
      <w:r w:rsidR="00E670F5" w:rsidRPr="00E670F5">
        <w:rPr>
          <w:rFonts w:ascii="Arial" w:hAnsi="Arial" w:cs="Arial"/>
          <w:sz w:val="20"/>
        </w:rPr>
        <w:t xml:space="preserve"> сельского поселения</w:t>
      </w:r>
    </w:p>
    <w:p w:rsidR="00E670F5" w:rsidRDefault="00E670F5" w:rsidP="00E670F5">
      <w:pPr>
        <w:spacing w:after="0"/>
        <w:jc w:val="right"/>
        <w:rPr>
          <w:rFonts w:ascii="Arial" w:hAnsi="Arial" w:cs="Arial"/>
          <w:sz w:val="20"/>
        </w:rPr>
      </w:pPr>
      <w:r w:rsidRPr="00E670F5">
        <w:rPr>
          <w:rFonts w:ascii="Arial" w:hAnsi="Arial" w:cs="Arial"/>
          <w:sz w:val="20"/>
        </w:rPr>
        <w:t xml:space="preserve">от </w:t>
      </w:r>
      <w:r w:rsidR="00B91CBB">
        <w:rPr>
          <w:rFonts w:ascii="Arial" w:hAnsi="Arial" w:cs="Arial"/>
          <w:sz w:val="20"/>
        </w:rPr>
        <w:t>17.04.2025 №22</w:t>
      </w:r>
    </w:p>
    <w:p w:rsidR="00E670F5" w:rsidRDefault="00E670F5" w:rsidP="00E670F5">
      <w:pPr>
        <w:spacing w:after="0"/>
        <w:jc w:val="right"/>
        <w:rPr>
          <w:rFonts w:ascii="Arial" w:hAnsi="Arial" w:cs="Arial"/>
          <w:sz w:val="24"/>
        </w:rPr>
      </w:pPr>
    </w:p>
    <w:p w:rsidR="00E670F5" w:rsidRDefault="00E670F5" w:rsidP="00E670F5">
      <w:pPr>
        <w:spacing w:after="0"/>
        <w:jc w:val="right"/>
        <w:rPr>
          <w:rFonts w:ascii="Arial" w:hAnsi="Arial" w:cs="Arial"/>
          <w:sz w:val="24"/>
        </w:rPr>
      </w:pPr>
    </w:p>
    <w:p w:rsidR="0079293A" w:rsidRDefault="0079293A" w:rsidP="00E670F5">
      <w:pPr>
        <w:spacing w:after="0"/>
        <w:jc w:val="right"/>
        <w:rPr>
          <w:rFonts w:ascii="Arial" w:hAnsi="Arial" w:cs="Arial"/>
          <w:sz w:val="24"/>
        </w:rPr>
      </w:pPr>
    </w:p>
    <w:p w:rsidR="007B5017" w:rsidRPr="007B5017" w:rsidRDefault="00333E5A" w:rsidP="00E670F5">
      <w:pPr>
        <w:spacing w:after="0"/>
        <w:jc w:val="center"/>
        <w:rPr>
          <w:rFonts w:ascii="Arial" w:hAnsi="Arial" w:cs="Arial"/>
          <w:b/>
          <w:sz w:val="24"/>
        </w:rPr>
      </w:pPr>
      <w:r w:rsidRPr="007B5017">
        <w:rPr>
          <w:rFonts w:ascii="Arial" w:hAnsi="Arial" w:cs="Arial"/>
          <w:b/>
          <w:sz w:val="24"/>
        </w:rPr>
        <w:t>Административный регламент</w:t>
      </w:r>
    </w:p>
    <w:p w:rsidR="00E670F5" w:rsidRPr="007B5017" w:rsidRDefault="00333E5A" w:rsidP="00E670F5">
      <w:pPr>
        <w:spacing w:after="0"/>
        <w:jc w:val="center"/>
        <w:rPr>
          <w:rFonts w:ascii="Arial" w:hAnsi="Arial" w:cs="Arial"/>
          <w:b/>
          <w:sz w:val="24"/>
        </w:rPr>
      </w:pPr>
      <w:r w:rsidRPr="007B5017">
        <w:rPr>
          <w:rFonts w:ascii="Arial" w:hAnsi="Arial" w:cs="Arial"/>
          <w:b/>
          <w:sz w:val="24"/>
        </w:rPr>
        <w:t xml:space="preserve"> предос</w:t>
      </w:r>
      <w:r>
        <w:rPr>
          <w:rFonts w:ascii="Arial" w:hAnsi="Arial" w:cs="Arial"/>
          <w:b/>
          <w:sz w:val="24"/>
        </w:rPr>
        <w:t>тавления муниципальной услуги «В</w:t>
      </w:r>
      <w:r w:rsidRPr="007B5017">
        <w:rPr>
          <w:rFonts w:ascii="Arial" w:hAnsi="Arial" w:cs="Arial"/>
          <w:b/>
          <w:sz w:val="24"/>
        </w:rPr>
        <w:t xml:space="preserve">ыдача справки о месте захоронения умершего на территории </w:t>
      </w:r>
      <w:r>
        <w:rPr>
          <w:rFonts w:ascii="Arial" w:hAnsi="Arial" w:cs="Arial"/>
          <w:b/>
          <w:sz w:val="24"/>
        </w:rPr>
        <w:t>Тарминского</w:t>
      </w:r>
      <w:r w:rsidRPr="007B5017">
        <w:rPr>
          <w:rFonts w:ascii="Arial" w:hAnsi="Arial" w:cs="Arial"/>
          <w:b/>
          <w:sz w:val="24"/>
        </w:rPr>
        <w:t xml:space="preserve"> муниципального образования»</w:t>
      </w:r>
    </w:p>
    <w:p w:rsidR="00E670F5" w:rsidRDefault="00E670F5" w:rsidP="00E670F5">
      <w:pPr>
        <w:spacing w:after="0"/>
        <w:jc w:val="center"/>
        <w:rPr>
          <w:rFonts w:ascii="Arial" w:hAnsi="Arial" w:cs="Arial"/>
          <w:sz w:val="24"/>
        </w:rPr>
      </w:pPr>
    </w:p>
    <w:p w:rsidR="00607DAF" w:rsidRPr="002516B6" w:rsidRDefault="00333E5A" w:rsidP="002516B6">
      <w:pPr>
        <w:spacing w:after="0"/>
        <w:jc w:val="center"/>
        <w:rPr>
          <w:rFonts w:ascii="Arial" w:hAnsi="Arial" w:cs="Arial"/>
          <w:b/>
          <w:sz w:val="24"/>
        </w:rPr>
      </w:pPr>
      <w:r w:rsidRPr="002516B6">
        <w:rPr>
          <w:rFonts w:ascii="Arial" w:hAnsi="Arial" w:cs="Arial"/>
          <w:b/>
          <w:sz w:val="24"/>
        </w:rPr>
        <w:t xml:space="preserve">Раздел </w:t>
      </w:r>
      <w:r>
        <w:rPr>
          <w:rFonts w:ascii="Arial" w:hAnsi="Arial" w:cs="Arial"/>
          <w:b/>
          <w:sz w:val="24"/>
          <w:lang w:val="en-US"/>
        </w:rPr>
        <w:t>I</w:t>
      </w:r>
      <w:r w:rsidRPr="002516B6">
        <w:rPr>
          <w:rFonts w:ascii="Arial" w:hAnsi="Arial" w:cs="Arial"/>
          <w:b/>
          <w:sz w:val="24"/>
        </w:rPr>
        <w:t>. Общие положения</w:t>
      </w:r>
    </w:p>
    <w:p w:rsidR="00607DAF" w:rsidRPr="00607DAF" w:rsidRDefault="00607DAF" w:rsidP="00607DAF">
      <w:pPr>
        <w:spacing w:after="0"/>
        <w:jc w:val="both"/>
        <w:rPr>
          <w:rFonts w:ascii="Arial" w:hAnsi="Arial" w:cs="Arial"/>
          <w:sz w:val="24"/>
        </w:rPr>
      </w:pPr>
    </w:p>
    <w:p w:rsidR="00607DAF" w:rsidRDefault="00607DAF" w:rsidP="002516B6">
      <w:pPr>
        <w:spacing w:after="0"/>
        <w:jc w:val="center"/>
        <w:rPr>
          <w:rFonts w:ascii="Arial" w:hAnsi="Arial" w:cs="Arial"/>
          <w:b/>
          <w:sz w:val="24"/>
        </w:rPr>
      </w:pPr>
      <w:r w:rsidRPr="002516B6">
        <w:rPr>
          <w:rFonts w:ascii="Arial" w:hAnsi="Arial" w:cs="Arial"/>
          <w:b/>
          <w:sz w:val="24"/>
        </w:rPr>
        <w:t>Глава 1. Предмет регулирован</w:t>
      </w:r>
      <w:r w:rsidR="002516B6" w:rsidRPr="002516B6">
        <w:rPr>
          <w:rFonts w:ascii="Arial" w:hAnsi="Arial" w:cs="Arial"/>
          <w:b/>
          <w:sz w:val="24"/>
        </w:rPr>
        <w:t>ия административного регламента</w:t>
      </w:r>
    </w:p>
    <w:p w:rsidR="0079293A" w:rsidRPr="002516B6" w:rsidRDefault="0079293A" w:rsidP="002516B6">
      <w:pPr>
        <w:spacing w:after="0"/>
        <w:jc w:val="center"/>
        <w:rPr>
          <w:rFonts w:ascii="Arial" w:hAnsi="Arial" w:cs="Arial"/>
          <w:b/>
          <w:sz w:val="24"/>
        </w:rPr>
      </w:pPr>
    </w:p>
    <w:p w:rsidR="00607DAF" w:rsidRPr="00607DAF" w:rsidRDefault="00607DAF" w:rsidP="002516B6">
      <w:pPr>
        <w:spacing w:after="0"/>
        <w:ind w:firstLine="709"/>
        <w:jc w:val="both"/>
        <w:rPr>
          <w:rFonts w:ascii="Arial" w:hAnsi="Arial" w:cs="Arial"/>
          <w:sz w:val="24"/>
        </w:rPr>
      </w:pPr>
      <w:r w:rsidRPr="00607DAF">
        <w:rPr>
          <w:rFonts w:ascii="Arial" w:hAnsi="Arial" w:cs="Arial"/>
          <w:sz w:val="24"/>
        </w:rPr>
        <w:t>1. Настоящий административный регламент устанавливает порядок и стандарт предо</w:t>
      </w:r>
      <w:r w:rsidR="002516B6">
        <w:rPr>
          <w:rFonts w:ascii="Arial" w:hAnsi="Arial" w:cs="Arial"/>
          <w:sz w:val="24"/>
        </w:rPr>
        <w:t>ставления муниципальной услуги «</w:t>
      </w:r>
      <w:r w:rsidRPr="00607DAF">
        <w:rPr>
          <w:rFonts w:ascii="Arial" w:hAnsi="Arial" w:cs="Arial"/>
          <w:sz w:val="24"/>
        </w:rPr>
        <w:t xml:space="preserve">Выдача справки о месте захоронения умершего на территории </w:t>
      </w:r>
      <w:r w:rsidR="00B91CBB">
        <w:rPr>
          <w:rFonts w:ascii="Arial" w:hAnsi="Arial" w:cs="Arial"/>
          <w:sz w:val="24"/>
        </w:rPr>
        <w:t>Тарминского</w:t>
      </w:r>
      <w:r w:rsidR="002516B6">
        <w:rPr>
          <w:rFonts w:ascii="Arial" w:hAnsi="Arial" w:cs="Arial"/>
          <w:sz w:val="24"/>
        </w:rPr>
        <w:t xml:space="preserve"> муниципального образования»</w:t>
      </w:r>
      <w:r w:rsidRPr="00607DAF">
        <w:rPr>
          <w:rFonts w:ascii="Arial" w:hAnsi="Arial" w:cs="Arial"/>
          <w:sz w:val="24"/>
        </w:rPr>
        <w:t xml:space="preserve">, в том числе порядок взаимодействия администрации </w:t>
      </w:r>
      <w:r w:rsidR="00B91CBB">
        <w:rPr>
          <w:rFonts w:ascii="Arial" w:hAnsi="Arial" w:cs="Arial"/>
          <w:sz w:val="24"/>
        </w:rPr>
        <w:t xml:space="preserve">Тарминского </w:t>
      </w:r>
      <w:r w:rsidR="002516B6">
        <w:rPr>
          <w:rFonts w:ascii="Arial" w:hAnsi="Arial" w:cs="Arial"/>
          <w:sz w:val="24"/>
        </w:rPr>
        <w:t>сельского поселения</w:t>
      </w:r>
      <w:r w:rsidRPr="00607DAF">
        <w:rPr>
          <w:rFonts w:ascii="Arial" w:hAnsi="Arial" w:cs="Arial"/>
          <w:sz w:val="24"/>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выдаче справк</w:t>
      </w:r>
      <w:r w:rsidR="002516B6">
        <w:rPr>
          <w:rFonts w:ascii="Arial" w:hAnsi="Arial" w:cs="Arial"/>
          <w:sz w:val="24"/>
        </w:rPr>
        <w:t>и о месте захоронения умершего.</w:t>
      </w:r>
    </w:p>
    <w:p w:rsidR="00607DAF" w:rsidRPr="00607DAF" w:rsidRDefault="00607DAF" w:rsidP="002516B6">
      <w:pPr>
        <w:spacing w:after="0"/>
        <w:ind w:firstLine="709"/>
        <w:jc w:val="both"/>
        <w:rPr>
          <w:rFonts w:ascii="Arial" w:hAnsi="Arial" w:cs="Arial"/>
          <w:sz w:val="24"/>
        </w:rPr>
      </w:pPr>
      <w:r w:rsidRPr="00607DAF">
        <w:rPr>
          <w:rFonts w:ascii="Arial" w:hAnsi="Arial" w:cs="Arial"/>
          <w:sz w:val="24"/>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607DAF" w:rsidRPr="00607DAF" w:rsidRDefault="00607DAF" w:rsidP="00607DAF">
      <w:pPr>
        <w:spacing w:after="0"/>
        <w:jc w:val="both"/>
        <w:rPr>
          <w:rFonts w:ascii="Arial" w:hAnsi="Arial" w:cs="Arial"/>
          <w:sz w:val="24"/>
        </w:rPr>
      </w:pPr>
    </w:p>
    <w:p w:rsidR="00607DAF" w:rsidRDefault="002516B6" w:rsidP="0079293A">
      <w:pPr>
        <w:spacing w:after="0"/>
        <w:jc w:val="center"/>
        <w:rPr>
          <w:rFonts w:ascii="Arial" w:hAnsi="Arial" w:cs="Arial"/>
          <w:b/>
          <w:sz w:val="24"/>
        </w:rPr>
      </w:pPr>
      <w:r w:rsidRPr="0079293A">
        <w:rPr>
          <w:rFonts w:ascii="Arial" w:hAnsi="Arial" w:cs="Arial"/>
          <w:b/>
          <w:sz w:val="24"/>
        </w:rPr>
        <w:t>Глава 2. Круг заявителей</w:t>
      </w:r>
    </w:p>
    <w:p w:rsidR="0079293A" w:rsidRPr="0079293A" w:rsidRDefault="0079293A" w:rsidP="0079293A">
      <w:pPr>
        <w:spacing w:after="0"/>
        <w:jc w:val="center"/>
        <w:rPr>
          <w:rFonts w:ascii="Arial" w:hAnsi="Arial" w:cs="Arial"/>
          <w:b/>
          <w:sz w:val="24"/>
        </w:rPr>
      </w:pP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3. Муниципальная услуга предоставляется физическим и юридическим лицам, в том числе индивидуальным предпринимателям, зарегистрированным в установле</w:t>
      </w:r>
      <w:r w:rsidR="002516B6">
        <w:rPr>
          <w:rFonts w:ascii="Arial" w:hAnsi="Arial" w:cs="Arial"/>
          <w:sz w:val="24"/>
        </w:rPr>
        <w:t>нном законодательством порядке.</w:t>
      </w:r>
    </w:p>
    <w:p w:rsidR="0079293A" w:rsidRDefault="00607DAF" w:rsidP="0079293A">
      <w:pPr>
        <w:spacing w:after="0"/>
        <w:ind w:firstLine="709"/>
        <w:jc w:val="both"/>
        <w:rPr>
          <w:rFonts w:ascii="Arial" w:hAnsi="Arial" w:cs="Arial"/>
          <w:sz w:val="24"/>
        </w:rPr>
      </w:pPr>
      <w:r w:rsidRPr="00607DAF">
        <w:rPr>
          <w:rFonts w:ascii="Arial" w:hAnsi="Arial" w:cs="Arial"/>
          <w:sz w:val="24"/>
        </w:rPr>
        <w:t xml:space="preserve">При обращении за получением муниципальной услуги от имени заявителей взаимодействие с органами местного самоуправления </w:t>
      </w:r>
      <w:r w:rsidR="00B91CBB">
        <w:rPr>
          <w:rFonts w:ascii="Arial" w:hAnsi="Arial" w:cs="Arial"/>
          <w:sz w:val="24"/>
        </w:rPr>
        <w:t>Тарминского</w:t>
      </w:r>
      <w:r w:rsidRPr="00607DAF">
        <w:rPr>
          <w:rFonts w:ascii="Arial" w:hAnsi="Arial" w:cs="Arial"/>
          <w:sz w:val="24"/>
        </w:rPr>
        <w:t xml:space="preserve"> муниципального образования вправе осуществлять их уполномоченные пре</w:t>
      </w:r>
      <w:r w:rsidR="0079293A">
        <w:rPr>
          <w:rFonts w:ascii="Arial" w:hAnsi="Arial" w:cs="Arial"/>
          <w:sz w:val="24"/>
        </w:rPr>
        <w:t>дставители (далее - заявители).</w:t>
      </w: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607DAF" w:rsidRPr="00607DAF" w:rsidRDefault="00607DAF" w:rsidP="00607DAF">
      <w:pPr>
        <w:spacing w:after="0"/>
        <w:jc w:val="both"/>
        <w:rPr>
          <w:rFonts w:ascii="Arial" w:hAnsi="Arial" w:cs="Arial"/>
          <w:sz w:val="24"/>
        </w:rPr>
      </w:pPr>
    </w:p>
    <w:p w:rsidR="00607DAF" w:rsidRDefault="00607DAF" w:rsidP="0079293A">
      <w:pPr>
        <w:spacing w:after="0"/>
        <w:jc w:val="center"/>
        <w:rPr>
          <w:rFonts w:ascii="Arial" w:hAnsi="Arial" w:cs="Arial"/>
          <w:b/>
          <w:sz w:val="24"/>
        </w:rPr>
      </w:pPr>
      <w:r w:rsidRPr="0079293A">
        <w:rPr>
          <w:rFonts w:ascii="Arial" w:hAnsi="Arial" w:cs="Arial"/>
          <w:b/>
          <w:sz w:val="24"/>
        </w:rPr>
        <w:t>Глава 3. Пред</w:t>
      </w:r>
      <w:r w:rsidR="0079293A" w:rsidRPr="0079293A">
        <w:rPr>
          <w:rFonts w:ascii="Arial" w:hAnsi="Arial" w:cs="Arial"/>
          <w:b/>
          <w:sz w:val="24"/>
        </w:rPr>
        <w:t>оставление муниципальной услуги</w:t>
      </w:r>
    </w:p>
    <w:p w:rsidR="0079293A" w:rsidRPr="0079293A" w:rsidRDefault="0079293A" w:rsidP="0079293A">
      <w:pPr>
        <w:spacing w:after="0"/>
        <w:jc w:val="center"/>
        <w:rPr>
          <w:rFonts w:ascii="Arial" w:hAnsi="Arial" w:cs="Arial"/>
          <w:b/>
          <w:sz w:val="24"/>
        </w:rPr>
      </w:pP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w:t>
      </w:r>
      <w:r w:rsidR="0079293A">
        <w:rPr>
          <w:rFonts w:ascii="Arial" w:hAnsi="Arial" w:cs="Arial"/>
          <w:sz w:val="24"/>
        </w:rPr>
        <w:t>м которого обратился заявитель.</w:t>
      </w: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 xml:space="preserve">5.1. Структура административного регламента предусматривает машиночитаемое описание процедур предоставления муниципальной услуги, </w:t>
      </w:r>
      <w:r w:rsidRPr="00607DAF">
        <w:rPr>
          <w:rFonts w:ascii="Arial" w:hAnsi="Arial" w:cs="Arial"/>
          <w:sz w:val="24"/>
        </w:rPr>
        <w:lastRenderedPageBreak/>
        <w:t>обеспечивающее автоматизацию процедур предоставления такой услуги с использованием информационных технологий,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w:t>
      </w:r>
      <w:r w:rsidR="0079293A">
        <w:rPr>
          <w:rFonts w:ascii="Arial" w:hAnsi="Arial" w:cs="Arial"/>
          <w:sz w:val="24"/>
        </w:rPr>
        <w:t>ом исполнительной власти.</w:t>
      </w: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5.2.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w:t>
      </w:r>
      <w:r w:rsidR="0079293A">
        <w:rPr>
          <w:rFonts w:ascii="Arial" w:hAnsi="Arial" w:cs="Arial"/>
          <w:sz w:val="24"/>
        </w:rPr>
        <w:t>ем которого обратился заявитель.</w:t>
      </w: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Муниципальная услуга, а также результат, за предоставлением которого обратился заявитель (далее также - результат муниципальной услуги), должны быть предоставлены заявителю в соответствии с вариантом предоставления муниципа</w:t>
      </w:r>
      <w:r w:rsidR="0079293A">
        <w:rPr>
          <w:rFonts w:ascii="Arial" w:hAnsi="Arial" w:cs="Arial"/>
          <w:sz w:val="24"/>
        </w:rPr>
        <w:t>льной услуги (далее - вариант).</w:t>
      </w: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Вариант, в соответствии с которым заявителю будут предоставлены муниципальная услуга и результат муниципальной услуги, определяется в соответствии с настоящим Административным регламентом, исходя из признаков заявителя и показателей таких признаков.</w:t>
      </w:r>
    </w:p>
    <w:p w:rsidR="00607DAF" w:rsidRPr="00607DAF" w:rsidRDefault="00607DAF" w:rsidP="00607DAF">
      <w:pPr>
        <w:spacing w:after="0"/>
        <w:jc w:val="both"/>
        <w:rPr>
          <w:rFonts w:ascii="Arial" w:hAnsi="Arial" w:cs="Arial"/>
          <w:sz w:val="24"/>
        </w:rPr>
      </w:pPr>
    </w:p>
    <w:p w:rsidR="00607DAF" w:rsidRPr="0079293A" w:rsidRDefault="00333E5A" w:rsidP="0079293A">
      <w:pPr>
        <w:spacing w:after="0"/>
        <w:jc w:val="center"/>
        <w:rPr>
          <w:rFonts w:ascii="Arial" w:hAnsi="Arial" w:cs="Arial"/>
          <w:b/>
          <w:sz w:val="24"/>
        </w:rPr>
      </w:pPr>
      <w:r>
        <w:rPr>
          <w:rFonts w:ascii="Arial" w:hAnsi="Arial" w:cs="Arial"/>
          <w:b/>
          <w:sz w:val="24"/>
        </w:rPr>
        <w:t xml:space="preserve">Раздел </w:t>
      </w:r>
      <w:r>
        <w:rPr>
          <w:rFonts w:ascii="Arial" w:hAnsi="Arial" w:cs="Arial"/>
          <w:b/>
          <w:sz w:val="24"/>
          <w:lang w:val="en-US"/>
        </w:rPr>
        <w:t>II</w:t>
      </w:r>
      <w:r w:rsidRPr="0079293A">
        <w:rPr>
          <w:rFonts w:ascii="Arial" w:hAnsi="Arial" w:cs="Arial"/>
          <w:b/>
          <w:sz w:val="24"/>
        </w:rPr>
        <w:t>. Стандарт предоставления муниципальной услуги</w:t>
      </w:r>
    </w:p>
    <w:p w:rsidR="00607DAF" w:rsidRPr="00607DAF" w:rsidRDefault="00607DAF" w:rsidP="00607DAF">
      <w:pPr>
        <w:spacing w:after="0"/>
        <w:jc w:val="both"/>
        <w:rPr>
          <w:rFonts w:ascii="Arial" w:hAnsi="Arial" w:cs="Arial"/>
          <w:sz w:val="24"/>
        </w:rPr>
      </w:pPr>
    </w:p>
    <w:p w:rsidR="00607DAF" w:rsidRDefault="00607DAF" w:rsidP="0079293A">
      <w:pPr>
        <w:spacing w:after="0"/>
        <w:jc w:val="center"/>
        <w:rPr>
          <w:rFonts w:ascii="Arial" w:hAnsi="Arial" w:cs="Arial"/>
          <w:b/>
          <w:sz w:val="24"/>
        </w:rPr>
      </w:pPr>
      <w:r w:rsidRPr="0079293A">
        <w:rPr>
          <w:rFonts w:ascii="Arial" w:hAnsi="Arial" w:cs="Arial"/>
          <w:b/>
          <w:sz w:val="24"/>
        </w:rPr>
        <w:t>Глава 4. На</w:t>
      </w:r>
      <w:r w:rsidR="0079293A" w:rsidRPr="0079293A">
        <w:rPr>
          <w:rFonts w:ascii="Arial" w:hAnsi="Arial" w:cs="Arial"/>
          <w:b/>
          <w:sz w:val="24"/>
        </w:rPr>
        <w:t>именование муниципальной услуги</w:t>
      </w:r>
    </w:p>
    <w:p w:rsidR="0079293A" w:rsidRPr="0079293A" w:rsidRDefault="0079293A" w:rsidP="0079293A">
      <w:pPr>
        <w:spacing w:after="0"/>
        <w:jc w:val="center"/>
        <w:rPr>
          <w:rFonts w:ascii="Arial" w:hAnsi="Arial" w:cs="Arial"/>
          <w:b/>
          <w:sz w:val="24"/>
        </w:rPr>
      </w:pP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 xml:space="preserve">6. Под муниципальной услугой в настоящем административном регламенте понимается выдача справки о месте захоронения умершего на территории </w:t>
      </w:r>
      <w:r w:rsidR="008E43D1">
        <w:rPr>
          <w:rFonts w:ascii="Arial" w:hAnsi="Arial" w:cs="Arial"/>
          <w:sz w:val="24"/>
        </w:rPr>
        <w:t>Тарминского</w:t>
      </w:r>
      <w:r w:rsidRPr="00607DAF">
        <w:rPr>
          <w:rFonts w:ascii="Arial" w:hAnsi="Arial" w:cs="Arial"/>
          <w:sz w:val="24"/>
        </w:rPr>
        <w:t xml:space="preserve"> муниципального образования.</w:t>
      </w:r>
    </w:p>
    <w:p w:rsidR="00607DAF" w:rsidRPr="00607DAF" w:rsidRDefault="00607DAF" w:rsidP="00607DAF">
      <w:pPr>
        <w:spacing w:after="0"/>
        <w:jc w:val="both"/>
        <w:rPr>
          <w:rFonts w:ascii="Arial" w:hAnsi="Arial" w:cs="Arial"/>
          <w:sz w:val="24"/>
        </w:rPr>
      </w:pPr>
    </w:p>
    <w:p w:rsidR="00607DAF" w:rsidRDefault="00607DAF" w:rsidP="0079293A">
      <w:pPr>
        <w:spacing w:after="0"/>
        <w:jc w:val="center"/>
        <w:rPr>
          <w:rFonts w:ascii="Arial" w:hAnsi="Arial" w:cs="Arial"/>
          <w:b/>
          <w:sz w:val="24"/>
        </w:rPr>
      </w:pPr>
      <w:r w:rsidRPr="0079293A">
        <w:rPr>
          <w:rFonts w:ascii="Arial" w:hAnsi="Arial" w:cs="Arial"/>
          <w:b/>
          <w:sz w:val="24"/>
        </w:rPr>
        <w:t xml:space="preserve">Глава 5. Наименование </w:t>
      </w:r>
      <w:r w:rsidR="0079293A" w:rsidRPr="0079293A">
        <w:rPr>
          <w:rFonts w:ascii="Arial" w:hAnsi="Arial" w:cs="Arial"/>
          <w:b/>
          <w:sz w:val="24"/>
        </w:rPr>
        <w:t xml:space="preserve">органа местного самоуправления, </w:t>
      </w:r>
      <w:r w:rsidRPr="0079293A">
        <w:rPr>
          <w:rFonts w:ascii="Arial" w:hAnsi="Arial" w:cs="Arial"/>
          <w:b/>
          <w:sz w:val="24"/>
        </w:rPr>
        <w:t>предос</w:t>
      </w:r>
      <w:r w:rsidR="0079293A" w:rsidRPr="0079293A">
        <w:rPr>
          <w:rFonts w:ascii="Arial" w:hAnsi="Arial" w:cs="Arial"/>
          <w:b/>
          <w:sz w:val="24"/>
        </w:rPr>
        <w:t>тавляющего муниципальную услугу</w:t>
      </w:r>
    </w:p>
    <w:p w:rsidR="0079293A" w:rsidRPr="0079293A" w:rsidRDefault="0079293A" w:rsidP="0079293A">
      <w:pPr>
        <w:spacing w:after="0"/>
        <w:jc w:val="center"/>
        <w:rPr>
          <w:rFonts w:ascii="Arial" w:hAnsi="Arial" w:cs="Arial"/>
          <w:b/>
          <w:sz w:val="24"/>
        </w:rPr>
      </w:pP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7. Предоставление муниципальной услуги осуществляе</w:t>
      </w:r>
      <w:r w:rsidR="0079293A">
        <w:rPr>
          <w:rFonts w:ascii="Arial" w:hAnsi="Arial" w:cs="Arial"/>
          <w:sz w:val="24"/>
        </w:rPr>
        <w:t>т администрация.</w:t>
      </w: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 xml:space="preserve">8. В предоставлении </w:t>
      </w:r>
      <w:r w:rsidR="0079293A">
        <w:rPr>
          <w:rFonts w:ascii="Arial" w:hAnsi="Arial" w:cs="Arial"/>
          <w:sz w:val="24"/>
        </w:rPr>
        <w:t>муниципальной услуги участвуют:</w:t>
      </w: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1) Федеральная служба государственной регистрации, кадастра и картографии, ее территориальный орган или Федеральное госуда</w:t>
      </w:r>
      <w:r w:rsidR="0079293A">
        <w:rPr>
          <w:rFonts w:ascii="Arial" w:hAnsi="Arial" w:cs="Arial"/>
          <w:sz w:val="24"/>
        </w:rPr>
        <w:t>рственное бюджетное учреждение «</w:t>
      </w:r>
      <w:r w:rsidRPr="00607DAF">
        <w:rPr>
          <w:rFonts w:ascii="Arial" w:hAnsi="Arial" w:cs="Arial"/>
          <w:sz w:val="24"/>
        </w:rPr>
        <w:t>Федеральная кадастровая палата Федеральной службы государственной реги</w:t>
      </w:r>
      <w:r w:rsidR="0079293A">
        <w:rPr>
          <w:rFonts w:ascii="Arial" w:hAnsi="Arial" w:cs="Arial"/>
          <w:sz w:val="24"/>
        </w:rPr>
        <w:t>страции, кадастра и картографии»</w:t>
      </w:r>
      <w:r w:rsidRPr="00607DAF">
        <w:rPr>
          <w:rFonts w:ascii="Arial" w:hAnsi="Arial" w:cs="Arial"/>
          <w:sz w:val="24"/>
        </w:rPr>
        <w:t xml:space="preserve"> (далее - орган, осуществляющий государственный кадастровый учет и гос</w:t>
      </w:r>
      <w:r w:rsidR="0079293A">
        <w:rPr>
          <w:rFonts w:ascii="Arial" w:hAnsi="Arial" w:cs="Arial"/>
          <w:sz w:val="24"/>
        </w:rPr>
        <w:t>ударственную регистрацию прав);</w:t>
      </w: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2) территориальный орган Министерства внутр</w:t>
      </w:r>
      <w:r w:rsidR="0079293A">
        <w:rPr>
          <w:rFonts w:ascii="Arial" w:hAnsi="Arial" w:cs="Arial"/>
          <w:sz w:val="24"/>
        </w:rPr>
        <w:t>енних дел Российской Федерации;</w:t>
      </w: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3) министерство социального развития, опеки и по</w:t>
      </w:r>
      <w:r w:rsidR="0079293A">
        <w:rPr>
          <w:rFonts w:ascii="Arial" w:hAnsi="Arial" w:cs="Arial"/>
          <w:sz w:val="24"/>
        </w:rPr>
        <w:t>печительства Иркутской области;</w:t>
      </w: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4) органы запис</w:t>
      </w:r>
      <w:r w:rsidR="0079293A">
        <w:rPr>
          <w:rFonts w:ascii="Arial" w:hAnsi="Arial" w:cs="Arial"/>
          <w:sz w:val="24"/>
        </w:rPr>
        <w:t>и актов гражданского состояния.</w:t>
      </w: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В соответствии с соглашением о взаимодействии, заключенным между уполномоченным органом и многофункциональным центром, МФЦ осуществляет прием документов заявителей, а также выдачу результата муниципальной услуги, связанных с предоставлением муниципальной у</w:t>
      </w:r>
      <w:r w:rsidR="0079293A">
        <w:rPr>
          <w:rFonts w:ascii="Arial" w:hAnsi="Arial" w:cs="Arial"/>
          <w:sz w:val="24"/>
        </w:rPr>
        <w:t>слуги.</w:t>
      </w:r>
    </w:p>
    <w:p w:rsidR="00607DAF" w:rsidRPr="00607DAF" w:rsidRDefault="00607DAF" w:rsidP="0079293A">
      <w:pPr>
        <w:spacing w:after="0"/>
        <w:ind w:firstLine="709"/>
        <w:jc w:val="both"/>
        <w:rPr>
          <w:rFonts w:ascii="Arial" w:hAnsi="Arial" w:cs="Arial"/>
          <w:sz w:val="24"/>
        </w:rPr>
      </w:pPr>
      <w:r w:rsidRPr="00607DAF">
        <w:rPr>
          <w:rFonts w:ascii="Arial" w:hAnsi="Arial" w:cs="Arial"/>
          <w:sz w:val="24"/>
        </w:rPr>
        <w:t>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не предусмотрена.</w:t>
      </w:r>
    </w:p>
    <w:p w:rsidR="00607DAF" w:rsidRPr="00607DAF" w:rsidRDefault="00607DAF" w:rsidP="00607DAF">
      <w:pPr>
        <w:spacing w:after="0"/>
        <w:jc w:val="both"/>
        <w:rPr>
          <w:rFonts w:ascii="Arial" w:hAnsi="Arial" w:cs="Arial"/>
          <w:sz w:val="24"/>
        </w:rPr>
      </w:pPr>
    </w:p>
    <w:p w:rsidR="00607DAF" w:rsidRDefault="00607DAF" w:rsidP="0079293A">
      <w:pPr>
        <w:spacing w:after="0"/>
        <w:jc w:val="center"/>
        <w:rPr>
          <w:rFonts w:ascii="Arial" w:hAnsi="Arial" w:cs="Arial"/>
          <w:b/>
          <w:sz w:val="24"/>
        </w:rPr>
      </w:pPr>
      <w:r w:rsidRPr="0079293A">
        <w:rPr>
          <w:rFonts w:ascii="Arial" w:hAnsi="Arial" w:cs="Arial"/>
          <w:b/>
          <w:sz w:val="24"/>
        </w:rPr>
        <w:lastRenderedPageBreak/>
        <w:t>Глава 6. Результат предоставления муниципальной услуги</w:t>
      </w:r>
    </w:p>
    <w:p w:rsidR="0079293A" w:rsidRPr="0079293A" w:rsidRDefault="0079293A" w:rsidP="0079293A">
      <w:pPr>
        <w:spacing w:after="0"/>
        <w:jc w:val="center"/>
        <w:rPr>
          <w:rFonts w:ascii="Arial" w:hAnsi="Arial" w:cs="Arial"/>
          <w:b/>
          <w:sz w:val="24"/>
        </w:rPr>
      </w:pPr>
    </w:p>
    <w:p w:rsidR="00607DAF" w:rsidRPr="00607DAF" w:rsidRDefault="00607DAF" w:rsidP="00DE5C51">
      <w:pPr>
        <w:spacing w:after="0"/>
        <w:ind w:firstLine="709"/>
        <w:jc w:val="both"/>
        <w:rPr>
          <w:rFonts w:ascii="Arial" w:hAnsi="Arial" w:cs="Arial"/>
          <w:sz w:val="24"/>
        </w:rPr>
      </w:pPr>
      <w:r w:rsidRPr="00607DAF">
        <w:rPr>
          <w:rFonts w:ascii="Arial" w:hAnsi="Arial" w:cs="Arial"/>
          <w:sz w:val="24"/>
        </w:rPr>
        <w:t>9. Результатом предоставления</w:t>
      </w:r>
      <w:r w:rsidR="0079293A">
        <w:rPr>
          <w:rFonts w:ascii="Arial" w:hAnsi="Arial" w:cs="Arial"/>
          <w:sz w:val="24"/>
        </w:rPr>
        <w:t xml:space="preserve"> муниципальной услуги является:</w:t>
      </w:r>
    </w:p>
    <w:p w:rsidR="00607DAF" w:rsidRPr="00607DAF" w:rsidRDefault="00607DAF" w:rsidP="00DE5C51">
      <w:pPr>
        <w:spacing w:after="0"/>
        <w:ind w:firstLine="709"/>
        <w:jc w:val="both"/>
        <w:rPr>
          <w:rFonts w:ascii="Arial" w:hAnsi="Arial" w:cs="Arial"/>
          <w:sz w:val="24"/>
        </w:rPr>
      </w:pPr>
      <w:r w:rsidRPr="00607DAF">
        <w:rPr>
          <w:rFonts w:ascii="Arial" w:hAnsi="Arial" w:cs="Arial"/>
          <w:sz w:val="24"/>
        </w:rPr>
        <w:t>1) выдача справк</w:t>
      </w:r>
      <w:r w:rsidR="0079293A">
        <w:rPr>
          <w:rFonts w:ascii="Arial" w:hAnsi="Arial" w:cs="Arial"/>
          <w:sz w:val="24"/>
        </w:rPr>
        <w:t>и о месте захоронения умершего;</w:t>
      </w:r>
    </w:p>
    <w:p w:rsidR="00607DAF" w:rsidRPr="00607DAF" w:rsidRDefault="00607DAF" w:rsidP="00DE5C51">
      <w:pPr>
        <w:spacing w:after="0"/>
        <w:ind w:firstLine="709"/>
        <w:jc w:val="both"/>
        <w:rPr>
          <w:rFonts w:ascii="Arial" w:hAnsi="Arial" w:cs="Arial"/>
          <w:sz w:val="24"/>
        </w:rPr>
      </w:pPr>
      <w:r w:rsidRPr="00607DAF">
        <w:rPr>
          <w:rFonts w:ascii="Arial" w:hAnsi="Arial" w:cs="Arial"/>
          <w:sz w:val="24"/>
        </w:rPr>
        <w:t>2) отказ в предо</w:t>
      </w:r>
      <w:r w:rsidR="0079293A">
        <w:rPr>
          <w:rFonts w:ascii="Arial" w:hAnsi="Arial" w:cs="Arial"/>
          <w:sz w:val="24"/>
        </w:rPr>
        <w:t>ставлении муниципальной услуги.</w:t>
      </w:r>
    </w:p>
    <w:p w:rsidR="00607DAF" w:rsidRPr="00607DAF" w:rsidRDefault="00607DAF" w:rsidP="00DE5C51">
      <w:pPr>
        <w:spacing w:after="0"/>
        <w:ind w:firstLine="709"/>
        <w:jc w:val="both"/>
        <w:rPr>
          <w:rFonts w:ascii="Arial" w:hAnsi="Arial" w:cs="Arial"/>
          <w:sz w:val="24"/>
        </w:rPr>
      </w:pPr>
      <w:r w:rsidRPr="00607DAF">
        <w:rPr>
          <w:rFonts w:ascii="Arial" w:hAnsi="Arial" w:cs="Arial"/>
          <w:sz w:val="24"/>
        </w:rPr>
        <w:t>Документом, содержащим решение о предоставлении муниципальной услуги, на основании которого заявителю предоставляется результат услуги, является официальное письмо, составленное по правилам делопроиз</w:t>
      </w:r>
      <w:r w:rsidR="00DE5C51">
        <w:rPr>
          <w:rFonts w:ascii="Arial" w:hAnsi="Arial" w:cs="Arial"/>
          <w:sz w:val="24"/>
        </w:rPr>
        <w:t>водства уполномоченного органа.</w:t>
      </w:r>
    </w:p>
    <w:p w:rsidR="00607DAF" w:rsidRPr="00607DAF" w:rsidRDefault="00607DAF" w:rsidP="00DE5C51">
      <w:pPr>
        <w:spacing w:after="0"/>
        <w:ind w:firstLine="709"/>
        <w:jc w:val="both"/>
        <w:rPr>
          <w:rFonts w:ascii="Arial" w:hAnsi="Arial" w:cs="Arial"/>
          <w:sz w:val="24"/>
        </w:rPr>
      </w:pPr>
      <w:r w:rsidRPr="00607DAF">
        <w:rPr>
          <w:rFonts w:ascii="Arial" w:hAnsi="Arial" w:cs="Arial"/>
          <w:sz w:val="24"/>
        </w:rPr>
        <w:t>Наименование информационной системы, в которой фиксируется факт получения заявителем результата предоставления муниципальной</w:t>
      </w:r>
      <w:r w:rsidR="00DE5C51">
        <w:rPr>
          <w:rFonts w:ascii="Arial" w:hAnsi="Arial" w:cs="Arial"/>
          <w:sz w:val="24"/>
        </w:rPr>
        <w:t xml:space="preserve"> услуги.</w:t>
      </w:r>
    </w:p>
    <w:p w:rsidR="00607DAF" w:rsidRPr="00607DAF" w:rsidRDefault="00607DAF" w:rsidP="00DE5C51">
      <w:pPr>
        <w:spacing w:after="0"/>
        <w:ind w:firstLine="709"/>
        <w:jc w:val="both"/>
        <w:rPr>
          <w:rFonts w:ascii="Arial" w:hAnsi="Arial" w:cs="Arial"/>
          <w:sz w:val="24"/>
        </w:rPr>
      </w:pPr>
      <w:r w:rsidRPr="00607DAF">
        <w:rPr>
          <w:rFonts w:ascii="Arial" w:hAnsi="Arial" w:cs="Arial"/>
          <w:sz w:val="24"/>
        </w:rPr>
        <w:t>Результат муниципальной услуги может быть получен при личном по</w:t>
      </w:r>
      <w:r w:rsidR="00DE5C51">
        <w:rPr>
          <w:rFonts w:ascii="Arial" w:hAnsi="Arial" w:cs="Arial"/>
          <w:sz w:val="24"/>
        </w:rPr>
        <w:t>сещении уполномоченного органа.</w:t>
      </w:r>
    </w:p>
    <w:p w:rsidR="00607DAF" w:rsidRPr="00607DAF" w:rsidRDefault="00607DAF" w:rsidP="00DE5C51">
      <w:pPr>
        <w:spacing w:after="0"/>
        <w:ind w:firstLine="709"/>
        <w:jc w:val="both"/>
        <w:rPr>
          <w:rFonts w:ascii="Arial" w:hAnsi="Arial" w:cs="Arial"/>
          <w:sz w:val="24"/>
        </w:rPr>
      </w:pPr>
      <w:r w:rsidRPr="00607DAF">
        <w:rPr>
          <w:rFonts w:ascii="Arial" w:hAnsi="Arial" w:cs="Arial"/>
          <w:sz w:val="24"/>
        </w:rPr>
        <w:t>В случае подачи запроса почтовой связью результат муниципальной услуги направляется почтовой связью</w:t>
      </w:r>
      <w:r w:rsidR="00DE5C51">
        <w:rPr>
          <w:rFonts w:ascii="Arial" w:hAnsi="Arial" w:cs="Arial"/>
          <w:sz w:val="24"/>
        </w:rPr>
        <w:t xml:space="preserve"> по месту жительства заявителя.</w:t>
      </w:r>
    </w:p>
    <w:p w:rsidR="00607DAF" w:rsidRPr="00607DAF" w:rsidRDefault="00607DAF" w:rsidP="00DE5C51">
      <w:pPr>
        <w:spacing w:after="0"/>
        <w:ind w:firstLine="709"/>
        <w:jc w:val="both"/>
        <w:rPr>
          <w:rFonts w:ascii="Arial" w:hAnsi="Arial" w:cs="Arial"/>
          <w:sz w:val="24"/>
        </w:rPr>
      </w:pPr>
      <w:r w:rsidRPr="00607DAF">
        <w:rPr>
          <w:rFonts w:ascii="Arial" w:hAnsi="Arial" w:cs="Arial"/>
          <w:sz w:val="24"/>
        </w:rPr>
        <w:t>При указании заявителем способа получения результата предоставления муниципальной услуги в МФЦ - уполномоченный орган направляет в МФЦ для выдачи заявителю документы путем передачи их специалисту МФЦ, ответственному за доставку документов.</w:t>
      </w:r>
    </w:p>
    <w:p w:rsidR="00607DAF" w:rsidRPr="00607DAF" w:rsidRDefault="00607DAF" w:rsidP="00607DAF">
      <w:pPr>
        <w:spacing w:after="0"/>
        <w:jc w:val="both"/>
        <w:rPr>
          <w:rFonts w:ascii="Arial" w:hAnsi="Arial" w:cs="Arial"/>
          <w:sz w:val="24"/>
        </w:rPr>
      </w:pPr>
    </w:p>
    <w:p w:rsidR="00607DAF" w:rsidRPr="00DE5C51" w:rsidRDefault="00607DAF" w:rsidP="00DE5C51">
      <w:pPr>
        <w:spacing w:after="0"/>
        <w:jc w:val="center"/>
        <w:rPr>
          <w:rFonts w:ascii="Arial" w:hAnsi="Arial" w:cs="Arial"/>
          <w:b/>
          <w:sz w:val="24"/>
        </w:rPr>
      </w:pPr>
      <w:r w:rsidRPr="00DE5C51">
        <w:rPr>
          <w:rFonts w:ascii="Arial" w:hAnsi="Arial" w:cs="Arial"/>
          <w:b/>
          <w:sz w:val="24"/>
        </w:rPr>
        <w:t>Глава 7. Срок предоставления муниципальной услуги</w:t>
      </w:r>
    </w:p>
    <w:p w:rsidR="00607DAF" w:rsidRPr="00607DAF" w:rsidRDefault="00607DAF" w:rsidP="00607DAF">
      <w:pPr>
        <w:spacing w:after="0"/>
        <w:jc w:val="both"/>
        <w:rPr>
          <w:rFonts w:ascii="Arial" w:hAnsi="Arial" w:cs="Arial"/>
          <w:sz w:val="24"/>
        </w:rPr>
      </w:pPr>
    </w:p>
    <w:p w:rsidR="00607DAF" w:rsidRPr="00607DAF" w:rsidRDefault="00607DAF" w:rsidP="00DE5C51">
      <w:pPr>
        <w:spacing w:after="0"/>
        <w:ind w:firstLine="709"/>
        <w:jc w:val="both"/>
        <w:rPr>
          <w:rFonts w:ascii="Arial" w:hAnsi="Arial" w:cs="Arial"/>
          <w:sz w:val="24"/>
        </w:rPr>
      </w:pPr>
      <w:r w:rsidRPr="00607DAF">
        <w:rPr>
          <w:rFonts w:ascii="Arial" w:hAnsi="Arial" w:cs="Arial"/>
          <w:sz w:val="24"/>
        </w:rPr>
        <w:t>10. Общий срок предоставления муниципальной услуги составляет не более 10 рабочих дней с момента регистрации заявления о предоставлении муниципальной услу</w:t>
      </w:r>
      <w:r w:rsidR="00DE5C51">
        <w:rPr>
          <w:rFonts w:ascii="Arial" w:hAnsi="Arial" w:cs="Arial"/>
          <w:sz w:val="24"/>
        </w:rPr>
        <w:t>ги в администрации, либо в МФЦ.</w:t>
      </w:r>
    </w:p>
    <w:p w:rsidR="00607DAF" w:rsidRPr="00607DAF" w:rsidRDefault="00607DAF" w:rsidP="00DE5C51">
      <w:pPr>
        <w:spacing w:after="0"/>
        <w:ind w:firstLine="709"/>
        <w:jc w:val="both"/>
        <w:rPr>
          <w:rFonts w:ascii="Arial" w:hAnsi="Arial" w:cs="Arial"/>
          <w:sz w:val="24"/>
        </w:rPr>
      </w:pPr>
      <w:r w:rsidRPr="00607DAF">
        <w:rPr>
          <w:rFonts w:ascii="Arial" w:hAnsi="Arial" w:cs="Arial"/>
          <w:sz w:val="24"/>
        </w:rPr>
        <w:t xml:space="preserve">11. Выдача (направление) результата предоставления муниципальной услуги осуществляется в течение 1 рабочего дня после получения полного пакета документов, необходимых для </w:t>
      </w:r>
      <w:r w:rsidR="00DE5C51">
        <w:rPr>
          <w:rFonts w:ascii="Arial" w:hAnsi="Arial" w:cs="Arial"/>
          <w:sz w:val="24"/>
        </w:rPr>
        <w:t>получения муниципальной услуги.</w:t>
      </w:r>
    </w:p>
    <w:p w:rsidR="00607DAF" w:rsidRPr="00607DAF" w:rsidRDefault="00607DAF" w:rsidP="00DE5C51">
      <w:pPr>
        <w:spacing w:after="0"/>
        <w:ind w:firstLine="709"/>
        <w:jc w:val="both"/>
        <w:rPr>
          <w:rFonts w:ascii="Arial" w:hAnsi="Arial" w:cs="Arial"/>
          <w:sz w:val="24"/>
        </w:rPr>
      </w:pPr>
      <w:r w:rsidRPr="00607DAF">
        <w:rPr>
          <w:rFonts w:ascii="Arial" w:hAnsi="Arial" w:cs="Arial"/>
          <w:sz w:val="24"/>
        </w:rPr>
        <w:t>11.1. Срок приостановления предоставления муниципальной услуги законодательством Российской Федерации и Ирк</w:t>
      </w:r>
      <w:r w:rsidR="00DE5C51">
        <w:rPr>
          <w:rFonts w:ascii="Arial" w:hAnsi="Arial" w:cs="Arial"/>
          <w:sz w:val="24"/>
        </w:rPr>
        <w:t>утской области не предусмотрен.</w:t>
      </w:r>
    </w:p>
    <w:p w:rsidR="00607DAF" w:rsidRPr="00607DAF" w:rsidRDefault="00607DAF" w:rsidP="00DE5C51">
      <w:pPr>
        <w:spacing w:after="0"/>
        <w:ind w:firstLine="709"/>
        <w:jc w:val="both"/>
        <w:rPr>
          <w:rFonts w:ascii="Arial" w:hAnsi="Arial" w:cs="Arial"/>
          <w:sz w:val="24"/>
        </w:rPr>
      </w:pPr>
      <w:r w:rsidRPr="00607DAF">
        <w:rPr>
          <w:rFonts w:ascii="Arial" w:hAnsi="Arial" w:cs="Arial"/>
          <w:sz w:val="24"/>
        </w:rPr>
        <w:t>11.2.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администрацию сканированные образы докум</w:t>
      </w:r>
      <w:r w:rsidR="00DE5C51">
        <w:rPr>
          <w:rFonts w:ascii="Arial" w:hAnsi="Arial" w:cs="Arial"/>
          <w:sz w:val="24"/>
        </w:rPr>
        <w:t>ентов, полученные от заявителя.</w:t>
      </w:r>
    </w:p>
    <w:p w:rsidR="00607DAF" w:rsidRPr="00607DAF" w:rsidRDefault="00607DAF" w:rsidP="00DE5C51">
      <w:pPr>
        <w:spacing w:after="0"/>
        <w:ind w:firstLine="709"/>
        <w:jc w:val="both"/>
        <w:rPr>
          <w:rFonts w:ascii="Arial" w:hAnsi="Arial" w:cs="Arial"/>
          <w:sz w:val="24"/>
        </w:rPr>
      </w:pPr>
      <w:r w:rsidRPr="00607DAF">
        <w:rPr>
          <w:rFonts w:ascii="Arial" w:hAnsi="Arial" w:cs="Arial"/>
          <w:sz w:val="24"/>
        </w:rPr>
        <w:t>Документы, полученные от заявителя, в течение 1 рабочего дня, следующего за днём регистрации заявления и документов, передаются в письменной форме на бумажном носителе в администрацию.</w:t>
      </w:r>
    </w:p>
    <w:p w:rsidR="00607DAF" w:rsidRPr="00607DAF" w:rsidRDefault="00607DAF" w:rsidP="00607DAF">
      <w:pPr>
        <w:spacing w:after="0"/>
        <w:jc w:val="both"/>
        <w:rPr>
          <w:rFonts w:ascii="Arial" w:hAnsi="Arial" w:cs="Arial"/>
          <w:sz w:val="24"/>
        </w:rPr>
      </w:pPr>
    </w:p>
    <w:p w:rsidR="00607DAF" w:rsidRPr="00DE5C51" w:rsidRDefault="00607DAF" w:rsidP="00DE5C51">
      <w:pPr>
        <w:spacing w:after="0"/>
        <w:jc w:val="center"/>
        <w:rPr>
          <w:rFonts w:ascii="Arial" w:hAnsi="Arial" w:cs="Arial"/>
          <w:b/>
          <w:sz w:val="24"/>
        </w:rPr>
      </w:pPr>
      <w:r w:rsidRPr="00DE5C51">
        <w:rPr>
          <w:rFonts w:ascii="Arial" w:hAnsi="Arial" w:cs="Arial"/>
          <w:b/>
          <w:sz w:val="24"/>
        </w:rPr>
        <w:t>Глава 8. Правовые основания для предоставления муниципальной услуги</w:t>
      </w:r>
    </w:p>
    <w:p w:rsidR="00607DAF" w:rsidRPr="00607DAF" w:rsidRDefault="00607DAF" w:rsidP="00607DAF">
      <w:pPr>
        <w:spacing w:after="0"/>
        <w:jc w:val="both"/>
        <w:rPr>
          <w:rFonts w:ascii="Arial" w:hAnsi="Arial" w:cs="Arial"/>
          <w:sz w:val="24"/>
        </w:rPr>
      </w:pPr>
    </w:p>
    <w:p w:rsidR="00607DAF" w:rsidRDefault="00607DAF" w:rsidP="00680A3E">
      <w:pPr>
        <w:spacing w:after="0"/>
        <w:ind w:firstLine="709"/>
        <w:jc w:val="both"/>
        <w:rPr>
          <w:rFonts w:ascii="Arial" w:hAnsi="Arial" w:cs="Arial"/>
          <w:sz w:val="24"/>
        </w:rPr>
      </w:pPr>
      <w:r w:rsidRPr="00680A3E">
        <w:rPr>
          <w:rFonts w:ascii="Arial" w:hAnsi="Arial" w:cs="Arial"/>
          <w:sz w:val="24"/>
        </w:rPr>
        <w:t xml:space="preserve">12. </w:t>
      </w:r>
      <w:r w:rsidR="00680A3E" w:rsidRPr="00680A3E">
        <w:rPr>
          <w:rFonts w:ascii="Arial" w:hAnsi="Arial" w:cs="Arial"/>
          <w:sz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государственных или муниципальных служащих, работников размещен на официальном сайте уполномоченного органа, на ЕПГУ.</w:t>
      </w:r>
    </w:p>
    <w:p w:rsidR="00680A3E" w:rsidRPr="00607DAF" w:rsidRDefault="00680A3E" w:rsidP="00680A3E">
      <w:pPr>
        <w:spacing w:after="0"/>
        <w:ind w:firstLine="709"/>
        <w:jc w:val="both"/>
        <w:rPr>
          <w:rFonts w:ascii="Arial" w:hAnsi="Arial" w:cs="Arial"/>
          <w:sz w:val="24"/>
        </w:rPr>
      </w:pPr>
    </w:p>
    <w:p w:rsidR="00607DAF" w:rsidRPr="00DE5C51" w:rsidRDefault="00607DAF" w:rsidP="00DE5C51">
      <w:pPr>
        <w:spacing w:after="0"/>
        <w:jc w:val="center"/>
        <w:rPr>
          <w:rFonts w:ascii="Arial" w:hAnsi="Arial" w:cs="Arial"/>
          <w:b/>
          <w:sz w:val="24"/>
        </w:rPr>
      </w:pPr>
      <w:r w:rsidRPr="00DE5C51">
        <w:rPr>
          <w:rFonts w:ascii="Arial" w:hAnsi="Arial" w:cs="Arial"/>
          <w:b/>
          <w:sz w:val="24"/>
        </w:rPr>
        <w:lastRenderedPageBreak/>
        <w:t>Глава 9. Исчерпывающий перечень документов, необходимых для предоставления муниципальной услуги</w:t>
      </w:r>
    </w:p>
    <w:p w:rsidR="00607DAF" w:rsidRPr="00607DAF" w:rsidRDefault="00607DAF" w:rsidP="00607DAF">
      <w:pPr>
        <w:spacing w:after="0"/>
        <w:jc w:val="both"/>
        <w:rPr>
          <w:rFonts w:ascii="Arial" w:hAnsi="Arial" w:cs="Arial"/>
          <w:sz w:val="24"/>
        </w:rPr>
      </w:pP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 xml:space="preserve">13. Для выдачи справки о месте захоронения умершего заявитель обращается в уполномоченный орган с заявлением о предоставлении муниципальной услуги с указанием фамилии, имени, отчества, даты рождения, даты смерти лица, в отношении захоронения которого испрашивается справка с указанием цели получения справки </w:t>
      </w:r>
      <w:r w:rsidRPr="00CC3440">
        <w:rPr>
          <w:rFonts w:ascii="Arial" w:hAnsi="Arial" w:cs="Arial"/>
          <w:sz w:val="24"/>
        </w:rPr>
        <w:t>(Прило</w:t>
      </w:r>
      <w:r w:rsidR="00CC3440" w:rsidRPr="00CC3440">
        <w:rPr>
          <w:rFonts w:ascii="Arial" w:hAnsi="Arial" w:cs="Arial"/>
          <w:sz w:val="24"/>
        </w:rPr>
        <w:t>жение N 1</w:t>
      </w:r>
      <w:r w:rsidR="00F04ED0" w:rsidRPr="00CC3440">
        <w:rPr>
          <w:rFonts w:ascii="Arial" w:hAnsi="Arial" w:cs="Arial"/>
          <w:sz w:val="24"/>
        </w:rPr>
        <w:t>)</w:t>
      </w:r>
      <w:r w:rsidR="00F04ED0">
        <w:rPr>
          <w:rFonts w:ascii="Arial" w:hAnsi="Arial" w:cs="Arial"/>
          <w:sz w:val="24"/>
        </w:rPr>
        <w:t xml:space="preserve"> (далее - заявление).</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14. К заявлению п</w:t>
      </w:r>
      <w:r w:rsidR="00F04ED0">
        <w:rPr>
          <w:rFonts w:ascii="Arial" w:hAnsi="Arial" w:cs="Arial"/>
          <w:sz w:val="24"/>
        </w:rPr>
        <w:t>рилагаются следующие документы:</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а) паспорт или иной документ, удо</w:t>
      </w:r>
      <w:r w:rsidR="00F04ED0">
        <w:rPr>
          <w:rFonts w:ascii="Arial" w:hAnsi="Arial" w:cs="Arial"/>
          <w:sz w:val="24"/>
        </w:rPr>
        <w:t>стоверяющий личность заявителя;</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б) документы, подтверждающие полномочия лица, подписавшего з</w:t>
      </w:r>
      <w:r w:rsidR="00F04ED0">
        <w:rPr>
          <w:rFonts w:ascii="Arial" w:hAnsi="Arial" w:cs="Arial"/>
          <w:sz w:val="24"/>
        </w:rPr>
        <w:t>аявление (для юридических лиц);</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в) документы, подтверждающие полномочия третьих лиц выступать от имени заявителя, предусмотренные законода</w:t>
      </w:r>
      <w:r w:rsidR="00F04ED0">
        <w:rPr>
          <w:rFonts w:ascii="Arial" w:hAnsi="Arial" w:cs="Arial"/>
          <w:sz w:val="24"/>
        </w:rPr>
        <w:t>тельством Российской Федерации;</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г) письменный документ об исполнении волеизъявления умершего по отношению его п</w:t>
      </w:r>
      <w:r w:rsidR="00F04ED0">
        <w:rPr>
          <w:rFonts w:ascii="Arial" w:hAnsi="Arial" w:cs="Arial"/>
          <w:sz w:val="24"/>
        </w:rPr>
        <w:t>огребения (если таков имеется);</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 xml:space="preserve">д) удостоверение о захоронении на кладбище </w:t>
      </w:r>
      <w:r w:rsidR="000713F1">
        <w:rPr>
          <w:rFonts w:ascii="Arial" w:hAnsi="Arial" w:cs="Arial"/>
          <w:sz w:val="24"/>
        </w:rPr>
        <w:t>Тарминского</w:t>
      </w:r>
      <w:r w:rsidRPr="00607DAF">
        <w:rPr>
          <w:rFonts w:ascii="Arial" w:hAnsi="Arial" w:cs="Arial"/>
          <w:sz w:val="24"/>
        </w:rPr>
        <w:t xml:space="preserve"> муниципального о</w:t>
      </w:r>
      <w:r w:rsidR="00F04ED0">
        <w:rPr>
          <w:rFonts w:ascii="Arial" w:hAnsi="Arial" w:cs="Arial"/>
          <w:sz w:val="24"/>
        </w:rPr>
        <w:t>бразования.</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15. Для получения доверенности, подтверждающей полномочия представителя заявителя (заявителей), заявитель лично обращается к нотариусу или должностному лицу, уполномоченному с</w:t>
      </w:r>
      <w:r w:rsidR="00F04ED0">
        <w:rPr>
          <w:rFonts w:ascii="Arial" w:hAnsi="Arial" w:cs="Arial"/>
          <w:sz w:val="24"/>
        </w:rPr>
        <w:t>овершать нотариальные действия.</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Для получения свидетельства об усыновлении (удочерении) заявитель обращается в органы записи актов гражданского состояния, осуществляющие полномочия на территории Российской Федерации, или в консульские у</w:t>
      </w:r>
      <w:r w:rsidR="00F04ED0">
        <w:rPr>
          <w:rFonts w:ascii="Arial" w:hAnsi="Arial" w:cs="Arial"/>
          <w:sz w:val="24"/>
        </w:rPr>
        <w:t>чреждения Российской Федерации.</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 в компетентный орган иностранного государства, уполномоченный на выдачу свидетельств о государственной регистрации актов гражданского состояния, и к нотариусу или должностному лицу, уполномоченному с</w:t>
      </w:r>
      <w:r w:rsidR="00F04ED0">
        <w:rPr>
          <w:rFonts w:ascii="Arial" w:hAnsi="Arial" w:cs="Arial"/>
          <w:sz w:val="24"/>
        </w:rPr>
        <w:t>овершать нотариальные действия.</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16. Заявитель (заявители) или его (их) представитель (представители) направляет (направляют) заявление и документы, указанные в пунктах 13, 14 настоящего административного регламент</w:t>
      </w:r>
      <w:r w:rsidR="00F04ED0">
        <w:rPr>
          <w:rFonts w:ascii="Arial" w:hAnsi="Arial" w:cs="Arial"/>
          <w:sz w:val="24"/>
        </w:rPr>
        <w:t>а, одним из следующих способов:</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1) путем лич</w:t>
      </w:r>
      <w:r w:rsidR="00F04ED0">
        <w:rPr>
          <w:rFonts w:ascii="Arial" w:hAnsi="Arial" w:cs="Arial"/>
          <w:sz w:val="24"/>
        </w:rPr>
        <w:t>ного обращения в администрацию;</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w:t>
      </w:r>
      <w:r w:rsidR="00F04ED0">
        <w:rPr>
          <w:rFonts w:ascii="Arial" w:hAnsi="Arial" w:cs="Arial"/>
          <w:sz w:val="24"/>
        </w:rPr>
        <w:t>ачу соответствующего документа.</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17. При предоставлении муниципальной услуги администрация не вправе требовать от заявителей или их представителей документы, не указанные в пунктах 13 и 14 настоящег</w:t>
      </w:r>
      <w:r w:rsidR="00F04ED0">
        <w:rPr>
          <w:rFonts w:ascii="Arial" w:hAnsi="Arial" w:cs="Arial"/>
          <w:sz w:val="24"/>
        </w:rPr>
        <w:t>о административного регламента.</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18.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w:t>
      </w:r>
      <w:r w:rsidR="00F04ED0">
        <w:rPr>
          <w:rFonts w:ascii="Arial" w:hAnsi="Arial" w:cs="Arial"/>
          <w:sz w:val="24"/>
        </w:rPr>
        <w:t xml:space="preserve"> вправе представить, относятся:</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а) свидетельс</w:t>
      </w:r>
      <w:r w:rsidR="00F04ED0">
        <w:rPr>
          <w:rFonts w:ascii="Arial" w:hAnsi="Arial" w:cs="Arial"/>
          <w:sz w:val="24"/>
        </w:rPr>
        <w:t>тво о смерти;</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 xml:space="preserve">б) свидетельство о смерти ранее захороненного (в случае </w:t>
      </w:r>
      <w:proofErr w:type="spellStart"/>
      <w:r w:rsidRPr="00607DAF">
        <w:rPr>
          <w:rFonts w:ascii="Arial" w:hAnsi="Arial" w:cs="Arial"/>
          <w:sz w:val="24"/>
        </w:rPr>
        <w:t>подзах</w:t>
      </w:r>
      <w:r w:rsidR="00F04ED0">
        <w:rPr>
          <w:rFonts w:ascii="Arial" w:hAnsi="Arial" w:cs="Arial"/>
          <w:sz w:val="24"/>
        </w:rPr>
        <w:t>оронения</w:t>
      </w:r>
      <w:proofErr w:type="spellEnd"/>
      <w:r w:rsidR="00F04ED0">
        <w:rPr>
          <w:rFonts w:ascii="Arial" w:hAnsi="Arial" w:cs="Arial"/>
          <w:sz w:val="24"/>
        </w:rPr>
        <w:t xml:space="preserve"> к родственной могиле);</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lastRenderedPageBreak/>
        <w:t xml:space="preserve">в) документы, подтверждающие, что умерший являлся супругом, близким родственником (сыном, дочерью, отцом, матерью, усыновленным, усыновителем, родным братом, родной сестрой, внуком, внучкой, бабушкой, дедушкой) заявителя (как правило, свидетельства о рождении, свидетельства о заключении брака, любые иные государственные документы) (в случае </w:t>
      </w:r>
      <w:proofErr w:type="spellStart"/>
      <w:r w:rsidRPr="00607DAF">
        <w:rPr>
          <w:rFonts w:ascii="Arial" w:hAnsi="Arial" w:cs="Arial"/>
          <w:sz w:val="24"/>
        </w:rPr>
        <w:t>подзахоронения</w:t>
      </w:r>
      <w:proofErr w:type="spellEnd"/>
      <w:r w:rsidRPr="00607DAF">
        <w:rPr>
          <w:rFonts w:ascii="Arial" w:hAnsi="Arial" w:cs="Arial"/>
          <w:sz w:val="24"/>
        </w:rPr>
        <w:t xml:space="preserve"> к родственной могиле или </w:t>
      </w:r>
      <w:proofErr w:type="spellStart"/>
      <w:r w:rsidRPr="00607DAF">
        <w:rPr>
          <w:rFonts w:ascii="Arial" w:hAnsi="Arial" w:cs="Arial"/>
          <w:sz w:val="24"/>
        </w:rPr>
        <w:t>подзахоронения</w:t>
      </w:r>
      <w:proofErr w:type="spellEnd"/>
      <w:r w:rsidRPr="00607DAF">
        <w:rPr>
          <w:rFonts w:ascii="Arial" w:hAnsi="Arial" w:cs="Arial"/>
          <w:sz w:val="24"/>
        </w:rPr>
        <w:t xml:space="preserve"> в ра</w:t>
      </w:r>
      <w:r w:rsidR="00F04ED0">
        <w:rPr>
          <w:rFonts w:ascii="Arial" w:hAnsi="Arial" w:cs="Arial"/>
          <w:sz w:val="24"/>
        </w:rPr>
        <w:t>нее существующее захоронение).</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19. Вместе с обращением заявитель может предоставлять подлинники либо заверенные копии других документов, в том числе в электронной форме, необход</w:t>
      </w:r>
      <w:r w:rsidR="00F04ED0">
        <w:rPr>
          <w:rFonts w:ascii="Arial" w:hAnsi="Arial" w:cs="Arial"/>
          <w:sz w:val="24"/>
        </w:rPr>
        <w:t>имые для обоснования обращения.</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20. Заявитель (заявители) или его (их) представитель (представители) вправе представить в администрацию документы, указанные в пункте 18 настоящего административного регламента, способами, установленными в пункте 16 настоящег</w:t>
      </w:r>
      <w:r w:rsidR="00F04ED0">
        <w:rPr>
          <w:rFonts w:ascii="Arial" w:hAnsi="Arial" w:cs="Arial"/>
          <w:sz w:val="24"/>
        </w:rPr>
        <w:t>о административного регламента.</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21. Требования к документам, представляемым заявителем (заявителями) или его (их) пр</w:t>
      </w:r>
      <w:r w:rsidR="00F04ED0">
        <w:rPr>
          <w:rFonts w:ascii="Arial" w:hAnsi="Arial" w:cs="Arial"/>
          <w:sz w:val="24"/>
        </w:rPr>
        <w:t>едставителем (представителями):</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w:t>
      </w:r>
      <w:r w:rsidR="00F04ED0">
        <w:rPr>
          <w:rFonts w:ascii="Arial" w:hAnsi="Arial" w:cs="Arial"/>
          <w:sz w:val="24"/>
        </w:rPr>
        <w:t>х подлинность копий документов;</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2) тексты документов д</w:t>
      </w:r>
      <w:r w:rsidR="00F04ED0">
        <w:rPr>
          <w:rFonts w:ascii="Arial" w:hAnsi="Arial" w:cs="Arial"/>
          <w:sz w:val="24"/>
        </w:rPr>
        <w:t>олжны быть написаны разборчиво;</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3) документы не должны иметь подчисток, приписок, зачеркнутых слов и не</w:t>
      </w:r>
      <w:r w:rsidR="00F04ED0">
        <w:rPr>
          <w:rFonts w:ascii="Arial" w:hAnsi="Arial" w:cs="Arial"/>
          <w:sz w:val="24"/>
        </w:rPr>
        <w:t xml:space="preserve"> оговоренных в них исправлений;</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4) документы не до</w:t>
      </w:r>
      <w:r w:rsidR="00F04ED0">
        <w:rPr>
          <w:rFonts w:ascii="Arial" w:hAnsi="Arial" w:cs="Arial"/>
          <w:sz w:val="24"/>
        </w:rPr>
        <w:t>лжны быть исполнены карандашом;</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5) документы не должны иметь повреждений, наличие которых не позволяет однозн</w:t>
      </w:r>
      <w:r w:rsidR="00F04ED0">
        <w:rPr>
          <w:rFonts w:ascii="Arial" w:hAnsi="Arial" w:cs="Arial"/>
          <w:sz w:val="24"/>
        </w:rPr>
        <w:t>ачно истолковать их содержание.</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22. Администрация при предоставлении муниципальной услуги не вправе требовать от заявителей или</w:t>
      </w:r>
      <w:r w:rsidR="00F04ED0">
        <w:rPr>
          <w:rFonts w:ascii="Arial" w:hAnsi="Arial" w:cs="Arial"/>
          <w:sz w:val="24"/>
        </w:rPr>
        <w:t xml:space="preserve"> их представителей:</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w:t>
      </w:r>
      <w:r w:rsidR="00F04ED0">
        <w:rPr>
          <w:rFonts w:ascii="Arial" w:hAnsi="Arial" w:cs="Arial"/>
          <w:sz w:val="24"/>
        </w:rPr>
        <w:t>слуги;</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w:t>
      </w:r>
      <w:r w:rsidR="000713F1">
        <w:rPr>
          <w:rFonts w:ascii="Arial" w:hAnsi="Arial" w:cs="Arial"/>
          <w:sz w:val="24"/>
        </w:rPr>
        <w:t>.07.2010 года №</w:t>
      </w:r>
      <w:r w:rsidR="00BC12C8">
        <w:rPr>
          <w:rFonts w:ascii="Arial" w:hAnsi="Arial" w:cs="Arial"/>
          <w:sz w:val="24"/>
        </w:rPr>
        <w:t>210-ФЗ «</w:t>
      </w:r>
      <w:r w:rsidRPr="00607DAF">
        <w:rPr>
          <w:rFonts w:ascii="Arial" w:hAnsi="Arial" w:cs="Arial"/>
          <w:sz w:val="24"/>
        </w:rPr>
        <w:t>Об организации предоставления государственных и муниципальных ус</w:t>
      </w:r>
      <w:r w:rsidR="00BC12C8">
        <w:rPr>
          <w:rFonts w:ascii="Arial" w:hAnsi="Arial" w:cs="Arial"/>
          <w:sz w:val="24"/>
        </w:rPr>
        <w:t>луг»</w:t>
      </w:r>
      <w:r w:rsidR="00F04ED0">
        <w:rPr>
          <w:rFonts w:ascii="Arial" w:hAnsi="Arial" w:cs="Arial"/>
          <w:sz w:val="24"/>
        </w:rPr>
        <w:t xml:space="preserve"> перечень документов;</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 xml:space="preserve">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w:t>
      </w:r>
      <w:r w:rsidR="000713F1">
        <w:rPr>
          <w:rFonts w:ascii="Arial" w:hAnsi="Arial" w:cs="Arial"/>
          <w:sz w:val="24"/>
        </w:rPr>
        <w:t>Тарминского</w:t>
      </w:r>
      <w:r w:rsidR="00F4307D">
        <w:rPr>
          <w:rFonts w:ascii="Arial" w:hAnsi="Arial" w:cs="Arial"/>
          <w:sz w:val="24"/>
        </w:rPr>
        <w:t xml:space="preserve"> сельского поселени</w:t>
      </w:r>
      <w:r w:rsidR="00F4307D" w:rsidRPr="00F4307D">
        <w:rPr>
          <w:rFonts w:ascii="Arial" w:hAnsi="Arial" w:cs="Arial"/>
          <w:sz w:val="24"/>
        </w:rPr>
        <w:t>я</w:t>
      </w:r>
      <w:r w:rsidRPr="00F4307D">
        <w:rPr>
          <w:rFonts w:ascii="Arial" w:hAnsi="Arial" w:cs="Arial"/>
          <w:sz w:val="24"/>
        </w:rPr>
        <w:t>;</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07DAF" w:rsidRPr="00607DAF" w:rsidRDefault="00607DAF" w:rsidP="00F04ED0">
      <w:pPr>
        <w:spacing w:after="0"/>
        <w:ind w:firstLine="709"/>
        <w:jc w:val="both"/>
        <w:rPr>
          <w:rFonts w:ascii="Arial" w:hAnsi="Arial" w:cs="Arial"/>
          <w:sz w:val="24"/>
        </w:rPr>
      </w:pP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а) изменение требований нормативных правовых актов, касающихся предоставления муниципальной услуги, после первоначальной подачи запроса о предо</w:t>
      </w:r>
      <w:r w:rsidR="00F04ED0">
        <w:rPr>
          <w:rFonts w:ascii="Arial" w:hAnsi="Arial" w:cs="Arial"/>
          <w:sz w:val="24"/>
        </w:rPr>
        <w:t>ставлении муниципальной услуги;</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w:t>
      </w:r>
      <w:r w:rsidR="00F04ED0">
        <w:rPr>
          <w:rFonts w:ascii="Arial" w:hAnsi="Arial" w:cs="Arial"/>
          <w:sz w:val="24"/>
        </w:rPr>
        <w:t>нный ранее комплект документов;</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в) истечение срока действия документов или изменение информации после первоначального отказа в предоставлени</w:t>
      </w:r>
      <w:r w:rsidR="00F04ED0">
        <w:rPr>
          <w:rFonts w:ascii="Arial" w:hAnsi="Arial" w:cs="Arial"/>
          <w:sz w:val="24"/>
        </w:rPr>
        <w:t>и муниципальной услуги;</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w:t>
      </w:r>
      <w:r w:rsidR="00F04ED0">
        <w:rPr>
          <w:rFonts w:ascii="Arial" w:hAnsi="Arial" w:cs="Arial"/>
          <w:sz w:val="24"/>
        </w:rPr>
        <w:t>ставлении муниципальной услуги;</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0713F1">
        <w:rPr>
          <w:rFonts w:ascii="Arial" w:hAnsi="Arial" w:cs="Arial"/>
          <w:sz w:val="24"/>
        </w:rPr>
        <w:t>от 27.07.2010 года №</w:t>
      </w:r>
      <w:r w:rsidR="009A2611" w:rsidRPr="009A2611">
        <w:rPr>
          <w:rFonts w:ascii="Arial" w:hAnsi="Arial" w:cs="Arial"/>
          <w:sz w:val="24"/>
        </w:rPr>
        <w:t>210-ФЗ «Об организации предоставления государственных и муниципальных услуг»</w:t>
      </w:r>
      <w:r w:rsidRPr="00607DAF">
        <w:rPr>
          <w:rFonts w:ascii="Arial" w:hAnsi="Arial" w:cs="Arial"/>
          <w:sz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07DAF" w:rsidRPr="00607DAF" w:rsidRDefault="00607DAF" w:rsidP="00607DAF">
      <w:pPr>
        <w:spacing w:after="0"/>
        <w:jc w:val="both"/>
        <w:rPr>
          <w:rFonts w:ascii="Arial" w:hAnsi="Arial" w:cs="Arial"/>
          <w:sz w:val="24"/>
        </w:rPr>
      </w:pPr>
    </w:p>
    <w:p w:rsidR="00607DAF" w:rsidRPr="00F04ED0" w:rsidRDefault="00607DAF" w:rsidP="00F04ED0">
      <w:pPr>
        <w:spacing w:after="0"/>
        <w:jc w:val="center"/>
        <w:rPr>
          <w:rFonts w:ascii="Arial" w:hAnsi="Arial" w:cs="Arial"/>
          <w:b/>
          <w:sz w:val="24"/>
        </w:rPr>
      </w:pPr>
      <w:r w:rsidRPr="00F04ED0">
        <w:rPr>
          <w:rFonts w:ascii="Arial" w:hAnsi="Arial" w:cs="Arial"/>
          <w:b/>
          <w:sz w:val="24"/>
        </w:rPr>
        <w:t>Глава 10. Исчерпывающий перечень оснований для отказа в принятии заявления и документов к рассмотрению</w:t>
      </w:r>
    </w:p>
    <w:p w:rsidR="00607DAF" w:rsidRPr="00607DAF" w:rsidRDefault="00607DAF" w:rsidP="00607DAF">
      <w:pPr>
        <w:spacing w:after="0"/>
        <w:jc w:val="both"/>
        <w:rPr>
          <w:rFonts w:ascii="Arial" w:hAnsi="Arial" w:cs="Arial"/>
          <w:sz w:val="24"/>
        </w:rPr>
      </w:pP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23. Основаниями для отказа в принятии заявления и документов к рассмотрению являются:</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1) отсутствие у представителя заявителя доверенности, удостоверяющей полномочия представителя заявителя, оформленной в</w:t>
      </w:r>
      <w:r w:rsidR="00F04ED0">
        <w:rPr>
          <w:rFonts w:ascii="Arial" w:hAnsi="Arial" w:cs="Arial"/>
          <w:sz w:val="24"/>
        </w:rPr>
        <w:t xml:space="preserve"> установленном законом порядке;</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2) наличие в документах нецензурных либо оскорбительных выражений, угроз жизни, здоровью и имуществу должностных лиц админист</w:t>
      </w:r>
      <w:r w:rsidR="00F04ED0">
        <w:rPr>
          <w:rFonts w:ascii="Arial" w:hAnsi="Arial" w:cs="Arial"/>
          <w:sz w:val="24"/>
        </w:rPr>
        <w:t>рации, а также членов их семей;</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3)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w:t>
      </w:r>
      <w:r w:rsidR="00F04ED0">
        <w:rPr>
          <w:rFonts w:ascii="Arial" w:hAnsi="Arial" w:cs="Arial"/>
          <w:sz w:val="24"/>
        </w:rPr>
        <w:t>ственных и муниципальных услуг;</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4) предоставленные документы не соответствуют требованиям, установленным пунктом 21 настоящег</w:t>
      </w:r>
      <w:r w:rsidR="00F04ED0">
        <w:rPr>
          <w:rFonts w:ascii="Arial" w:hAnsi="Arial" w:cs="Arial"/>
          <w:sz w:val="24"/>
        </w:rPr>
        <w:t>о административного регламента.</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24. В случае установления оснований для отказа в принятии заявления и документов к рассмотрению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80 настоящег</w:t>
      </w:r>
      <w:r w:rsidR="00F04ED0">
        <w:rPr>
          <w:rFonts w:ascii="Arial" w:hAnsi="Arial" w:cs="Arial"/>
          <w:sz w:val="24"/>
        </w:rPr>
        <w:t>о административного регламента.</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25. Отказ в принятии заявления и документов к рассмотрению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соответствии с разделом V настоящег</w:t>
      </w:r>
      <w:r w:rsidR="00F04ED0">
        <w:rPr>
          <w:rFonts w:ascii="Arial" w:hAnsi="Arial" w:cs="Arial"/>
          <w:sz w:val="24"/>
        </w:rPr>
        <w:t>о административного регламента.</w:t>
      </w:r>
    </w:p>
    <w:p w:rsidR="00607DAF" w:rsidRPr="00F04ED0" w:rsidRDefault="00607DAF" w:rsidP="00F04ED0">
      <w:pPr>
        <w:spacing w:after="0"/>
        <w:jc w:val="center"/>
        <w:rPr>
          <w:rFonts w:ascii="Arial" w:hAnsi="Arial" w:cs="Arial"/>
          <w:b/>
          <w:sz w:val="24"/>
        </w:rPr>
      </w:pPr>
      <w:r w:rsidRPr="00F04ED0">
        <w:rPr>
          <w:rFonts w:ascii="Arial" w:hAnsi="Arial" w:cs="Arial"/>
          <w:b/>
          <w:sz w:val="24"/>
        </w:rPr>
        <w:lastRenderedPageBreak/>
        <w:t>Глава 11.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607DAF" w:rsidRPr="00607DAF" w:rsidRDefault="00607DAF" w:rsidP="00F04ED0">
      <w:pPr>
        <w:spacing w:after="0"/>
        <w:ind w:firstLine="709"/>
        <w:jc w:val="both"/>
        <w:rPr>
          <w:rFonts w:ascii="Arial" w:hAnsi="Arial" w:cs="Arial"/>
          <w:sz w:val="24"/>
        </w:rPr>
      </w:pP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26. Основания для отказа в предоставлении муниципальной услуги федеральным законодательством и законодательством Ирку</w:t>
      </w:r>
      <w:r w:rsidR="00F04ED0">
        <w:rPr>
          <w:rFonts w:ascii="Arial" w:hAnsi="Arial" w:cs="Arial"/>
          <w:sz w:val="24"/>
        </w:rPr>
        <w:t>тской области не предусмотрены.</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27. Основаниями для отказа в предоставлении</w:t>
      </w:r>
      <w:r w:rsidR="00F04ED0">
        <w:rPr>
          <w:rFonts w:ascii="Arial" w:hAnsi="Arial" w:cs="Arial"/>
          <w:sz w:val="24"/>
        </w:rPr>
        <w:t xml:space="preserve"> муниципальной услуги являются:</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а)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w:t>
      </w:r>
      <w:r w:rsidR="00F04ED0">
        <w:rPr>
          <w:rFonts w:ascii="Arial" w:hAnsi="Arial" w:cs="Arial"/>
          <w:sz w:val="24"/>
        </w:rPr>
        <w:t>го самоуправления организациях;</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б) выявление в предоставленных документах недостоверной, иска</w:t>
      </w:r>
      <w:r w:rsidR="00F04ED0">
        <w:rPr>
          <w:rFonts w:ascii="Arial" w:hAnsi="Arial" w:cs="Arial"/>
          <w:sz w:val="24"/>
        </w:rPr>
        <w:t>женной или неполной информации;</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в) отсутствие в книге регистрации захоронений</w:t>
      </w:r>
      <w:r w:rsidR="00F04ED0">
        <w:rPr>
          <w:rFonts w:ascii="Arial" w:hAnsi="Arial" w:cs="Arial"/>
          <w:sz w:val="24"/>
        </w:rPr>
        <w:t xml:space="preserve"> данных о захоронении умершего.</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Неполучение (несвоевременное получение) документов, запрошенных в соответствии с пунктом 18 настоящего административного регламента, не может являться основанием для отказа в предо</w:t>
      </w:r>
      <w:r w:rsidR="00F04ED0">
        <w:rPr>
          <w:rFonts w:ascii="Arial" w:hAnsi="Arial" w:cs="Arial"/>
          <w:sz w:val="24"/>
        </w:rPr>
        <w:t>ставлении муниципальной услуги.</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Отказ в предоставлении муниципальной услуги может быть обжалован гражданином в порядке, установленном законодательством.</w:t>
      </w:r>
    </w:p>
    <w:p w:rsidR="00607DAF" w:rsidRPr="00607DAF" w:rsidRDefault="00607DAF" w:rsidP="00607DAF">
      <w:pPr>
        <w:spacing w:after="0"/>
        <w:jc w:val="both"/>
        <w:rPr>
          <w:rFonts w:ascii="Arial" w:hAnsi="Arial" w:cs="Arial"/>
          <w:sz w:val="24"/>
        </w:rPr>
      </w:pPr>
    </w:p>
    <w:p w:rsidR="00607DAF" w:rsidRPr="00F04ED0" w:rsidRDefault="00607DAF" w:rsidP="00F04ED0">
      <w:pPr>
        <w:spacing w:after="0"/>
        <w:jc w:val="center"/>
        <w:rPr>
          <w:rFonts w:ascii="Arial" w:hAnsi="Arial" w:cs="Arial"/>
          <w:b/>
          <w:sz w:val="24"/>
        </w:rPr>
      </w:pPr>
      <w:r w:rsidRPr="00F04ED0">
        <w:rPr>
          <w:rFonts w:ascii="Arial" w:hAnsi="Arial" w:cs="Arial"/>
          <w:b/>
          <w:sz w:val="24"/>
        </w:rPr>
        <w:t>Глава 12. Размер платы, взимаемой с заявителя при предоставлении муниципальной услуги, и способы ее взимания</w:t>
      </w:r>
    </w:p>
    <w:p w:rsidR="00607DAF" w:rsidRPr="00607DAF" w:rsidRDefault="00607DAF" w:rsidP="00607DAF">
      <w:pPr>
        <w:spacing w:after="0"/>
        <w:jc w:val="both"/>
        <w:rPr>
          <w:rFonts w:ascii="Arial" w:hAnsi="Arial" w:cs="Arial"/>
          <w:sz w:val="24"/>
        </w:rPr>
      </w:pP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28. Муниципальная услуга предоставляется без взимания государственной пошлины или иной платы.</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29.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607DAF" w:rsidRPr="00607DAF" w:rsidRDefault="00607DAF" w:rsidP="00F04ED0">
      <w:pPr>
        <w:spacing w:after="0"/>
        <w:ind w:firstLine="709"/>
        <w:jc w:val="both"/>
        <w:rPr>
          <w:rFonts w:ascii="Arial" w:hAnsi="Arial" w:cs="Arial"/>
          <w:sz w:val="24"/>
        </w:rPr>
      </w:pPr>
    </w:p>
    <w:p w:rsidR="00607DAF" w:rsidRPr="00F04ED0" w:rsidRDefault="00607DAF" w:rsidP="00F04ED0">
      <w:pPr>
        <w:spacing w:after="0"/>
        <w:jc w:val="center"/>
        <w:rPr>
          <w:rFonts w:ascii="Arial" w:hAnsi="Arial" w:cs="Arial"/>
          <w:b/>
          <w:sz w:val="24"/>
        </w:rPr>
      </w:pPr>
      <w:r w:rsidRPr="00F04ED0">
        <w:rPr>
          <w:rFonts w:ascii="Arial" w:hAnsi="Arial" w:cs="Arial"/>
          <w:b/>
          <w:sz w:val="24"/>
        </w:rPr>
        <w:t>Глава 13. Максимальный срок ожидания в очереди при подаче заявителем заявления и при получении результата предоставления муниципальной услуги</w:t>
      </w:r>
    </w:p>
    <w:p w:rsidR="00607DAF" w:rsidRPr="00607DAF" w:rsidRDefault="00607DAF" w:rsidP="00F04ED0">
      <w:pPr>
        <w:spacing w:after="0"/>
        <w:ind w:firstLine="709"/>
        <w:jc w:val="both"/>
        <w:rPr>
          <w:rFonts w:ascii="Arial" w:hAnsi="Arial" w:cs="Arial"/>
          <w:sz w:val="24"/>
        </w:rPr>
      </w:pPr>
    </w:p>
    <w:p w:rsidR="00607DAF" w:rsidRPr="00607DAF" w:rsidRDefault="00607DAF" w:rsidP="005C69F8">
      <w:pPr>
        <w:spacing w:after="0"/>
        <w:ind w:firstLine="709"/>
        <w:jc w:val="both"/>
        <w:rPr>
          <w:rFonts w:ascii="Arial" w:hAnsi="Arial" w:cs="Arial"/>
          <w:sz w:val="24"/>
        </w:rPr>
      </w:pPr>
      <w:r w:rsidRPr="00607DAF">
        <w:rPr>
          <w:rFonts w:ascii="Arial" w:hAnsi="Arial" w:cs="Arial"/>
          <w:sz w:val="24"/>
        </w:rPr>
        <w:t>30. Максимальное время ожидания в очереди при подаче документо</w:t>
      </w:r>
      <w:r w:rsidR="005C69F8">
        <w:rPr>
          <w:rFonts w:ascii="Arial" w:hAnsi="Arial" w:cs="Arial"/>
          <w:sz w:val="24"/>
        </w:rPr>
        <w:t>в не должно превышать 15 минут.</w:t>
      </w:r>
    </w:p>
    <w:p w:rsidR="00607DAF" w:rsidRPr="00607DAF" w:rsidRDefault="00607DAF" w:rsidP="00F04ED0">
      <w:pPr>
        <w:spacing w:after="0"/>
        <w:ind w:firstLine="709"/>
        <w:jc w:val="both"/>
        <w:rPr>
          <w:rFonts w:ascii="Arial" w:hAnsi="Arial" w:cs="Arial"/>
          <w:sz w:val="24"/>
        </w:rPr>
      </w:pPr>
      <w:r w:rsidRPr="00607DAF">
        <w:rPr>
          <w:rFonts w:ascii="Arial" w:hAnsi="Arial" w:cs="Arial"/>
          <w:sz w:val="24"/>
        </w:rPr>
        <w:t>31. Максимальное время ожидания в очереди при получении результата муниципальной услуги не должно превышать 15 минут.</w:t>
      </w:r>
    </w:p>
    <w:p w:rsidR="00607DAF" w:rsidRPr="00607DAF" w:rsidRDefault="00607DAF" w:rsidP="00607DAF">
      <w:pPr>
        <w:spacing w:after="0"/>
        <w:jc w:val="both"/>
        <w:rPr>
          <w:rFonts w:ascii="Arial" w:hAnsi="Arial" w:cs="Arial"/>
          <w:sz w:val="24"/>
        </w:rPr>
      </w:pPr>
    </w:p>
    <w:p w:rsidR="00607DAF" w:rsidRPr="005C69F8" w:rsidRDefault="00607DAF" w:rsidP="005C69F8">
      <w:pPr>
        <w:spacing w:after="0"/>
        <w:jc w:val="center"/>
        <w:rPr>
          <w:rFonts w:ascii="Arial" w:hAnsi="Arial" w:cs="Arial"/>
          <w:b/>
          <w:sz w:val="24"/>
        </w:rPr>
      </w:pPr>
      <w:r w:rsidRPr="005C69F8">
        <w:rPr>
          <w:rFonts w:ascii="Arial" w:hAnsi="Arial" w:cs="Arial"/>
          <w:b/>
          <w:sz w:val="24"/>
        </w:rPr>
        <w:t>Глава 14. Срок регистрации заявления</w:t>
      </w:r>
    </w:p>
    <w:p w:rsidR="00607DAF" w:rsidRPr="00607DAF" w:rsidRDefault="00607DAF" w:rsidP="00607DAF">
      <w:pPr>
        <w:spacing w:after="0"/>
        <w:jc w:val="both"/>
        <w:rPr>
          <w:rFonts w:ascii="Arial" w:hAnsi="Arial" w:cs="Arial"/>
          <w:sz w:val="24"/>
        </w:rPr>
      </w:pPr>
    </w:p>
    <w:p w:rsidR="00607DAF" w:rsidRPr="00607DAF" w:rsidRDefault="00607DAF" w:rsidP="003D46C5">
      <w:pPr>
        <w:spacing w:after="0"/>
        <w:ind w:firstLine="709"/>
        <w:jc w:val="both"/>
        <w:rPr>
          <w:rFonts w:ascii="Arial" w:hAnsi="Arial" w:cs="Arial"/>
          <w:sz w:val="24"/>
        </w:rPr>
      </w:pPr>
      <w:r w:rsidRPr="00607DAF">
        <w:rPr>
          <w:rFonts w:ascii="Arial" w:hAnsi="Arial" w:cs="Arial"/>
          <w:sz w:val="24"/>
        </w:rPr>
        <w:t>32. Регистрацию документов, представленных заявителем (заявителями), его (их) представителем (представителями), осуществляет должностное лицо администрации, ответственное за прием и регистрацию документов, в журнале обращений за предоставлением муниципальных услуг путем присвоения указанным документам входящего ном</w:t>
      </w:r>
      <w:r w:rsidR="005C69F8">
        <w:rPr>
          <w:rFonts w:ascii="Arial" w:hAnsi="Arial" w:cs="Arial"/>
          <w:sz w:val="24"/>
        </w:rPr>
        <w:t>ера с указанием даты получения.</w:t>
      </w:r>
    </w:p>
    <w:p w:rsidR="00607DAF" w:rsidRPr="00607DAF" w:rsidRDefault="00607DAF" w:rsidP="003D46C5">
      <w:pPr>
        <w:spacing w:after="0"/>
        <w:ind w:firstLine="709"/>
        <w:jc w:val="both"/>
        <w:rPr>
          <w:rFonts w:ascii="Arial" w:hAnsi="Arial" w:cs="Arial"/>
          <w:sz w:val="24"/>
        </w:rPr>
      </w:pPr>
      <w:r w:rsidRPr="00607DAF">
        <w:rPr>
          <w:rFonts w:ascii="Arial" w:hAnsi="Arial" w:cs="Arial"/>
          <w:sz w:val="24"/>
        </w:rPr>
        <w:t xml:space="preserve">33. Срок регистрации представленных в администрацию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w:t>
      </w:r>
      <w:r w:rsidRPr="00607DAF">
        <w:rPr>
          <w:rFonts w:ascii="Arial" w:hAnsi="Arial" w:cs="Arial"/>
          <w:sz w:val="24"/>
        </w:rPr>
        <w:lastRenderedPageBreak/>
        <w:t>почтовой связи - один рабочий день со дня получения админ</w:t>
      </w:r>
      <w:r w:rsidR="005C69F8">
        <w:rPr>
          <w:rFonts w:ascii="Arial" w:hAnsi="Arial" w:cs="Arial"/>
          <w:sz w:val="24"/>
        </w:rPr>
        <w:t>истрацией указанных документов.</w:t>
      </w:r>
    </w:p>
    <w:p w:rsidR="00607DAF" w:rsidRPr="00607DAF" w:rsidRDefault="00607DAF" w:rsidP="003D46C5">
      <w:pPr>
        <w:spacing w:after="0"/>
        <w:ind w:firstLine="709"/>
        <w:jc w:val="both"/>
        <w:rPr>
          <w:rFonts w:ascii="Arial" w:hAnsi="Arial" w:cs="Arial"/>
          <w:sz w:val="24"/>
        </w:rPr>
      </w:pPr>
      <w:r w:rsidRPr="00607DAF">
        <w:rPr>
          <w:rFonts w:ascii="Arial" w:hAnsi="Arial" w:cs="Arial"/>
          <w:sz w:val="24"/>
        </w:rPr>
        <w:t>34. Днем регистрации документов является день их поступления в администрацию (до 16-00). При поступлении документов после 16-00 или в нерабочий день их регистрация осуществляется следующим рабочим днем.</w:t>
      </w:r>
    </w:p>
    <w:p w:rsidR="00607DAF" w:rsidRPr="00607DAF" w:rsidRDefault="00607DAF" w:rsidP="00607DAF">
      <w:pPr>
        <w:spacing w:after="0"/>
        <w:jc w:val="both"/>
        <w:rPr>
          <w:rFonts w:ascii="Arial" w:hAnsi="Arial" w:cs="Arial"/>
          <w:sz w:val="24"/>
        </w:rPr>
      </w:pPr>
    </w:p>
    <w:p w:rsidR="00607DAF" w:rsidRPr="005C69F8" w:rsidRDefault="00607DAF" w:rsidP="005C69F8">
      <w:pPr>
        <w:spacing w:after="0"/>
        <w:jc w:val="center"/>
        <w:rPr>
          <w:rFonts w:ascii="Arial" w:hAnsi="Arial" w:cs="Arial"/>
          <w:b/>
          <w:sz w:val="24"/>
        </w:rPr>
      </w:pPr>
      <w:r w:rsidRPr="005C69F8">
        <w:rPr>
          <w:rFonts w:ascii="Arial" w:hAnsi="Arial" w:cs="Arial"/>
          <w:b/>
          <w:sz w:val="24"/>
        </w:rPr>
        <w:t>Глава 15. Тре</w:t>
      </w:r>
      <w:r w:rsidR="005C69F8" w:rsidRPr="005C69F8">
        <w:rPr>
          <w:rFonts w:ascii="Arial" w:hAnsi="Arial" w:cs="Arial"/>
          <w:b/>
          <w:sz w:val="24"/>
        </w:rPr>
        <w:t xml:space="preserve">бования к помещениям, в которых </w:t>
      </w:r>
      <w:r w:rsidRPr="005C69F8">
        <w:rPr>
          <w:rFonts w:ascii="Arial" w:hAnsi="Arial" w:cs="Arial"/>
          <w:b/>
          <w:sz w:val="24"/>
        </w:rPr>
        <w:t>предоставляется муниципальная услуга</w:t>
      </w:r>
    </w:p>
    <w:p w:rsidR="00607DAF" w:rsidRPr="00607DAF" w:rsidRDefault="00607DAF" w:rsidP="00607DAF">
      <w:pPr>
        <w:spacing w:after="0"/>
        <w:jc w:val="both"/>
        <w:rPr>
          <w:rFonts w:ascii="Arial" w:hAnsi="Arial" w:cs="Arial"/>
          <w:sz w:val="24"/>
        </w:rPr>
      </w:pPr>
    </w:p>
    <w:p w:rsidR="00607DAF" w:rsidRPr="00607DAF" w:rsidRDefault="00607DAF" w:rsidP="005C69F8">
      <w:pPr>
        <w:spacing w:after="0"/>
        <w:ind w:firstLine="709"/>
        <w:jc w:val="both"/>
        <w:rPr>
          <w:rFonts w:ascii="Arial" w:hAnsi="Arial" w:cs="Arial"/>
          <w:sz w:val="24"/>
        </w:rPr>
      </w:pPr>
      <w:r w:rsidRPr="00607DAF">
        <w:rPr>
          <w:rFonts w:ascii="Arial" w:hAnsi="Arial" w:cs="Arial"/>
          <w:sz w:val="24"/>
        </w:rPr>
        <w:t>35. Вход в здание администрации оборудуется информационной табличкой (вывеской), содержащей информацию о пол</w:t>
      </w:r>
      <w:r w:rsidR="005C69F8">
        <w:rPr>
          <w:rFonts w:ascii="Arial" w:hAnsi="Arial" w:cs="Arial"/>
          <w:sz w:val="24"/>
        </w:rPr>
        <w:t>ном наименовании администрации.</w:t>
      </w:r>
    </w:p>
    <w:p w:rsidR="00607DAF" w:rsidRPr="00607DAF" w:rsidRDefault="00607DAF" w:rsidP="005C69F8">
      <w:pPr>
        <w:spacing w:after="0"/>
        <w:ind w:firstLine="709"/>
        <w:jc w:val="both"/>
        <w:rPr>
          <w:rFonts w:ascii="Arial" w:hAnsi="Arial" w:cs="Arial"/>
          <w:sz w:val="24"/>
        </w:rPr>
      </w:pPr>
      <w:r w:rsidRPr="00607DAF">
        <w:rPr>
          <w:rFonts w:ascii="Arial" w:hAnsi="Arial" w:cs="Arial"/>
          <w:sz w:val="24"/>
        </w:rPr>
        <w:t>36. Администрация обеспечивает инвалидам (включая инвалидов, использующих кресла-коляски и собак-проводников</w:t>
      </w:r>
      <w:r w:rsidR="005C69F8">
        <w:rPr>
          <w:rFonts w:ascii="Arial" w:hAnsi="Arial" w:cs="Arial"/>
          <w:sz w:val="24"/>
        </w:rPr>
        <w:t>):</w:t>
      </w:r>
    </w:p>
    <w:p w:rsidR="00607DAF" w:rsidRPr="00607DAF" w:rsidRDefault="00607DAF" w:rsidP="005C69F8">
      <w:pPr>
        <w:spacing w:after="0"/>
        <w:ind w:firstLine="709"/>
        <w:jc w:val="both"/>
        <w:rPr>
          <w:rFonts w:ascii="Arial" w:hAnsi="Arial" w:cs="Arial"/>
          <w:sz w:val="24"/>
        </w:rPr>
      </w:pPr>
      <w:r w:rsidRPr="00607DAF">
        <w:rPr>
          <w:rFonts w:ascii="Arial" w:hAnsi="Arial" w:cs="Arial"/>
          <w:sz w:val="24"/>
        </w:rPr>
        <w:t>1) сопровождение инвалидов, имеющих стойкие расстройства функции зрения и самостоятельного передвижения, и оказание им</w:t>
      </w:r>
      <w:r w:rsidR="005C69F8">
        <w:rPr>
          <w:rFonts w:ascii="Arial" w:hAnsi="Arial" w:cs="Arial"/>
          <w:sz w:val="24"/>
        </w:rPr>
        <w:t xml:space="preserve"> помощи в здании администрации;</w:t>
      </w:r>
    </w:p>
    <w:p w:rsidR="00607DAF" w:rsidRPr="00607DAF" w:rsidRDefault="00607DAF" w:rsidP="005C69F8">
      <w:pPr>
        <w:spacing w:after="0"/>
        <w:ind w:firstLine="709"/>
        <w:jc w:val="both"/>
        <w:rPr>
          <w:rFonts w:ascii="Arial" w:hAnsi="Arial" w:cs="Arial"/>
          <w:sz w:val="24"/>
        </w:rPr>
      </w:pPr>
      <w:r w:rsidRPr="00607DAF">
        <w:rPr>
          <w:rFonts w:ascii="Arial" w:hAnsi="Arial" w:cs="Arial"/>
          <w:sz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w:t>
      </w:r>
      <w:r w:rsidR="005C69F8">
        <w:rPr>
          <w:rFonts w:ascii="Arial" w:hAnsi="Arial" w:cs="Arial"/>
          <w:sz w:val="24"/>
        </w:rPr>
        <w:t>ре социальной защиты населения;</w:t>
      </w:r>
    </w:p>
    <w:p w:rsidR="00607DAF" w:rsidRPr="00607DAF" w:rsidRDefault="00607DAF" w:rsidP="005C69F8">
      <w:pPr>
        <w:spacing w:after="0"/>
        <w:ind w:firstLine="709"/>
        <w:jc w:val="both"/>
        <w:rPr>
          <w:rFonts w:ascii="Arial" w:hAnsi="Arial" w:cs="Arial"/>
          <w:sz w:val="24"/>
        </w:rPr>
      </w:pPr>
      <w:r w:rsidRPr="00607DAF">
        <w:rPr>
          <w:rFonts w:ascii="Arial" w:hAnsi="Arial" w:cs="Arial"/>
          <w:sz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w:t>
      </w:r>
      <w:r w:rsidR="005C69F8">
        <w:rPr>
          <w:rFonts w:ascii="Arial" w:hAnsi="Arial" w:cs="Arial"/>
          <w:sz w:val="24"/>
        </w:rPr>
        <w:t>ицами.</w:t>
      </w:r>
    </w:p>
    <w:p w:rsidR="00607DAF" w:rsidRPr="00607DAF" w:rsidRDefault="00607DAF" w:rsidP="005C69F8">
      <w:pPr>
        <w:spacing w:after="0"/>
        <w:ind w:firstLine="709"/>
        <w:jc w:val="both"/>
        <w:rPr>
          <w:rFonts w:ascii="Arial" w:hAnsi="Arial" w:cs="Arial"/>
          <w:sz w:val="24"/>
        </w:rPr>
      </w:pPr>
      <w:r w:rsidRPr="00607DAF">
        <w:rPr>
          <w:rFonts w:ascii="Arial" w:hAnsi="Arial" w:cs="Arial"/>
          <w:sz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w:t>
      </w:r>
      <w:r w:rsidR="005C69F8">
        <w:rPr>
          <w:rFonts w:ascii="Arial" w:hAnsi="Arial" w:cs="Arial"/>
          <w:sz w:val="24"/>
        </w:rPr>
        <w:t>ставления муниципальной услуги.</w:t>
      </w:r>
    </w:p>
    <w:p w:rsidR="00607DAF" w:rsidRPr="00607DAF" w:rsidRDefault="00607DAF" w:rsidP="005C69F8">
      <w:pPr>
        <w:spacing w:after="0"/>
        <w:ind w:firstLine="709"/>
        <w:jc w:val="both"/>
        <w:rPr>
          <w:rFonts w:ascii="Arial" w:hAnsi="Arial" w:cs="Arial"/>
          <w:sz w:val="24"/>
        </w:rPr>
      </w:pPr>
      <w:r w:rsidRPr="00607DAF">
        <w:rPr>
          <w:rFonts w:ascii="Arial" w:hAnsi="Arial" w:cs="Arial"/>
          <w:sz w:val="24"/>
        </w:rPr>
        <w:t>37.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w:t>
      </w:r>
      <w:r w:rsidR="005C69F8">
        <w:rPr>
          <w:rFonts w:ascii="Arial" w:hAnsi="Arial" w:cs="Arial"/>
          <w:sz w:val="24"/>
        </w:rPr>
        <w:t>явителям или их представителям.</w:t>
      </w:r>
    </w:p>
    <w:p w:rsidR="00607DAF" w:rsidRPr="00607DAF" w:rsidRDefault="00607DAF" w:rsidP="005C69F8">
      <w:pPr>
        <w:spacing w:after="0"/>
        <w:ind w:firstLine="709"/>
        <w:jc w:val="both"/>
        <w:rPr>
          <w:rFonts w:ascii="Arial" w:hAnsi="Arial" w:cs="Arial"/>
          <w:sz w:val="24"/>
        </w:rPr>
      </w:pPr>
      <w:r w:rsidRPr="00607DAF">
        <w:rPr>
          <w:rFonts w:ascii="Arial" w:hAnsi="Arial" w:cs="Arial"/>
          <w:sz w:val="24"/>
        </w:rPr>
        <w:t>38. Прием заявителей или их представителей, документов, необходимых для предоставления муниципальной услуги, осуществля</w:t>
      </w:r>
      <w:r w:rsidR="005C69F8">
        <w:rPr>
          <w:rFonts w:ascii="Arial" w:hAnsi="Arial" w:cs="Arial"/>
          <w:sz w:val="24"/>
        </w:rPr>
        <w:t>ется в кабинетах администрации.</w:t>
      </w:r>
    </w:p>
    <w:p w:rsidR="00607DAF" w:rsidRPr="00607DAF" w:rsidRDefault="00607DAF" w:rsidP="005C69F8">
      <w:pPr>
        <w:spacing w:after="0"/>
        <w:ind w:firstLine="709"/>
        <w:jc w:val="both"/>
        <w:rPr>
          <w:rFonts w:ascii="Arial" w:hAnsi="Arial" w:cs="Arial"/>
          <w:sz w:val="24"/>
        </w:rPr>
      </w:pPr>
      <w:r w:rsidRPr="00607DAF">
        <w:rPr>
          <w:rFonts w:ascii="Arial" w:hAnsi="Arial" w:cs="Arial"/>
          <w:sz w:val="24"/>
        </w:rPr>
        <w:t>39. Вход в кабинет администрации оборудуется информационной табличкой (вывеской) с указанием номера кабинета, в котором осуществляется предо</w:t>
      </w:r>
      <w:r w:rsidR="005C69F8">
        <w:rPr>
          <w:rFonts w:ascii="Arial" w:hAnsi="Arial" w:cs="Arial"/>
          <w:sz w:val="24"/>
        </w:rPr>
        <w:t>ставление муниципальной услуги.</w:t>
      </w:r>
    </w:p>
    <w:p w:rsidR="00607DAF" w:rsidRPr="00607DAF" w:rsidRDefault="00607DAF" w:rsidP="005C69F8">
      <w:pPr>
        <w:spacing w:after="0"/>
        <w:ind w:firstLine="709"/>
        <w:jc w:val="both"/>
        <w:rPr>
          <w:rFonts w:ascii="Arial" w:hAnsi="Arial" w:cs="Arial"/>
          <w:sz w:val="24"/>
        </w:rPr>
      </w:pPr>
      <w:r w:rsidRPr="00607DAF">
        <w:rPr>
          <w:rFonts w:ascii="Arial" w:hAnsi="Arial" w:cs="Arial"/>
          <w:sz w:val="24"/>
        </w:rPr>
        <w:t>40.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w:t>
      </w:r>
      <w:r w:rsidR="005C69F8">
        <w:rPr>
          <w:rFonts w:ascii="Arial" w:hAnsi="Arial" w:cs="Arial"/>
          <w:sz w:val="24"/>
        </w:rPr>
        <w:t>ющим и сканирующим устройствам.</w:t>
      </w:r>
    </w:p>
    <w:p w:rsidR="00607DAF" w:rsidRPr="00607DAF" w:rsidRDefault="00607DAF" w:rsidP="005C69F8">
      <w:pPr>
        <w:spacing w:after="0"/>
        <w:ind w:firstLine="709"/>
        <w:jc w:val="both"/>
        <w:rPr>
          <w:rFonts w:ascii="Arial" w:hAnsi="Arial" w:cs="Arial"/>
          <w:sz w:val="24"/>
        </w:rPr>
      </w:pPr>
      <w:r w:rsidRPr="00607DAF">
        <w:rPr>
          <w:rFonts w:ascii="Arial" w:hAnsi="Arial" w:cs="Arial"/>
          <w:sz w:val="24"/>
        </w:rPr>
        <w:t>41.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r w:rsidR="005C69F8">
        <w:rPr>
          <w:rFonts w:ascii="Arial" w:hAnsi="Arial" w:cs="Arial"/>
          <w:sz w:val="24"/>
        </w:rPr>
        <w:t>.</w:t>
      </w:r>
    </w:p>
    <w:p w:rsidR="00607DAF" w:rsidRPr="00607DAF" w:rsidRDefault="00607DAF" w:rsidP="005C69F8">
      <w:pPr>
        <w:spacing w:after="0"/>
        <w:ind w:firstLine="709"/>
        <w:jc w:val="both"/>
        <w:rPr>
          <w:rFonts w:ascii="Arial" w:hAnsi="Arial" w:cs="Arial"/>
          <w:sz w:val="24"/>
        </w:rPr>
      </w:pPr>
      <w:r w:rsidRPr="00607DAF">
        <w:rPr>
          <w:rFonts w:ascii="Arial" w:hAnsi="Arial" w:cs="Arial"/>
          <w:sz w:val="24"/>
        </w:rPr>
        <w:t xml:space="preserve">42. Места ожидания в очереди на прием, подачу документов, необходимых для предоставления муниципальной услуги, оборудуются стульями, </w:t>
      </w:r>
      <w:r w:rsidR="005C69F8">
        <w:rPr>
          <w:rFonts w:ascii="Arial" w:hAnsi="Arial" w:cs="Arial"/>
          <w:sz w:val="24"/>
        </w:rPr>
        <w:t>кресельными секциями, скамьями.</w:t>
      </w:r>
    </w:p>
    <w:p w:rsidR="00607DAF" w:rsidRPr="00607DAF" w:rsidRDefault="00607DAF" w:rsidP="005C69F8">
      <w:pPr>
        <w:spacing w:after="0"/>
        <w:ind w:firstLine="709"/>
        <w:jc w:val="both"/>
        <w:rPr>
          <w:rFonts w:ascii="Arial" w:hAnsi="Arial" w:cs="Arial"/>
          <w:sz w:val="24"/>
        </w:rPr>
      </w:pPr>
      <w:r w:rsidRPr="00607DAF">
        <w:rPr>
          <w:rFonts w:ascii="Arial" w:hAnsi="Arial" w:cs="Arial"/>
          <w:sz w:val="24"/>
        </w:rPr>
        <w:t>43. Места для заполнения документов оборудуются информационными стендами, стульями и столами для воз</w:t>
      </w:r>
      <w:r w:rsidR="005C69F8">
        <w:rPr>
          <w:rFonts w:ascii="Arial" w:hAnsi="Arial" w:cs="Arial"/>
          <w:sz w:val="24"/>
        </w:rPr>
        <w:t>можности оформления документов.</w:t>
      </w:r>
    </w:p>
    <w:p w:rsidR="00607DAF" w:rsidRPr="00607DAF" w:rsidRDefault="00607DAF" w:rsidP="005C69F8">
      <w:pPr>
        <w:spacing w:after="0"/>
        <w:ind w:firstLine="709"/>
        <w:jc w:val="both"/>
        <w:rPr>
          <w:rFonts w:ascii="Arial" w:hAnsi="Arial" w:cs="Arial"/>
          <w:sz w:val="24"/>
        </w:rPr>
      </w:pPr>
      <w:r w:rsidRPr="00607DAF">
        <w:rPr>
          <w:rFonts w:ascii="Arial" w:hAnsi="Arial" w:cs="Arial"/>
          <w:sz w:val="24"/>
        </w:rPr>
        <w:lastRenderedPageBreak/>
        <w:t>44.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607DAF" w:rsidRPr="00607DAF" w:rsidRDefault="00607DAF" w:rsidP="00607DAF">
      <w:pPr>
        <w:spacing w:after="0"/>
        <w:jc w:val="both"/>
        <w:rPr>
          <w:rFonts w:ascii="Arial" w:hAnsi="Arial" w:cs="Arial"/>
          <w:sz w:val="24"/>
        </w:rPr>
      </w:pPr>
    </w:p>
    <w:p w:rsidR="00607DAF" w:rsidRPr="005C69F8" w:rsidRDefault="00607DAF" w:rsidP="005C69F8">
      <w:pPr>
        <w:spacing w:after="0"/>
        <w:jc w:val="center"/>
        <w:rPr>
          <w:rFonts w:ascii="Arial" w:hAnsi="Arial" w:cs="Arial"/>
          <w:b/>
          <w:sz w:val="24"/>
        </w:rPr>
      </w:pPr>
      <w:r w:rsidRPr="005C69F8">
        <w:rPr>
          <w:rFonts w:ascii="Arial" w:hAnsi="Arial" w:cs="Arial"/>
          <w:b/>
          <w:sz w:val="24"/>
        </w:rPr>
        <w:t>Глава 16. Показатели доступности и качества муниципальной услуги</w:t>
      </w:r>
    </w:p>
    <w:p w:rsidR="00607DAF" w:rsidRPr="00607DAF" w:rsidRDefault="00607DAF" w:rsidP="00607DAF">
      <w:pPr>
        <w:spacing w:after="0"/>
        <w:jc w:val="both"/>
        <w:rPr>
          <w:rFonts w:ascii="Arial" w:hAnsi="Arial" w:cs="Arial"/>
          <w:sz w:val="24"/>
        </w:rPr>
      </w:pP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45. Основными показателями доступности и качества</w:t>
      </w:r>
      <w:r w:rsidR="002A1AD3">
        <w:rPr>
          <w:rFonts w:ascii="Arial" w:hAnsi="Arial" w:cs="Arial"/>
          <w:sz w:val="24"/>
        </w:rPr>
        <w:t xml:space="preserve"> муниципальной услуги являются:</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1) соблюдение требований к местам предоставления муниципальной услуги, их транспортной доступности</w:t>
      </w:r>
      <w:r w:rsidR="002A1AD3">
        <w:rPr>
          <w:rFonts w:ascii="Arial" w:hAnsi="Arial" w:cs="Arial"/>
          <w:sz w:val="24"/>
        </w:rPr>
        <w:t>;</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2) среднее время ожидания в</w:t>
      </w:r>
      <w:r w:rsidR="002A1AD3">
        <w:rPr>
          <w:rFonts w:ascii="Arial" w:hAnsi="Arial" w:cs="Arial"/>
          <w:sz w:val="24"/>
        </w:rPr>
        <w:t xml:space="preserve"> очереди при подаче документов;</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3) количество обращений об обжаловании решений и действий (бездействия) администрации, а также</w:t>
      </w:r>
      <w:r w:rsidR="002A1AD3">
        <w:rPr>
          <w:rFonts w:ascii="Arial" w:hAnsi="Arial" w:cs="Arial"/>
          <w:sz w:val="24"/>
        </w:rPr>
        <w:t xml:space="preserve"> должностных лиц администрации;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4) количество взаимодействий заявителя или его представителя с должностным</w:t>
      </w:r>
      <w:r w:rsidR="002A1AD3">
        <w:rPr>
          <w:rFonts w:ascii="Arial" w:hAnsi="Arial" w:cs="Arial"/>
          <w:sz w:val="24"/>
        </w:rPr>
        <w:t>и лицами, их продолжительность;</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5) возможность получения информации о ходе предо</w:t>
      </w:r>
      <w:r w:rsidR="002A1AD3">
        <w:rPr>
          <w:rFonts w:ascii="Arial" w:hAnsi="Arial" w:cs="Arial"/>
          <w:sz w:val="24"/>
        </w:rPr>
        <w:t>ставления муниципальной услуги.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 xml:space="preserve">46.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w:t>
      </w:r>
      <w:r w:rsidR="002A1AD3">
        <w:rPr>
          <w:rFonts w:ascii="Arial" w:hAnsi="Arial" w:cs="Arial"/>
          <w:sz w:val="24"/>
        </w:rPr>
        <w:t>приема граждан в администрации.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 xml:space="preserve">47. Взаимодействие заявителя или его представителя с должностными лицами администрации осуществляется при личном обращении заявителя или </w:t>
      </w:r>
      <w:r w:rsidR="002A1AD3">
        <w:rPr>
          <w:rFonts w:ascii="Arial" w:hAnsi="Arial" w:cs="Arial"/>
          <w:sz w:val="24"/>
        </w:rPr>
        <w:t>его представителя:</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1) для подачи заявления и документов, необходимых для предо</w:t>
      </w:r>
      <w:r w:rsidR="002A1AD3">
        <w:rPr>
          <w:rFonts w:ascii="Arial" w:hAnsi="Arial" w:cs="Arial"/>
          <w:sz w:val="24"/>
        </w:rPr>
        <w:t>ставления муниципальной услуги;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2) для получения результата предо</w:t>
      </w:r>
      <w:r w:rsidR="002A1AD3">
        <w:rPr>
          <w:rFonts w:ascii="Arial" w:hAnsi="Arial" w:cs="Arial"/>
          <w:sz w:val="24"/>
        </w:rPr>
        <w:t>ставления муниципальной услуги.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48.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47 настоящего административного р</w:t>
      </w:r>
      <w:r w:rsidR="002A1AD3">
        <w:rPr>
          <w:rFonts w:ascii="Arial" w:hAnsi="Arial" w:cs="Arial"/>
          <w:sz w:val="24"/>
        </w:rPr>
        <w:t>егламента видов взаимодействия.</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49. Количество взаимодействий заявителя или его представителя с должностными лицами администрации при предоставлении муниципальной услуг</w:t>
      </w:r>
      <w:r w:rsidR="002A1AD3">
        <w:rPr>
          <w:rFonts w:ascii="Arial" w:hAnsi="Arial" w:cs="Arial"/>
          <w:sz w:val="24"/>
        </w:rPr>
        <w:t>и не должно превышать двух раз.</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50. 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w:t>
      </w:r>
      <w:r w:rsidR="002A1AD3">
        <w:rPr>
          <w:rFonts w:ascii="Arial" w:hAnsi="Arial" w:cs="Arial"/>
          <w:sz w:val="24"/>
        </w:rPr>
        <w:t>ным запросом) не предусмотрена.</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51. Заявитель или его представитель имеет возможность получить информацию о ходе предоставления муниципальной услуги в администрации.</w:t>
      </w:r>
    </w:p>
    <w:p w:rsidR="00607DAF" w:rsidRPr="00607DAF" w:rsidRDefault="00607DAF" w:rsidP="00607DAF">
      <w:pPr>
        <w:spacing w:after="0"/>
        <w:jc w:val="both"/>
        <w:rPr>
          <w:rFonts w:ascii="Arial" w:hAnsi="Arial" w:cs="Arial"/>
          <w:sz w:val="24"/>
        </w:rPr>
      </w:pPr>
    </w:p>
    <w:p w:rsidR="00607DAF" w:rsidRPr="002A1AD3" w:rsidRDefault="00607DAF" w:rsidP="002A1AD3">
      <w:pPr>
        <w:spacing w:after="0"/>
        <w:jc w:val="center"/>
        <w:rPr>
          <w:rFonts w:ascii="Arial" w:hAnsi="Arial" w:cs="Arial"/>
          <w:b/>
          <w:sz w:val="24"/>
        </w:rPr>
      </w:pPr>
      <w:r w:rsidRPr="002A1AD3">
        <w:rPr>
          <w:rFonts w:ascii="Arial" w:hAnsi="Arial" w:cs="Arial"/>
          <w:b/>
          <w:sz w:val="24"/>
        </w:rPr>
        <w:t>Глава 17. Иные требования к предоставлению муниципальной услуги, в том числе учитывающие особенности предоставления муниципальной</w:t>
      </w:r>
      <w:r w:rsidR="002A1AD3">
        <w:rPr>
          <w:rFonts w:ascii="Arial" w:hAnsi="Arial" w:cs="Arial"/>
          <w:b/>
          <w:sz w:val="24"/>
        </w:rPr>
        <w:t xml:space="preserve"> услуги в </w:t>
      </w:r>
      <w:r w:rsidRPr="002A1AD3">
        <w:rPr>
          <w:rFonts w:ascii="Arial" w:hAnsi="Arial" w:cs="Arial"/>
          <w:b/>
          <w:sz w:val="24"/>
        </w:rPr>
        <w:t>МФ</w:t>
      </w:r>
      <w:r w:rsidR="002A1AD3">
        <w:rPr>
          <w:rFonts w:ascii="Arial" w:hAnsi="Arial" w:cs="Arial"/>
          <w:b/>
          <w:sz w:val="24"/>
        </w:rPr>
        <w:t xml:space="preserve">Ц, и особенности предоставления </w:t>
      </w:r>
      <w:r w:rsidRPr="002A1AD3">
        <w:rPr>
          <w:rFonts w:ascii="Arial" w:hAnsi="Arial" w:cs="Arial"/>
          <w:b/>
          <w:sz w:val="24"/>
        </w:rPr>
        <w:t>муниципальной услуги в электронной форме</w:t>
      </w:r>
    </w:p>
    <w:p w:rsidR="00607DAF" w:rsidRPr="00607DAF" w:rsidRDefault="00607DAF" w:rsidP="002A1AD3">
      <w:pPr>
        <w:spacing w:after="0"/>
        <w:ind w:firstLine="709"/>
        <w:jc w:val="both"/>
        <w:rPr>
          <w:rFonts w:ascii="Arial" w:hAnsi="Arial" w:cs="Arial"/>
          <w:sz w:val="24"/>
        </w:rPr>
      </w:pP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52. Муниципальная услуга по экстерриториально</w:t>
      </w:r>
      <w:r w:rsidR="002A1AD3">
        <w:rPr>
          <w:rFonts w:ascii="Arial" w:hAnsi="Arial" w:cs="Arial"/>
          <w:sz w:val="24"/>
        </w:rPr>
        <w:t>му принципу не предоставляется.</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53. Услуги, которые являются необходимыми и обязательными для предоставления муниципальной услуги, отсутствуют.</w:t>
      </w:r>
    </w:p>
    <w:p w:rsidR="00607DAF" w:rsidRPr="00607DAF" w:rsidRDefault="00607DAF" w:rsidP="002A1AD3">
      <w:pPr>
        <w:spacing w:after="0"/>
        <w:ind w:firstLine="709"/>
        <w:jc w:val="both"/>
        <w:rPr>
          <w:rFonts w:ascii="Arial" w:hAnsi="Arial" w:cs="Arial"/>
          <w:sz w:val="24"/>
        </w:rPr>
      </w:pP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54. Предоставление муниципальной услуги в элек</w:t>
      </w:r>
      <w:r w:rsidR="002A1AD3">
        <w:rPr>
          <w:rFonts w:ascii="Arial" w:hAnsi="Arial" w:cs="Arial"/>
          <w:sz w:val="24"/>
        </w:rPr>
        <w:t>тронной форме не предусмотрено.</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54.1.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с использованием информационных технологий, предусмотренных частью 18 статьи 14.1 Федерального закона от 27</w:t>
      </w:r>
      <w:r w:rsidR="000713F1">
        <w:rPr>
          <w:rFonts w:ascii="Arial" w:hAnsi="Arial" w:cs="Arial"/>
          <w:sz w:val="24"/>
        </w:rPr>
        <w:t>.07.2006 года №</w:t>
      </w:r>
      <w:r w:rsidR="00BA17B0">
        <w:rPr>
          <w:rFonts w:ascii="Arial" w:hAnsi="Arial" w:cs="Arial"/>
          <w:sz w:val="24"/>
        </w:rPr>
        <w:t>149-ФЗ «</w:t>
      </w:r>
      <w:r w:rsidRPr="00607DAF">
        <w:rPr>
          <w:rFonts w:ascii="Arial" w:hAnsi="Arial" w:cs="Arial"/>
          <w:sz w:val="24"/>
        </w:rPr>
        <w:t>Об информации, информационных техн</w:t>
      </w:r>
      <w:r w:rsidR="00BA17B0">
        <w:rPr>
          <w:rFonts w:ascii="Arial" w:hAnsi="Arial" w:cs="Arial"/>
          <w:sz w:val="24"/>
        </w:rPr>
        <w:t>ологиях и о защите информации»</w:t>
      </w:r>
      <w:r w:rsidR="002A1AD3">
        <w:rPr>
          <w:rFonts w:ascii="Arial" w:hAnsi="Arial" w:cs="Arial"/>
          <w:sz w:val="24"/>
        </w:rPr>
        <w:t>.</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54.2. При предоставлении муниципальных услуг в электронной форме идентификация и аутентификация мо</w:t>
      </w:r>
      <w:r w:rsidR="002A1AD3">
        <w:rPr>
          <w:rFonts w:ascii="Arial" w:hAnsi="Arial" w:cs="Arial"/>
          <w:sz w:val="24"/>
        </w:rPr>
        <w:t>гут осуществляться посредством:</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w:t>
      </w:r>
      <w:r w:rsidR="002A1AD3">
        <w:rPr>
          <w:rFonts w:ascii="Arial" w:hAnsi="Arial" w:cs="Arial"/>
          <w:sz w:val="24"/>
        </w:rPr>
        <w:t>занных информационных системах;</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w:t>
      </w:r>
      <w:r w:rsidR="002A1AD3">
        <w:rPr>
          <w:rFonts w:ascii="Arial" w:hAnsi="Arial" w:cs="Arial"/>
          <w:sz w:val="24"/>
        </w:rPr>
        <w:t>альным данным физического лица.</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54.3. При наступлении событий, являющихся основанием для предоставления муниципальны</w:t>
      </w:r>
      <w:r w:rsidR="002A1AD3">
        <w:rPr>
          <w:rFonts w:ascii="Arial" w:hAnsi="Arial" w:cs="Arial"/>
          <w:sz w:val="24"/>
        </w:rPr>
        <w:t>х услуг, Администрация, вправе:</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услуги для немедленного получения результа</w:t>
      </w:r>
      <w:r w:rsidR="002A1AD3">
        <w:rPr>
          <w:rFonts w:ascii="Arial" w:hAnsi="Arial" w:cs="Arial"/>
          <w:sz w:val="24"/>
        </w:rPr>
        <w:t>та предоставления такой услуги;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услуги, в том числе направлять межведомственные запросы, получать на них ответы, формировать результат предоставления услуги, а также предоставлять его заявителю с использованием портала государственных и муниципальных услуг и уведомлять заявит</w:t>
      </w:r>
      <w:r w:rsidR="002A1AD3">
        <w:rPr>
          <w:rFonts w:ascii="Arial" w:hAnsi="Arial" w:cs="Arial"/>
          <w:sz w:val="24"/>
        </w:rPr>
        <w:t>еля о проведенных мероприятиях.</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Муниципальная услуга не оказывается в упреждающем (</w:t>
      </w:r>
      <w:proofErr w:type="spellStart"/>
      <w:r w:rsidRPr="00607DAF">
        <w:rPr>
          <w:rFonts w:ascii="Arial" w:hAnsi="Arial" w:cs="Arial"/>
          <w:sz w:val="24"/>
        </w:rPr>
        <w:t>проактивном</w:t>
      </w:r>
      <w:proofErr w:type="spellEnd"/>
      <w:r w:rsidRPr="00607DAF">
        <w:rPr>
          <w:rFonts w:ascii="Arial" w:hAnsi="Arial" w:cs="Arial"/>
          <w:sz w:val="24"/>
        </w:rPr>
        <w:t>) режиме.</w:t>
      </w:r>
    </w:p>
    <w:p w:rsidR="00607DAF" w:rsidRPr="00607DAF" w:rsidRDefault="00607DAF" w:rsidP="00607DAF">
      <w:pPr>
        <w:spacing w:after="0"/>
        <w:jc w:val="both"/>
        <w:rPr>
          <w:rFonts w:ascii="Arial" w:hAnsi="Arial" w:cs="Arial"/>
          <w:sz w:val="24"/>
        </w:rPr>
      </w:pPr>
    </w:p>
    <w:p w:rsidR="00607DAF" w:rsidRPr="002A1AD3" w:rsidRDefault="00607DAF" w:rsidP="002A1AD3">
      <w:pPr>
        <w:spacing w:after="0"/>
        <w:jc w:val="center"/>
        <w:rPr>
          <w:rFonts w:ascii="Arial" w:hAnsi="Arial" w:cs="Arial"/>
          <w:b/>
          <w:sz w:val="24"/>
        </w:rPr>
      </w:pPr>
      <w:r w:rsidRPr="002A1AD3">
        <w:rPr>
          <w:rFonts w:ascii="Arial" w:hAnsi="Arial" w:cs="Arial"/>
          <w:b/>
          <w:sz w:val="24"/>
        </w:rPr>
        <w:t>РАЗДЕЛ III. СОСТАВ, ПОСЛЕДОВАТЕЛЬНОСТЬ И СРОКИ ВЫПОЛНЕНИЯ АДМИНИСТРАТИВНЫХ ПРОЦЕДУР, ТРЕБОВАНИЯ К ПОРЯДКУ ИХ ВЫПОЛНЕНИЯ</w:t>
      </w:r>
    </w:p>
    <w:p w:rsidR="00607DAF" w:rsidRPr="002A1AD3" w:rsidRDefault="00607DAF" w:rsidP="002A1AD3">
      <w:pPr>
        <w:spacing w:after="0"/>
        <w:jc w:val="center"/>
        <w:rPr>
          <w:rFonts w:ascii="Arial" w:hAnsi="Arial" w:cs="Arial"/>
          <w:b/>
          <w:sz w:val="24"/>
        </w:rPr>
      </w:pPr>
    </w:p>
    <w:p w:rsidR="00607DAF" w:rsidRPr="002A1AD3" w:rsidRDefault="00607DAF" w:rsidP="002A1AD3">
      <w:pPr>
        <w:spacing w:after="0"/>
        <w:jc w:val="center"/>
        <w:rPr>
          <w:rFonts w:ascii="Arial" w:hAnsi="Arial" w:cs="Arial"/>
          <w:b/>
          <w:sz w:val="24"/>
        </w:rPr>
      </w:pPr>
      <w:r w:rsidRPr="002A1AD3">
        <w:rPr>
          <w:rFonts w:ascii="Arial" w:hAnsi="Arial" w:cs="Arial"/>
          <w:b/>
          <w:sz w:val="24"/>
        </w:rPr>
        <w:t>Глава 18. Состав и последовательность административных процедур</w:t>
      </w:r>
    </w:p>
    <w:p w:rsidR="00607DAF" w:rsidRPr="00607DAF" w:rsidRDefault="00607DAF" w:rsidP="00607DAF">
      <w:pPr>
        <w:spacing w:after="0"/>
        <w:jc w:val="both"/>
        <w:rPr>
          <w:rFonts w:ascii="Arial" w:hAnsi="Arial" w:cs="Arial"/>
          <w:sz w:val="24"/>
        </w:rPr>
      </w:pP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55. Предоставление муниципальной услуги включает в себя следую</w:t>
      </w:r>
      <w:r w:rsidR="002A1AD3">
        <w:rPr>
          <w:rFonts w:ascii="Arial" w:hAnsi="Arial" w:cs="Arial"/>
          <w:sz w:val="24"/>
        </w:rPr>
        <w:t>щие административные процедуры:</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1) прием заявления о предоставлении муниципальной услуги;</w:t>
      </w:r>
    </w:p>
    <w:p w:rsidR="00607DAF" w:rsidRPr="00607DAF" w:rsidRDefault="00607DAF" w:rsidP="002A1AD3">
      <w:pPr>
        <w:spacing w:after="0"/>
        <w:ind w:firstLine="709"/>
        <w:jc w:val="both"/>
        <w:rPr>
          <w:rFonts w:ascii="Arial" w:hAnsi="Arial" w:cs="Arial"/>
          <w:sz w:val="24"/>
        </w:rPr>
      </w:pP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lastRenderedPageBreak/>
        <w:t>2) формирование и направление межведомственных запросов в органы (организации), участвующие в предо</w:t>
      </w:r>
      <w:r w:rsidR="002A1AD3">
        <w:rPr>
          <w:rFonts w:ascii="Arial" w:hAnsi="Arial" w:cs="Arial"/>
          <w:sz w:val="24"/>
        </w:rPr>
        <w:t>ставлении муниципальной услуги;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3) принятие решения о предоставлении (об отказе в предоставлении) муниципальной услуги</w:t>
      </w:r>
      <w:r w:rsidR="002A1AD3">
        <w:rPr>
          <w:rFonts w:ascii="Arial" w:hAnsi="Arial" w:cs="Arial"/>
          <w:sz w:val="24"/>
        </w:rPr>
        <w:t xml:space="preserve"> и выдача заявителю результата.</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56. В электронной форме при предоставлении муниципальной услуги осуществляются следую</w:t>
      </w:r>
      <w:r w:rsidR="002A1AD3">
        <w:rPr>
          <w:rFonts w:ascii="Arial" w:hAnsi="Arial" w:cs="Arial"/>
          <w:sz w:val="24"/>
        </w:rPr>
        <w:t>щие административные процедуры:</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1) прием, регистрация заявления и документов, заявления об отзыве заявления о предоставлении заявителю (за</w:t>
      </w:r>
      <w:r w:rsidR="002A1AD3">
        <w:rPr>
          <w:rFonts w:ascii="Arial" w:hAnsi="Arial" w:cs="Arial"/>
          <w:sz w:val="24"/>
        </w:rPr>
        <w:t>явителям) муниципальной услуги;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2) формирование и направление межведомственных запросов в органы, участвующие в предоставлении муниципальной услуги.</w:t>
      </w:r>
    </w:p>
    <w:p w:rsidR="00607DAF" w:rsidRPr="00607DAF" w:rsidRDefault="00607DAF" w:rsidP="00607DAF">
      <w:pPr>
        <w:spacing w:after="0"/>
        <w:jc w:val="both"/>
        <w:rPr>
          <w:rFonts w:ascii="Arial" w:hAnsi="Arial" w:cs="Arial"/>
          <w:sz w:val="24"/>
        </w:rPr>
      </w:pPr>
    </w:p>
    <w:p w:rsidR="00607DAF" w:rsidRPr="002A1AD3" w:rsidRDefault="00607DAF" w:rsidP="002A1AD3">
      <w:pPr>
        <w:spacing w:after="0"/>
        <w:jc w:val="center"/>
        <w:rPr>
          <w:rFonts w:ascii="Arial" w:hAnsi="Arial" w:cs="Arial"/>
          <w:b/>
          <w:sz w:val="24"/>
        </w:rPr>
      </w:pPr>
      <w:r w:rsidRPr="002A1AD3">
        <w:rPr>
          <w:rFonts w:ascii="Arial" w:hAnsi="Arial" w:cs="Arial"/>
          <w:b/>
          <w:sz w:val="24"/>
        </w:rPr>
        <w:t>Глава 19. Прием заявления о предоставлении муниципальной услуги</w:t>
      </w:r>
    </w:p>
    <w:p w:rsidR="00607DAF" w:rsidRPr="00607DAF" w:rsidRDefault="00607DAF" w:rsidP="00607DAF">
      <w:pPr>
        <w:spacing w:after="0"/>
        <w:jc w:val="both"/>
        <w:rPr>
          <w:rFonts w:ascii="Arial" w:hAnsi="Arial" w:cs="Arial"/>
          <w:sz w:val="24"/>
        </w:rPr>
      </w:pP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57. Основанием для начала административной процедуры является поступление в администрацию заявления о предоставлении муниципальной услуги с приложением документ</w:t>
      </w:r>
      <w:r w:rsidR="002A1AD3">
        <w:rPr>
          <w:rFonts w:ascii="Arial" w:hAnsi="Arial" w:cs="Arial"/>
          <w:sz w:val="24"/>
        </w:rPr>
        <w:t>ов одним из следующих способов:</w:t>
      </w:r>
    </w:p>
    <w:p w:rsidR="00607DAF" w:rsidRPr="00607DAF" w:rsidRDefault="002A1AD3" w:rsidP="002A1AD3">
      <w:pPr>
        <w:spacing w:after="0"/>
        <w:ind w:firstLine="709"/>
        <w:jc w:val="both"/>
        <w:rPr>
          <w:rFonts w:ascii="Arial" w:hAnsi="Arial" w:cs="Arial"/>
          <w:sz w:val="24"/>
        </w:rPr>
      </w:pPr>
      <w:r>
        <w:rPr>
          <w:rFonts w:ascii="Arial" w:hAnsi="Arial" w:cs="Arial"/>
          <w:sz w:val="24"/>
        </w:rPr>
        <w:t>а) в администрацию:</w:t>
      </w:r>
    </w:p>
    <w:p w:rsidR="00607DAF" w:rsidRPr="00607DAF" w:rsidRDefault="002A1AD3" w:rsidP="002A1AD3">
      <w:pPr>
        <w:spacing w:after="0"/>
        <w:ind w:firstLine="709"/>
        <w:jc w:val="both"/>
        <w:rPr>
          <w:rFonts w:ascii="Arial" w:hAnsi="Arial" w:cs="Arial"/>
          <w:sz w:val="24"/>
        </w:rPr>
      </w:pPr>
      <w:r>
        <w:rPr>
          <w:rFonts w:ascii="Arial" w:hAnsi="Arial" w:cs="Arial"/>
          <w:sz w:val="24"/>
        </w:rPr>
        <w:t xml:space="preserve">- </w:t>
      </w:r>
      <w:r w:rsidR="00607DAF" w:rsidRPr="00607DAF">
        <w:rPr>
          <w:rFonts w:ascii="Arial" w:hAnsi="Arial" w:cs="Arial"/>
          <w:sz w:val="24"/>
        </w:rPr>
        <w:t>посредств</w:t>
      </w:r>
      <w:r>
        <w:rPr>
          <w:rFonts w:ascii="Arial" w:hAnsi="Arial" w:cs="Arial"/>
          <w:sz w:val="24"/>
        </w:rPr>
        <w:t>ом личного обращения заявителя,</w:t>
      </w:r>
    </w:p>
    <w:p w:rsidR="00607DAF" w:rsidRPr="00607DAF" w:rsidRDefault="002A1AD3" w:rsidP="002A1AD3">
      <w:pPr>
        <w:spacing w:after="0"/>
        <w:ind w:firstLine="709"/>
        <w:jc w:val="both"/>
        <w:rPr>
          <w:rFonts w:ascii="Arial" w:hAnsi="Arial" w:cs="Arial"/>
          <w:sz w:val="24"/>
        </w:rPr>
      </w:pPr>
      <w:r>
        <w:rPr>
          <w:rFonts w:ascii="Arial" w:hAnsi="Arial" w:cs="Arial"/>
          <w:sz w:val="24"/>
        </w:rPr>
        <w:t xml:space="preserve">- </w:t>
      </w:r>
      <w:r w:rsidR="00607DAF" w:rsidRPr="00607DAF">
        <w:rPr>
          <w:rFonts w:ascii="Arial" w:hAnsi="Arial" w:cs="Arial"/>
          <w:sz w:val="24"/>
        </w:rPr>
        <w:t>пос</w:t>
      </w:r>
      <w:r>
        <w:rPr>
          <w:rFonts w:ascii="Arial" w:hAnsi="Arial" w:cs="Arial"/>
          <w:sz w:val="24"/>
        </w:rPr>
        <w:t>редством почтового отправления;</w:t>
      </w:r>
    </w:p>
    <w:p w:rsidR="00607DAF" w:rsidRPr="00607DAF" w:rsidRDefault="002A1AD3" w:rsidP="002A1AD3">
      <w:pPr>
        <w:spacing w:after="0"/>
        <w:ind w:firstLine="709"/>
        <w:jc w:val="both"/>
        <w:rPr>
          <w:rFonts w:ascii="Arial" w:hAnsi="Arial" w:cs="Arial"/>
          <w:sz w:val="24"/>
        </w:rPr>
      </w:pPr>
      <w:r>
        <w:rPr>
          <w:rFonts w:ascii="Arial" w:hAnsi="Arial" w:cs="Arial"/>
          <w:sz w:val="24"/>
        </w:rPr>
        <w:t>- в электронной форме;</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б) в МФЦ посредство</w:t>
      </w:r>
      <w:r w:rsidR="002A1AD3">
        <w:rPr>
          <w:rFonts w:ascii="Arial" w:hAnsi="Arial" w:cs="Arial"/>
          <w:sz w:val="24"/>
        </w:rPr>
        <w:t>м личного обращения заявителя.</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58. В день поступления заявление регистрируется должностным лицом администрации,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w:t>
      </w:r>
      <w:r w:rsidR="002A1AD3">
        <w:rPr>
          <w:rFonts w:ascii="Arial" w:hAnsi="Arial" w:cs="Arial"/>
          <w:sz w:val="24"/>
        </w:rPr>
        <w:t xml:space="preserve"> предоставлением муниципальной.</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59. Днем обращения заявителя считается дата регистрации в админи</w:t>
      </w:r>
      <w:r w:rsidR="002A1AD3">
        <w:rPr>
          <w:rFonts w:ascii="Arial" w:hAnsi="Arial" w:cs="Arial"/>
          <w:sz w:val="24"/>
        </w:rPr>
        <w:t>страции заявления и документов.</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Днем регистрации обращения является день его поступления в администрации (до 16-00). При поступлении обращения после 16-00 его регистрация про</w:t>
      </w:r>
      <w:r w:rsidR="002A1AD3">
        <w:rPr>
          <w:rFonts w:ascii="Arial" w:hAnsi="Arial" w:cs="Arial"/>
          <w:sz w:val="24"/>
        </w:rPr>
        <w:t>исходит следующим рабочим днем.</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60. Максимальное время приема заявления и прилагаемых к нему документов при личном обращении з</w:t>
      </w:r>
      <w:r w:rsidR="002A1AD3">
        <w:rPr>
          <w:rFonts w:ascii="Arial" w:hAnsi="Arial" w:cs="Arial"/>
          <w:sz w:val="24"/>
        </w:rPr>
        <w:t>аявителя не превышает 10 минут.</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61. Заявителю,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w:t>
      </w:r>
      <w:r w:rsidR="002A1AD3">
        <w:rPr>
          <w:rFonts w:ascii="Arial" w:hAnsi="Arial" w:cs="Arial"/>
          <w:sz w:val="24"/>
        </w:rPr>
        <w:t>анного в установленном порядке.</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62. При поступлении заявления и прилагаемых к нему документов в администрации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w:t>
      </w:r>
      <w:r w:rsidR="002A1AD3">
        <w:rPr>
          <w:rFonts w:ascii="Arial" w:hAnsi="Arial" w:cs="Arial"/>
          <w:sz w:val="24"/>
        </w:rPr>
        <w:t>лагаемых к нему документов.</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63. В случае поступления заявления и прилагаемых к нему документов (при наличии) в электронной форме должностное лицо администрации или МФЦ, ответственное за прием и регистрацию документов, осуществляет следующую последовательн</w:t>
      </w:r>
      <w:r w:rsidR="002A1AD3">
        <w:rPr>
          <w:rFonts w:ascii="Arial" w:hAnsi="Arial" w:cs="Arial"/>
          <w:sz w:val="24"/>
        </w:rPr>
        <w:t>ость действий:</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1) просматривает электронные образы заявления и</w:t>
      </w:r>
      <w:r w:rsidR="002A1AD3">
        <w:rPr>
          <w:rFonts w:ascii="Arial" w:hAnsi="Arial" w:cs="Arial"/>
          <w:sz w:val="24"/>
        </w:rPr>
        <w:t xml:space="preserve"> прилагаемых к нему документов;</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2) осуществляет контроль полученных электронных образов заявления и прилагаемых к нему док</w:t>
      </w:r>
      <w:r w:rsidR="002A1AD3">
        <w:rPr>
          <w:rFonts w:ascii="Arial" w:hAnsi="Arial" w:cs="Arial"/>
          <w:sz w:val="24"/>
        </w:rPr>
        <w:t>ументов на предмет целостности;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3) фиксирует дату получения заявления и</w:t>
      </w:r>
      <w:r w:rsidR="002A1AD3">
        <w:rPr>
          <w:rFonts w:ascii="Arial" w:hAnsi="Arial" w:cs="Arial"/>
          <w:sz w:val="24"/>
        </w:rPr>
        <w:t xml:space="preserve"> прилагаемых к нему документов;</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 xml:space="preserve">4) направляет заявителю через личный кабинет уведомление о получении заявления и прилагаемых к нему документов (при наличии) с указанием на </w:t>
      </w:r>
      <w:r w:rsidRPr="00607DAF">
        <w:rPr>
          <w:rFonts w:ascii="Arial" w:hAnsi="Arial" w:cs="Arial"/>
          <w:sz w:val="24"/>
        </w:rPr>
        <w:lastRenderedPageBreak/>
        <w:t>необходимость представить для сверки подлинников документов (копии, заверенные в установленном порядке), указанных в пункте 14 настоящего административного регламента, а также на право заявителя представить по собственной инициативе документы, указанные в пункте 18 настоящего административного регламента в срок, не превышающий 2 рабочих дней с даты получения заявления и прилагаемых к нему документов (пр</w:t>
      </w:r>
      <w:r w:rsidR="002A1AD3">
        <w:rPr>
          <w:rFonts w:ascii="Arial" w:hAnsi="Arial" w:cs="Arial"/>
          <w:sz w:val="24"/>
        </w:rPr>
        <w:t>и наличии) в электронной форме.</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 xml:space="preserve">64.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w:t>
      </w:r>
      <w:r w:rsidR="002A1AD3">
        <w:rPr>
          <w:rFonts w:ascii="Arial" w:hAnsi="Arial" w:cs="Arial"/>
          <w:sz w:val="24"/>
        </w:rPr>
        <w:t>следующего за днем регистрации.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65. Результатом исполнения административной процедуры по приему заявления о выдаче справки является передача заявления и прилагаемых к нему документов должностному лицу уполномоченного органа, ответственному за предо</w:t>
      </w:r>
      <w:r w:rsidR="002A1AD3">
        <w:rPr>
          <w:rFonts w:ascii="Arial" w:hAnsi="Arial" w:cs="Arial"/>
          <w:sz w:val="24"/>
        </w:rPr>
        <w:t>ставление муниципальной услуги.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66. В случаях, предусмотренных главой 11 настоящего административного регламента заявителю может быть отказано в приеме к рассмотрению документов, необходимых для</w:t>
      </w:r>
      <w:r w:rsidR="002A1AD3">
        <w:rPr>
          <w:rFonts w:ascii="Arial" w:hAnsi="Arial" w:cs="Arial"/>
          <w:sz w:val="24"/>
        </w:rPr>
        <w:t xml:space="preserve"> оказания муниципальной услуги.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Критерием принятия решения по административной процедуре является наличие оснований для отказа в приеме документов, указанных в пункте 23 настоящего административного регламента.</w:t>
      </w:r>
    </w:p>
    <w:p w:rsidR="00607DAF" w:rsidRPr="00607DAF" w:rsidRDefault="00607DAF" w:rsidP="00607DAF">
      <w:pPr>
        <w:spacing w:after="0"/>
        <w:jc w:val="both"/>
        <w:rPr>
          <w:rFonts w:ascii="Arial" w:hAnsi="Arial" w:cs="Arial"/>
          <w:sz w:val="24"/>
        </w:rPr>
      </w:pPr>
    </w:p>
    <w:p w:rsidR="00607DAF" w:rsidRPr="002A1AD3" w:rsidRDefault="00607DAF" w:rsidP="002A1AD3">
      <w:pPr>
        <w:spacing w:after="0"/>
        <w:jc w:val="center"/>
        <w:rPr>
          <w:rFonts w:ascii="Arial" w:hAnsi="Arial" w:cs="Arial"/>
          <w:b/>
          <w:sz w:val="24"/>
        </w:rPr>
      </w:pPr>
      <w:r w:rsidRPr="002A1AD3">
        <w:rPr>
          <w:rFonts w:ascii="Arial" w:hAnsi="Arial" w:cs="Arial"/>
          <w:b/>
          <w:sz w:val="24"/>
        </w:rPr>
        <w:t>Глава 20. Формирование и направление межведомственных запросов в органы (организации), участвующие в предоставлении муниципальной услуги</w:t>
      </w:r>
    </w:p>
    <w:p w:rsidR="00607DAF" w:rsidRPr="00607DAF" w:rsidRDefault="00607DAF" w:rsidP="00607DAF">
      <w:pPr>
        <w:spacing w:after="0"/>
        <w:jc w:val="both"/>
        <w:rPr>
          <w:rFonts w:ascii="Arial" w:hAnsi="Arial" w:cs="Arial"/>
          <w:sz w:val="24"/>
        </w:rPr>
      </w:pP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67. Основанием для начала административной процедуры является получение документов должностным лицом администрации, ответственным за предо</w:t>
      </w:r>
      <w:r w:rsidR="002A1AD3">
        <w:rPr>
          <w:rFonts w:ascii="Arial" w:hAnsi="Arial" w:cs="Arial"/>
          <w:sz w:val="24"/>
        </w:rPr>
        <w:t>ставление муниципальной услуги.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18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w:t>
      </w:r>
      <w:r w:rsidR="002A1AD3">
        <w:rPr>
          <w:rFonts w:ascii="Arial" w:hAnsi="Arial" w:cs="Arial"/>
          <w:sz w:val="24"/>
        </w:rPr>
        <w:t>го электронного взаимодействия.</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68. Направление межведомственного запроса и представление документов и информации, перечисленных в пункте 18 настоящего административного регламента, допускаются только в целях, связанных с предос</w:t>
      </w:r>
      <w:r w:rsidR="002A1AD3">
        <w:rPr>
          <w:rFonts w:ascii="Arial" w:hAnsi="Arial" w:cs="Arial"/>
          <w:sz w:val="24"/>
        </w:rPr>
        <w:t>тавлением муниципальной услуги.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 xml:space="preserve">69 Межведомственный запрос о представлении документов, указанных в пункте 18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w:t>
      </w:r>
      <w:r w:rsidR="000713F1">
        <w:rPr>
          <w:rFonts w:ascii="Arial" w:hAnsi="Arial" w:cs="Arial"/>
          <w:sz w:val="24"/>
        </w:rPr>
        <w:t>от 27.07.2010 года №</w:t>
      </w:r>
      <w:r w:rsidR="003F3F33" w:rsidRPr="003F3F33">
        <w:rPr>
          <w:rFonts w:ascii="Arial" w:hAnsi="Arial" w:cs="Arial"/>
          <w:sz w:val="24"/>
        </w:rPr>
        <w:t>210-ФЗ «Об организации предоставления государственных и муниципальных услуг»</w:t>
      </w:r>
      <w:r w:rsidRPr="00607DAF">
        <w:rPr>
          <w:rFonts w:ascii="Arial" w:hAnsi="Arial" w:cs="Arial"/>
          <w:sz w:val="24"/>
        </w:rPr>
        <w:t>.</w:t>
      </w:r>
    </w:p>
    <w:p w:rsidR="00607DAF" w:rsidRPr="00607DAF" w:rsidRDefault="00607DAF" w:rsidP="002A1AD3">
      <w:pPr>
        <w:spacing w:after="0"/>
        <w:ind w:firstLine="709"/>
        <w:jc w:val="both"/>
        <w:rPr>
          <w:rFonts w:ascii="Arial" w:hAnsi="Arial" w:cs="Arial"/>
          <w:sz w:val="24"/>
        </w:rPr>
      </w:pP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w:t>
      </w:r>
      <w:r w:rsidR="002A1AD3">
        <w:rPr>
          <w:rFonts w:ascii="Arial" w:hAnsi="Arial" w:cs="Arial"/>
          <w:sz w:val="24"/>
        </w:rPr>
        <w:t>ставления муниципальной услуги.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70. Должностное лицо администрации, ответственное за предоставление муниципальной услуги, приобщает ответы на межведомственные запр</w:t>
      </w:r>
      <w:r w:rsidR="002A1AD3">
        <w:rPr>
          <w:rFonts w:ascii="Arial" w:hAnsi="Arial" w:cs="Arial"/>
          <w:sz w:val="24"/>
        </w:rPr>
        <w:t>осы к соответствующему запросу.</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В случае не поступления ответа на межведомственный запрос в установленный срок администрацией принимаются меры, предусмотренные законода</w:t>
      </w:r>
      <w:r w:rsidR="002A1AD3">
        <w:rPr>
          <w:rFonts w:ascii="Arial" w:hAnsi="Arial" w:cs="Arial"/>
          <w:sz w:val="24"/>
        </w:rPr>
        <w:t>тельством Российской Федерации.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40 настоящег</w:t>
      </w:r>
      <w:r w:rsidR="002A1AD3">
        <w:rPr>
          <w:rFonts w:ascii="Arial" w:hAnsi="Arial" w:cs="Arial"/>
          <w:sz w:val="24"/>
        </w:rPr>
        <w:t>о административного регламента.</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При отказе в предоставлении муниципальной услуги должностное лицо администрации, ответственное за предоставление муниципальной услуги в течение 1 рабочего дня со дня поступления информации об отсутствии необходимых сведений подготавливает и направляет заявителю уведомление об от</w:t>
      </w:r>
      <w:r w:rsidR="002A1AD3">
        <w:rPr>
          <w:rFonts w:ascii="Arial" w:hAnsi="Arial" w:cs="Arial"/>
          <w:sz w:val="24"/>
        </w:rPr>
        <w:t>казе с указанием причин отказа.</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71.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отказ в предо</w:t>
      </w:r>
      <w:r w:rsidR="002A1AD3">
        <w:rPr>
          <w:rFonts w:ascii="Arial" w:hAnsi="Arial" w:cs="Arial"/>
          <w:sz w:val="24"/>
        </w:rPr>
        <w:t>ставлении муниципальной услуги.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72.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w:t>
      </w:r>
      <w:r w:rsidR="002A1AD3">
        <w:rPr>
          <w:rFonts w:ascii="Arial" w:hAnsi="Arial" w:cs="Arial"/>
          <w:sz w:val="24"/>
        </w:rPr>
        <w:t>жведомственного взаимодействия.</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73. Критерием принятия решения по административной процедуре является наличие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607DAF" w:rsidRPr="00607DAF" w:rsidRDefault="00607DAF" w:rsidP="00607DAF">
      <w:pPr>
        <w:spacing w:after="0"/>
        <w:jc w:val="both"/>
        <w:rPr>
          <w:rFonts w:ascii="Arial" w:hAnsi="Arial" w:cs="Arial"/>
          <w:sz w:val="24"/>
        </w:rPr>
      </w:pPr>
    </w:p>
    <w:p w:rsidR="00607DAF" w:rsidRPr="002A1AD3" w:rsidRDefault="00607DAF" w:rsidP="002A1AD3">
      <w:pPr>
        <w:spacing w:after="0"/>
        <w:jc w:val="center"/>
        <w:rPr>
          <w:rFonts w:ascii="Arial" w:hAnsi="Arial" w:cs="Arial"/>
          <w:b/>
          <w:sz w:val="24"/>
        </w:rPr>
      </w:pPr>
      <w:r w:rsidRPr="002A1AD3">
        <w:rPr>
          <w:rFonts w:ascii="Arial" w:hAnsi="Arial" w:cs="Arial"/>
          <w:b/>
          <w:sz w:val="24"/>
        </w:rPr>
        <w:t>Глава 21. Принятие решения о предоставлении (об отказе в предоставлении) муниципальной услуги и выдача заявителю результата</w:t>
      </w:r>
    </w:p>
    <w:p w:rsidR="00607DAF" w:rsidRPr="00607DAF" w:rsidRDefault="00607DAF" w:rsidP="00607DAF">
      <w:pPr>
        <w:spacing w:after="0"/>
        <w:jc w:val="both"/>
        <w:rPr>
          <w:rFonts w:ascii="Arial" w:hAnsi="Arial" w:cs="Arial"/>
          <w:sz w:val="24"/>
        </w:rPr>
      </w:pP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74. Основанием для начала административной процедуры является наличие полного пакета документов, необходимого для предо</w:t>
      </w:r>
      <w:r w:rsidR="002A1AD3">
        <w:rPr>
          <w:rFonts w:ascii="Arial" w:hAnsi="Arial" w:cs="Arial"/>
          <w:sz w:val="24"/>
        </w:rPr>
        <w:t>ставления муниципальной услуги.</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 xml:space="preserve">75. В течение 1 рабочего дня после получения полного пакета документов, необходимых для получения муниципальной услуги, должностное лицо уполномоченного органа, ответственное за предоставление муниципальной услуги, осуществляет проверку представленной документации на предмет выявления оснований для отказа в предоставлении муниципальной услуги, установленных в пункте 40 настоящего административного регламента, и в случае отсутствия данных оснований выдает заявителю справку о месте захоронения умершего по форме согласно </w:t>
      </w:r>
      <w:r w:rsidRPr="00CC3440">
        <w:rPr>
          <w:rFonts w:ascii="Arial" w:hAnsi="Arial" w:cs="Arial"/>
          <w:sz w:val="24"/>
        </w:rPr>
        <w:t>приложению N 2</w:t>
      </w:r>
      <w:r w:rsidRPr="00607DAF">
        <w:rPr>
          <w:rFonts w:ascii="Arial" w:hAnsi="Arial" w:cs="Arial"/>
          <w:sz w:val="24"/>
        </w:rPr>
        <w:t xml:space="preserve"> к настоящему административному регламенту и проставляет в заявлении и в Журнале регистрации заявлений отметки о выдаче справки либо в случае наличия оснований для отказа в предоставлении муниципальной услуги направляет заявителю отказ в предоставлении муниципальной услуги.</w:t>
      </w:r>
    </w:p>
    <w:p w:rsidR="00607DAF" w:rsidRPr="00607DAF" w:rsidRDefault="00607DAF" w:rsidP="002A1AD3">
      <w:pPr>
        <w:spacing w:after="0"/>
        <w:ind w:firstLine="709"/>
        <w:jc w:val="both"/>
        <w:rPr>
          <w:rFonts w:ascii="Arial" w:hAnsi="Arial" w:cs="Arial"/>
          <w:sz w:val="24"/>
        </w:rPr>
      </w:pP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 xml:space="preserve">76. В случае подачи заявления через МФЦ, администрация не позднее 1 рабочего дня со дня оформления результата предоставления муниципальной услуги направляет (выдает) </w:t>
      </w:r>
      <w:r w:rsidR="002A1AD3">
        <w:rPr>
          <w:rFonts w:ascii="Arial" w:hAnsi="Arial" w:cs="Arial"/>
          <w:sz w:val="24"/>
        </w:rPr>
        <w:t>в МФЦ соответствующий документ.</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Не позднее рабочего дня, следующего за днем поступления результата предоставления муниципальной услуги, МФЦ направляет (выдает) соотв</w:t>
      </w:r>
      <w:r w:rsidR="002A1AD3">
        <w:rPr>
          <w:rFonts w:ascii="Arial" w:hAnsi="Arial" w:cs="Arial"/>
          <w:sz w:val="24"/>
        </w:rPr>
        <w:t>етствующий результат заявителю.</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77. Результатом административной процедуры является выдача заявителю отказа в предоставлении муниципальной услуги или выдача заявителю справки о ме</w:t>
      </w:r>
      <w:r w:rsidR="002A1AD3">
        <w:rPr>
          <w:rFonts w:ascii="Arial" w:hAnsi="Arial" w:cs="Arial"/>
          <w:sz w:val="24"/>
        </w:rPr>
        <w:t>сте захоронения умершего.</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40 настоящег</w:t>
      </w:r>
      <w:r w:rsidR="002A1AD3">
        <w:rPr>
          <w:rFonts w:ascii="Arial" w:hAnsi="Arial" w:cs="Arial"/>
          <w:sz w:val="24"/>
        </w:rPr>
        <w:t>о административного регламента.</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77.1.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w:t>
      </w:r>
      <w:r w:rsidR="002A1AD3">
        <w:rPr>
          <w:rFonts w:ascii="Arial" w:hAnsi="Arial" w:cs="Arial"/>
          <w:sz w:val="24"/>
        </w:rPr>
        <w:t>учением которого они обратились</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 xml:space="preserve">При обращении за получением муниципальной услуги непосредственно в орган, предоставляющий муниципальную услугу отдельных категорий граждан (заявителей с нарушением </w:t>
      </w:r>
      <w:proofErr w:type="spellStart"/>
      <w:r w:rsidRPr="00607DAF">
        <w:rPr>
          <w:rFonts w:ascii="Arial" w:hAnsi="Arial" w:cs="Arial"/>
          <w:sz w:val="24"/>
        </w:rPr>
        <w:t>опорнодвигательного</w:t>
      </w:r>
      <w:proofErr w:type="spellEnd"/>
      <w:r w:rsidRPr="00607DAF">
        <w:rPr>
          <w:rFonts w:ascii="Arial" w:hAnsi="Arial" w:cs="Arial"/>
          <w:sz w:val="24"/>
        </w:rPr>
        <w:t xml:space="preserve"> аппарата, незрячих или слабовидящих заявителей, заявителей с нарушением слуха, ветеранов Великой Отечественной в</w:t>
      </w:r>
      <w:r w:rsidR="00B857F2">
        <w:rPr>
          <w:rFonts w:ascii="Arial" w:hAnsi="Arial" w:cs="Arial"/>
          <w:sz w:val="24"/>
        </w:rPr>
        <w:t>ойны, лиц, награжденных знаком «Жителю блокадного Ленинграда», лиц, награжденных знаком «Житель осажденного Севастополя»</w:t>
      </w:r>
      <w:r w:rsidRPr="00607DAF">
        <w:rPr>
          <w:rFonts w:ascii="Arial" w:hAnsi="Arial" w:cs="Arial"/>
          <w:sz w:val="24"/>
        </w:rPr>
        <w:t>, Героев Социалистического труда, полных кавалеров ордена Трудовой Славы, Героев Советского Союза, Героев Российской Федерации и полных кавалеров ордена Славы) специалист администрации долже</w:t>
      </w:r>
      <w:r w:rsidR="002A1AD3">
        <w:rPr>
          <w:rFonts w:ascii="Arial" w:hAnsi="Arial" w:cs="Arial"/>
          <w:sz w:val="24"/>
        </w:rPr>
        <w:t>н следовать следующим правилам:</w:t>
      </w:r>
    </w:p>
    <w:p w:rsidR="00607DAF" w:rsidRPr="00607DAF" w:rsidRDefault="005D79C4" w:rsidP="002A1AD3">
      <w:pPr>
        <w:spacing w:after="0"/>
        <w:ind w:firstLine="709"/>
        <w:jc w:val="both"/>
        <w:rPr>
          <w:rFonts w:ascii="Arial" w:hAnsi="Arial" w:cs="Arial"/>
          <w:sz w:val="24"/>
        </w:rPr>
      </w:pPr>
      <w:r>
        <w:rPr>
          <w:rFonts w:ascii="Arial" w:hAnsi="Arial" w:cs="Arial"/>
          <w:sz w:val="24"/>
        </w:rPr>
        <w:t xml:space="preserve">- </w:t>
      </w:r>
      <w:r w:rsidR="00607DAF" w:rsidRPr="00607DAF">
        <w:rPr>
          <w:rFonts w:ascii="Arial" w:hAnsi="Arial" w:cs="Arial"/>
          <w:sz w:val="24"/>
        </w:rPr>
        <w:t>при получении информации о нахождении у пандуса посетителя, желающего получить муниципальную услугу и передвигающегося в инвалидной коляске без сопровождающего лица, должен незамедлительно выйти и помочь ему проехать до места предо</w:t>
      </w:r>
      <w:r w:rsidR="002A1AD3">
        <w:rPr>
          <w:rFonts w:ascii="Arial" w:hAnsi="Arial" w:cs="Arial"/>
          <w:sz w:val="24"/>
        </w:rPr>
        <w:t>ставления муниципальной услуги;</w:t>
      </w:r>
    </w:p>
    <w:p w:rsidR="00607DAF" w:rsidRPr="00607DAF" w:rsidRDefault="005D79C4" w:rsidP="002A1AD3">
      <w:pPr>
        <w:spacing w:after="0"/>
        <w:ind w:firstLine="709"/>
        <w:jc w:val="both"/>
        <w:rPr>
          <w:rFonts w:ascii="Arial" w:hAnsi="Arial" w:cs="Arial"/>
          <w:sz w:val="24"/>
        </w:rPr>
      </w:pPr>
      <w:r>
        <w:rPr>
          <w:rFonts w:ascii="Arial" w:hAnsi="Arial" w:cs="Arial"/>
          <w:sz w:val="24"/>
        </w:rPr>
        <w:t xml:space="preserve">- </w:t>
      </w:r>
      <w:r w:rsidR="00607DAF" w:rsidRPr="00607DAF">
        <w:rPr>
          <w:rFonts w:ascii="Arial" w:hAnsi="Arial" w:cs="Arial"/>
          <w:sz w:val="24"/>
        </w:rPr>
        <w:t>выяснив принадлежность заявителя к вышеуказанным категориям, должен помочь ему заполнить необходимые документы и обеспечит их прием вне очереди;</w:t>
      </w:r>
    </w:p>
    <w:p w:rsidR="00607DAF" w:rsidRPr="00607DAF" w:rsidRDefault="005D79C4" w:rsidP="002A1AD3">
      <w:pPr>
        <w:spacing w:after="0"/>
        <w:ind w:firstLine="709"/>
        <w:jc w:val="both"/>
        <w:rPr>
          <w:rFonts w:ascii="Arial" w:hAnsi="Arial" w:cs="Arial"/>
          <w:sz w:val="24"/>
        </w:rPr>
      </w:pPr>
      <w:r>
        <w:rPr>
          <w:rFonts w:ascii="Arial" w:hAnsi="Arial" w:cs="Arial"/>
          <w:sz w:val="24"/>
        </w:rPr>
        <w:t xml:space="preserve">- </w:t>
      </w:r>
      <w:r w:rsidR="00607DAF" w:rsidRPr="00607DAF">
        <w:rPr>
          <w:rFonts w:ascii="Arial" w:hAnsi="Arial" w:cs="Arial"/>
          <w:sz w:val="24"/>
        </w:rPr>
        <w:t xml:space="preserve">общаться с заявителем с нарушением слуха коротко и в простых выражениях, не кричать, говорить с обычной скоростью, не прикрывать рот руками, разговаривая через переводчика жестового языка (в случае присутствия), обращаться к человеку с нарушением слуха, </w:t>
      </w:r>
      <w:r w:rsidR="002A1AD3">
        <w:rPr>
          <w:rFonts w:ascii="Arial" w:hAnsi="Arial" w:cs="Arial"/>
          <w:sz w:val="24"/>
        </w:rPr>
        <w:t>а не к переводчику;</w:t>
      </w:r>
    </w:p>
    <w:p w:rsidR="00607DAF" w:rsidRPr="00607DAF" w:rsidRDefault="005D79C4" w:rsidP="002A1AD3">
      <w:pPr>
        <w:spacing w:after="0"/>
        <w:ind w:firstLine="709"/>
        <w:jc w:val="both"/>
        <w:rPr>
          <w:rFonts w:ascii="Arial" w:hAnsi="Arial" w:cs="Arial"/>
          <w:sz w:val="24"/>
        </w:rPr>
      </w:pPr>
      <w:r>
        <w:rPr>
          <w:rFonts w:ascii="Arial" w:hAnsi="Arial" w:cs="Arial"/>
          <w:sz w:val="24"/>
        </w:rPr>
        <w:t xml:space="preserve">- </w:t>
      </w:r>
      <w:r w:rsidR="00607DAF" w:rsidRPr="00607DAF">
        <w:rPr>
          <w:rFonts w:ascii="Arial" w:hAnsi="Arial" w:cs="Arial"/>
          <w:sz w:val="24"/>
        </w:rPr>
        <w:t>при необходимости проинформировать заявителя о порядке и способах оплаты государственной пошлины (иной платы), не</w:t>
      </w:r>
      <w:r w:rsidR="002A1AD3">
        <w:rPr>
          <w:rFonts w:ascii="Arial" w:hAnsi="Arial" w:cs="Arial"/>
          <w:sz w:val="24"/>
        </w:rPr>
        <w:t>обходимой для получения услуги;</w:t>
      </w:r>
    </w:p>
    <w:p w:rsidR="00607DAF" w:rsidRPr="00607DAF" w:rsidRDefault="005D79C4" w:rsidP="002A1AD3">
      <w:pPr>
        <w:spacing w:after="0"/>
        <w:ind w:firstLine="709"/>
        <w:jc w:val="both"/>
        <w:rPr>
          <w:rFonts w:ascii="Arial" w:hAnsi="Arial" w:cs="Arial"/>
          <w:sz w:val="24"/>
        </w:rPr>
      </w:pPr>
      <w:r>
        <w:rPr>
          <w:rFonts w:ascii="Arial" w:hAnsi="Arial" w:cs="Arial"/>
          <w:sz w:val="24"/>
        </w:rPr>
        <w:t xml:space="preserve">- </w:t>
      </w:r>
      <w:r w:rsidR="00607DAF" w:rsidRPr="00607DAF">
        <w:rPr>
          <w:rFonts w:ascii="Arial" w:hAnsi="Arial" w:cs="Arial"/>
          <w:sz w:val="24"/>
        </w:rPr>
        <w:t>завершив обслуживание заявителя, специалист, ответственный за предоставление муниципальной услуги, должен при необходимости сопроводить заявителя из</w:t>
      </w:r>
      <w:r w:rsidR="002A1AD3">
        <w:rPr>
          <w:rFonts w:ascii="Arial" w:hAnsi="Arial" w:cs="Arial"/>
          <w:sz w:val="24"/>
        </w:rPr>
        <w:t xml:space="preserve"> здания уполномоченного органа.</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Право на обслуживание вне очереди при предъявлении документов, подтверждающих принадлежность к соответствующей катег</w:t>
      </w:r>
      <w:r w:rsidR="002A1AD3">
        <w:rPr>
          <w:rFonts w:ascii="Arial" w:hAnsi="Arial" w:cs="Arial"/>
          <w:sz w:val="24"/>
        </w:rPr>
        <w:t>ории, имеют следующие граждане:</w:t>
      </w:r>
    </w:p>
    <w:p w:rsidR="00607DAF" w:rsidRPr="00607DAF" w:rsidRDefault="005D79C4" w:rsidP="002A1AD3">
      <w:pPr>
        <w:spacing w:after="0"/>
        <w:ind w:firstLine="709"/>
        <w:jc w:val="both"/>
        <w:rPr>
          <w:rFonts w:ascii="Arial" w:hAnsi="Arial" w:cs="Arial"/>
          <w:sz w:val="24"/>
        </w:rPr>
      </w:pPr>
      <w:r>
        <w:rPr>
          <w:rFonts w:ascii="Arial" w:hAnsi="Arial" w:cs="Arial"/>
          <w:sz w:val="24"/>
        </w:rPr>
        <w:t xml:space="preserve">- </w:t>
      </w:r>
      <w:r w:rsidR="00607DAF" w:rsidRPr="00607DAF">
        <w:rPr>
          <w:rFonts w:ascii="Arial" w:hAnsi="Arial" w:cs="Arial"/>
          <w:sz w:val="24"/>
        </w:rPr>
        <w:t>ветераны Велико</w:t>
      </w:r>
      <w:r w:rsidR="002A1AD3">
        <w:rPr>
          <w:rFonts w:ascii="Arial" w:hAnsi="Arial" w:cs="Arial"/>
          <w:sz w:val="24"/>
        </w:rPr>
        <w:t>й Отечественной войны;</w:t>
      </w:r>
    </w:p>
    <w:p w:rsidR="00607DAF" w:rsidRPr="00607DAF" w:rsidRDefault="005D79C4" w:rsidP="002A1AD3">
      <w:pPr>
        <w:spacing w:after="0"/>
        <w:ind w:firstLine="709"/>
        <w:jc w:val="both"/>
        <w:rPr>
          <w:rFonts w:ascii="Arial" w:hAnsi="Arial" w:cs="Arial"/>
          <w:sz w:val="24"/>
        </w:rPr>
      </w:pPr>
      <w:r>
        <w:rPr>
          <w:rFonts w:ascii="Arial" w:hAnsi="Arial" w:cs="Arial"/>
          <w:sz w:val="24"/>
        </w:rPr>
        <w:t xml:space="preserve">- </w:t>
      </w:r>
      <w:r w:rsidR="00607DAF" w:rsidRPr="00607DAF">
        <w:rPr>
          <w:rFonts w:ascii="Arial" w:hAnsi="Arial" w:cs="Arial"/>
          <w:sz w:val="24"/>
        </w:rPr>
        <w:t xml:space="preserve">лица, награжденные знаком </w:t>
      </w:r>
      <w:r>
        <w:rPr>
          <w:rFonts w:ascii="Arial" w:hAnsi="Arial" w:cs="Arial"/>
          <w:sz w:val="24"/>
        </w:rPr>
        <w:t>«Жителю блокадного Ленинграда»</w:t>
      </w:r>
      <w:r w:rsidR="002A1AD3">
        <w:rPr>
          <w:rFonts w:ascii="Arial" w:hAnsi="Arial" w:cs="Arial"/>
          <w:sz w:val="24"/>
        </w:rPr>
        <w:t>;</w:t>
      </w:r>
    </w:p>
    <w:p w:rsidR="00607DAF" w:rsidRPr="00607DAF" w:rsidRDefault="005D79C4" w:rsidP="002A1AD3">
      <w:pPr>
        <w:spacing w:after="0"/>
        <w:ind w:firstLine="709"/>
        <w:jc w:val="both"/>
        <w:rPr>
          <w:rFonts w:ascii="Arial" w:hAnsi="Arial" w:cs="Arial"/>
          <w:sz w:val="24"/>
        </w:rPr>
      </w:pPr>
      <w:r>
        <w:rPr>
          <w:rFonts w:ascii="Arial" w:hAnsi="Arial" w:cs="Arial"/>
          <w:sz w:val="24"/>
        </w:rPr>
        <w:t>- лица, награжденные знаком «</w:t>
      </w:r>
      <w:r w:rsidR="00607DAF" w:rsidRPr="00607DAF">
        <w:rPr>
          <w:rFonts w:ascii="Arial" w:hAnsi="Arial" w:cs="Arial"/>
          <w:sz w:val="24"/>
        </w:rPr>
        <w:t>Ж</w:t>
      </w:r>
      <w:r>
        <w:rPr>
          <w:rFonts w:ascii="Arial" w:hAnsi="Arial" w:cs="Arial"/>
          <w:sz w:val="24"/>
        </w:rPr>
        <w:t>итель осажденного Севастополя»</w:t>
      </w:r>
      <w:r w:rsidR="002A1AD3">
        <w:rPr>
          <w:rFonts w:ascii="Arial" w:hAnsi="Arial" w:cs="Arial"/>
          <w:sz w:val="24"/>
        </w:rPr>
        <w:t>;</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 xml:space="preserve">Герои Социалистического труда, Герои труда Российской Федерации и полные </w:t>
      </w:r>
      <w:r w:rsidR="002A1AD3">
        <w:rPr>
          <w:rFonts w:ascii="Arial" w:hAnsi="Arial" w:cs="Arial"/>
          <w:sz w:val="24"/>
        </w:rPr>
        <w:t>кавалеры ордена Трудовой Славы;</w:t>
      </w:r>
    </w:p>
    <w:p w:rsidR="005D79C4" w:rsidRDefault="005D79C4" w:rsidP="005D79C4">
      <w:pPr>
        <w:spacing w:after="0"/>
        <w:ind w:firstLine="709"/>
        <w:jc w:val="both"/>
        <w:rPr>
          <w:rFonts w:ascii="Arial" w:hAnsi="Arial" w:cs="Arial"/>
          <w:sz w:val="24"/>
        </w:rPr>
      </w:pPr>
      <w:r>
        <w:rPr>
          <w:rFonts w:ascii="Arial" w:hAnsi="Arial" w:cs="Arial"/>
          <w:sz w:val="24"/>
        </w:rPr>
        <w:lastRenderedPageBreak/>
        <w:t xml:space="preserve">- </w:t>
      </w:r>
      <w:r w:rsidR="00607DAF" w:rsidRPr="00607DAF">
        <w:rPr>
          <w:rFonts w:ascii="Arial" w:hAnsi="Arial" w:cs="Arial"/>
          <w:sz w:val="24"/>
        </w:rPr>
        <w:t xml:space="preserve">Герои Советского Союза, Герои Российской Федерации </w:t>
      </w:r>
      <w:r w:rsidR="00AD3F92">
        <w:rPr>
          <w:rFonts w:ascii="Arial" w:hAnsi="Arial" w:cs="Arial"/>
          <w:sz w:val="24"/>
        </w:rPr>
        <w:t>и полные кавалеры ордена Славы;</w:t>
      </w:r>
      <w:r w:rsidR="002A1AD3">
        <w:rPr>
          <w:rFonts w:ascii="Arial" w:hAnsi="Arial" w:cs="Arial"/>
          <w:sz w:val="24"/>
        </w:rPr>
        <w:tab/>
      </w:r>
    </w:p>
    <w:p w:rsidR="00607DAF" w:rsidRPr="00607DAF" w:rsidRDefault="005D79C4" w:rsidP="005D79C4">
      <w:pPr>
        <w:spacing w:after="0"/>
        <w:ind w:firstLine="709"/>
        <w:jc w:val="both"/>
        <w:rPr>
          <w:rFonts w:ascii="Arial" w:hAnsi="Arial" w:cs="Arial"/>
          <w:sz w:val="24"/>
        </w:rPr>
      </w:pPr>
      <w:r>
        <w:rPr>
          <w:rFonts w:ascii="Arial" w:hAnsi="Arial" w:cs="Arial"/>
          <w:sz w:val="24"/>
        </w:rPr>
        <w:t xml:space="preserve">- </w:t>
      </w:r>
      <w:r w:rsidR="00607DAF" w:rsidRPr="00607DAF">
        <w:rPr>
          <w:rFonts w:ascii="Arial" w:hAnsi="Arial" w:cs="Arial"/>
          <w:sz w:val="24"/>
        </w:rPr>
        <w:t>дети-инвалиды, инвалиды I и II групп и (</w:t>
      </w:r>
      <w:r w:rsidR="002A1AD3">
        <w:rPr>
          <w:rFonts w:ascii="Arial" w:hAnsi="Arial" w:cs="Arial"/>
          <w:sz w:val="24"/>
        </w:rPr>
        <w:t>или) их законные представители.</w:t>
      </w:r>
    </w:p>
    <w:p w:rsidR="00607DAF" w:rsidRPr="00607DAF" w:rsidRDefault="002A1AD3" w:rsidP="002A1AD3">
      <w:pPr>
        <w:spacing w:after="0"/>
        <w:ind w:firstLine="709"/>
        <w:jc w:val="both"/>
        <w:rPr>
          <w:rFonts w:ascii="Arial" w:hAnsi="Arial" w:cs="Arial"/>
          <w:sz w:val="24"/>
        </w:rPr>
      </w:pPr>
      <w:r>
        <w:rPr>
          <w:rFonts w:ascii="Arial" w:hAnsi="Arial" w:cs="Arial"/>
          <w:sz w:val="24"/>
        </w:rPr>
        <w:t>77.2. Порядок выдачи дубликата</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Предусматривается возможность предоставления заявителю дубликата ра</w:t>
      </w:r>
      <w:r w:rsidR="002A1AD3">
        <w:rPr>
          <w:rFonts w:ascii="Arial" w:hAnsi="Arial" w:cs="Arial"/>
          <w:sz w:val="24"/>
        </w:rPr>
        <w:t>нее выданного разрешения.</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В случае порчи или утраты результата предоставления муниципальной услуги (разрешения), заявитель может обратиться в Администрацию с запро</w:t>
      </w:r>
      <w:r w:rsidR="002A1AD3">
        <w:rPr>
          <w:rFonts w:ascii="Arial" w:hAnsi="Arial" w:cs="Arial"/>
          <w:sz w:val="24"/>
        </w:rPr>
        <w:t>сом о предоставлении дубликата.</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Должностное лицо Администрации, ответственное за выдачу (направление) заявителю результата предоставления муниципальной услуги, оформляет в соответствии с требован</w:t>
      </w:r>
      <w:r w:rsidR="002A1AD3">
        <w:rPr>
          <w:rFonts w:ascii="Arial" w:hAnsi="Arial" w:cs="Arial"/>
          <w:sz w:val="24"/>
        </w:rPr>
        <w:t>иями законодательства дубликат.</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 xml:space="preserve">Срок выдачи дубликата не более 10 рабочих дней со дня поступления </w:t>
      </w:r>
      <w:r w:rsidR="002A1AD3">
        <w:rPr>
          <w:rFonts w:ascii="Arial" w:hAnsi="Arial" w:cs="Arial"/>
          <w:sz w:val="24"/>
        </w:rPr>
        <w:t>запроса на получение дубликата.</w:t>
      </w:r>
    </w:p>
    <w:p w:rsidR="00607DAF" w:rsidRPr="00607DAF" w:rsidRDefault="00607DAF" w:rsidP="002A1AD3">
      <w:pPr>
        <w:spacing w:after="0"/>
        <w:ind w:firstLine="709"/>
        <w:jc w:val="both"/>
        <w:rPr>
          <w:rFonts w:ascii="Arial" w:hAnsi="Arial" w:cs="Arial"/>
          <w:sz w:val="24"/>
        </w:rPr>
      </w:pPr>
      <w:r w:rsidRPr="00607DAF">
        <w:rPr>
          <w:rFonts w:ascii="Arial" w:hAnsi="Arial" w:cs="Arial"/>
          <w:sz w:val="24"/>
        </w:rPr>
        <w:t>Выдача дубликата осуществляется в порядке, предусмотренном для выдачи результата предоставления услуги.</w:t>
      </w:r>
    </w:p>
    <w:p w:rsidR="00607DAF" w:rsidRPr="00607DAF" w:rsidRDefault="00607DAF" w:rsidP="00607DAF">
      <w:pPr>
        <w:spacing w:after="0"/>
        <w:jc w:val="both"/>
        <w:rPr>
          <w:rFonts w:ascii="Arial" w:hAnsi="Arial" w:cs="Arial"/>
          <w:sz w:val="24"/>
        </w:rPr>
      </w:pPr>
    </w:p>
    <w:p w:rsidR="00607DAF" w:rsidRPr="002A1AD3" w:rsidRDefault="00607DAF" w:rsidP="002A1AD3">
      <w:pPr>
        <w:spacing w:after="0"/>
        <w:jc w:val="center"/>
        <w:rPr>
          <w:rFonts w:ascii="Arial" w:hAnsi="Arial" w:cs="Arial"/>
          <w:b/>
          <w:sz w:val="24"/>
        </w:rPr>
      </w:pPr>
      <w:r w:rsidRPr="002A1AD3">
        <w:rPr>
          <w:rFonts w:ascii="Arial" w:hAnsi="Arial" w:cs="Arial"/>
          <w:b/>
          <w:sz w:val="24"/>
        </w:rPr>
        <w:t>РАЗДЕЛ IV. ФОРМЫ КОНТРОЛЯ ЗА ПРЕДОСТАВЛЕНИЕМ МУНИЦИПАЛЬНОЙ УСЛУГИ</w:t>
      </w:r>
    </w:p>
    <w:p w:rsidR="00607DAF" w:rsidRPr="002A1AD3" w:rsidRDefault="00607DAF" w:rsidP="002A1AD3">
      <w:pPr>
        <w:spacing w:after="0"/>
        <w:jc w:val="center"/>
        <w:rPr>
          <w:rFonts w:ascii="Arial" w:hAnsi="Arial" w:cs="Arial"/>
          <w:b/>
          <w:sz w:val="24"/>
        </w:rPr>
      </w:pPr>
    </w:p>
    <w:p w:rsidR="00607DAF" w:rsidRPr="002A1AD3" w:rsidRDefault="00607DAF" w:rsidP="002A1AD3">
      <w:pPr>
        <w:spacing w:after="0"/>
        <w:jc w:val="center"/>
        <w:rPr>
          <w:rFonts w:ascii="Arial" w:hAnsi="Arial" w:cs="Arial"/>
          <w:b/>
          <w:sz w:val="24"/>
        </w:rPr>
      </w:pPr>
      <w:r w:rsidRPr="002A1AD3">
        <w:rPr>
          <w:rFonts w:ascii="Arial" w:hAnsi="Arial" w:cs="Arial"/>
          <w:b/>
          <w:sz w:val="24"/>
        </w:rPr>
        <w:t>Глава 22.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607DAF" w:rsidRPr="00607DAF" w:rsidRDefault="00607DAF" w:rsidP="00AD3F92">
      <w:pPr>
        <w:spacing w:after="0"/>
        <w:ind w:firstLine="709"/>
        <w:jc w:val="both"/>
        <w:rPr>
          <w:rFonts w:ascii="Arial" w:hAnsi="Arial" w:cs="Arial"/>
          <w:sz w:val="24"/>
        </w:rPr>
      </w:pP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78.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w:t>
      </w:r>
      <w:r w:rsidR="00AD3F92">
        <w:rPr>
          <w:rFonts w:ascii="Arial" w:hAnsi="Arial" w:cs="Arial"/>
          <w:sz w:val="24"/>
        </w:rPr>
        <w:t xml:space="preserve"> рассмотрения жалоб заявителей.</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79. Основными задач</w:t>
      </w:r>
      <w:r w:rsidR="00AD3F92">
        <w:rPr>
          <w:rFonts w:ascii="Arial" w:hAnsi="Arial" w:cs="Arial"/>
          <w:sz w:val="24"/>
        </w:rPr>
        <w:t>ами текущего контроля являются:</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1) обеспечение своевременного и качественного предоставления муниципальной усл</w:t>
      </w:r>
      <w:r w:rsidR="00AD3F92">
        <w:rPr>
          <w:rFonts w:ascii="Arial" w:hAnsi="Arial" w:cs="Arial"/>
          <w:sz w:val="24"/>
        </w:rPr>
        <w:t>уги;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2) выявление нарушений в сроках и качестве предо</w:t>
      </w:r>
      <w:r w:rsidR="00AD3F92">
        <w:rPr>
          <w:rFonts w:ascii="Arial" w:hAnsi="Arial" w:cs="Arial"/>
          <w:sz w:val="24"/>
        </w:rPr>
        <w:t>ставления муниципальной услуги;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3) выявление и устранение причин и условий, способствующих ненадлежащему предо</w:t>
      </w:r>
      <w:r w:rsidR="00AD3F92">
        <w:rPr>
          <w:rFonts w:ascii="Arial" w:hAnsi="Arial" w:cs="Arial"/>
          <w:sz w:val="24"/>
        </w:rPr>
        <w:t>ставлению муниципальной услуги;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4) принятие мер по надлежащему предоставлению муниципальной услу</w:t>
      </w:r>
      <w:r w:rsidR="00AD3F92">
        <w:rPr>
          <w:rFonts w:ascii="Arial" w:hAnsi="Arial" w:cs="Arial"/>
          <w:sz w:val="24"/>
        </w:rPr>
        <w:t>ги.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80. Текущий контроль осуществляется на постоянной основе.</w:t>
      </w:r>
    </w:p>
    <w:p w:rsidR="00607DAF" w:rsidRPr="00607DAF" w:rsidRDefault="00607DAF" w:rsidP="00607DAF">
      <w:pPr>
        <w:spacing w:after="0"/>
        <w:jc w:val="both"/>
        <w:rPr>
          <w:rFonts w:ascii="Arial" w:hAnsi="Arial" w:cs="Arial"/>
          <w:sz w:val="24"/>
        </w:rPr>
      </w:pPr>
    </w:p>
    <w:p w:rsidR="00607DAF" w:rsidRPr="00AD3F92" w:rsidRDefault="00607DAF" w:rsidP="00AD3F92">
      <w:pPr>
        <w:spacing w:after="0"/>
        <w:jc w:val="center"/>
        <w:rPr>
          <w:rFonts w:ascii="Arial" w:hAnsi="Arial" w:cs="Arial"/>
          <w:b/>
          <w:sz w:val="24"/>
        </w:rPr>
      </w:pPr>
      <w:r w:rsidRPr="00AD3F92">
        <w:rPr>
          <w:rFonts w:ascii="Arial" w:hAnsi="Arial" w:cs="Arial"/>
          <w:b/>
          <w:sz w:val="24"/>
        </w:rPr>
        <w:t>Глава 23.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07DAF" w:rsidRPr="00607DAF" w:rsidRDefault="00607DAF" w:rsidP="00607DAF">
      <w:pPr>
        <w:spacing w:after="0"/>
        <w:jc w:val="both"/>
        <w:rPr>
          <w:rFonts w:ascii="Arial" w:hAnsi="Arial" w:cs="Arial"/>
          <w:sz w:val="24"/>
        </w:rPr>
      </w:pP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81.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607DAF" w:rsidRPr="00607DAF" w:rsidRDefault="00607DAF" w:rsidP="00AD3F92">
      <w:pPr>
        <w:spacing w:after="0"/>
        <w:ind w:firstLine="709"/>
        <w:jc w:val="both"/>
        <w:rPr>
          <w:rFonts w:ascii="Arial" w:hAnsi="Arial" w:cs="Arial"/>
          <w:sz w:val="24"/>
        </w:rPr>
      </w:pP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lastRenderedPageBreak/>
        <w:t>82. Плановые поверки осуществляются на основании п</w:t>
      </w:r>
      <w:r w:rsidR="00AD3F92">
        <w:rPr>
          <w:rFonts w:ascii="Arial" w:hAnsi="Arial" w:cs="Arial"/>
          <w:sz w:val="24"/>
        </w:rPr>
        <w:t>ланов работы администрации.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w:t>
      </w:r>
      <w:r w:rsidR="00AD3F92">
        <w:rPr>
          <w:rFonts w:ascii="Arial" w:hAnsi="Arial" w:cs="Arial"/>
          <w:sz w:val="24"/>
        </w:rPr>
        <w:t>влении муниципальной услуги.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83.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w:t>
      </w:r>
      <w:r w:rsidR="00AD3F92">
        <w:rPr>
          <w:rFonts w:ascii="Arial" w:hAnsi="Arial" w:cs="Arial"/>
          <w:sz w:val="24"/>
        </w:rPr>
        <w:t>я правовым актом администрации.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84.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w:t>
      </w:r>
      <w:r w:rsidR="00AD3F92">
        <w:rPr>
          <w:rFonts w:ascii="Arial" w:hAnsi="Arial" w:cs="Arial"/>
          <w:sz w:val="24"/>
        </w:rPr>
        <w:t xml:space="preserve"> о назначении проверки.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112 Федерального закона </w:t>
      </w:r>
      <w:r w:rsidR="000713F1">
        <w:rPr>
          <w:rFonts w:ascii="Arial" w:hAnsi="Arial" w:cs="Arial"/>
          <w:sz w:val="24"/>
        </w:rPr>
        <w:t>от 27.07.2010 года №</w:t>
      </w:r>
      <w:r w:rsidR="00443299" w:rsidRPr="00443299">
        <w:rPr>
          <w:rFonts w:ascii="Arial" w:hAnsi="Arial" w:cs="Arial"/>
          <w:sz w:val="24"/>
        </w:rPr>
        <w:t>210-ФЗ «Об организации предоставления государственных и муниципальных услуг»</w:t>
      </w:r>
      <w:r w:rsidR="00AD3F92">
        <w:rPr>
          <w:rFonts w:ascii="Arial" w:hAnsi="Arial" w:cs="Arial"/>
          <w:sz w:val="24"/>
        </w:rPr>
        <w:t>.</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85.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607DAF" w:rsidRPr="00607DAF" w:rsidRDefault="00607DAF" w:rsidP="00607DAF">
      <w:pPr>
        <w:spacing w:after="0"/>
        <w:jc w:val="both"/>
        <w:rPr>
          <w:rFonts w:ascii="Arial" w:hAnsi="Arial" w:cs="Arial"/>
          <w:sz w:val="24"/>
        </w:rPr>
      </w:pPr>
    </w:p>
    <w:p w:rsidR="00607DAF" w:rsidRPr="00AD3F92" w:rsidRDefault="00607DAF" w:rsidP="00AD3F92">
      <w:pPr>
        <w:spacing w:after="0"/>
        <w:jc w:val="center"/>
        <w:rPr>
          <w:rFonts w:ascii="Arial" w:hAnsi="Arial" w:cs="Arial"/>
          <w:b/>
          <w:sz w:val="24"/>
        </w:rPr>
      </w:pPr>
      <w:r w:rsidRPr="00AD3F92">
        <w:rPr>
          <w:rFonts w:ascii="Arial" w:hAnsi="Arial" w:cs="Arial"/>
          <w:b/>
          <w:sz w:val="24"/>
        </w:rPr>
        <w:t>Глава 24.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607DAF" w:rsidRPr="00AD3F92" w:rsidRDefault="00607DAF" w:rsidP="00AD3F92">
      <w:pPr>
        <w:spacing w:after="0"/>
        <w:jc w:val="center"/>
        <w:rPr>
          <w:rFonts w:ascii="Arial" w:hAnsi="Arial" w:cs="Arial"/>
          <w:b/>
          <w:sz w:val="24"/>
        </w:rPr>
      </w:pP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86. Обязанность соблюдения положений настоящего административного регламента закрепляется в должностных инструкциях</w:t>
      </w:r>
      <w:r w:rsidR="00AD3F92">
        <w:rPr>
          <w:rFonts w:ascii="Arial" w:hAnsi="Arial" w:cs="Arial"/>
          <w:sz w:val="24"/>
        </w:rPr>
        <w:t xml:space="preserve"> должностных лиц администрации.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87.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607DAF" w:rsidRPr="00607DAF" w:rsidRDefault="00607DAF" w:rsidP="00607DAF">
      <w:pPr>
        <w:spacing w:after="0"/>
        <w:jc w:val="both"/>
        <w:rPr>
          <w:rFonts w:ascii="Arial" w:hAnsi="Arial" w:cs="Arial"/>
          <w:sz w:val="24"/>
        </w:rPr>
      </w:pPr>
    </w:p>
    <w:p w:rsidR="00607DAF" w:rsidRPr="00AD3F92" w:rsidRDefault="00607DAF" w:rsidP="00AD3F92">
      <w:pPr>
        <w:spacing w:after="0"/>
        <w:jc w:val="center"/>
        <w:rPr>
          <w:rFonts w:ascii="Arial" w:hAnsi="Arial" w:cs="Arial"/>
          <w:b/>
          <w:sz w:val="24"/>
        </w:rPr>
      </w:pPr>
      <w:r w:rsidRPr="00AD3F92">
        <w:rPr>
          <w:rFonts w:ascii="Arial" w:hAnsi="Arial" w:cs="Arial"/>
          <w:b/>
          <w:sz w:val="24"/>
        </w:rPr>
        <w:t>Глава 25.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07DAF" w:rsidRPr="00607DAF" w:rsidRDefault="00607DAF" w:rsidP="00607DAF">
      <w:pPr>
        <w:spacing w:after="0"/>
        <w:jc w:val="both"/>
        <w:rPr>
          <w:rFonts w:ascii="Arial" w:hAnsi="Arial" w:cs="Arial"/>
          <w:sz w:val="24"/>
        </w:rPr>
      </w:pP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88. Контроль за предоставлением муниципальной услуги со стороны граждан, их объединений и организаций осуществляется путем информи</w:t>
      </w:r>
      <w:r w:rsidR="00AD3F92">
        <w:rPr>
          <w:rFonts w:ascii="Arial" w:hAnsi="Arial" w:cs="Arial"/>
          <w:sz w:val="24"/>
        </w:rPr>
        <w:t>рования администрации о фактах:</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1) нарушения прав и законных интересов заявителей или их представителей решением, действием (бездействием) адм</w:t>
      </w:r>
      <w:r w:rsidR="00AD3F92">
        <w:rPr>
          <w:rFonts w:ascii="Arial" w:hAnsi="Arial" w:cs="Arial"/>
          <w:sz w:val="24"/>
        </w:rPr>
        <w:t>инистрации, ее должностных лиц;</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07DAF" w:rsidRPr="00607DAF" w:rsidRDefault="00607DAF" w:rsidP="00AD3F92">
      <w:pPr>
        <w:spacing w:after="0"/>
        <w:ind w:firstLine="709"/>
        <w:jc w:val="both"/>
        <w:rPr>
          <w:rFonts w:ascii="Arial" w:hAnsi="Arial" w:cs="Arial"/>
          <w:sz w:val="24"/>
        </w:rPr>
      </w:pP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lastRenderedPageBreak/>
        <w:t>3) некорректного поведения должностных лиц администрации, нарушения правил служебной этики при предо</w:t>
      </w:r>
      <w:r w:rsidR="00AD3F92">
        <w:rPr>
          <w:rFonts w:ascii="Arial" w:hAnsi="Arial" w:cs="Arial"/>
          <w:sz w:val="24"/>
        </w:rPr>
        <w:t>ставлении муниципальной услуги.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89. Информацию, указанную в пункте 88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w:t>
      </w:r>
      <w:r w:rsidR="00AD3F92">
        <w:rPr>
          <w:rFonts w:ascii="Arial" w:hAnsi="Arial" w:cs="Arial"/>
          <w:sz w:val="24"/>
        </w:rPr>
        <w:t>лектронной почты администрации.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90. Срок рассмотрения обращений со стороны граждан, их объединений и организаций составляет 30 календарных</w:t>
      </w:r>
      <w:r w:rsidR="00AD3F92">
        <w:rPr>
          <w:rFonts w:ascii="Arial" w:hAnsi="Arial" w:cs="Arial"/>
          <w:sz w:val="24"/>
        </w:rPr>
        <w:t xml:space="preserve"> дней с момента их регистрации.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 xml:space="preserve">Днем регистрации обращения является день его </w:t>
      </w:r>
      <w:r w:rsidR="00D12E49">
        <w:rPr>
          <w:rFonts w:ascii="Arial" w:hAnsi="Arial" w:cs="Arial"/>
          <w:sz w:val="24"/>
        </w:rPr>
        <w:t xml:space="preserve">поступления в администрацию (до </w:t>
      </w:r>
      <w:r w:rsidRPr="00607DAF">
        <w:rPr>
          <w:rFonts w:ascii="Arial" w:hAnsi="Arial" w:cs="Arial"/>
          <w:sz w:val="24"/>
        </w:rPr>
        <w:t>16-00). При поступлении обращения после 16-00 его регистрация происходит следующим рабочим днем. В случае поступления обращения в электронной форме днем регистрации обращения является день его поступления в администрацию (в случае поступления обращения в рабочий день до 16-00) либо следующий за ним рабочий день (в случае поступления обращения в рабочий день после 16-00 либо в нерабочий день).</w:t>
      </w:r>
    </w:p>
    <w:p w:rsidR="00607DAF" w:rsidRPr="00607DAF" w:rsidRDefault="00607DAF" w:rsidP="00607DAF">
      <w:pPr>
        <w:spacing w:after="0"/>
        <w:jc w:val="both"/>
        <w:rPr>
          <w:rFonts w:ascii="Arial" w:hAnsi="Arial" w:cs="Arial"/>
          <w:sz w:val="24"/>
        </w:rPr>
      </w:pPr>
    </w:p>
    <w:p w:rsidR="00607DAF" w:rsidRPr="00AD3F92" w:rsidRDefault="00607DAF" w:rsidP="00AD3F92">
      <w:pPr>
        <w:spacing w:after="0"/>
        <w:jc w:val="center"/>
        <w:rPr>
          <w:rFonts w:ascii="Arial" w:hAnsi="Arial" w:cs="Arial"/>
          <w:b/>
          <w:sz w:val="24"/>
        </w:rPr>
      </w:pPr>
      <w:r w:rsidRPr="00AD3F92">
        <w:rPr>
          <w:rFonts w:ascii="Arial" w:hAnsi="Arial" w:cs="Arial"/>
          <w:b/>
          <w:sz w:val="24"/>
        </w:rPr>
        <w:t>РАЗДЕЛ V. ДОСУДЕБНЫЙ (ВНЕСУДЕБНЫЙ) ПОРЯДОК ОБЖАЛОВАНИЯ РЕШЕНИЙ И ДЕЙСТВИЙ (БЕЗДЕЙСТВИЯ) АДМИНИСТРАЦИИ, ДОЛЖНОСТНЫХ ЛИЦ ЛИБО ЕЕ ДОЛЖНОСТНОГО ЛИЦА, МУНИЦИПАЛЬНОГО СЛУЖАЩЕГО</w:t>
      </w:r>
    </w:p>
    <w:p w:rsidR="00607DAF" w:rsidRPr="00AD3F92" w:rsidRDefault="00607DAF" w:rsidP="00AD3F92">
      <w:pPr>
        <w:spacing w:after="0"/>
        <w:jc w:val="center"/>
        <w:rPr>
          <w:rFonts w:ascii="Arial" w:hAnsi="Arial" w:cs="Arial"/>
          <w:b/>
          <w:sz w:val="24"/>
        </w:rPr>
      </w:pPr>
    </w:p>
    <w:p w:rsidR="00607DAF" w:rsidRPr="00AD3F92" w:rsidRDefault="00607DAF" w:rsidP="00AD3F92">
      <w:pPr>
        <w:spacing w:after="0"/>
        <w:jc w:val="center"/>
        <w:rPr>
          <w:rFonts w:ascii="Arial" w:hAnsi="Arial" w:cs="Arial"/>
          <w:b/>
          <w:sz w:val="24"/>
        </w:rPr>
      </w:pPr>
      <w:r w:rsidRPr="00AD3F92">
        <w:rPr>
          <w:rFonts w:ascii="Arial" w:hAnsi="Arial" w:cs="Arial"/>
          <w:b/>
          <w:sz w:val="24"/>
        </w:rPr>
        <w:t>Глава 26.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607DAF" w:rsidRPr="00607DAF" w:rsidRDefault="00607DAF" w:rsidP="00607DAF">
      <w:pPr>
        <w:spacing w:after="0"/>
        <w:jc w:val="both"/>
        <w:rPr>
          <w:rFonts w:ascii="Arial" w:hAnsi="Arial" w:cs="Arial"/>
          <w:sz w:val="24"/>
        </w:rPr>
      </w:pP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91.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w:t>
      </w:r>
      <w:r w:rsidR="00AD3F92">
        <w:rPr>
          <w:rFonts w:ascii="Arial" w:hAnsi="Arial" w:cs="Arial"/>
          <w:sz w:val="24"/>
        </w:rPr>
        <w:t>а) одним из следующих способов:</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1) путем лич</w:t>
      </w:r>
      <w:r w:rsidR="00AD3F92">
        <w:rPr>
          <w:rFonts w:ascii="Arial" w:hAnsi="Arial" w:cs="Arial"/>
          <w:sz w:val="24"/>
        </w:rPr>
        <w:t>ного обращения в администрацию;</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w:t>
      </w:r>
      <w:r w:rsidR="00AD3F92">
        <w:rPr>
          <w:rFonts w:ascii="Arial" w:hAnsi="Arial" w:cs="Arial"/>
          <w:sz w:val="24"/>
        </w:rPr>
        <w:t>ачу соответствующего документа;</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3) ч</w:t>
      </w:r>
      <w:r w:rsidR="00AD3F92">
        <w:rPr>
          <w:rFonts w:ascii="Arial" w:hAnsi="Arial" w:cs="Arial"/>
          <w:sz w:val="24"/>
        </w:rPr>
        <w:t>ерез личный кабинет на Портале;</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4) путем направления на официальный адрес э</w:t>
      </w:r>
      <w:r w:rsidR="00AD3F92">
        <w:rPr>
          <w:rFonts w:ascii="Arial" w:hAnsi="Arial" w:cs="Arial"/>
          <w:sz w:val="24"/>
        </w:rPr>
        <w:t>лектронной почты администрации.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92. Заявитель или его представитель может обратиться с жалобой, в</w:t>
      </w:r>
      <w:r w:rsidR="00AD3F92">
        <w:rPr>
          <w:rFonts w:ascii="Arial" w:hAnsi="Arial" w:cs="Arial"/>
          <w:sz w:val="24"/>
        </w:rPr>
        <w:t xml:space="preserve"> том числе в следующих случаях:</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1) нарушение срока регистрации заявления о предоставлении муниципальной услуги, ко</w:t>
      </w:r>
      <w:r w:rsidR="00AD3F92">
        <w:rPr>
          <w:rFonts w:ascii="Arial" w:hAnsi="Arial" w:cs="Arial"/>
          <w:sz w:val="24"/>
        </w:rPr>
        <w:t>мплексного запроса;</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2) нарушение срока предо</w:t>
      </w:r>
      <w:r w:rsidR="00AD3F92">
        <w:rPr>
          <w:rFonts w:ascii="Arial" w:hAnsi="Arial" w:cs="Arial"/>
          <w:sz w:val="24"/>
        </w:rPr>
        <w:t>ставления муниципальной услуги;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w:t>
      </w:r>
      <w:r w:rsidR="00AD3F92">
        <w:rPr>
          <w:rFonts w:ascii="Arial" w:hAnsi="Arial" w:cs="Arial"/>
          <w:sz w:val="24"/>
        </w:rPr>
        <w:t>ставления муниципальной услуги;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lastRenderedPageBreak/>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w:t>
      </w:r>
      <w:r w:rsidR="00AD3F92">
        <w:rPr>
          <w:rFonts w:ascii="Arial" w:hAnsi="Arial" w:cs="Arial"/>
          <w:sz w:val="24"/>
        </w:rPr>
        <w:t>иципальной услуги, у заявителя;</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5) отказ в предо</w:t>
      </w:r>
      <w:r w:rsidR="00AD3F92">
        <w:rPr>
          <w:rFonts w:ascii="Arial" w:hAnsi="Arial" w:cs="Arial"/>
          <w:sz w:val="24"/>
        </w:rPr>
        <w:t>ставлении муниципальной услуги;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6) затребование платы, не предусмотренной нормативными правовыми актами Российской Федерации, нормативными правовыми актами Иркутской области, м</w:t>
      </w:r>
      <w:r w:rsidR="00AD3F92">
        <w:rPr>
          <w:rFonts w:ascii="Arial" w:hAnsi="Arial" w:cs="Arial"/>
          <w:sz w:val="24"/>
        </w:rPr>
        <w:t>униципальными правовыми актами;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w:t>
      </w:r>
      <w:r w:rsidR="00AD3F92">
        <w:rPr>
          <w:rFonts w:ascii="Arial" w:hAnsi="Arial" w:cs="Arial"/>
          <w:sz w:val="24"/>
        </w:rPr>
        <w:t>енного срока таких исправлений;</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8) нарушение срока или порядка выдачи документов по результатам предо</w:t>
      </w:r>
      <w:r w:rsidR="00AD3F92">
        <w:rPr>
          <w:rFonts w:ascii="Arial" w:hAnsi="Arial" w:cs="Arial"/>
          <w:sz w:val="24"/>
        </w:rPr>
        <w:t>ставления муниципальной услуги;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w:t>
      </w:r>
      <w:r w:rsidR="00AD3F92">
        <w:rPr>
          <w:rFonts w:ascii="Arial" w:hAnsi="Arial" w:cs="Arial"/>
          <w:sz w:val="24"/>
        </w:rPr>
        <w:t>униципальными правовыми актами;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w:t>
      </w:r>
      <w:r w:rsidR="000713F1">
        <w:rPr>
          <w:rFonts w:ascii="Arial" w:hAnsi="Arial" w:cs="Arial"/>
          <w:sz w:val="24"/>
        </w:rPr>
        <w:t>от 27.07.2010 года №</w:t>
      </w:r>
      <w:r w:rsidR="00443299" w:rsidRPr="00443299">
        <w:rPr>
          <w:rFonts w:ascii="Arial" w:hAnsi="Arial" w:cs="Arial"/>
          <w:sz w:val="24"/>
        </w:rPr>
        <w:t>210-ФЗ «Об организации предоставления государственных и муниципальных услуг»</w:t>
      </w:r>
      <w:r w:rsidR="00AD3F92">
        <w:rPr>
          <w:rFonts w:ascii="Arial" w:hAnsi="Arial" w:cs="Arial"/>
          <w:sz w:val="24"/>
        </w:rPr>
        <w:t>.</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 xml:space="preserve">93. Рассмотрение жалобы осуществляется в порядке и сроки, установленные частью 6 статьи 112 Федерального закона </w:t>
      </w:r>
      <w:r w:rsidR="000713F1">
        <w:rPr>
          <w:rFonts w:ascii="Arial" w:hAnsi="Arial" w:cs="Arial"/>
          <w:sz w:val="24"/>
        </w:rPr>
        <w:t>от 27.07.2010 года №</w:t>
      </w:r>
      <w:r w:rsidR="00443299" w:rsidRPr="00443299">
        <w:rPr>
          <w:rFonts w:ascii="Arial" w:hAnsi="Arial" w:cs="Arial"/>
          <w:sz w:val="24"/>
        </w:rPr>
        <w:t>210-ФЗ «Об организации предоставления государственных и муниципальных услуг»</w:t>
      </w:r>
      <w:r w:rsidRPr="00607DAF">
        <w:rPr>
          <w:rFonts w:ascii="Arial" w:hAnsi="Arial" w:cs="Arial"/>
          <w:sz w:val="24"/>
        </w:rPr>
        <w:t>.</w:t>
      </w:r>
    </w:p>
    <w:p w:rsidR="00607DAF" w:rsidRPr="00607DAF" w:rsidRDefault="00607DAF" w:rsidP="00607DAF">
      <w:pPr>
        <w:spacing w:after="0"/>
        <w:jc w:val="both"/>
        <w:rPr>
          <w:rFonts w:ascii="Arial" w:hAnsi="Arial" w:cs="Arial"/>
          <w:sz w:val="24"/>
        </w:rPr>
      </w:pPr>
    </w:p>
    <w:p w:rsidR="00607DAF" w:rsidRPr="00AD3F92" w:rsidRDefault="00607DAF" w:rsidP="00AD3F92">
      <w:pPr>
        <w:spacing w:after="0"/>
        <w:jc w:val="center"/>
        <w:rPr>
          <w:rFonts w:ascii="Arial" w:hAnsi="Arial" w:cs="Arial"/>
          <w:b/>
          <w:sz w:val="24"/>
        </w:rPr>
      </w:pPr>
      <w:r w:rsidRPr="00AD3F92">
        <w:rPr>
          <w:rFonts w:ascii="Arial" w:hAnsi="Arial" w:cs="Arial"/>
          <w:b/>
          <w:sz w:val="24"/>
        </w:rPr>
        <w:t>Глава 27.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607DAF" w:rsidRPr="00607DAF" w:rsidRDefault="00607DAF" w:rsidP="00607DAF">
      <w:pPr>
        <w:spacing w:after="0"/>
        <w:jc w:val="both"/>
        <w:rPr>
          <w:rFonts w:ascii="Arial" w:hAnsi="Arial" w:cs="Arial"/>
          <w:sz w:val="24"/>
        </w:rPr>
      </w:pP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94. Жалобы на решения и действия (бездействие) должностных лиц и муниципальных служащих администраци</w:t>
      </w:r>
      <w:r w:rsidR="00AD3F92">
        <w:rPr>
          <w:rFonts w:ascii="Arial" w:hAnsi="Arial" w:cs="Arial"/>
          <w:sz w:val="24"/>
        </w:rPr>
        <w:t>и подаются главе администрации.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95. Жалобы на решения и действия (бездействие) главы администрации подаются главе администрации.</w:t>
      </w:r>
    </w:p>
    <w:p w:rsidR="00607DAF" w:rsidRPr="00607DAF" w:rsidRDefault="00607DAF" w:rsidP="00607DAF">
      <w:pPr>
        <w:spacing w:after="0"/>
        <w:jc w:val="both"/>
        <w:rPr>
          <w:rFonts w:ascii="Arial" w:hAnsi="Arial" w:cs="Arial"/>
          <w:sz w:val="24"/>
        </w:rPr>
      </w:pPr>
    </w:p>
    <w:p w:rsidR="00607DAF" w:rsidRPr="00AD3F92" w:rsidRDefault="00607DAF" w:rsidP="00AD3F92">
      <w:pPr>
        <w:spacing w:after="0"/>
        <w:jc w:val="center"/>
        <w:rPr>
          <w:rFonts w:ascii="Arial" w:hAnsi="Arial" w:cs="Arial"/>
          <w:b/>
          <w:sz w:val="24"/>
        </w:rPr>
      </w:pPr>
      <w:r w:rsidRPr="00AD3F92">
        <w:rPr>
          <w:rFonts w:ascii="Arial" w:hAnsi="Arial" w:cs="Arial"/>
          <w:b/>
          <w:sz w:val="24"/>
        </w:rPr>
        <w:t>Глава 28.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607DAF" w:rsidRPr="00AD3F92" w:rsidRDefault="00607DAF" w:rsidP="00AD3F92">
      <w:pPr>
        <w:spacing w:after="0"/>
        <w:jc w:val="center"/>
        <w:rPr>
          <w:rFonts w:ascii="Arial" w:hAnsi="Arial" w:cs="Arial"/>
          <w:b/>
          <w:sz w:val="24"/>
        </w:rPr>
      </w:pP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96. Информацию о порядке подачи и рассмотрения жалобы заявитель и ег</w:t>
      </w:r>
      <w:r w:rsidR="00AD3F92">
        <w:rPr>
          <w:rFonts w:ascii="Arial" w:hAnsi="Arial" w:cs="Arial"/>
          <w:sz w:val="24"/>
        </w:rPr>
        <w:t>о представитель могут получить:</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1) на информационных стендах, расположенных в помещен</w:t>
      </w:r>
      <w:r w:rsidR="00AD3F92">
        <w:rPr>
          <w:rFonts w:ascii="Arial" w:hAnsi="Arial" w:cs="Arial"/>
          <w:sz w:val="24"/>
        </w:rPr>
        <w:t>иях, занимаемых администрацией;</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2) на о</w:t>
      </w:r>
      <w:r w:rsidR="00AD3F92">
        <w:rPr>
          <w:rFonts w:ascii="Arial" w:hAnsi="Arial" w:cs="Arial"/>
          <w:sz w:val="24"/>
        </w:rPr>
        <w:t>фициальном сайте администрации;</w:t>
      </w:r>
    </w:p>
    <w:p w:rsidR="00607DAF" w:rsidRPr="00607DAF" w:rsidRDefault="00AD3F92" w:rsidP="00AD3F92">
      <w:pPr>
        <w:spacing w:after="0"/>
        <w:ind w:firstLine="709"/>
        <w:jc w:val="both"/>
        <w:rPr>
          <w:rFonts w:ascii="Arial" w:hAnsi="Arial" w:cs="Arial"/>
          <w:sz w:val="24"/>
        </w:rPr>
      </w:pPr>
      <w:r>
        <w:rPr>
          <w:rFonts w:ascii="Arial" w:hAnsi="Arial" w:cs="Arial"/>
          <w:sz w:val="24"/>
        </w:rPr>
        <w:t>3) на Портале;</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4) лично у муниципа</w:t>
      </w:r>
      <w:r w:rsidR="00AD3F92">
        <w:rPr>
          <w:rFonts w:ascii="Arial" w:hAnsi="Arial" w:cs="Arial"/>
          <w:sz w:val="24"/>
        </w:rPr>
        <w:t>льного служащего администрации;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5) путем обращения заявителя или его представителя в администрацию с использованием телефонной связи;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lastRenderedPageBreak/>
        <w:t xml:space="preserve">6) путем обращения заявителя или его представителя через организации </w:t>
      </w:r>
      <w:r w:rsidR="00AD3F92">
        <w:rPr>
          <w:rFonts w:ascii="Arial" w:hAnsi="Arial" w:cs="Arial"/>
          <w:sz w:val="24"/>
        </w:rPr>
        <w:t>почтовой связи в администрацию;</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7) по электронной почте администрации.</w:t>
      </w:r>
    </w:p>
    <w:p w:rsidR="00607DAF" w:rsidRPr="00607DAF" w:rsidRDefault="00607DAF" w:rsidP="00607DAF">
      <w:pPr>
        <w:spacing w:after="0"/>
        <w:jc w:val="both"/>
        <w:rPr>
          <w:rFonts w:ascii="Arial" w:hAnsi="Arial" w:cs="Arial"/>
          <w:sz w:val="24"/>
        </w:rPr>
      </w:pPr>
    </w:p>
    <w:p w:rsidR="00607DAF" w:rsidRPr="00AD3F92" w:rsidRDefault="00607DAF" w:rsidP="00AD3F92">
      <w:pPr>
        <w:spacing w:after="0"/>
        <w:jc w:val="center"/>
        <w:rPr>
          <w:rFonts w:ascii="Arial" w:hAnsi="Arial" w:cs="Arial"/>
          <w:b/>
          <w:sz w:val="24"/>
        </w:rPr>
      </w:pPr>
      <w:r w:rsidRPr="00AD3F92">
        <w:rPr>
          <w:rFonts w:ascii="Arial" w:hAnsi="Arial" w:cs="Arial"/>
          <w:b/>
          <w:sz w:val="24"/>
        </w:rPr>
        <w:t>Глава 29.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607DAF" w:rsidRPr="00607DAF" w:rsidRDefault="00607DAF" w:rsidP="00607DAF">
      <w:pPr>
        <w:spacing w:after="0"/>
        <w:jc w:val="both"/>
        <w:rPr>
          <w:rFonts w:ascii="Arial" w:hAnsi="Arial" w:cs="Arial"/>
          <w:sz w:val="24"/>
        </w:rPr>
      </w:pP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97.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w:t>
      </w:r>
      <w:r w:rsidR="00AD3F92">
        <w:rPr>
          <w:rFonts w:ascii="Arial" w:hAnsi="Arial" w:cs="Arial"/>
          <w:sz w:val="24"/>
        </w:rPr>
        <w:t>ставления муниципальной услуги:</w:t>
      </w:r>
    </w:p>
    <w:p w:rsidR="00607DAF" w:rsidRPr="00607DAF" w:rsidRDefault="00607DAF" w:rsidP="00AD3F92">
      <w:pPr>
        <w:spacing w:after="0"/>
        <w:ind w:firstLine="709"/>
        <w:jc w:val="both"/>
        <w:rPr>
          <w:rFonts w:ascii="Arial" w:hAnsi="Arial" w:cs="Arial"/>
          <w:sz w:val="24"/>
        </w:rPr>
      </w:pPr>
      <w:r w:rsidRPr="00607DAF">
        <w:rPr>
          <w:rFonts w:ascii="Arial" w:hAnsi="Arial" w:cs="Arial"/>
          <w:sz w:val="24"/>
        </w:rPr>
        <w:t xml:space="preserve">1) Федеральный закон </w:t>
      </w:r>
      <w:r w:rsidR="000713F1">
        <w:rPr>
          <w:rFonts w:ascii="Arial" w:hAnsi="Arial" w:cs="Arial"/>
          <w:sz w:val="24"/>
        </w:rPr>
        <w:t>от 27.07.2010 года №</w:t>
      </w:r>
      <w:r w:rsidR="00443299" w:rsidRPr="00443299">
        <w:rPr>
          <w:rFonts w:ascii="Arial" w:hAnsi="Arial" w:cs="Arial"/>
          <w:sz w:val="24"/>
        </w:rPr>
        <w:t>210-ФЗ «Об организации предоставления государственных и муниципальных услуг»</w:t>
      </w:r>
      <w:r w:rsidR="00AD3F92">
        <w:rPr>
          <w:rFonts w:ascii="Arial" w:hAnsi="Arial" w:cs="Arial"/>
          <w:sz w:val="24"/>
        </w:rPr>
        <w:t>.</w:t>
      </w:r>
    </w:p>
    <w:p w:rsidR="00E670F5" w:rsidRDefault="00607DAF" w:rsidP="00AD3F92">
      <w:pPr>
        <w:spacing w:after="0"/>
        <w:ind w:firstLine="709"/>
        <w:jc w:val="both"/>
        <w:rPr>
          <w:rFonts w:ascii="Arial" w:hAnsi="Arial" w:cs="Arial"/>
          <w:sz w:val="24"/>
        </w:rPr>
      </w:pPr>
      <w:r w:rsidRPr="00607DAF">
        <w:rPr>
          <w:rFonts w:ascii="Arial" w:hAnsi="Arial" w:cs="Arial"/>
          <w:sz w:val="24"/>
        </w:rPr>
        <w:t>98. Информация, содержащаяся в настоящем разделе, подлежит размещению на Портале.</w:t>
      </w: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9135C8">
      <w:pPr>
        <w:spacing w:after="0"/>
        <w:ind w:firstLine="709"/>
        <w:jc w:val="both"/>
        <w:rPr>
          <w:rFonts w:ascii="Arial" w:hAnsi="Arial" w:cs="Arial"/>
          <w:sz w:val="24"/>
        </w:rPr>
      </w:pPr>
    </w:p>
    <w:p w:rsidR="009135C8" w:rsidRDefault="009135C8" w:rsidP="009135C8">
      <w:pPr>
        <w:spacing w:after="0"/>
        <w:ind w:firstLine="709"/>
        <w:jc w:val="both"/>
        <w:rPr>
          <w:rFonts w:ascii="Arial" w:hAnsi="Arial" w:cs="Arial"/>
          <w:sz w:val="24"/>
        </w:rPr>
      </w:pPr>
    </w:p>
    <w:p w:rsidR="009135C8" w:rsidRDefault="009135C8" w:rsidP="009135C8">
      <w:pPr>
        <w:spacing w:after="0"/>
        <w:ind w:firstLine="709"/>
        <w:jc w:val="both"/>
        <w:rPr>
          <w:rFonts w:ascii="Arial" w:hAnsi="Arial" w:cs="Arial"/>
          <w:sz w:val="24"/>
        </w:rPr>
      </w:pPr>
    </w:p>
    <w:p w:rsidR="009135C8" w:rsidRDefault="009135C8" w:rsidP="009135C8">
      <w:pPr>
        <w:spacing w:after="0"/>
        <w:ind w:firstLine="709"/>
        <w:jc w:val="both"/>
        <w:rPr>
          <w:rFonts w:ascii="Arial" w:hAnsi="Arial" w:cs="Arial"/>
          <w:sz w:val="24"/>
        </w:rPr>
      </w:pPr>
    </w:p>
    <w:p w:rsidR="009135C8" w:rsidRDefault="009135C8" w:rsidP="009135C8">
      <w:pPr>
        <w:spacing w:after="0"/>
        <w:ind w:firstLine="709"/>
        <w:jc w:val="both"/>
        <w:rPr>
          <w:rFonts w:ascii="Arial" w:hAnsi="Arial" w:cs="Arial"/>
          <w:sz w:val="24"/>
        </w:rPr>
      </w:pPr>
    </w:p>
    <w:p w:rsidR="009135C8" w:rsidRDefault="009135C8" w:rsidP="009135C8">
      <w:pPr>
        <w:spacing w:after="0"/>
        <w:ind w:firstLine="709"/>
        <w:jc w:val="both"/>
        <w:rPr>
          <w:rFonts w:ascii="Arial" w:hAnsi="Arial" w:cs="Arial"/>
          <w:sz w:val="24"/>
        </w:rPr>
      </w:pPr>
    </w:p>
    <w:p w:rsidR="009135C8" w:rsidRPr="000713F1" w:rsidRDefault="000713F1" w:rsidP="00127607">
      <w:pPr>
        <w:spacing w:after="0"/>
        <w:ind w:firstLine="709"/>
        <w:jc w:val="right"/>
        <w:rPr>
          <w:rFonts w:ascii="Courier New" w:hAnsi="Courier New" w:cs="Courier New"/>
          <w:sz w:val="22"/>
        </w:rPr>
      </w:pPr>
      <w:bookmarkStart w:id="0" w:name="_GoBack"/>
      <w:r>
        <w:rPr>
          <w:rFonts w:ascii="Courier New" w:hAnsi="Courier New" w:cs="Courier New"/>
          <w:sz w:val="22"/>
        </w:rPr>
        <w:lastRenderedPageBreak/>
        <w:t>Приложение №</w:t>
      </w:r>
      <w:r w:rsidR="00127607" w:rsidRPr="000713F1">
        <w:rPr>
          <w:rFonts w:ascii="Courier New" w:hAnsi="Courier New" w:cs="Courier New"/>
          <w:sz w:val="22"/>
        </w:rPr>
        <w:t>1</w:t>
      </w:r>
    </w:p>
    <w:p w:rsidR="000034CE" w:rsidRPr="000713F1" w:rsidRDefault="00127607" w:rsidP="00127607">
      <w:pPr>
        <w:spacing w:after="0"/>
        <w:ind w:firstLine="709"/>
        <w:jc w:val="right"/>
        <w:rPr>
          <w:rFonts w:ascii="Courier New" w:hAnsi="Courier New" w:cs="Courier New"/>
          <w:sz w:val="22"/>
        </w:rPr>
      </w:pPr>
      <w:r w:rsidRPr="000713F1">
        <w:rPr>
          <w:rFonts w:ascii="Courier New" w:hAnsi="Courier New" w:cs="Courier New"/>
          <w:sz w:val="22"/>
        </w:rPr>
        <w:t xml:space="preserve">к Административному регламенту </w:t>
      </w:r>
    </w:p>
    <w:p w:rsidR="000034CE" w:rsidRPr="000713F1" w:rsidRDefault="00127607" w:rsidP="00127607">
      <w:pPr>
        <w:spacing w:after="0"/>
        <w:ind w:firstLine="709"/>
        <w:jc w:val="right"/>
        <w:rPr>
          <w:rFonts w:ascii="Courier New" w:hAnsi="Courier New" w:cs="Courier New"/>
          <w:sz w:val="22"/>
        </w:rPr>
      </w:pPr>
      <w:r w:rsidRPr="000713F1">
        <w:rPr>
          <w:rFonts w:ascii="Courier New" w:hAnsi="Courier New" w:cs="Courier New"/>
          <w:sz w:val="22"/>
        </w:rPr>
        <w:t xml:space="preserve">предоставления муниципальной услуги </w:t>
      </w:r>
    </w:p>
    <w:p w:rsidR="000034CE" w:rsidRPr="000713F1" w:rsidRDefault="00127607" w:rsidP="00127607">
      <w:pPr>
        <w:spacing w:after="0"/>
        <w:ind w:firstLine="709"/>
        <w:jc w:val="right"/>
        <w:rPr>
          <w:rFonts w:ascii="Courier New" w:hAnsi="Courier New" w:cs="Courier New"/>
          <w:sz w:val="22"/>
        </w:rPr>
      </w:pPr>
      <w:r w:rsidRPr="000713F1">
        <w:rPr>
          <w:rFonts w:ascii="Courier New" w:hAnsi="Courier New" w:cs="Courier New"/>
          <w:sz w:val="22"/>
        </w:rPr>
        <w:t xml:space="preserve">«Выдача справки о месте захоронения умершего </w:t>
      </w:r>
    </w:p>
    <w:p w:rsidR="000034CE" w:rsidRPr="000713F1" w:rsidRDefault="00127607" w:rsidP="00127607">
      <w:pPr>
        <w:spacing w:after="0"/>
        <w:ind w:firstLine="709"/>
        <w:jc w:val="right"/>
        <w:rPr>
          <w:rFonts w:ascii="Courier New" w:hAnsi="Courier New" w:cs="Courier New"/>
          <w:sz w:val="22"/>
        </w:rPr>
      </w:pPr>
      <w:r w:rsidRPr="000713F1">
        <w:rPr>
          <w:rFonts w:ascii="Courier New" w:hAnsi="Courier New" w:cs="Courier New"/>
          <w:sz w:val="22"/>
        </w:rPr>
        <w:t xml:space="preserve">на территории </w:t>
      </w:r>
      <w:r w:rsidR="000713F1" w:rsidRPr="000713F1">
        <w:rPr>
          <w:rFonts w:ascii="Courier New" w:hAnsi="Courier New" w:cs="Courier New"/>
          <w:sz w:val="22"/>
        </w:rPr>
        <w:t>Тарминского</w:t>
      </w:r>
      <w:r w:rsidRPr="000713F1">
        <w:rPr>
          <w:rFonts w:ascii="Courier New" w:hAnsi="Courier New" w:cs="Courier New"/>
          <w:sz w:val="22"/>
        </w:rPr>
        <w:t xml:space="preserve"> муниципального </w:t>
      </w:r>
    </w:p>
    <w:p w:rsidR="00127607" w:rsidRPr="000713F1" w:rsidRDefault="00127607" w:rsidP="00127607">
      <w:pPr>
        <w:spacing w:after="0"/>
        <w:ind w:firstLine="709"/>
        <w:jc w:val="right"/>
        <w:rPr>
          <w:rFonts w:ascii="Courier New" w:hAnsi="Courier New" w:cs="Courier New"/>
          <w:sz w:val="22"/>
        </w:rPr>
      </w:pPr>
      <w:r w:rsidRPr="000713F1">
        <w:rPr>
          <w:rFonts w:ascii="Courier New" w:hAnsi="Courier New" w:cs="Courier New"/>
          <w:sz w:val="22"/>
        </w:rPr>
        <w:t>образования»</w:t>
      </w:r>
    </w:p>
    <w:p w:rsidR="00127607" w:rsidRDefault="00127607" w:rsidP="00127607">
      <w:pPr>
        <w:spacing w:after="0"/>
        <w:ind w:firstLine="709"/>
        <w:jc w:val="right"/>
        <w:rPr>
          <w:rFonts w:ascii="Arial" w:hAnsi="Arial" w:cs="Arial"/>
          <w:sz w:val="24"/>
        </w:rPr>
      </w:pPr>
    </w:p>
    <w:p w:rsidR="00EE4B45" w:rsidRPr="00EE4B45" w:rsidRDefault="00EE4B45" w:rsidP="00EE4B45">
      <w:pPr>
        <w:spacing w:after="0"/>
        <w:ind w:firstLine="709"/>
        <w:jc w:val="right"/>
        <w:rPr>
          <w:rFonts w:ascii="Arial" w:hAnsi="Arial" w:cs="Arial"/>
          <w:sz w:val="24"/>
        </w:rPr>
      </w:pPr>
      <w:r w:rsidRPr="00EE4B45">
        <w:rPr>
          <w:rFonts w:ascii="Arial" w:hAnsi="Arial" w:cs="Arial"/>
          <w:sz w:val="24"/>
        </w:rPr>
        <w:t>В Администрацию</w:t>
      </w:r>
    </w:p>
    <w:p w:rsidR="00EE4B45" w:rsidRPr="00EE4B45" w:rsidRDefault="000713F1" w:rsidP="00EE4B45">
      <w:pPr>
        <w:spacing w:after="0"/>
        <w:ind w:firstLine="709"/>
        <w:jc w:val="right"/>
        <w:rPr>
          <w:rFonts w:ascii="Arial" w:hAnsi="Arial" w:cs="Arial"/>
          <w:sz w:val="24"/>
        </w:rPr>
      </w:pPr>
      <w:r>
        <w:rPr>
          <w:rFonts w:ascii="Arial" w:hAnsi="Arial" w:cs="Arial"/>
          <w:sz w:val="24"/>
        </w:rPr>
        <w:t>Тарминского</w:t>
      </w:r>
      <w:r w:rsidR="00EE4B45">
        <w:rPr>
          <w:rFonts w:ascii="Arial" w:hAnsi="Arial" w:cs="Arial"/>
          <w:sz w:val="24"/>
        </w:rPr>
        <w:t xml:space="preserve"> сельского поселения</w:t>
      </w:r>
    </w:p>
    <w:p w:rsidR="00EE4B45" w:rsidRPr="00EE4B45" w:rsidRDefault="00EE4B45" w:rsidP="00EE4B45">
      <w:pPr>
        <w:spacing w:after="0"/>
        <w:ind w:firstLine="709"/>
        <w:jc w:val="right"/>
        <w:rPr>
          <w:rFonts w:ascii="Arial" w:hAnsi="Arial" w:cs="Arial"/>
          <w:sz w:val="24"/>
        </w:rPr>
      </w:pPr>
      <w:r w:rsidRPr="00EE4B45">
        <w:rPr>
          <w:rFonts w:ascii="Arial" w:hAnsi="Arial" w:cs="Arial"/>
          <w:sz w:val="24"/>
        </w:rPr>
        <w:t>от кого _____________________________</w:t>
      </w:r>
    </w:p>
    <w:p w:rsidR="00EE4B45" w:rsidRPr="00EE4B45" w:rsidRDefault="00EE4B45" w:rsidP="00EE4B45">
      <w:pPr>
        <w:spacing w:after="0"/>
        <w:ind w:firstLine="709"/>
        <w:jc w:val="right"/>
        <w:rPr>
          <w:rFonts w:ascii="Arial" w:hAnsi="Arial" w:cs="Arial"/>
          <w:sz w:val="24"/>
          <w:vertAlign w:val="subscript"/>
        </w:rPr>
      </w:pPr>
      <w:r w:rsidRPr="00EE4B45">
        <w:rPr>
          <w:rFonts w:ascii="Arial" w:hAnsi="Arial" w:cs="Arial"/>
          <w:sz w:val="24"/>
          <w:vertAlign w:val="subscript"/>
        </w:rPr>
        <w:t>(наименование юридического лица, Ф.И.О. физического лица)</w:t>
      </w:r>
    </w:p>
    <w:p w:rsidR="00EE4B45" w:rsidRPr="00EE4B45" w:rsidRDefault="00EE4B45" w:rsidP="00EE4B45">
      <w:pPr>
        <w:spacing w:after="0"/>
        <w:ind w:firstLine="709"/>
        <w:jc w:val="right"/>
        <w:rPr>
          <w:rFonts w:ascii="Arial" w:hAnsi="Arial" w:cs="Arial"/>
          <w:sz w:val="24"/>
        </w:rPr>
      </w:pPr>
      <w:r w:rsidRPr="00EE4B45">
        <w:rPr>
          <w:rFonts w:ascii="Arial" w:hAnsi="Arial" w:cs="Arial"/>
          <w:sz w:val="24"/>
        </w:rPr>
        <w:t>____________________________________</w:t>
      </w:r>
    </w:p>
    <w:p w:rsidR="00EE4B45" w:rsidRPr="00EE4B45" w:rsidRDefault="00EE4B45" w:rsidP="00EE4B45">
      <w:pPr>
        <w:spacing w:after="0"/>
        <w:ind w:firstLine="709"/>
        <w:jc w:val="right"/>
        <w:rPr>
          <w:rFonts w:ascii="Arial" w:hAnsi="Arial" w:cs="Arial"/>
          <w:sz w:val="24"/>
        </w:rPr>
      </w:pPr>
      <w:r w:rsidRPr="00EE4B45">
        <w:rPr>
          <w:rFonts w:ascii="Arial" w:hAnsi="Arial" w:cs="Arial"/>
          <w:sz w:val="24"/>
        </w:rPr>
        <w:t>____________________________________</w:t>
      </w:r>
    </w:p>
    <w:p w:rsidR="00EE4B45" w:rsidRPr="00EE4B45" w:rsidRDefault="00EE4B45" w:rsidP="00EE4B45">
      <w:pPr>
        <w:spacing w:after="0"/>
        <w:ind w:firstLine="709"/>
        <w:jc w:val="right"/>
        <w:rPr>
          <w:rFonts w:ascii="Arial" w:hAnsi="Arial" w:cs="Arial"/>
          <w:sz w:val="24"/>
          <w:vertAlign w:val="subscript"/>
        </w:rPr>
      </w:pPr>
      <w:r w:rsidRPr="00EE4B45">
        <w:rPr>
          <w:rFonts w:ascii="Arial" w:hAnsi="Arial" w:cs="Arial"/>
          <w:sz w:val="24"/>
          <w:vertAlign w:val="subscript"/>
        </w:rPr>
        <w:t>(место нахождения юридического лица, место жительства физического лица)</w:t>
      </w:r>
    </w:p>
    <w:p w:rsidR="00EE4B45" w:rsidRPr="00EE4B45" w:rsidRDefault="00EE4B45" w:rsidP="00EE4B45">
      <w:pPr>
        <w:spacing w:after="0"/>
        <w:ind w:firstLine="709"/>
        <w:jc w:val="right"/>
        <w:rPr>
          <w:rFonts w:ascii="Arial" w:hAnsi="Arial" w:cs="Arial"/>
          <w:sz w:val="24"/>
        </w:rPr>
      </w:pPr>
      <w:r w:rsidRPr="00EE4B45">
        <w:rPr>
          <w:rFonts w:ascii="Arial" w:hAnsi="Arial" w:cs="Arial"/>
          <w:sz w:val="24"/>
        </w:rPr>
        <w:t>____________________________________</w:t>
      </w:r>
    </w:p>
    <w:p w:rsidR="00EE4B45" w:rsidRPr="00EE4B45" w:rsidRDefault="00EE4B45" w:rsidP="00EE4B45">
      <w:pPr>
        <w:spacing w:after="0"/>
        <w:ind w:firstLine="709"/>
        <w:jc w:val="right"/>
        <w:rPr>
          <w:rFonts w:ascii="Arial" w:hAnsi="Arial" w:cs="Arial"/>
          <w:sz w:val="24"/>
          <w:vertAlign w:val="subscript"/>
        </w:rPr>
      </w:pPr>
      <w:r w:rsidRPr="00EE4B45">
        <w:rPr>
          <w:rFonts w:ascii="Arial" w:hAnsi="Arial" w:cs="Arial"/>
          <w:sz w:val="24"/>
          <w:vertAlign w:val="subscript"/>
        </w:rPr>
        <w:t>(контактный телефон)</w:t>
      </w:r>
    </w:p>
    <w:p w:rsidR="00EE4B45" w:rsidRDefault="00EE4B45" w:rsidP="00EE4B45">
      <w:pPr>
        <w:spacing w:after="0"/>
        <w:ind w:firstLine="709"/>
        <w:jc w:val="both"/>
        <w:rPr>
          <w:rFonts w:ascii="Arial" w:hAnsi="Arial" w:cs="Arial"/>
          <w:sz w:val="24"/>
        </w:rPr>
      </w:pPr>
    </w:p>
    <w:p w:rsidR="00ED3210" w:rsidRPr="00EE4B45" w:rsidRDefault="00ED3210" w:rsidP="00EE4B45">
      <w:pPr>
        <w:spacing w:after="0"/>
        <w:ind w:firstLine="709"/>
        <w:jc w:val="both"/>
        <w:rPr>
          <w:rFonts w:ascii="Arial" w:hAnsi="Arial" w:cs="Arial"/>
          <w:sz w:val="24"/>
        </w:rPr>
      </w:pPr>
    </w:p>
    <w:p w:rsidR="00EE4B45" w:rsidRPr="000034CE" w:rsidRDefault="00EE4B45" w:rsidP="000034CE">
      <w:pPr>
        <w:spacing w:after="0"/>
        <w:ind w:firstLine="709"/>
        <w:jc w:val="center"/>
        <w:rPr>
          <w:rFonts w:ascii="Arial" w:hAnsi="Arial" w:cs="Arial"/>
          <w:b/>
          <w:sz w:val="24"/>
        </w:rPr>
      </w:pPr>
      <w:r w:rsidRPr="000034CE">
        <w:rPr>
          <w:rFonts w:ascii="Arial" w:hAnsi="Arial" w:cs="Arial"/>
          <w:b/>
          <w:sz w:val="24"/>
        </w:rPr>
        <w:t>ЗАЯВЛЕНИЕ</w:t>
      </w:r>
    </w:p>
    <w:p w:rsidR="00EE4B45" w:rsidRPr="00EE4B45" w:rsidRDefault="00EE4B45" w:rsidP="00EE4B45">
      <w:pPr>
        <w:spacing w:after="0"/>
        <w:ind w:firstLine="709"/>
        <w:jc w:val="both"/>
        <w:rPr>
          <w:rFonts w:ascii="Arial" w:hAnsi="Arial" w:cs="Arial"/>
          <w:sz w:val="24"/>
        </w:rPr>
      </w:pPr>
    </w:p>
    <w:p w:rsidR="00EE4B45" w:rsidRPr="00EE4B45" w:rsidRDefault="00EE4B45" w:rsidP="00EE4B45">
      <w:pPr>
        <w:spacing w:after="0"/>
        <w:ind w:firstLine="709"/>
        <w:jc w:val="both"/>
        <w:rPr>
          <w:rFonts w:ascii="Arial" w:hAnsi="Arial" w:cs="Arial"/>
          <w:sz w:val="24"/>
        </w:rPr>
      </w:pPr>
      <w:r w:rsidRPr="00EE4B45">
        <w:rPr>
          <w:rFonts w:ascii="Arial" w:hAnsi="Arial" w:cs="Arial"/>
          <w:sz w:val="24"/>
        </w:rPr>
        <w:t>Прошу выдать справку о захоронении (</w:t>
      </w:r>
      <w:proofErr w:type="spellStart"/>
      <w:r w:rsidRPr="00EE4B45">
        <w:rPr>
          <w:rFonts w:ascii="Arial" w:hAnsi="Arial" w:cs="Arial"/>
          <w:sz w:val="24"/>
        </w:rPr>
        <w:t>подзахоронение</w:t>
      </w:r>
      <w:proofErr w:type="spellEnd"/>
      <w:r w:rsidRPr="00EE4B45">
        <w:rPr>
          <w:rFonts w:ascii="Arial" w:hAnsi="Arial" w:cs="Arial"/>
          <w:sz w:val="24"/>
        </w:rPr>
        <w:t>) умершего ______________________________________________________________________</w:t>
      </w:r>
    </w:p>
    <w:p w:rsidR="00EE4B45" w:rsidRPr="006D79C8" w:rsidRDefault="00EE4B45" w:rsidP="006D79C8">
      <w:pPr>
        <w:spacing w:after="0"/>
        <w:ind w:firstLine="709"/>
        <w:jc w:val="center"/>
        <w:rPr>
          <w:rFonts w:ascii="Arial" w:hAnsi="Arial" w:cs="Arial"/>
          <w:sz w:val="24"/>
          <w:vertAlign w:val="subscript"/>
        </w:rPr>
      </w:pPr>
      <w:r w:rsidRPr="006D79C8">
        <w:rPr>
          <w:rFonts w:ascii="Arial" w:hAnsi="Arial" w:cs="Arial"/>
          <w:sz w:val="24"/>
          <w:vertAlign w:val="subscript"/>
        </w:rPr>
        <w:t>(фамилия, имя, отчество)</w:t>
      </w:r>
    </w:p>
    <w:p w:rsidR="000713F1" w:rsidRDefault="000713F1" w:rsidP="000713F1">
      <w:pPr>
        <w:spacing w:after="0"/>
        <w:jc w:val="both"/>
        <w:rPr>
          <w:rFonts w:ascii="Arial" w:hAnsi="Arial" w:cs="Arial"/>
          <w:sz w:val="24"/>
        </w:rPr>
      </w:pPr>
      <w:r>
        <w:rPr>
          <w:rFonts w:ascii="Arial" w:hAnsi="Arial" w:cs="Arial"/>
          <w:sz w:val="24"/>
        </w:rPr>
        <w:t>__</w:t>
      </w:r>
      <w:r w:rsidR="00EE4B45" w:rsidRPr="00EE4B45">
        <w:rPr>
          <w:rFonts w:ascii="Arial" w:hAnsi="Arial" w:cs="Arial"/>
          <w:sz w:val="24"/>
        </w:rPr>
        <w:t>_________________________</w:t>
      </w:r>
      <w:r>
        <w:rPr>
          <w:rFonts w:ascii="Arial" w:hAnsi="Arial" w:cs="Arial"/>
          <w:sz w:val="24"/>
        </w:rPr>
        <w:t>______</w:t>
      </w:r>
      <w:r w:rsidR="00EE4B45" w:rsidRPr="00EE4B45">
        <w:rPr>
          <w:rFonts w:ascii="Arial" w:hAnsi="Arial" w:cs="Arial"/>
          <w:sz w:val="24"/>
        </w:rPr>
        <w:t>_______________</w:t>
      </w:r>
      <w:r>
        <w:rPr>
          <w:rFonts w:ascii="Arial" w:hAnsi="Arial" w:cs="Arial"/>
          <w:sz w:val="24"/>
        </w:rPr>
        <w:t>______________________</w:t>
      </w:r>
    </w:p>
    <w:p w:rsidR="00EE4B45" w:rsidRPr="00EE4B45" w:rsidRDefault="00EE4B45" w:rsidP="00EE4B45">
      <w:pPr>
        <w:spacing w:after="0"/>
        <w:ind w:firstLine="709"/>
        <w:jc w:val="both"/>
        <w:rPr>
          <w:rFonts w:ascii="Arial" w:hAnsi="Arial" w:cs="Arial"/>
          <w:sz w:val="24"/>
        </w:rPr>
      </w:pPr>
      <w:r w:rsidRPr="006D79C8">
        <w:rPr>
          <w:rFonts w:ascii="Arial" w:hAnsi="Arial" w:cs="Arial"/>
          <w:sz w:val="24"/>
          <w:vertAlign w:val="subscript"/>
        </w:rPr>
        <w:t>(родственное отношение)</w:t>
      </w:r>
    </w:p>
    <w:p w:rsidR="00EE4B45" w:rsidRPr="00EE4B45" w:rsidRDefault="00EE4B45" w:rsidP="000713F1">
      <w:pPr>
        <w:spacing w:after="0"/>
        <w:jc w:val="both"/>
        <w:rPr>
          <w:rFonts w:ascii="Arial" w:hAnsi="Arial" w:cs="Arial"/>
          <w:sz w:val="24"/>
        </w:rPr>
      </w:pPr>
      <w:r w:rsidRPr="00EE4B45">
        <w:rPr>
          <w:rFonts w:ascii="Arial" w:hAnsi="Arial" w:cs="Arial"/>
          <w:sz w:val="24"/>
        </w:rPr>
        <w:t>__________________</w:t>
      </w:r>
      <w:r w:rsidR="000713F1">
        <w:rPr>
          <w:rFonts w:ascii="Arial" w:hAnsi="Arial" w:cs="Arial"/>
          <w:sz w:val="24"/>
        </w:rPr>
        <w:t>__</w:t>
      </w:r>
      <w:r w:rsidRPr="00EE4B45">
        <w:rPr>
          <w:rFonts w:ascii="Arial" w:hAnsi="Arial" w:cs="Arial"/>
          <w:sz w:val="24"/>
        </w:rPr>
        <w:t>______________________________________________</w:t>
      </w:r>
    </w:p>
    <w:p w:rsidR="00EE4B45" w:rsidRPr="006D79C8" w:rsidRDefault="00EE4B45" w:rsidP="000713F1">
      <w:pPr>
        <w:spacing w:after="0"/>
        <w:jc w:val="center"/>
        <w:rPr>
          <w:rFonts w:ascii="Arial" w:hAnsi="Arial" w:cs="Arial"/>
          <w:sz w:val="24"/>
          <w:vertAlign w:val="subscript"/>
        </w:rPr>
      </w:pPr>
      <w:r w:rsidRPr="006D79C8">
        <w:rPr>
          <w:rFonts w:ascii="Arial" w:hAnsi="Arial" w:cs="Arial"/>
          <w:sz w:val="24"/>
          <w:vertAlign w:val="subscript"/>
        </w:rPr>
        <w:t>(указать где захоронен (рядом с захороненным родственником или на свободное место)</w:t>
      </w:r>
    </w:p>
    <w:p w:rsidR="00EE4B45" w:rsidRPr="00EE4B45" w:rsidRDefault="00EE4B45" w:rsidP="000713F1">
      <w:pPr>
        <w:spacing w:after="0"/>
        <w:jc w:val="both"/>
        <w:rPr>
          <w:rFonts w:ascii="Arial" w:hAnsi="Arial" w:cs="Arial"/>
          <w:sz w:val="24"/>
        </w:rPr>
      </w:pPr>
      <w:r w:rsidRPr="00EE4B45">
        <w:rPr>
          <w:rFonts w:ascii="Arial" w:hAnsi="Arial" w:cs="Arial"/>
          <w:sz w:val="24"/>
        </w:rPr>
        <w:t>______________________________________</w:t>
      </w:r>
      <w:r w:rsidR="000713F1">
        <w:rPr>
          <w:rFonts w:ascii="Arial" w:hAnsi="Arial" w:cs="Arial"/>
          <w:sz w:val="24"/>
        </w:rPr>
        <w:t>__________________________</w:t>
      </w:r>
    </w:p>
    <w:p w:rsidR="00EE4B45" w:rsidRPr="006D79C8" w:rsidRDefault="00EE4B45" w:rsidP="000713F1">
      <w:pPr>
        <w:spacing w:after="0"/>
        <w:jc w:val="center"/>
        <w:rPr>
          <w:rFonts w:ascii="Arial" w:hAnsi="Arial" w:cs="Arial"/>
          <w:sz w:val="24"/>
          <w:vertAlign w:val="subscript"/>
        </w:rPr>
      </w:pPr>
      <w:r w:rsidRPr="006D79C8">
        <w:rPr>
          <w:rFonts w:ascii="Arial" w:hAnsi="Arial" w:cs="Arial"/>
          <w:sz w:val="24"/>
          <w:vertAlign w:val="subscript"/>
        </w:rPr>
        <w:t>(номер участка, наименование кладбища)</w:t>
      </w:r>
    </w:p>
    <w:p w:rsidR="00EE4B45" w:rsidRPr="00EE4B45" w:rsidRDefault="00EE4B45" w:rsidP="000713F1">
      <w:pPr>
        <w:spacing w:after="0"/>
        <w:jc w:val="both"/>
        <w:rPr>
          <w:rFonts w:ascii="Arial" w:hAnsi="Arial" w:cs="Arial"/>
          <w:sz w:val="24"/>
        </w:rPr>
      </w:pPr>
      <w:r w:rsidRPr="00EE4B45">
        <w:rPr>
          <w:rFonts w:ascii="Arial" w:hAnsi="Arial" w:cs="Arial"/>
          <w:sz w:val="24"/>
        </w:rPr>
        <w:t>______________________________________________________________________</w:t>
      </w:r>
    </w:p>
    <w:p w:rsidR="000713F1" w:rsidRDefault="00EE4B45" w:rsidP="000713F1">
      <w:pPr>
        <w:spacing w:after="0"/>
        <w:jc w:val="both"/>
        <w:rPr>
          <w:rFonts w:ascii="Arial" w:hAnsi="Arial" w:cs="Arial"/>
          <w:sz w:val="24"/>
        </w:rPr>
      </w:pPr>
      <w:r w:rsidRPr="00EE4B45">
        <w:rPr>
          <w:rFonts w:ascii="Arial" w:hAnsi="Arial" w:cs="Arial"/>
          <w:sz w:val="24"/>
        </w:rPr>
        <w:t xml:space="preserve">на могиле имеется _______________ </w:t>
      </w:r>
    </w:p>
    <w:p w:rsidR="00EE4B45" w:rsidRPr="00EE4B45" w:rsidRDefault="000713F1" w:rsidP="000713F1">
      <w:pPr>
        <w:spacing w:after="0"/>
        <w:jc w:val="both"/>
        <w:rPr>
          <w:rFonts w:ascii="Arial" w:hAnsi="Arial" w:cs="Arial"/>
          <w:sz w:val="24"/>
        </w:rPr>
      </w:pPr>
      <w:r>
        <w:rPr>
          <w:rFonts w:ascii="Arial" w:hAnsi="Arial" w:cs="Arial"/>
          <w:sz w:val="24"/>
        </w:rPr>
        <w:t xml:space="preserve">                        </w:t>
      </w:r>
      <w:r w:rsidR="006D79C8" w:rsidRPr="006D79C8">
        <w:rPr>
          <w:rFonts w:ascii="Arial" w:hAnsi="Arial" w:cs="Arial"/>
          <w:sz w:val="24"/>
          <w:vertAlign w:val="subscript"/>
        </w:rPr>
        <w:t>(</w:t>
      </w:r>
      <w:r w:rsidR="00EE4B45" w:rsidRPr="006D79C8">
        <w:rPr>
          <w:rFonts w:ascii="Arial" w:hAnsi="Arial" w:cs="Arial"/>
          <w:sz w:val="24"/>
          <w:vertAlign w:val="subscript"/>
        </w:rPr>
        <w:t>указать вид надгробия или трафарета)</w:t>
      </w:r>
    </w:p>
    <w:p w:rsidR="00EE4B45" w:rsidRPr="00EE4B45" w:rsidRDefault="00EE4B45" w:rsidP="000713F1">
      <w:pPr>
        <w:spacing w:after="0"/>
        <w:jc w:val="both"/>
        <w:rPr>
          <w:rFonts w:ascii="Arial" w:hAnsi="Arial" w:cs="Arial"/>
          <w:sz w:val="24"/>
        </w:rPr>
      </w:pPr>
      <w:r w:rsidRPr="00EE4B45">
        <w:rPr>
          <w:rFonts w:ascii="Arial" w:hAnsi="Arial" w:cs="Arial"/>
          <w:sz w:val="24"/>
        </w:rPr>
        <w:t>______________________________________________________________________</w:t>
      </w:r>
    </w:p>
    <w:p w:rsidR="00EE4B45" w:rsidRPr="006D79C8" w:rsidRDefault="00EE4B45" w:rsidP="000713F1">
      <w:pPr>
        <w:spacing w:after="0"/>
        <w:jc w:val="both"/>
        <w:rPr>
          <w:rFonts w:ascii="Arial" w:hAnsi="Arial" w:cs="Arial"/>
          <w:sz w:val="24"/>
          <w:vertAlign w:val="subscript"/>
        </w:rPr>
      </w:pPr>
      <w:r w:rsidRPr="006D79C8">
        <w:rPr>
          <w:rFonts w:ascii="Arial" w:hAnsi="Arial" w:cs="Arial"/>
          <w:sz w:val="24"/>
          <w:vertAlign w:val="subscript"/>
        </w:rPr>
        <w:t>(с надписью на месте захоронения)</w:t>
      </w:r>
    </w:p>
    <w:p w:rsidR="00EE4B45" w:rsidRDefault="00EE4B45" w:rsidP="00EE4B45">
      <w:pPr>
        <w:spacing w:after="0"/>
        <w:ind w:firstLine="709"/>
        <w:jc w:val="both"/>
        <w:rPr>
          <w:rFonts w:ascii="Arial" w:hAnsi="Arial" w:cs="Arial"/>
          <w:sz w:val="24"/>
        </w:rPr>
      </w:pPr>
    </w:p>
    <w:p w:rsidR="00ED3210" w:rsidRPr="00EE4B45" w:rsidRDefault="00ED3210" w:rsidP="00EE4B45">
      <w:pPr>
        <w:spacing w:after="0"/>
        <w:ind w:firstLine="709"/>
        <w:jc w:val="both"/>
        <w:rPr>
          <w:rFonts w:ascii="Arial" w:hAnsi="Arial" w:cs="Arial"/>
          <w:sz w:val="24"/>
        </w:rPr>
      </w:pPr>
    </w:p>
    <w:p w:rsidR="00EE4B45" w:rsidRPr="00EE4B45" w:rsidRDefault="00EE4B45" w:rsidP="00EE4B45">
      <w:pPr>
        <w:spacing w:after="0"/>
        <w:ind w:firstLine="709"/>
        <w:jc w:val="both"/>
        <w:rPr>
          <w:rFonts w:ascii="Arial" w:hAnsi="Arial" w:cs="Arial"/>
          <w:sz w:val="24"/>
        </w:rPr>
      </w:pPr>
      <w:r w:rsidRPr="00EE4B45">
        <w:rPr>
          <w:rFonts w:ascii="Arial" w:hAnsi="Arial" w:cs="Arial"/>
          <w:sz w:val="24"/>
        </w:rPr>
        <w:t>"___" __________ 20___ г. Подпись Заявителя ________ /___________/</w:t>
      </w:r>
    </w:p>
    <w:p w:rsidR="00EE4B45" w:rsidRPr="00EE4B45" w:rsidRDefault="00EE4B45" w:rsidP="00EE4B45">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9135C8" w:rsidRDefault="009135C8" w:rsidP="00AD3F92">
      <w:pPr>
        <w:spacing w:after="0"/>
        <w:ind w:firstLine="709"/>
        <w:jc w:val="both"/>
        <w:rPr>
          <w:rFonts w:ascii="Arial" w:hAnsi="Arial" w:cs="Arial"/>
          <w:sz w:val="24"/>
        </w:rPr>
      </w:pPr>
    </w:p>
    <w:p w:rsidR="00ED4B98" w:rsidRDefault="00ED4B98" w:rsidP="00AD3F92">
      <w:pPr>
        <w:spacing w:after="0"/>
        <w:ind w:firstLine="709"/>
        <w:jc w:val="both"/>
        <w:rPr>
          <w:rFonts w:ascii="Arial" w:hAnsi="Arial" w:cs="Arial"/>
          <w:sz w:val="24"/>
        </w:rPr>
      </w:pPr>
    </w:p>
    <w:p w:rsidR="00ED4B98" w:rsidRDefault="00ED4B98" w:rsidP="00AD3F92">
      <w:pPr>
        <w:spacing w:after="0"/>
        <w:ind w:firstLine="709"/>
        <w:jc w:val="both"/>
        <w:rPr>
          <w:rFonts w:ascii="Arial" w:hAnsi="Arial" w:cs="Arial"/>
          <w:sz w:val="24"/>
        </w:rPr>
      </w:pPr>
    </w:p>
    <w:p w:rsidR="00ED4B98" w:rsidRDefault="00ED4B98" w:rsidP="00AD3F92">
      <w:pPr>
        <w:spacing w:after="0"/>
        <w:ind w:firstLine="709"/>
        <w:jc w:val="both"/>
        <w:rPr>
          <w:rFonts w:ascii="Arial" w:hAnsi="Arial" w:cs="Arial"/>
          <w:sz w:val="24"/>
        </w:rPr>
      </w:pPr>
    </w:p>
    <w:p w:rsidR="00ED4B98" w:rsidRDefault="00ED4B98" w:rsidP="00AD3F92">
      <w:pPr>
        <w:spacing w:after="0"/>
        <w:ind w:firstLine="709"/>
        <w:jc w:val="both"/>
        <w:rPr>
          <w:rFonts w:ascii="Arial" w:hAnsi="Arial" w:cs="Arial"/>
          <w:sz w:val="24"/>
        </w:rPr>
      </w:pPr>
    </w:p>
    <w:p w:rsidR="00ED4B98" w:rsidRDefault="00ED4B98" w:rsidP="00AD3F92">
      <w:pPr>
        <w:spacing w:after="0"/>
        <w:ind w:firstLine="709"/>
        <w:jc w:val="both"/>
        <w:rPr>
          <w:rFonts w:ascii="Arial" w:hAnsi="Arial" w:cs="Arial"/>
          <w:sz w:val="24"/>
        </w:rPr>
      </w:pPr>
    </w:p>
    <w:p w:rsidR="00ED4B98" w:rsidRDefault="00ED4B98" w:rsidP="00AD3F92">
      <w:pPr>
        <w:spacing w:after="0"/>
        <w:ind w:firstLine="709"/>
        <w:jc w:val="both"/>
        <w:rPr>
          <w:rFonts w:ascii="Arial" w:hAnsi="Arial" w:cs="Arial"/>
          <w:sz w:val="24"/>
        </w:rPr>
      </w:pPr>
    </w:p>
    <w:p w:rsidR="000713F1" w:rsidRDefault="000713F1" w:rsidP="00AD3F92">
      <w:pPr>
        <w:spacing w:after="0"/>
        <w:ind w:firstLine="709"/>
        <w:jc w:val="both"/>
        <w:rPr>
          <w:rFonts w:ascii="Arial" w:hAnsi="Arial" w:cs="Arial"/>
          <w:sz w:val="24"/>
        </w:rPr>
      </w:pPr>
    </w:p>
    <w:p w:rsidR="000713F1" w:rsidRDefault="000713F1" w:rsidP="00AD3F92">
      <w:pPr>
        <w:spacing w:after="0"/>
        <w:ind w:firstLine="709"/>
        <w:jc w:val="both"/>
        <w:rPr>
          <w:rFonts w:ascii="Arial" w:hAnsi="Arial" w:cs="Arial"/>
          <w:sz w:val="24"/>
        </w:rPr>
      </w:pPr>
    </w:p>
    <w:p w:rsidR="000713F1" w:rsidRDefault="000713F1" w:rsidP="00AD3F92">
      <w:pPr>
        <w:spacing w:after="0"/>
        <w:ind w:firstLine="709"/>
        <w:jc w:val="both"/>
        <w:rPr>
          <w:rFonts w:ascii="Arial" w:hAnsi="Arial" w:cs="Arial"/>
          <w:sz w:val="24"/>
        </w:rPr>
      </w:pPr>
    </w:p>
    <w:p w:rsidR="00ED4B98" w:rsidRDefault="00ED4B98" w:rsidP="00AD3F92">
      <w:pPr>
        <w:spacing w:after="0"/>
        <w:ind w:firstLine="709"/>
        <w:jc w:val="both"/>
        <w:rPr>
          <w:rFonts w:ascii="Arial" w:hAnsi="Arial" w:cs="Arial"/>
          <w:sz w:val="24"/>
        </w:rPr>
      </w:pPr>
    </w:p>
    <w:p w:rsidR="00ED4B98" w:rsidRDefault="00ED4B98" w:rsidP="00AD3F92">
      <w:pPr>
        <w:spacing w:after="0"/>
        <w:ind w:firstLine="709"/>
        <w:jc w:val="both"/>
        <w:rPr>
          <w:rFonts w:ascii="Arial" w:hAnsi="Arial" w:cs="Arial"/>
          <w:sz w:val="24"/>
        </w:rPr>
      </w:pPr>
    </w:p>
    <w:p w:rsidR="00ED4B98" w:rsidRDefault="00ED4B98" w:rsidP="00AD3F92">
      <w:pPr>
        <w:spacing w:after="0"/>
        <w:ind w:firstLine="709"/>
        <w:jc w:val="both"/>
        <w:rPr>
          <w:rFonts w:ascii="Arial" w:hAnsi="Arial" w:cs="Arial"/>
          <w:sz w:val="24"/>
        </w:rPr>
      </w:pPr>
    </w:p>
    <w:p w:rsidR="00ED4B98" w:rsidRDefault="00ED4B98" w:rsidP="00AD3F92">
      <w:pPr>
        <w:spacing w:after="0"/>
        <w:ind w:firstLine="709"/>
        <w:jc w:val="both"/>
        <w:rPr>
          <w:rFonts w:ascii="Arial" w:hAnsi="Arial" w:cs="Arial"/>
          <w:sz w:val="24"/>
        </w:rPr>
      </w:pPr>
    </w:p>
    <w:p w:rsidR="00ED4B98" w:rsidRPr="000713F1" w:rsidRDefault="000713F1" w:rsidP="00ED4B98">
      <w:pPr>
        <w:spacing w:after="0"/>
        <w:ind w:firstLine="709"/>
        <w:jc w:val="right"/>
        <w:rPr>
          <w:rFonts w:ascii="Courier New" w:hAnsi="Courier New" w:cs="Courier New"/>
          <w:sz w:val="22"/>
        </w:rPr>
      </w:pPr>
      <w:r>
        <w:rPr>
          <w:rFonts w:ascii="Courier New" w:hAnsi="Courier New" w:cs="Courier New"/>
          <w:sz w:val="22"/>
        </w:rPr>
        <w:lastRenderedPageBreak/>
        <w:t>Приложение №</w:t>
      </w:r>
      <w:r w:rsidR="00ED4B98" w:rsidRPr="000713F1">
        <w:rPr>
          <w:rFonts w:ascii="Courier New" w:hAnsi="Courier New" w:cs="Courier New"/>
          <w:sz w:val="22"/>
        </w:rPr>
        <w:t>2</w:t>
      </w:r>
    </w:p>
    <w:p w:rsidR="00ED4B98" w:rsidRPr="000713F1" w:rsidRDefault="00ED4B98" w:rsidP="00ED4B98">
      <w:pPr>
        <w:spacing w:after="0"/>
        <w:ind w:firstLine="709"/>
        <w:jc w:val="right"/>
        <w:rPr>
          <w:rFonts w:ascii="Courier New" w:hAnsi="Courier New" w:cs="Courier New"/>
          <w:sz w:val="22"/>
        </w:rPr>
      </w:pPr>
      <w:r w:rsidRPr="000713F1">
        <w:rPr>
          <w:rFonts w:ascii="Courier New" w:hAnsi="Courier New" w:cs="Courier New"/>
          <w:sz w:val="22"/>
        </w:rPr>
        <w:t xml:space="preserve">к Административному регламенту </w:t>
      </w:r>
    </w:p>
    <w:p w:rsidR="00ED4B98" w:rsidRPr="000713F1" w:rsidRDefault="00ED4B98" w:rsidP="00ED4B98">
      <w:pPr>
        <w:spacing w:after="0"/>
        <w:ind w:firstLine="709"/>
        <w:jc w:val="right"/>
        <w:rPr>
          <w:rFonts w:ascii="Courier New" w:hAnsi="Courier New" w:cs="Courier New"/>
          <w:sz w:val="22"/>
        </w:rPr>
      </w:pPr>
      <w:r w:rsidRPr="000713F1">
        <w:rPr>
          <w:rFonts w:ascii="Courier New" w:hAnsi="Courier New" w:cs="Courier New"/>
          <w:sz w:val="22"/>
        </w:rPr>
        <w:t xml:space="preserve">предоставления муниципальной услуги </w:t>
      </w:r>
    </w:p>
    <w:p w:rsidR="00ED4B98" w:rsidRPr="000713F1" w:rsidRDefault="00ED4B98" w:rsidP="00ED4B98">
      <w:pPr>
        <w:spacing w:after="0"/>
        <w:ind w:firstLine="709"/>
        <w:jc w:val="right"/>
        <w:rPr>
          <w:rFonts w:ascii="Courier New" w:hAnsi="Courier New" w:cs="Courier New"/>
          <w:sz w:val="22"/>
        </w:rPr>
      </w:pPr>
      <w:r w:rsidRPr="000713F1">
        <w:rPr>
          <w:rFonts w:ascii="Courier New" w:hAnsi="Courier New" w:cs="Courier New"/>
          <w:sz w:val="22"/>
        </w:rPr>
        <w:t xml:space="preserve">«Выдача справки о месте захоронения умершего </w:t>
      </w:r>
    </w:p>
    <w:p w:rsidR="00ED4B98" w:rsidRPr="000713F1" w:rsidRDefault="00ED4B98" w:rsidP="00ED4B98">
      <w:pPr>
        <w:spacing w:after="0"/>
        <w:ind w:firstLine="709"/>
        <w:jc w:val="right"/>
        <w:rPr>
          <w:rFonts w:ascii="Courier New" w:hAnsi="Courier New" w:cs="Courier New"/>
          <w:sz w:val="22"/>
        </w:rPr>
      </w:pPr>
      <w:r w:rsidRPr="000713F1">
        <w:rPr>
          <w:rFonts w:ascii="Courier New" w:hAnsi="Courier New" w:cs="Courier New"/>
          <w:sz w:val="22"/>
        </w:rPr>
        <w:t xml:space="preserve">на территории </w:t>
      </w:r>
      <w:r w:rsidR="000713F1">
        <w:rPr>
          <w:rFonts w:ascii="Courier New" w:hAnsi="Courier New" w:cs="Courier New"/>
          <w:sz w:val="22"/>
        </w:rPr>
        <w:t>Тарминского</w:t>
      </w:r>
      <w:r w:rsidRPr="000713F1">
        <w:rPr>
          <w:rFonts w:ascii="Courier New" w:hAnsi="Courier New" w:cs="Courier New"/>
          <w:sz w:val="22"/>
        </w:rPr>
        <w:t xml:space="preserve"> муниципального </w:t>
      </w:r>
    </w:p>
    <w:p w:rsidR="00ED4B98" w:rsidRPr="006540B6" w:rsidRDefault="00ED4B98" w:rsidP="00ED4B98">
      <w:pPr>
        <w:spacing w:after="0"/>
        <w:ind w:firstLine="709"/>
        <w:jc w:val="right"/>
        <w:rPr>
          <w:rFonts w:ascii="Arial" w:hAnsi="Arial" w:cs="Arial"/>
          <w:sz w:val="20"/>
        </w:rPr>
      </w:pPr>
      <w:r w:rsidRPr="000713F1">
        <w:rPr>
          <w:rFonts w:ascii="Courier New" w:hAnsi="Courier New" w:cs="Courier New"/>
          <w:sz w:val="22"/>
        </w:rPr>
        <w:t>образования</w:t>
      </w:r>
      <w:r w:rsidRPr="006540B6">
        <w:rPr>
          <w:rFonts w:ascii="Arial" w:hAnsi="Arial" w:cs="Arial"/>
          <w:sz w:val="20"/>
        </w:rPr>
        <w:t>»</w:t>
      </w:r>
    </w:p>
    <w:p w:rsidR="00ED4B98" w:rsidRDefault="00ED4B98" w:rsidP="00ED4B98">
      <w:pPr>
        <w:spacing w:after="0"/>
        <w:ind w:firstLine="709"/>
        <w:jc w:val="right"/>
        <w:rPr>
          <w:rFonts w:ascii="Arial" w:hAnsi="Arial" w:cs="Arial"/>
          <w:sz w:val="24"/>
        </w:rPr>
      </w:pPr>
    </w:p>
    <w:p w:rsidR="00653804" w:rsidRDefault="00653804" w:rsidP="00ED4B98">
      <w:pPr>
        <w:spacing w:after="0"/>
        <w:ind w:firstLine="709"/>
        <w:jc w:val="right"/>
        <w:rPr>
          <w:rFonts w:ascii="Arial" w:hAnsi="Arial" w:cs="Arial"/>
          <w:sz w:val="24"/>
        </w:rPr>
      </w:pPr>
    </w:p>
    <w:p w:rsidR="00653804" w:rsidRPr="00653804" w:rsidRDefault="00653804" w:rsidP="00653804">
      <w:pPr>
        <w:spacing w:after="0"/>
        <w:ind w:firstLine="709"/>
        <w:jc w:val="center"/>
        <w:rPr>
          <w:rFonts w:ascii="Arial" w:hAnsi="Arial" w:cs="Arial"/>
          <w:b/>
          <w:sz w:val="24"/>
        </w:rPr>
      </w:pPr>
      <w:r w:rsidRPr="00653804">
        <w:rPr>
          <w:rFonts w:ascii="Arial" w:hAnsi="Arial" w:cs="Arial"/>
          <w:b/>
          <w:sz w:val="24"/>
        </w:rPr>
        <w:t>СПРАВКА</w:t>
      </w:r>
    </w:p>
    <w:p w:rsidR="00653804" w:rsidRPr="00653804" w:rsidRDefault="00653804" w:rsidP="00653804">
      <w:pPr>
        <w:spacing w:after="0"/>
        <w:ind w:firstLine="709"/>
        <w:jc w:val="center"/>
        <w:rPr>
          <w:rFonts w:ascii="Arial" w:hAnsi="Arial" w:cs="Arial"/>
          <w:sz w:val="24"/>
        </w:rPr>
      </w:pPr>
    </w:p>
    <w:p w:rsidR="00653804" w:rsidRPr="00653804" w:rsidRDefault="00653804" w:rsidP="00653804">
      <w:pPr>
        <w:spacing w:after="0"/>
        <w:ind w:firstLine="709"/>
        <w:jc w:val="both"/>
        <w:rPr>
          <w:rFonts w:ascii="Arial" w:hAnsi="Arial" w:cs="Arial"/>
          <w:sz w:val="24"/>
        </w:rPr>
      </w:pPr>
      <w:r w:rsidRPr="00653804">
        <w:rPr>
          <w:rFonts w:ascii="Arial" w:hAnsi="Arial" w:cs="Arial"/>
          <w:sz w:val="24"/>
        </w:rPr>
        <w:t>Умерший (</w:t>
      </w:r>
      <w:proofErr w:type="spellStart"/>
      <w:r w:rsidRPr="00653804">
        <w:rPr>
          <w:rFonts w:ascii="Arial" w:hAnsi="Arial" w:cs="Arial"/>
          <w:sz w:val="24"/>
        </w:rPr>
        <w:t>ая</w:t>
      </w:r>
      <w:proofErr w:type="spellEnd"/>
      <w:r w:rsidRPr="00653804">
        <w:rPr>
          <w:rFonts w:ascii="Arial" w:hAnsi="Arial" w:cs="Arial"/>
          <w:sz w:val="24"/>
        </w:rPr>
        <w:t>) __________________________________________________,</w:t>
      </w:r>
    </w:p>
    <w:p w:rsidR="00653804" w:rsidRPr="00653804" w:rsidRDefault="00653804" w:rsidP="00653804">
      <w:pPr>
        <w:spacing w:after="0"/>
        <w:ind w:firstLine="709"/>
        <w:jc w:val="both"/>
        <w:rPr>
          <w:rFonts w:ascii="Arial" w:hAnsi="Arial" w:cs="Arial"/>
          <w:sz w:val="24"/>
        </w:rPr>
      </w:pPr>
      <w:r w:rsidRPr="00653804">
        <w:rPr>
          <w:rFonts w:ascii="Arial" w:hAnsi="Arial" w:cs="Arial"/>
          <w:sz w:val="24"/>
        </w:rPr>
        <w:t xml:space="preserve">Ф.И.О. умершего (ей) _____________ года </w:t>
      </w:r>
      <w:r w:rsidR="000713F1">
        <w:rPr>
          <w:rFonts w:ascii="Arial" w:hAnsi="Arial" w:cs="Arial"/>
          <w:sz w:val="24"/>
        </w:rPr>
        <w:t>рождения, захоронен</w:t>
      </w:r>
      <w:r w:rsidRPr="00653804">
        <w:rPr>
          <w:rFonts w:ascii="Arial" w:hAnsi="Arial" w:cs="Arial"/>
          <w:sz w:val="24"/>
        </w:rPr>
        <w:t>(а) на ________________________ кладбище</w:t>
      </w:r>
    </w:p>
    <w:p w:rsidR="00653804" w:rsidRPr="00653804" w:rsidRDefault="00653804" w:rsidP="00653804">
      <w:pPr>
        <w:spacing w:after="0"/>
        <w:ind w:firstLine="709"/>
        <w:jc w:val="center"/>
        <w:rPr>
          <w:rFonts w:ascii="Arial" w:hAnsi="Arial" w:cs="Arial"/>
          <w:sz w:val="24"/>
          <w:vertAlign w:val="subscript"/>
        </w:rPr>
      </w:pPr>
      <w:r w:rsidRPr="00653804">
        <w:rPr>
          <w:rFonts w:ascii="Arial" w:hAnsi="Arial" w:cs="Arial"/>
          <w:sz w:val="24"/>
          <w:vertAlign w:val="subscript"/>
        </w:rPr>
        <w:t>дата, месяц, год рождения наименование кладбища</w:t>
      </w:r>
    </w:p>
    <w:p w:rsidR="00653804" w:rsidRPr="00653804" w:rsidRDefault="00653804" w:rsidP="00653804">
      <w:pPr>
        <w:spacing w:after="0"/>
        <w:ind w:firstLine="709"/>
        <w:jc w:val="both"/>
        <w:rPr>
          <w:rFonts w:ascii="Arial" w:hAnsi="Arial" w:cs="Arial"/>
          <w:sz w:val="24"/>
        </w:rPr>
      </w:pPr>
    </w:p>
    <w:p w:rsidR="00653804" w:rsidRPr="00653804" w:rsidRDefault="00653804" w:rsidP="00653804">
      <w:pPr>
        <w:spacing w:after="0"/>
        <w:ind w:firstLine="709"/>
        <w:jc w:val="both"/>
        <w:rPr>
          <w:rFonts w:ascii="Arial" w:hAnsi="Arial" w:cs="Arial"/>
          <w:sz w:val="24"/>
        </w:rPr>
      </w:pPr>
      <w:r w:rsidRPr="00653804">
        <w:rPr>
          <w:rFonts w:ascii="Arial" w:hAnsi="Arial" w:cs="Arial"/>
          <w:sz w:val="24"/>
        </w:rPr>
        <w:t>_______________________ года, участок _________.</w:t>
      </w:r>
    </w:p>
    <w:p w:rsidR="00653804" w:rsidRDefault="00653804" w:rsidP="00653804">
      <w:pPr>
        <w:spacing w:after="0"/>
        <w:ind w:firstLine="709"/>
        <w:jc w:val="both"/>
        <w:rPr>
          <w:rFonts w:ascii="Arial" w:hAnsi="Arial" w:cs="Arial"/>
          <w:sz w:val="24"/>
        </w:rPr>
      </w:pPr>
      <w:r w:rsidRPr="00653804">
        <w:rPr>
          <w:rFonts w:ascii="Arial" w:hAnsi="Arial" w:cs="Arial"/>
          <w:sz w:val="24"/>
        </w:rPr>
        <w:t>дата, месяц, год смерти N участка</w:t>
      </w:r>
    </w:p>
    <w:p w:rsidR="000713F1" w:rsidRPr="00653804" w:rsidRDefault="000713F1" w:rsidP="00653804">
      <w:pPr>
        <w:spacing w:after="0"/>
        <w:ind w:firstLine="709"/>
        <w:jc w:val="both"/>
        <w:rPr>
          <w:rFonts w:ascii="Arial" w:hAnsi="Arial" w:cs="Arial"/>
          <w:sz w:val="24"/>
        </w:rPr>
      </w:pPr>
    </w:p>
    <w:p w:rsidR="00653804" w:rsidRPr="00653804" w:rsidRDefault="00653804" w:rsidP="00653804">
      <w:pPr>
        <w:spacing w:after="0"/>
        <w:ind w:firstLine="709"/>
        <w:jc w:val="center"/>
        <w:rPr>
          <w:rFonts w:ascii="Arial" w:hAnsi="Arial" w:cs="Arial"/>
          <w:sz w:val="24"/>
        </w:rPr>
      </w:pPr>
    </w:p>
    <w:p w:rsidR="00653804" w:rsidRPr="00653804" w:rsidRDefault="00653804" w:rsidP="00653804">
      <w:pPr>
        <w:spacing w:after="0"/>
        <w:rPr>
          <w:rFonts w:ascii="Arial" w:hAnsi="Arial" w:cs="Arial"/>
          <w:sz w:val="24"/>
        </w:rPr>
      </w:pPr>
      <w:r w:rsidRPr="00653804">
        <w:rPr>
          <w:rFonts w:ascii="Arial" w:hAnsi="Arial" w:cs="Arial"/>
          <w:sz w:val="24"/>
        </w:rPr>
        <w:t>Подпись руководителя</w:t>
      </w:r>
    </w:p>
    <w:p w:rsidR="00653804" w:rsidRPr="00653804" w:rsidRDefault="00653804" w:rsidP="00653804">
      <w:pPr>
        <w:spacing w:after="0"/>
        <w:rPr>
          <w:rFonts w:ascii="Arial" w:hAnsi="Arial" w:cs="Arial"/>
          <w:sz w:val="24"/>
        </w:rPr>
      </w:pPr>
      <w:r w:rsidRPr="00653804">
        <w:rPr>
          <w:rFonts w:ascii="Arial" w:hAnsi="Arial" w:cs="Arial"/>
          <w:sz w:val="24"/>
        </w:rPr>
        <w:t xml:space="preserve">уполномоченного органа ________________ </w:t>
      </w:r>
      <w:r>
        <w:rPr>
          <w:rFonts w:ascii="Arial" w:hAnsi="Arial" w:cs="Arial"/>
          <w:sz w:val="24"/>
        </w:rPr>
        <w:t xml:space="preserve">                                    </w:t>
      </w:r>
      <w:r w:rsidRPr="00653804">
        <w:rPr>
          <w:rFonts w:ascii="Arial" w:hAnsi="Arial" w:cs="Arial"/>
          <w:sz w:val="24"/>
        </w:rPr>
        <w:t>______________</w:t>
      </w:r>
    </w:p>
    <w:p w:rsidR="00653804" w:rsidRPr="00653804" w:rsidRDefault="00653804" w:rsidP="00653804">
      <w:pPr>
        <w:spacing w:after="0"/>
        <w:ind w:firstLine="709"/>
        <w:rPr>
          <w:rFonts w:ascii="Arial" w:hAnsi="Arial" w:cs="Arial"/>
          <w:sz w:val="24"/>
        </w:rPr>
      </w:pPr>
      <w:r>
        <w:rPr>
          <w:rFonts w:ascii="Arial" w:hAnsi="Arial" w:cs="Arial"/>
          <w:sz w:val="24"/>
        </w:rPr>
        <w:t xml:space="preserve">                                       </w:t>
      </w:r>
      <w:r w:rsidRPr="00653804">
        <w:rPr>
          <w:rFonts w:ascii="Arial" w:hAnsi="Arial" w:cs="Arial"/>
          <w:sz w:val="24"/>
        </w:rPr>
        <w:t xml:space="preserve">подпись </w:t>
      </w:r>
      <w:r>
        <w:rPr>
          <w:rFonts w:ascii="Arial" w:hAnsi="Arial" w:cs="Arial"/>
          <w:sz w:val="24"/>
        </w:rPr>
        <w:t xml:space="preserve">                                                          </w:t>
      </w:r>
      <w:r w:rsidRPr="00653804">
        <w:rPr>
          <w:rFonts w:ascii="Arial" w:hAnsi="Arial" w:cs="Arial"/>
          <w:sz w:val="24"/>
        </w:rPr>
        <w:t>Ф.И.О.</w:t>
      </w:r>
    </w:p>
    <w:bookmarkEnd w:id="0"/>
    <w:p w:rsidR="00ED4B98" w:rsidRPr="00E670F5" w:rsidRDefault="00ED4B98" w:rsidP="00ED4B98">
      <w:pPr>
        <w:spacing w:after="0"/>
        <w:ind w:firstLine="709"/>
        <w:jc w:val="center"/>
        <w:rPr>
          <w:rFonts w:ascii="Arial" w:hAnsi="Arial" w:cs="Arial"/>
          <w:sz w:val="24"/>
        </w:rPr>
      </w:pPr>
    </w:p>
    <w:sectPr w:rsidR="00ED4B98" w:rsidRPr="00E670F5"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B52"/>
    <w:rsid w:val="000034CE"/>
    <w:rsid w:val="000713F1"/>
    <w:rsid w:val="00127607"/>
    <w:rsid w:val="002516B6"/>
    <w:rsid w:val="002A1AD3"/>
    <w:rsid w:val="002D7A4D"/>
    <w:rsid w:val="00331BC9"/>
    <w:rsid w:val="00333E5A"/>
    <w:rsid w:val="003D46C5"/>
    <w:rsid w:val="003F3F33"/>
    <w:rsid w:val="00443299"/>
    <w:rsid w:val="00450001"/>
    <w:rsid w:val="005C69F8"/>
    <w:rsid w:val="005D79C4"/>
    <w:rsid w:val="00607DAF"/>
    <w:rsid w:val="00653804"/>
    <w:rsid w:val="006540B6"/>
    <w:rsid w:val="00680A3E"/>
    <w:rsid w:val="006C0B77"/>
    <w:rsid w:val="006D79C8"/>
    <w:rsid w:val="00710942"/>
    <w:rsid w:val="00733417"/>
    <w:rsid w:val="007860C2"/>
    <w:rsid w:val="0079293A"/>
    <w:rsid w:val="007B5017"/>
    <w:rsid w:val="008242FF"/>
    <w:rsid w:val="00870751"/>
    <w:rsid w:val="008E43D1"/>
    <w:rsid w:val="008E5B52"/>
    <w:rsid w:val="009135C8"/>
    <w:rsid w:val="00922C48"/>
    <w:rsid w:val="009A2611"/>
    <w:rsid w:val="00A80C01"/>
    <w:rsid w:val="00AD3F92"/>
    <w:rsid w:val="00B46DEC"/>
    <w:rsid w:val="00B857F2"/>
    <w:rsid w:val="00B915B7"/>
    <w:rsid w:val="00B91CBB"/>
    <w:rsid w:val="00BA17B0"/>
    <w:rsid w:val="00BC12C8"/>
    <w:rsid w:val="00C578E1"/>
    <w:rsid w:val="00CC3440"/>
    <w:rsid w:val="00D12E49"/>
    <w:rsid w:val="00DE5C51"/>
    <w:rsid w:val="00E670F5"/>
    <w:rsid w:val="00EA59DF"/>
    <w:rsid w:val="00ED3210"/>
    <w:rsid w:val="00ED4B98"/>
    <w:rsid w:val="00EE4070"/>
    <w:rsid w:val="00EE4B45"/>
    <w:rsid w:val="00F04ED0"/>
    <w:rsid w:val="00F12C76"/>
    <w:rsid w:val="00F4307D"/>
    <w:rsid w:val="00FD1370"/>
    <w:rsid w:val="00FD41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1AC70B-BD2F-43EC-BBAF-F149A759D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33E5A"/>
    <w:pPr>
      <w:spacing w:after="0"/>
    </w:pPr>
    <w:rPr>
      <w:rFonts w:ascii="Segoe UI" w:hAnsi="Segoe UI" w:cs="Segoe UI"/>
      <w:sz w:val="18"/>
      <w:szCs w:val="18"/>
    </w:rPr>
  </w:style>
  <w:style w:type="character" w:customStyle="1" w:styleId="a4">
    <w:name w:val="Текст выноски Знак"/>
    <w:basedOn w:val="a0"/>
    <w:link w:val="a3"/>
    <w:uiPriority w:val="99"/>
    <w:semiHidden/>
    <w:rsid w:val="00333E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22</Pages>
  <Words>8252</Words>
  <Characters>47042</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7</cp:revision>
  <cp:lastPrinted>2025-04-17T06:24:00Z</cp:lastPrinted>
  <dcterms:created xsi:type="dcterms:W3CDTF">2025-03-21T06:01:00Z</dcterms:created>
  <dcterms:modified xsi:type="dcterms:W3CDTF">2025-04-17T06:28:00Z</dcterms:modified>
</cp:coreProperties>
</file>