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06.07.2023г. №28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</w:p>
    <w:p w:rsidR="005F20B9" w:rsidRDefault="005F20B9" w:rsidP="005F20B9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адреса земельному участку</w:t>
      </w:r>
    </w:p>
    <w:p w:rsidR="005F20B9" w:rsidRDefault="005F20B9" w:rsidP="005F20B9">
      <w:pPr>
        <w:jc w:val="both"/>
      </w:pPr>
    </w:p>
    <w:p w:rsidR="005F20B9" w:rsidRDefault="005F20B9" w:rsidP="005F20B9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5F20B9" w:rsidRDefault="005F20B9" w:rsidP="005F20B9">
      <w:pPr>
        <w:spacing w:line="300" w:lineRule="auto"/>
        <w:jc w:val="both"/>
      </w:pPr>
    </w:p>
    <w:p w:rsidR="005F20B9" w:rsidRDefault="005F20B9" w:rsidP="005F20B9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5F20B9" w:rsidRDefault="005F20B9" w:rsidP="005F20B9">
      <w:pPr>
        <w:spacing w:line="300" w:lineRule="auto"/>
        <w:jc w:val="both"/>
        <w:rPr>
          <w:b/>
        </w:rPr>
      </w:pPr>
    </w:p>
    <w:p w:rsidR="005F20B9" w:rsidRDefault="005F20B9" w:rsidP="005F20B9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1.Земельному участку, общей площадью 2000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присвоить адрес: Российская Федерация, Иркутская область, муниципальный район Братский, сельское поселение Тарминское, </w:t>
      </w:r>
      <w:proofErr w:type="spellStart"/>
      <w:r>
        <w:rPr>
          <w:rFonts w:ascii="Arial" w:hAnsi="Arial" w:cs="Arial"/>
        </w:rPr>
        <w:t>п.Тарма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ул.Приморская</w:t>
      </w:r>
      <w:proofErr w:type="spellEnd"/>
      <w:proofErr w:type="gramStart"/>
      <w:r>
        <w:rPr>
          <w:rFonts w:ascii="Arial" w:hAnsi="Arial" w:cs="Arial"/>
        </w:rPr>
        <w:t>,  земельный</w:t>
      </w:r>
      <w:proofErr w:type="gramEnd"/>
      <w:r>
        <w:rPr>
          <w:rFonts w:ascii="Arial" w:hAnsi="Arial" w:cs="Arial"/>
        </w:rPr>
        <w:t xml:space="preserve"> участок 12. </w:t>
      </w:r>
    </w:p>
    <w:p w:rsidR="005F20B9" w:rsidRDefault="005F20B9" w:rsidP="005F20B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Данное постановление разместить в информационном бюллетене Тарминского сельского поселения и на официальном сайте администрации.</w:t>
      </w:r>
    </w:p>
    <w:p w:rsidR="005F20B9" w:rsidRDefault="005F20B9" w:rsidP="005F20B9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3.Контроль за исполнением настоящего постановления оставляю за собой.</w:t>
      </w:r>
    </w:p>
    <w:p w:rsidR="005F20B9" w:rsidRDefault="005F20B9" w:rsidP="005F20B9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5F20B9" w:rsidRDefault="005F20B9" w:rsidP="005F20B9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5F20B9" w:rsidRDefault="005F20B9" w:rsidP="005F20B9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5F20B9" w:rsidRDefault="005F20B9" w:rsidP="005F20B9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5F20B9" w:rsidRDefault="005F20B9" w:rsidP="005F20B9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C622C0" w:rsidRDefault="005F20B9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911"/>
    <w:rsid w:val="00104911"/>
    <w:rsid w:val="00307378"/>
    <w:rsid w:val="005F20B9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92320-0DAA-40B9-B1A3-1B8E7D86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0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2023-08-02T02:00:00Z</dcterms:created>
  <dcterms:modified xsi:type="dcterms:W3CDTF">2023-08-02T02:00:00Z</dcterms:modified>
</cp:coreProperties>
</file>