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326" w:rsidRPr="001C3047" w:rsidRDefault="00BC7326" w:rsidP="00BC7326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03.08.2026 №</w:t>
      </w:r>
      <w:r w:rsidR="00EE11D5" w:rsidRPr="001C3047">
        <w:rPr>
          <w:rFonts w:ascii="Arial" w:hAnsi="Arial" w:cs="Arial"/>
          <w:b/>
          <w:sz w:val="32"/>
          <w:szCs w:val="32"/>
        </w:rPr>
        <w:t>37</w:t>
      </w:r>
    </w:p>
    <w:p w:rsidR="00BC7326" w:rsidRPr="00635BCD" w:rsidRDefault="00BC7326" w:rsidP="00BC7326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C7326" w:rsidRPr="00635BCD" w:rsidRDefault="00BC7326" w:rsidP="00BC7326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ИРКУТСКАЯ ОБЛАСТЬ</w:t>
      </w:r>
    </w:p>
    <w:p w:rsidR="00BC7326" w:rsidRPr="00635BCD" w:rsidRDefault="00BC7326" w:rsidP="00BC7326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635BCD">
        <w:rPr>
          <w:rFonts w:ascii="Arial" w:hAnsi="Arial" w:cs="Arial"/>
          <w:b/>
          <w:sz w:val="32"/>
          <w:szCs w:val="32"/>
        </w:rPr>
        <w:br/>
      </w:r>
      <w:r>
        <w:rPr>
          <w:rFonts w:ascii="Arial" w:hAnsi="Arial" w:cs="Arial"/>
          <w:b/>
          <w:sz w:val="32"/>
          <w:szCs w:val="32"/>
        </w:rPr>
        <w:t>ТАРМИН</w:t>
      </w:r>
      <w:r w:rsidRPr="00635BCD">
        <w:rPr>
          <w:rFonts w:ascii="Arial" w:hAnsi="Arial" w:cs="Arial"/>
          <w:b/>
          <w:sz w:val="32"/>
          <w:szCs w:val="32"/>
        </w:rPr>
        <w:t>СКОЕ СЕЛЬСКОЕ ПОСЕЛЕНИЕ</w:t>
      </w:r>
    </w:p>
    <w:p w:rsidR="00BC7326" w:rsidRPr="00635BCD" w:rsidRDefault="00BC7326" w:rsidP="00BC7326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ДУМА</w:t>
      </w:r>
    </w:p>
    <w:p w:rsidR="00BC7326" w:rsidRDefault="00BC7326" w:rsidP="00BC7326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35BCD">
        <w:rPr>
          <w:rFonts w:ascii="Arial" w:hAnsi="Arial" w:cs="Arial"/>
          <w:b/>
          <w:sz w:val="32"/>
          <w:szCs w:val="32"/>
        </w:rPr>
        <w:t>РЕШЕНИЕ</w:t>
      </w:r>
    </w:p>
    <w:p w:rsidR="00BC7326" w:rsidRPr="003F5D92" w:rsidRDefault="00BC7326" w:rsidP="00BC7326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C7326" w:rsidRDefault="00BC7326" w:rsidP="00BC73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ГЕНЕРАЛЬНЫЙ ПЛАН </w:t>
      </w:r>
      <w:r>
        <w:rPr>
          <w:rFonts w:ascii="Arial" w:hAnsi="Arial" w:cs="Arial"/>
          <w:b/>
          <w:color w:val="000000"/>
          <w:sz w:val="32"/>
          <w:szCs w:val="32"/>
        </w:rPr>
        <w:t>ТАРМИН</w:t>
      </w:r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СКОГО МУНИЦИПАЛЬНОГО ОБРАЗОВАНИЯ БРАТСКОГО РАЙОНА ИРКУТСКОЙ ОБЛАСТИ, УТВЕРЖДЕННЫЙ РЕШЕНИЕМ ДУМЫ </w:t>
      </w:r>
      <w:r>
        <w:rPr>
          <w:rFonts w:ascii="Arial" w:hAnsi="Arial" w:cs="Arial"/>
          <w:b/>
          <w:color w:val="000000"/>
          <w:sz w:val="32"/>
          <w:szCs w:val="32"/>
        </w:rPr>
        <w:t>ТАРМИН</w:t>
      </w:r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СКОГО СЕЛЬСКОГО ПОСЕЛЕНИЯ ОТ </w:t>
      </w:r>
      <w:r>
        <w:rPr>
          <w:rFonts w:ascii="Arial" w:hAnsi="Arial" w:cs="Arial"/>
          <w:b/>
          <w:color w:val="000000"/>
          <w:sz w:val="32"/>
          <w:szCs w:val="32"/>
        </w:rPr>
        <w:t>26</w:t>
      </w:r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 ДЕКАБРЯ 2013 ГОДА № </w:t>
      </w:r>
      <w:r>
        <w:rPr>
          <w:rFonts w:ascii="Arial" w:hAnsi="Arial" w:cs="Arial"/>
          <w:b/>
          <w:color w:val="000000"/>
          <w:sz w:val="32"/>
          <w:szCs w:val="32"/>
        </w:rPr>
        <w:t>94</w:t>
      </w:r>
      <w:r w:rsidRPr="00A74FBD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«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ГЕНЕРАЛЬНОГО </w:t>
      </w:r>
      <w:r w:rsidRPr="00A74FBD">
        <w:rPr>
          <w:rFonts w:ascii="Arial" w:hAnsi="Arial" w:cs="Arial"/>
          <w:b/>
          <w:bCs/>
          <w:color w:val="000000"/>
          <w:sz w:val="32"/>
          <w:szCs w:val="32"/>
        </w:rPr>
        <w:t>ПЛАНА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ТАРМИН</w:t>
      </w:r>
      <w:r w:rsidRPr="00A74FBD">
        <w:rPr>
          <w:rFonts w:ascii="Arial" w:hAnsi="Arial" w:cs="Arial"/>
          <w:b/>
          <w:bCs/>
          <w:color w:val="000000"/>
          <w:sz w:val="32"/>
          <w:szCs w:val="32"/>
        </w:rPr>
        <w:t>СКОГО МУНИЦИПАЛЬНОГО ОБРАЗОВАНИЯ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БРАТСКОГО РАЙОНА ИРКУТСКОЙ </w:t>
      </w:r>
      <w:r w:rsidRPr="00A74FBD">
        <w:rPr>
          <w:rFonts w:ascii="Arial" w:hAnsi="Arial" w:cs="Arial"/>
          <w:b/>
          <w:bCs/>
          <w:color w:val="000000"/>
          <w:sz w:val="32"/>
          <w:szCs w:val="32"/>
        </w:rPr>
        <w:t>ОБЛАСТИ</w:t>
      </w:r>
    </w:p>
    <w:p w:rsidR="00BC7326" w:rsidRPr="003F5D92" w:rsidRDefault="00BC7326" w:rsidP="00BC73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C7326" w:rsidRDefault="00BC7326" w:rsidP="00BC73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2005">
        <w:rPr>
          <w:rFonts w:ascii="Arial" w:hAnsi="Arial" w:cs="Arial"/>
          <w:color w:val="000000"/>
          <w:sz w:val="24"/>
          <w:szCs w:val="24"/>
        </w:rPr>
        <w:t xml:space="preserve">Рассмотрев проект внесения изменений в Генеральный план </w:t>
      </w:r>
      <w:r>
        <w:rPr>
          <w:rFonts w:ascii="Arial" w:hAnsi="Arial" w:cs="Arial"/>
          <w:color w:val="000000"/>
          <w:sz w:val="24"/>
          <w:szCs w:val="24"/>
        </w:rPr>
        <w:t>Тармин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ского муниципального образования Братского района Иркутской области, утвержденный решением Думы </w:t>
      </w:r>
      <w:r>
        <w:rPr>
          <w:rFonts w:ascii="Arial" w:hAnsi="Arial" w:cs="Arial"/>
          <w:color w:val="000000"/>
          <w:sz w:val="24"/>
          <w:szCs w:val="24"/>
        </w:rPr>
        <w:t>Тармин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ского муниципального образования  Братского района Иркутской области от </w:t>
      </w:r>
      <w:r>
        <w:rPr>
          <w:rFonts w:ascii="Arial" w:hAnsi="Arial" w:cs="Arial"/>
          <w:color w:val="000000"/>
          <w:sz w:val="24"/>
          <w:szCs w:val="24"/>
        </w:rPr>
        <w:t>26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декабря 2013 года № </w:t>
      </w:r>
      <w:r>
        <w:rPr>
          <w:rFonts w:ascii="Arial" w:hAnsi="Arial" w:cs="Arial"/>
          <w:color w:val="000000"/>
          <w:sz w:val="24"/>
          <w:szCs w:val="24"/>
        </w:rPr>
        <w:t>94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«</w:t>
      </w:r>
      <w:r w:rsidRPr="00722005">
        <w:rPr>
          <w:rFonts w:ascii="Arial" w:hAnsi="Arial" w:cs="Arial"/>
          <w:bCs/>
          <w:color w:val="000000"/>
          <w:sz w:val="24"/>
          <w:szCs w:val="24"/>
        </w:rPr>
        <w:t xml:space="preserve">Об утверждении генерального плана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Тарминского </w:t>
      </w:r>
      <w:r w:rsidRPr="00722005">
        <w:rPr>
          <w:rFonts w:ascii="Arial" w:hAnsi="Arial" w:cs="Arial"/>
          <w:bCs/>
          <w:color w:val="000000"/>
          <w:sz w:val="24"/>
          <w:szCs w:val="24"/>
        </w:rPr>
        <w:t>муниципального образования Братского района Иркутской области»</w:t>
      </w:r>
      <w:r w:rsidRPr="00722005">
        <w:rPr>
          <w:rFonts w:ascii="Arial" w:hAnsi="Arial" w:cs="Arial"/>
          <w:color w:val="000000"/>
          <w:sz w:val="24"/>
          <w:szCs w:val="24"/>
        </w:rPr>
        <w:t>, в соответствии с</w:t>
      </w:r>
      <w:r>
        <w:rPr>
          <w:rFonts w:ascii="Arial" w:hAnsi="Arial" w:cs="Arial"/>
          <w:color w:val="000000"/>
          <w:sz w:val="24"/>
          <w:szCs w:val="24"/>
        </w:rPr>
        <w:t>о статьями 23, 24, 25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Градостроительн</w:t>
      </w:r>
      <w:r>
        <w:rPr>
          <w:rFonts w:ascii="Arial" w:hAnsi="Arial" w:cs="Arial"/>
          <w:color w:val="000000"/>
          <w:sz w:val="24"/>
          <w:szCs w:val="24"/>
        </w:rPr>
        <w:t>ого кодекса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Российской Федерации, </w:t>
      </w:r>
      <w:r w:rsidRPr="00B77D4C">
        <w:rPr>
          <w:rFonts w:ascii="Arial" w:hAnsi="Arial" w:cs="Arial"/>
          <w:color w:val="000000"/>
          <w:sz w:val="24"/>
          <w:szCs w:val="24"/>
        </w:rPr>
        <w:t>Приказ</w:t>
      </w:r>
      <w:r>
        <w:rPr>
          <w:rFonts w:ascii="Arial" w:hAnsi="Arial" w:cs="Arial"/>
          <w:color w:val="000000"/>
          <w:sz w:val="24"/>
          <w:szCs w:val="24"/>
        </w:rPr>
        <w:t>ом</w:t>
      </w:r>
      <w:r w:rsidRPr="00B77D4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B77D4C">
        <w:rPr>
          <w:rFonts w:ascii="Arial" w:hAnsi="Arial" w:cs="Arial"/>
          <w:color w:val="000000"/>
          <w:sz w:val="24"/>
          <w:szCs w:val="24"/>
        </w:rPr>
        <w:t>Мин</w:t>
      </w:r>
      <w:r>
        <w:rPr>
          <w:rFonts w:ascii="Arial" w:hAnsi="Arial" w:cs="Arial"/>
          <w:color w:val="000000"/>
          <w:sz w:val="24"/>
          <w:szCs w:val="24"/>
        </w:rPr>
        <w:t>региона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РФ от 26.05.2011 N 244 «</w:t>
      </w:r>
      <w:r w:rsidRPr="00B77D4C">
        <w:rPr>
          <w:rFonts w:ascii="Arial" w:hAnsi="Arial" w:cs="Arial"/>
          <w:color w:val="000000"/>
          <w:sz w:val="24"/>
          <w:szCs w:val="24"/>
        </w:rPr>
        <w:t>Об утверждении Методических рекомендаций по разработке проектов генеральных плано</w:t>
      </w:r>
      <w:r>
        <w:rPr>
          <w:rFonts w:ascii="Arial" w:hAnsi="Arial" w:cs="Arial"/>
          <w:color w:val="000000"/>
          <w:sz w:val="24"/>
          <w:szCs w:val="24"/>
        </w:rPr>
        <w:t xml:space="preserve">в поселений и городских округов»,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руководствуясь Уставом </w:t>
      </w:r>
      <w:r>
        <w:rPr>
          <w:rFonts w:ascii="Arial" w:hAnsi="Arial" w:cs="Arial"/>
          <w:color w:val="000000"/>
          <w:sz w:val="24"/>
          <w:szCs w:val="24"/>
        </w:rPr>
        <w:t xml:space="preserve">Тарминского муниципального образования Братского района Иркутской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области Российской Федерации, учитывая протокол публичных слушаний по проекту внесения изменений в Генеральный план </w:t>
      </w:r>
      <w:r>
        <w:rPr>
          <w:rFonts w:ascii="Arial" w:hAnsi="Arial" w:cs="Arial"/>
          <w:color w:val="000000"/>
          <w:sz w:val="24"/>
          <w:szCs w:val="24"/>
        </w:rPr>
        <w:t>Тарминского муниципального образования Братского района Иркутской области от 31.07.2026 года № 4, заключения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о результатах </w:t>
      </w:r>
      <w:r>
        <w:rPr>
          <w:rFonts w:ascii="Arial" w:hAnsi="Arial" w:cs="Arial"/>
          <w:color w:val="000000"/>
          <w:sz w:val="24"/>
          <w:szCs w:val="24"/>
        </w:rPr>
        <w:t>публичных слушаний от 31.07.2026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года, </w:t>
      </w:r>
      <w:r>
        <w:rPr>
          <w:rFonts w:ascii="Arial" w:hAnsi="Arial" w:cs="Arial"/>
          <w:color w:val="000000"/>
          <w:sz w:val="24"/>
          <w:szCs w:val="24"/>
        </w:rPr>
        <w:t xml:space="preserve">Дума Тарминского муниципального образования, - </w:t>
      </w:r>
    </w:p>
    <w:p w:rsidR="00BC7326" w:rsidRPr="00722005" w:rsidRDefault="00BC7326" w:rsidP="00BC73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BC7326" w:rsidRDefault="00BC7326" w:rsidP="00BC7326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635BCD">
        <w:rPr>
          <w:rFonts w:ascii="Arial" w:hAnsi="Arial" w:cs="Arial"/>
          <w:b/>
          <w:sz w:val="30"/>
          <w:szCs w:val="30"/>
        </w:rPr>
        <w:t>А:</w:t>
      </w:r>
    </w:p>
    <w:p w:rsidR="00BC7326" w:rsidRPr="00182691" w:rsidRDefault="00BC7326" w:rsidP="00BC7326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2005">
        <w:rPr>
          <w:rFonts w:ascii="Arial" w:hAnsi="Arial" w:cs="Arial"/>
          <w:color w:val="000000"/>
          <w:sz w:val="24"/>
          <w:szCs w:val="24"/>
        </w:rPr>
        <w:t xml:space="preserve">1. </w:t>
      </w:r>
      <w:r>
        <w:rPr>
          <w:rFonts w:ascii="Arial" w:hAnsi="Arial" w:cs="Arial"/>
          <w:color w:val="000000"/>
          <w:sz w:val="24"/>
          <w:szCs w:val="24"/>
        </w:rPr>
        <w:t>Внести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изменения в Генеральный план </w:t>
      </w:r>
      <w:r>
        <w:rPr>
          <w:rFonts w:ascii="Arial" w:hAnsi="Arial" w:cs="Arial"/>
          <w:color w:val="000000"/>
          <w:sz w:val="24"/>
          <w:szCs w:val="24"/>
        </w:rPr>
        <w:t xml:space="preserve">Тарминского муниципального образования Братского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района </w:t>
      </w:r>
      <w:r>
        <w:rPr>
          <w:rFonts w:ascii="Arial" w:hAnsi="Arial" w:cs="Arial"/>
          <w:color w:val="000000"/>
          <w:sz w:val="24"/>
          <w:szCs w:val="24"/>
        </w:rPr>
        <w:t xml:space="preserve">Иркутской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области, утвержденный решением </w:t>
      </w:r>
      <w:r>
        <w:rPr>
          <w:rFonts w:ascii="Arial" w:hAnsi="Arial" w:cs="Arial"/>
          <w:color w:val="000000"/>
          <w:sz w:val="24"/>
          <w:szCs w:val="24"/>
        </w:rPr>
        <w:t xml:space="preserve">Думы Тарминского муниципального образования Братского 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района </w:t>
      </w:r>
      <w:r w:rsidR="007F0AFD">
        <w:rPr>
          <w:rFonts w:ascii="Arial" w:hAnsi="Arial" w:cs="Arial"/>
          <w:color w:val="000000"/>
          <w:sz w:val="24"/>
          <w:szCs w:val="24"/>
        </w:rPr>
        <w:t>Иркутской области от 26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F0AFD">
        <w:rPr>
          <w:rFonts w:ascii="Arial" w:hAnsi="Arial" w:cs="Arial"/>
          <w:color w:val="000000"/>
          <w:sz w:val="24"/>
          <w:szCs w:val="24"/>
        </w:rPr>
        <w:t>декабря 2013 года № 94</w:t>
      </w:r>
      <w:r w:rsidRPr="00722005">
        <w:rPr>
          <w:rFonts w:ascii="Arial" w:hAnsi="Arial" w:cs="Arial"/>
          <w:color w:val="000000"/>
          <w:sz w:val="24"/>
          <w:szCs w:val="24"/>
        </w:rPr>
        <w:t xml:space="preserve"> (прилагаются).</w:t>
      </w:r>
    </w:p>
    <w:p w:rsidR="00BC7326" w:rsidRDefault="00BC7326" w:rsidP="00BC732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Pr="00722005">
        <w:rPr>
          <w:rFonts w:ascii="Arial" w:hAnsi="Arial" w:cs="Arial"/>
          <w:color w:val="000000"/>
        </w:rPr>
        <w:t xml:space="preserve">. Настоящее решение разместить на официальном сайте администрации </w:t>
      </w:r>
      <w:r>
        <w:rPr>
          <w:rFonts w:ascii="Arial" w:hAnsi="Arial" w:cs="Arial"/>
          <w:color w:val="000000"/>
        </w:rPr>
        <w:t xml:space="preserve">Тарминского </w:t>
      </w:r>
      <w:r w:rsidRPr="00722005">
        <w:rPr>
          <w:rFonts w:ascii="Arial" w:hAnsi="Arial" w:cs="Arial"/>
          <w:color w:val="000000"/>
        </w:rPr>
        <w:t xml:space="preserve">сельского поселения </w:t>
      </w:r>
      <w:r>
        <w:rPr>
          <w:rFonts w:ascii="Arial" w:hAnsi="Arial" w:cs="Arial"/>
          <w:color w:val="000000"/>
        </w:rPr>
        <w:t xml:space="preserve">Братского </w:t>
      </w:r>
      <w:r w:rsidRPr="00722005">
        <w:rPr>
          <w:rFonts w:ascii="Arial" w:hAnsi="Arial" w:cs="Arial"/>
          <w:color w:val="000000"/>
        </w:rPr>
        <w:t>района</w:t>
      </w:r>
      <w:r>
        <w:rPr>
          <w:rFonts w:ascii="Arial" w:hAnsi="Arial" w:cs="Arial"/>
          <w:color w:val="000000"/>
        </w:rPr>
        <w:t xml:space="preserve"> Иркутской области,</w:t>
      </w:r>
      <w:r w:rsidRPr="00722005">
        <w:rPr>
          <w:rFonts w:ascii="Arial" w:hAnsi="Arial" w:cs="Arial"/>
          <w:color w:val="000000"/>
        </w:rPr>
        <w:t xml:space="preserve"> в информационно-телекоммуникационной сети «Интернет», на сайте Федеральной государственной информационной системы территориального планирования (ФГИС ТП) </w:t>
      </w:r>
      <w:hyperlink r:id="rId4" w:history="1">
        <w:r w:rsidRPr="00DA0C45">
          <w:rPr>
            <w:rStyle w:val="a4"/>
            <w:rFonts w:ascii="Arial" w:hAnsi="Arial" w:cs="Arial"/>
          </w:rPr>
          <w:t>http://fgis.economy.gov.ru</w:t>
        </w:r>
      </w:hyperlink>
      <w:r>
        <w:rPr>
          <w:rFonts w:ascii="Arial" w:hAnsi="Arial" w:cs="Arial"/>
          <w:color w:val="000000"/>
        </w:rPr>
        <w:t>.</w:t>
      </w:r>
    </w:p>
    <w:p w:rsidR="00BC7326" w:rsidRPr="00722005" w:rsidRDefault="007F0AFD" w:rsidP="00BC732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</w:t>
      </w:r>
      <w:r w:rsidR="00BC7326" w:rsidRPr="00521279">
        <w:rPr>
          <w:rFonts w:ascii="Arial" w:hAnsi="Arial" w:cs="Arial"/>
        </w:rPr>
        <w:t>Настоящее решение подлежит официальному опубликованию в Информационном бюллетен</w:t>
      </w:r>
      <w:r w:rsidR="00BC7326">
        <w:rPr>
          <w:rFonts w:ascii="Arial" w:hAnsi="Arial" w:cs="Arial"/>
        </w:rPr>
        <w:t>е Тарминского</w:t>
      </w:r>
      <w:r w:rsidR="00BC7326" w:rsidRPr="00521279">
        <w:rPr>
          <w:rFonts w:ascii="Arial" w:hAnsi="Arial" w:cs="Arial"/>
        </w:rPr>
        <w:t xml:space="preserve"> муниципального образования</w:t>
      </w:r>
    </w:p>
    <w:p w:rsidR="00BC7326" w:rsidRDefault="007F0AFD" w:rsidP="00BC732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4. </w:t>
      </w:r>
      <w:r w:rsidR="00BC7326" w:rsidRPr="00722005">
        <w:rPr>
          <w:rFonts w:ascii="Arial" w:hAnsi="Arial" w:cs="Arial"/>
          <w:color w:val="000000"/>
        </w:rPr>
        <w:t>Настоящее решение вступает в силу со дня его официального опубликования.</w:t>
      </w:r>
    </w:p>
    <w:p w:rsidR="00BC7326" w:rsidRPr="003632B0" w:rsidRDefault="007F0AFD" w:rsidP="00BC7326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color w:val="000000"/>
        </w:rPr>
        <w:t>5. </w:t>
      </w:r>
      <w:r w:rsidR="00BC7326" w:rsidRPr="003632B0">
        <w:rPr>
          <w:rFonts w:ascii="Arial" w:eastAsia="Calibri" w:hAnsi="Arial" w:cs="Arial"/>
          <w:sz w:val="24"/>
          <w:szCs w:val="24"/>
        </w:rPr>
        <w:t xml:space="preserve">Контроль за исполнением настоящего решения возложить на </w:t>
      </w:r>
      <w:r w:rsidR="00BC7326">
        <w:rPr>
          <w:rFonts w:ascii="Arial" w:eastAsia="Calibri" w:hAnsi="Arial" w:cs="Arial"/>
          <w:sz w:val="24"/>
          <w:szCs w:val="24"/>
        </w:rPr>
        <w:t>Главу Тарминского муниципального образования.</w:t>
      </w:r>
    </w:p>
    <w:p w:rsidR="00BC7326" w:rsidRPr="00722005" w:rsidRDefault="00BC7326" w:rsidP="00BC732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BC7326" w:rsidRPr="00F71410" w:rsidRDefault="007F0AFD" w:rsidP="00BC7326">
      <w:pPr>
        <w:tabs>
          <w:tab w:val="left" w:pos="851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Председатель</w:t>
      </w:r>
      <w:r w:rsidR="00BC7326">
        <w:rPr>
          <w:rFonts w:ascii="Arial" w:hAnsi="Arial" w:cs="Arial"/>
        </w:rPr>
        <w:t xml:space="preserve"> Думы</w:t>
      </w:r>
      <w:r w:rsidR="00BC7326" w:rsidRPr="00F71410">
        <w:rPr>
          <w:rFonts w:ascii="Arial" w:hAnsi="Arial" w:cs="Arial"/>
        </w:rPr>
        <w:t xml:space="preserve"> Тарминского</w:t>
      </w:r>
    </w:p>
    <w:p w:rsidR="00EE11D5" w:rsidRDefault="00BC7326" w:rsidP="00EE11D5">
      <w:pPr>
        <w:tabs>
          <w:tab w:val="left" w:pos="851"/>
        </w:tabs>
        <w:contextualSpacing/>
        <w:rPr>
          <w:rFonts w:ascii="Arial" w:hAnsi="Arial" w:cs="Arial"/>
        </w:rPr>
      </w:pPr>
      <w:r w:rsidRPr="00F71410">
        <w:rPr>
          <w:rFonts w:ascii="Arial" w:hAnsi="Arial" w:cs="Arial"/>
        </w:rPr>
        <w:t>муниципального образования</w:t>
      </w:r>
      <w:r w:rsidR="00EE11D5" w:rsidRPr="001C3047">
        <w:rPr>
          <w:rFonts w:ascii="Arial" w:hAnsi="Arial" w:cs="Arial"/>
        </w:rPr>
        <w:t xml:space="preserve">                                                           </w:t>
      </w:r>
      <w:r w:rsidR="001C3047">
        <w:rPr>
          <w:rFonts w:ascii="Arial" w:hAnsi="Arial" w:cs="Arial"/>
        </w:rPr>
        <w:t xml:space="preserve">              </w:t>
      </w:r>
      <w:bookmarkStart w:id="0" w:name="_GoBack"/>
      <w:bookmarkEnd w:id="0"/>
      <w:r w:rsidR="00EE11D5">
        <w:rPr>
          <w:rFonts w:ascii="Arial" w:hAnsi="Arial" w:cs="Arial"/>
        </w:rPr>
        <w:t>А.К. Овсянников</w:t>
      </w:r>
    </w:p>
    <w:p w:rsidR="00BC7326" w:rsidRDefault="00BC7326" w:rsidP="00BC7326">
      <w:pPr>
        <w:tabs>
          <w:tab w:val="left" w:pos="851"/>
        </w:tabs>
        <w:contextualSpacing/>
        <w:rPr>
          <w:rFonts w:ascii="Arial" w:hAnsi="Arial" w:cs="Arial"/>
        </w:rPr>
      </w:pPr>
    </w:p>
    <w:p w:rsidR="00BC7326" w:rsidRDefault="007F0AFD" w:rsidP="00BC7326">
      <w:pPr>
        <w:tabs>
          <w:tab w:val="left" w:pos="851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BC7326">
        <w:rPr>
          <w:rFonts w:ascii="Arial" w:hAnsi="Arial" w:cs="Arial"/>
        </w:rPr>
        <w:t xml:space="preserve"> администрации</w:t>
      </w:r>
    </w:p>
    <w:p w:rsidR="00EE11D5" w:rsidRPr="00F71410" w:rsidRDefault="001C3047" w:rsidP="00EE11D5">
      <w:pPr>
        <w:tabs>
          <w:tab w:val="left" w:pos="851"/>
        </w:tabs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</w:rPr>
        <w:t>Тарминского муниципального образования</w:t>
      </w:r>
      <w:r w:rsidR="00EE11D5" w:rsidRPr="00EE11D5">
        <w:rPr>
          <w:rFonts w:ascii="Arial" w:hAnsi="Arial" w:cs="Arial"/>
        </w:rPr>
        <w:t xml:space="preserve">                    </w:t>
      </w:r>
      <w:r w:rsidR="00EE11D5">
        <w:rPr>
          <w:rFonts w:ascii="Arial" w:hAnsi="Arial" w:cs="Arial"/>
        </w:rPr>
        <w:t xml:space="preserve">                           </w:t>
      </w:r>
      <w:r w:rsidR="00EE11D5" w:rsidRPr="00EE11D5">
        <w:rPr>
          <w:rFonts w:ascii="Arial" w:hAnsi="Arial" w:cs="Arial"/>
        </w:rPr>
        <w:t xml:space="preserve">    </w:t>
      </w:r>
      <w:r w:rsidR="00EE11D5">
        <w:rPr>
          <w:rFonts w:ascii="Arial" w:hAnsi="Arial" w:cs="Arial"/>
        </w:rPr>
        <w:t>А.К. Овсянников</w:t>
      </w:r>
    </w:p>
    <w:p w:rsidR="00BC7326" w:rsidRPr="00EE11D5" w:rsidRDefault="00BC7326" w:rsidP="00BC7326">
      <w:pPr>
        <w:tabs>
          <w:tab w:val="left" w:pos="851"/>
        </w:tabs>
        <w:contextualSpacing/>
        <w:rPr>
          <w:rFonts w:ascii="Arial" w:hAnsi="Arial" w:cs="Arial"/>
        </w:rPr>
      </w:pPr>
    </w:p>
    <w:p w:rsidR="00BC7326" w:rsidRDefault="00BC7326" w:rsidP="00BC7326">
      <w:pPr>
        <w:jc w:val="center"/>
        <w:rPr>
          <w:b/>
          <w:sz w:val="20"/>
          <w:szCs w:val="20"/>
        </w:rPr>
      </w:pPr>
    </w:p>
    <w:p w:rsidR="00C622C0" w:rsidRDefault="001C3047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B59"/>
    <w:rsid w:val="001C3047"/>
    <w:rsid w:val="00307378"/>
    <w:rsid w:val="00775B59"/>
    <w:rsid w:val="007F0AFD"/>
    <w:rsid w:val="00BC7326"/>
    <w:rsid w:val="00CE3524"/>
    <w:rsid w:val="00EE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D3EDA-F189-4A8C-8001-89FF491E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32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7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C73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gis.economy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2026-07-29T01:45:00Z</dcterms:created>
  <dcterms:modified xsi:type="dcterms:W3CDTF">2026-08-05T03:08:00Z</dcterms:modified>
</cp:coreProperties>
</file>