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004" w:rsidRDefault="00DE5004" w:rsidP="00DE5004">
      <w:pPr>
        <w:pStyle w:val="ab"/>
        <w:spacing w:before="20" w:after="20"/>
        <w:rPr>
          <w:caps/>
        </w:rPr>
      </w:pPr>
      <w:bookmarkStart w:id="0" w:name="_GoBack"/>
      <w:bookmarkEnd w:id="0"/>
      <w:r>
        <w:rPr>
          <w:caps/>
        </w:rPr>
        <w:t>Российская Федерация</w:t>
      </w:r>
    </w:p>
    <w:p w:rsidR="00DE5004" w:rsidRDefault="00DE5004" w:rsidP="00DE5004">
      <w:pPr>
        <w:spacing w:before="20" w:after="20"/>
        <w:jc w:val="center"/>
        <w:rPr>
          <w:b/>
          <w:caps/>
          <w:sz w:val="28"/>
          <w:szCs w:val="28"/>
        </w:rPr>
      </w:pPr>
      <w:r>
        <w:rPr>
          <w:b/>
          <w:caps/>
          <w:sz w:val="28"/>
          <w:szCs w:val="28"/>
        </w:rPr>
        <w:t>Иркутская область</w:t>
      </w:r>
    </w:p>
    <w:p w:rsidR="00DE5004" w:rsidRDefault="00DE5004" w:rsidP="00DE5004">
      <w:pPr>
        <w:spacing w:before="20" w:after="20"/>
        <w:jc w:val="center"/>
        <w:rPr>
          <w:b/>
          <w:caps/>
          <w:sz w:val="28"/>
          <w:szCs w:val="28"/>
        </w:rPr>
      </w:pPr>
      <w:r>
        <w:rPr>
          <w:b/>
          <w:caps/>
          <w:sz w:val="28"/>
          <w:szCs w:val="28"/>
        </w:rPr>
        <w:t>Братский район</w:t>
      </w:r>
    </w:p>
    <w:p w:rsidR="00DE5004" w:rsidRDefault="00DE5004" w:rsidP="00DE5004">
      <w:pPr>
        <w:spacing w:before="20" w:after="20"/>
        <w:jc w:val="center"/>
        <w:rPr>
          <w:b/>
          <w:caps/>
          <w:sz w:val="28"/>
          <w:szCs w:val="28"/>
        </w:rPr>
      </w:pPr>
      <w:r>
        <w:rPr>
          <w:b/>
          <w:caps/>
          <w:sz w:val="28"/>
          <w:szCs w:val="28"/>
        </w:rPr>
        <w:t>ТАРМИнское муниципальное образование</w:t>
      </w:r>
    </w:p>
    <w:p w:rsidR="00DE5004" w:rsidRDefault="00DE5004" w:rsidP="00DE5004">
      <w:pPr>
        <w:spacing w:before="20" w:after="20"/>
        <w:jc w:val="center"/>
        <w:rPr>
          <w:b/>
          <w:caps/>
          <w:sz w:val="28"/>
          <w:szCs w:val="28"/>
        </w:rPr>
      </w:pPr>
      <w:r>
        <w:rPr>
          <w:b/>
          <w:caps/>
          <w:sz w:val="28"/>
          <w:szCs w:val="28"/>
        </w:rPr>
        <w:t>Глава администрации ТАРМИНСКОГО МО</w:t>
      </w:r>
    </w:p>
    <w:p w:rsidR="00DE5004" w:rsidRDefault="00DE5004" w:rsidP="00DE5004">
      <w:pPr>
        <w:spacing w:before="20" w:after="20"/>
        <w:jc w:val="center"/>
        <w:rPr>
          <w:b/>
          <w:sz w:val="28"/>
          <w:szCs w:val="28"/>
        </w:rPr>
      </w:pPr>
    </w:p>
    <w:p w:rsidR="00DE5004" w:rsidRDefault="00DE5004" w:rsidP="00DE5004">
      <w:pPr>
        <w:pStyle w:val="1"/>
        <w:spacing w:before="20" w:after="20"/>
        <w:jc w:val="center"/>
      </w:pPr>
      <w:r>
        <w:t>ПОСТАНОВЛЕНИЕ</w:t>
      </w:r>
    </w:p>
    <w:p w:rsidR="00DE5004" w:rsidRDefault="00DE5004" w:rsidP="00DE5004"/>
    <w:p w:rsidR="00DE5004" w:rsidRDefault="00D75F5B" w:rsidP="00DE5004">
      <w:pPr>
        <w:jc w:val="center"/>
        <w:rPr>
          <w:sz w:val="28"/>
          <w:szCs w:val="28"/>
        </w:rPr>
      </w:pPr>
      <w:r>
        <w:rPr>
          <w:b/>
          <w:sz w:val="28"/>
          <w:szCs w:val="28"/>
        </w:rPr>
        <w:t>№ 10</w:t>
      </w:r>
      <w:r w:rsidR="00863CB0">
        <w:rPr>
          <w:b/>
          <w:sz w:val="28"/>
          <w:szCs w:val="28"/>
        </w:rPr>
        <w:t xml:space="preserve"> от  22.03.2016</w:t>
      </w:r>
      <w:r w:rsidR="00DE5004">
        <w:rPr>
          <w:b/>
          <w:sz w:val="28"/>
          <w:szCs w:val="28"/>
        </w:rPr>
        <w:t>г.</w:t>
      </w:r>
    </w:p>
    <w:p w:rsidR="00DE5004" w:rsidRDefault="00DE5004" w:rsidP="00DE5004">
      <w:pPr>
        <w:pStyle w:val="consplusnormal1"/>
        <w:tabs>
          <w:tab w:val="left" w:pos="5940"/>
        </w:tabs>
        <w:spacing w:before="0" w:beforeAutospacing="0" w:after="0" w:afterAutospacing="0" w:line="228" w:lineRule="auto"/>
        <w:rPr>
          <w:b/>
          <w:color w:val="000000"/>
          <w:sz w:val="27"/>
          <w:szCs w:val="27"/>
        </w:rPr>
      </w:pPr>
    </w:p>
    <w:p w:rsidR="00DE5004" w:rsidRDefault="00DE5004" w:rsidP="00DE5004">
      <w:pPr>
        <w:pStyle w:val="consplusnormal1"/>
        <w:tabs>
          <w:tab w:val="left" w:pos="5940"/>
        </w:tabs>
        <w:spacing w:before="0" w:beforeAutospacing="0" w:after="0" w:afterAutospacing="0" w:line="228" w:lineRule="auto"/>
        <w:jc w:val="center"/>
        <w:rPr>
          <w:b/>
          <w:color w:val="000000"/>
          <w:sz w:val="28"/>
          <w:szCs w:val="28"/>
        </w:rPr>
      </w:pPr>
      <w:r>
        <w:rPr>
          <w:b/>
          <w:color w:val="000000"/>
          <w:sz w:val="28"/>
          <w:szCs w:val="28"/>
        </w:rPr>
        <w:t>О внесении изменений и дополнений в Постановление администрации Тарминского сельского поселения от 26.11.2015г. № 47</w:t>
      </w:r>
    </w:p>
    <w:p w:rsidR="00DE5004" w:rsidRDefault="00DE5004" w:rsidP="00DE5004">
      <w:pPr>
        <w:pStyle w:val="consplusnormal1"/>
        <w:tabs>
          <w:tab w:val="left" w:pos="5940"/>
        </w:tabs>
        <w:spacing w:before="0" w:beforeAutospacing="0" w:after="0" w:afterAutospacing="0"/>
        <w:jc w:val="center"/>
        <w:rPr>
          <w:color w:val="000000"/>
          <w:sz w:val="28"/>
          <w:szCs w:val="28"/>
        </w:rPr>
      </w:pPr>
      <w:r>
        <w:rPr>
          <w:b/>
          <w:color w:val="000000"/>
          <w:sz w:val="28"/>
          <w:szCs w:val="28"/>
        </w:rPr>
        <w:t xml:space="preserve">«Об утверждении Административного регламента </w:t>
      </w:r>
      <w:r w:rsidRPr="00DE5004">
        <w:rPr>
          <w:b/>
          <w:sz w:val="28"/>
          <w:szCs w:val="28"/>
        </w:rPr>
        <w:t>Тарминского м</w:t>
      </w:r>
      <w:r w:rsidRPr="00DE5004">
        <w:rPr>
          <w:b/>
          <w:color w:val="000000"/>
          <w:sz w:val="28"/>
          <w:szCs w:val="28"/>
        </w:rPr>
        <w:t>униципального образования по  предоставлению  муниципальной  услуги</w:t>
      </w:r>
    </w:p>
    <w:p w:rsidR="00DE5004" w:rsidRDefault="00DE5004" w:rsidP="00DE5004">
      <w:pPr>
        <w:pStyle w:val="ConsPlusNormal"/>
        <w:jc w:val="center"/>
        <w:rPr>
          <w:rFonts w:ascii="Times New Roman" w:hAnsi="Times New Roman" w:cs="Times New Roman"/>
          <w:b/>
          <w:sz w:val="28"/>
          <w:szCs w:val="28"/>
        </w:rPr>
      </w:pPr>
      <w:r>
        <w:rPr>
          <w:rFonts w:ascii="Times New Roman" w:hAnsi="Times New Roman" w:cs="Times New Roman"/>
          <w:b/>
          <w:sz w:val="28"/>
          <w:szCs w:val="28"/>
        </w:rPr>
        <w:t>«Предоставление земельных участков, находящихся в муниципальной собственности Тарминского муниципального образования, а также земельных участков государственная собственность на которые не разграничена, находящихся на территории Тарминского муниципального образования без торгов»</w:t>
      </w:r>
      <w:r w:rsidR="00084898">
        <w:rPr>
          <w:rFonts w:ascii="Times New Roman" w:hAnsi="Times New Roman" w:cs="Times New Roman"/>
          <w:b/>
          <w:sz w:val="28"/>
          <w:szCs w:val="28"/>
        </w:rPr>
        <w:t>»</w:t>
      </w:r>
    </w:p>
    <w:p w:rsidR="00DE5004" w:rsidRDefault="00DE5004" w:rsidP="00DE5004">
      <w:pPr>
        <w:pStyle w:val="a9"/>
        <w:spacing w:before="0" w:beforeAutospacing="0" w:after="0" w:afterAutospacing="0"/>
        <w:jc w:val="both"/>
        <w:rPr>
          <w:b/>
          <w:bCs/>
          <w:sz w:val="28"/>
          <w:szCs w:val="28"/>
          <w:lang w:val="ru-RU"/>
        </w:rPr>
      </w:pPr>
    </w:p>
    <w:p w:rsidR="00DE5004" w:rsidRPr="00DE5004" w:rsidRDefault="00DE5004" w:rsidP="00DE5004">
      <w:pPr>
        <w:pStyle w:val="a9"/>
        <w:spacing w:before="0" w:beforeAutospacing="0" w:after="0" w:afterAutospacing="0"/>
        <w:jc w:val="both"/>
        <w:rPr>
          <w:bCs/>
          <w:sz w:val="28"/>
          <w:szCs w:val="28"/>
          <w:lang w:val="ru-RU"/>
        </w:rPr>
      </w:pPr>
      <w:r>
        <w:rPr>
          <w:b/>
          <w:bCs/>
          <w:sz w:val="28"/>
          <w:szCs w:val="28"/>
          <w:lang w:val="ru-RU"/>
        </w:rPr>
        <w:tab/>
      </w:r>
      <w:r w:rsidRPr="00DE5004">
        <w:rPr>
          <w:bCs/>
          <w:sz w:val="28"/>
          <w:szCs w:val="28"/>
          <w:lang w:val="ru-RU"/>
        </w:rPr>
        <w:t>В целях приведения в соответствие</w:t>
      </w:r>
      <w:r>
        <w:rPr>
          <w:bCs/>
          <w:sz w:val="28"/>
          <w:szCs w:val="28"/>
          <w:lang w:val="ru-RU"/>
        </w:rPr>
        <w:t xml:space="preserve"> с действующим законодательством порядка исполнения муниципальной функции, 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06.10.2003 года № 131-ФЗ «Об общих принципах организации местного самоуправления в Российской Федерации», ст.72 Земельного кодекса Российской Федерации, 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12.02.2015г. №45-пп «Об утверждении положения о порядке осуществления</w:t>
      </w:r>
      <w:r w:rsidR="00084898">
        <w:rPr>
          <w:bCs/>
          <w:sz w:val="28"/>
          <w:szCs w:val="28"/>
          <w:lang w:val="ru-RU"/>
        </w:rPr>
        <w:t xml:space="preserve"> муниципального земельного контроля в Иркутской области», постановлением Правительства Иркутской области от 29.10.2012г.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порядком разработки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 утвержденного постановлением главы Тарминского муниципального образования № 4 от 30.01.2013 года, руководствуясь ст.46 Устава Тарминского муниципального образования,</w:t>
      </w:r>
    </w:p>
    <w:p w:rsidR="00084898" w:rsidRDefault="00DE5004" w:rsidP="00084898">
      <w:pPr>
        <w:pStyle w:val="headertexttopleveltextcentertext"/>
        <w:spacing w:before="0" w:beforeAutospacing="0" w:after="0" w:afterAutospacing="0"/>
        <w:ind w:firstLine="540"/>
        <w:jc w:val="both"/>
        <w:rPr>
          <w:sz w:val="28"/>
          <w:szCs w:val="28"/>
        </w:rPr>
      </w:pPr>
      <w:r>
        <w:rPr>
          <w:sz w:val="28"/>
          <w:szCs w:val="28"/>
        </w:rPr>
        <w:t> </w:t>
      </w:r>
    </w:p>
    <w:p w:rsidR="00DE5004" w:rsidRDefault="00DE5004" w:rsidP="00084898">
      <w:pPr>
        <w:pStyle w:val="headertexttopleveltextcentertext"/>
        <w:spacing w:before="0" w:beforeAutospacing="0" w:after="0" w:afterAutospacing="0"/>
        <w:ind w:firstLine="540"/>
        <w:jc w:val="both"/>
        <w:rPr>
          <w:b/>
          <w:sz w:val="28"/>
          <w:szCs w:val="28"/>
        </w:rPr>
      </w:pPr>
      <w:r>
        <w:rPr>
          <w:b/>
          <w:sz w:val="28"/>
          <w:szCs w:val="28"/>
        </w:rPr>
        <w:t>П О С Т А Н О В Л Я Ю:</w:t>
      </w:r>
    </w:p>
    <w:p w:rsidR="00DE5004" w:rsidRDefault="00DE5004" w:rsidP="00DE5004">
      <w:pPr>
        <w:ind w:firstLine="567"/>
        <w:rPr>
          <w:b/>
          <w:color w:val="C00000"/>
          <w:sz w:val="28"/>
          <w:szCs w:val="28"/>
        </w:rPr>
      </w:pPr>
    </w:p>
    <w:p w:rsidR="00DE5004" w:rsidRDefault="00DE5004" w:rsidP="00084898">
      <w:pPr>
        <w:pStyle w:val="ConsPlusNormal"/>
        <w:jc w:val="both"/>
        <w:rPr>
          <w:rFonts w:ascii="Times New Roman" w:hAnsi="Times New Roman" w:cs="Times New Roman"/>
          <w:sz w:val="28"/>
          <w:szCs w:val="28"/>
        </w:rPr>
      </w:pPr>
      <w:r>
        <w:rPr>
          <w:rFonts w:ascii="Times New Roman" w:hAnsi="Times New Roman" w:cs="Times New Roman"/>
          <w:spacing w:val="-4"/>
          <w:sz w:val="28"/>
          <w:szCs w:val="28"/>
        </w:rPr>
        <w:t xml:space="preserve">       1. </w:t>
      </w:r>
      <w:r w:rsidR="00084898">
        <w:rPr>
          <w:rFonts w:ascii="Times New Roman" w:hAnsi="Times New Roman" w:cs="Times New Roman"/>
          <w:spacing w:val="-4"/>
          <w:sz w:val="28"/>
          <w:szCs w:val="28"/>
        </w:rPr>
        <w:t xml:space="preserve">Внести изменения и дополнения в постановление главы Тарминского муниципального образования от 26.11.2015г.  №  47 «Об </w:t>
      </w:r>
      <w:r w:rsidR="00084898">
        <w:rPr>
          <w:rFonts w:ascii="Times New Roman" w:hAnsi="Times New Roman" w:cs="Times New Roman"/>
          <w:sz w:val="28"/>
          <w:szCs w:val="28"/>
        </w:rPr>
        <w:t>утверждении</w:t>
      </w:r>
      <w:r>
        <w:rPr>
          <w:rFonts w:ascii="Times New Roman" w:hAnsi="Times New Roman" w:cs="Times New Roman"/>
          <w:sz w:val="28"/>
          <w:szCs w:val="28"/>
        </w:rPr>
        <w:t xml:space="preserve"> Административный регламент Тарминского</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муниципального образования по предоставлению муниципальной услуги «Предоставление земельных участков, находящихся в муниципальной собственности Тарминского муниципального </w:t>
      </w:r>
      <w:r>
        <w:rPr>
          <w:rFonts w:ascii="Times New Roman" w:hAnsi="Times New Roman" w:cs="Times New Roman"/>
          <w:sz w:val="28"/>
          <w:szCs w:val="28"/>
        </w:rPr>
        <w:lastRenderedPageBreak/>
        <w:t>образования, а также земельных участков государственная собственность на которые не разграничена, находящихся на территории Тарминского муниципального образования без торгов», </w:t>
      </w:r>
      <w:r w:rsidR="00084898">
        <w:rPr>
          <w:rFonts w:ascii="Times New Roman" w:hAnsi="Times New Roman" w:cs="Times New Roman"/>
          <w:sz w:val="28"/>
          <w:szCs w:val="28"/>
        </w:rPr>
        <w:t>изложив приложение</w:t>
      </w:r>
      <w:r>
        <w:rPr>
          <w:rFonts w:ascii="Times New Roman" w:hAnsi="Times New Roman" w:cs="Times New Roman"/>
          <w:sz w:val="28"/>
          <w:szCs w:val="28"/>
        </w:rPr>
        <w:t xml:space="preserve"> № 1 </w:t>
      </w:r>
      <w:r w:rsidR="00495B9D">
        <w:rPr>
          <w:rFonts w:ascii="Times New Roman" w:hAnsi="Times New Roman" w:cs="Times New Roman"/>
          <w:sz w:val="28"/>
          <w:szCs w:val="28"/>
        </w:rPr>
        <w:t>в новой редакции (прилагается)</w:t>
      </w:r>
      <w:r>
        <w:rPr>
          <w:rFonts w:ascii="Times New Roman" w:hAnsi="Times New Roman" w:cs="Times New Roman"/>
          <w:sz w:val="28"/>
          <w:szCs w:val="28"/>
        </w:rPr>
        <w:t>.</w:t>
      </w:r>
    </w:p>
    <w:p w:rsidR="00495B9D" w:rsidRPr="00495B9D" w:rsidRDefault="00DE5004" w:rsidP="00495B9D">
      <w:pPr>
        <w:pStyle w:val="consplusnormal1"/>
        <w:spacing w:before="0" w:beforeAutospacing="0" w:after="0" w:afterAutospacing="0"/>
        <w:ind w:firstLine="540"/>
        <w:jc w:val="both"/>
        <w:rPr>
          <w:sz w:val="28"/>
          <w:szCs w:val="28"/>
        </w:rPr>
      </w:pPr>
      <w:r>
        <w:rPr>
          <w:color w:val="000000"/>
          <w:sz w:val="28"/>
          <w:szCs w:val="28"/>
        </w:rPr>
        <w:t xml:space="preserve">2. Настоящее постановление подлежит официальному опубликованию в Информационном бюллетене </w:t>
      </w:r>
      <w:r>
        <w:rPr>
          <w:sz w:val="28"/>
          <w:szCs w:val="28"/>
        </w:rPr>
        <w:t>Тарминского сельского</w:t>
      </w:r>
      <w:r w:rsidR="00495B9D">
        <w:rPr>
          <w:sz w:val="28"/>
          <w:szCs w:val="28"/>
        </w:rPr>
        <w:t xml:space="preserve"> поселения, размещению на официальном интернет-портале правовой информации (</w:t>
      </w:r>
      <w:hyperlink r:id="rId7" w:history="1">
        <w:r w:rsidR="00495B9D" w:rsidRPr="00646C69">
          <w:rPr>
            <w:rStyle w:val="a3"/>
            <w:sz w:val="28"/>
            <w:szCs w:val="28"/>
          </w:rPr>
          <w:t>www.</w:t>
        </w:r>
        <w:r w:rsidR="00495B9D" w:rsidRPr="00646C69">
          <w:rPr>
            <w:rStyle w:val="a3"/>
            <w:sz w:val="28"/>
            <w:szCs w:val="28"/>
            <w:lang w:val="en-US"/>
          </w:rPr>
          <w:t>pravo</w:t>
        </w:r>
        <w:r w:rsidR="00495B9D" w:rsidRPr="00646C69">
          <w:rPr>
            <w:rStyle w:val="a3"/>
            <w:sz w:val="28"/>
            <w:szCs w:val="28"/>
          </w:rPr>
          <w:t>.</w:t>
        </w:r>
        <w:r w:rsidR="00495B9D" w:rsidRPr="00646C69">
          <w:rPr>
            <w:rStyle w:val="a3"/>
            <w:sz w:val="28"/>
            <w:szCs w:val="28"/>
            <w:lang w:val="en-US"/>
          </w:rPr>
          <w:t>gov</w:t>
        </w:r>
        <w:r w:rsidR="00495B9D" w:rsidRPr="00495B9D">
          <w:rPr>
            <w:rStyle w:val="a3"/>
            <w:sz w:val="28"/>
            <w:szCs w:val="28"/>
          </w:rPr>
          <w:t>.</w:t>
        </w:r>
        <w:r w:rsidR="00495B9D" w:rsidRPr="00646C69">
          <w:rPr>
            <w:rStyle w:val="a3"/>
            <w:sz w:val="28"/>
            <w:szCs w:val="28"/>
            <w:lang w:val="en-US"/>
          </w:rPr>
          <w:t>ru</w:t>
        </w:r>
      </w:hyperlink>
      <w:r w:rsidR="00495B9D">
        <w:rPr>
          <w:sz w:val="28"/>
          <w:szCs w:val="28"/>
        </w:rPr>
        <w:t>) и сайте администрации Тарми</w:t>
      </w:r>
      <w:r w:rsidR="00495B9D" w:rsidRPr="00495B9D">
        <w:rPr>
          <w:sz w:val="28"/>
          <w:szCs w:val="28"/>
        </w:rPr>
        <w:t>н</w:t>
      </w:r>
      <w:r w:rsidR="00495B9D">
        <w:rPr>
          <w:sz w:val="28"/>
          <w:szCs w:val="28"/>
        </w:rPr>
        <w:t>с</w:t>
      </w:r>
      <w:r w:rsidR="00495B9D" w:rsidRPr="00495B9D">
        <w:rPr>
          <w:sz w:val="28"/>
          <w:szCs w:val="28"/>
        </w:rPr>
        <w:t>ко</w:t>
      </w:r>
      <w:r w:rsidR="00495B9D">
        <w:rPr>
          <w:sz w:val="28"/>
          <w:szCs w:val="28"/>
        </w:rPr>
        <w:t>го</w:t>
      </w:r>
      <w:r w:rsidR="00495B9D" w:rsidRPr="00495B9D">
        <w:rPr>
          <w:sz w:val="28"/>
          <w:szCs w:val="28"/>
        </w:rPr>
        <w:t xml:space="preserve"> сельского поселения</w:t>
      </w:r>
      <w:r w:rsidR="00495B9D">
        <w:rPr>
          <w:sz w:val="28"/>
          <w:szCs w:val="28"/>
        </w:rPr>
        <w:t>.</w:t>
      </w:r>
    </w:p>
    <w:p w:rsidR="00DE5004" w:rsidRDefault="00495B9D" w:rsidP="00495B9D">
      <w:pPr>
        <w:pStyle w:val="consplusnormal1"/>
        <w:spacing w:before="0" w:beforeAutospacing="0" w:after="0" w:afterAutospacing="0"/>
        <w:ind w:firstLine="540"/>
        <w:jc w:val="both"/>
        <w:rPr>
          <w:color w:val="000000"/>
          <w:sz w:val="28"/>
          <w:szCs w:val="28"/>
        </w:rPr>
      </w:pPr>
      <w:r>
        <w:rPr>
          <w:color w:val="000000"/>
          <w:sz w:val="28"/>
          <w:szCs w:val="28"/>
        </w:rPr>
        <w:t>3. Кон</w:t>
      </w:r>
      <w:r w:rsidR="00DE5004">
        <w:rPr>
          <w:color w:val="000000"/>
          <w:sz w:val="28"/>
          <w:szCs w:val="28"/>
        </w:rPr>
        <w:t>троль за исполнением настоящего постановления оставляю за собой.</w:t>
      </w:r>
    </w:p>
    <w:p w:rsidR="00DE5004" w:rsidRDefault="00DE5004"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495B9D" w:rsidP="00DE5004">
      <w:pPr>
        <w:pStyle w:val="consplusnormal1"/>
        <w:spacing w:before="0" w:beforeAutospacing="0" w:after="0" w:afterAutospacing="0"/>
        <w:ind w:firstLine="540"/>
        <w:jc w:val="both"/>
        <w:rPr>
          <w:color w:val="000000"/>
          <w:sz w:val="28"/>
          <w:szCs w:val="28"/>
        </w:rPr>
      </w:pPr>
    </w:p>
    <w:p w:rsidR="00495B9D" w:rsidRDefault="00DE5004" w:rsidP="00DE5004">
      <w:pPr>
        <w:pStyle w:val="consplusnormal1"/>
        <w:spacing w:before="0" w:beforeAutospacing="0" w:after="0" w:afterAutospacing="0"/>
        <w:rPr>
          <w:sz w:val="28"/>
          <w:szCs w:val="28"/>
        </w:rPr>
      </w:pPr>
      <w:r>
        <w:rPr>
          <w:sz w:val="28"/>
          <w:szCs w:val="28"/>
        </w:rPr>
        <w:t xml:space="preserve">Глава Тарминского </w:t>
      </w:r>
    </w:p>
    <w:p w:rsidR="00DE5004" w:rsidRDefault="00495B9D" w:rsidP="00DE5004">
      <w:pPr>
        <w:pStyle w:val="consplusnormal1"/>
        <w:spacing w:before="0" w:beforeAutospacing="0" w:after="0" w:afterAutospacing="0"/>
        <w:rPr>
          <w:b/>
          <w:color w:val="FF0000"/>
          <w:sz w:val="27"/>
          <w:szCs w:val="27"/>
        </w:rPr>
      </w:pPr>
      <w:r>
        <w:rPr>
          <w:sz w:val="28"/>
          <w:szCs w:val="28"/>
        </w:rPr>
        <w:t xml:space="preserve">Муниципального образования      </w:t>
      </w:r>
      <w:r w:rsidR="00DE5004">
        <w:rPr>
          <w:sz w:val="28"/>
          <w:szCs w:val="28"/>
        </w:rPr>
        <w:t xml:space="preserve">                                                      М.Т.Коротюк</w:t>
      </w:r>
      <w:r w:rsidR="00DE5004">
        <w:rPr>
          <w:color w:val="C00000"/>
          <w:sz w:val="28"/>
          <w:szCs w:val="28"/>
        </w:rPr>
        <w:t> </w:t>
      </w:r>
      <w:r w:rsidR="00DE5004">
        <w:rPr>
          <w:color w:val="C00000"/>
          <w:sz w:val="28"/>
          <w:szCs w:val="28"/>
        </w:rPr>
        <w:tab/>
      </w:r>
      <w:r w:rsidR="00DE5004">
        <w:rPr>
          <w:color w:val="C00000"/>
          <w:sz w:val="28"/>
          <w:szCs w:val="28"/>
        </w:rPr>
        <w:tab/>
      </w:r>
      <w:r w:rsidR="00DE5004">
        <w:rPr>
          <w:color w:val="C00000"/>
          <w:sz w:val="28"/>
          <w:szCs w:val="28"/>
        </w:rPr>
        <w:tab/>
      </w:r>
      <w:r w:rsidR="00DE5004">
        <w:rPr>
          <w:color w:val="C00000"/>
          <w:sz w:val="28"/>
          <w:szCs w:val="28"/>
        </w:rPr>
        <w:tab/>
      </w:r>
      <w:r w:rsidR="00DE5004">
        <w:rPr>
          <w:color w:val="C00000"/>
          <w:sz w:val="28"/>
          <w:szCs w:val="28"/>
        </w:rPr>
        <w:tab/>
      </w:r>
      <w:r w:rsidR="00DE5004">
        <w:rPr>
          <w:color w:val="C00000"/>
          <w:sz w:val="28"/>
          <w:szCs w:val="28"/>
        </w:rPr>
        <w:tab/>
      </w:r>
      <w:r w:rsidR="00DE5004">
        <w:rPr>
          <w:color w:val="C00000"/>
          <w:sz w:val="28"/>
          <w:szCs w:val="28"/>
        </w:rPr>
        <w:tab/>
      </w:r>
      <w:r w:rsidR="00DE5004">
        <w:rPr>
          <w:color w:val="C00000"/>
          <w:sz w:val="28"/>
          <w:szCs w:val="28"/>
        </w:rPr>
        <w:tab/>
      </w:r>
      <w:r w:rsidR="00DE5004">
        <w:rPr>
          <w:b/>
          <w:color w:val="FF0000"/>
          <w:sz w:val="27"/>
          <w:szCs w:val="27"/>
        </w:rPr>
        <w:t xml:space="preserve">                     </w:t>
      </w:r>
    </w:p>
    <w:p w:rsidR="00DE5004" w:rsidRDefault="00DE5004" w:rsidP="00DE5004">
      <w:pPr>
        <w:pStyle w:val="ConsPlusNormal"/>
        <w:jc w:val="center"/>
        <w:rPr>
          <w:rFonts w:ascii="Times New Roman" w:hAnsi="Times New Roman" w:cs="Times New Roman"/>
          <w:b/>
          <w:bCs/>
          <w:sz w:val="24"/>
          <w:szCs w:val="24"/>
        </w:rPr>
      </w:pPr>
    </w:p>
    <w:p w:rsidR="00DE5004" w:rsidRDefault="00DE5004" w:rsidP="00DE5004"/>
    <w:p w:rsidR="00DE5004" w:rsidRDefault="00DE5004" w:rsidP="00DE5004"/>
    <w:p w:rsidR="00DE5004" w:rsidRDefault="00DE5004" w:rsidP="00DE5004"/>
    <w:p w:rsidR="00DE5004" w:rsidRDefault="00DE5004"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DE5004">
      <w:pPr>
        <w:pStyle w:val="ConsPlusTitle"/>
        <w:widowControl/>
        <w:ind w:firstLine="5812"/>
        <w:rPr>
          <w:rFonts w:ascii="Times New Roman" w:hAnsi="Times New Roman" w:cs="Times New Roman"/>
          <w:b w:val="0"/>
          <w:sz w:val="24"/>
          <w:szCs w:val="24"/>
        </w:rPr>
      </w:pPr>
    </w:p>
    <w:p w:rsidR="00495B9D" w:rsidRDefault="00495B9D" w:rsidP="00495B9D">
      <w:pPr>
        <w:pStyle w:val="ConsPlusTitle"/>
        <w:widowControl/>
        <w:ind w:firstLine="5812"/>
        <w:jc w:val="right"/>
        <w:rPr>
          <w:rFonts w:ascii="Times New Roman" w:hAnsi="Times New Roman" w:cs="Times New Roman"/>
          <w:b w:val="0"/>
          <w:sz w:val="24"/>
          <w:szCs w:val="24"/>
        </w:rPr>
      </w:pPr>
      <w:r>
        <w:rPr>
          <w:rFonts w:ascii="Times New Roman" w:hAnsi="Times New Roman" w:cs="Times New Roman"/>
          <w:b w:val="0"/>
          <w:sz w:val="24"/>
          <w:szCs w:val="24"/>
        </w:rPr>
        <w:lastRenderedPageBreak/>
        <w:t>Утвержден</w:t>
      </w:r>
    </w:p>
    <w:p w:rsidR="00DE5004" w:rsidRPr="00495B9D" w:rsidRDefault="00DE5004" w:rsidP="00495B9D">
      <w:pPr>
        <w:tabs>
          <w:tab w:val="left" w:pos="7325"/>
        </w:tabs>
        <w:jc w:val="right"/>
      </w:pPr>
      <w:r>
        <w:t xml:space="preserve">                          </w:t>
      </w:r>
      <w:r>
        <w:rPr>
          <w:sz w:val="28"/>
          <w:szCs w:val="28"/>
        </w:rPr>
        <w:t xml:space="preserve">                               </w:t>
      </w:r>
      <w:r w:rsidR="00495B9D">
        <w:rPr>
          <w:sz w:val="28"/>
          <w:szCs w:val="28"/>
        </w:rPr>
        <w:t xml:space="preserve">                                </w:t>
      </w:r>
      <w:r w:rsidR="00495B9D" w:rsidRPr="00495B9D">
        <w:t>постановлением г</w:t>
      </w:r>
      <w:r w:rsidRPr="00495B9D">
        <w:t xml:space="preserve">лавы </w:t>
      </w:r>
      <w:r w:rsidR="00495B9D" w:rsidRPr="00495B9D">
        <w:t xml:space="preserve"> Тарминского</w:t>
      </w:r>
    </w:p>
    <w:p w:rsidR="00495B9D" w:rsidRPr="00495B9D" w:rsidRDefault="00495B9D" w:rsidP="00495B9D">
      <w:pPr>
        <w:tabs>
          <w:tab w:val="left" w:pos="7325"/>
        </w:tabs>
        <w:jc w:val="right"/>
      </w:pPr>
      <w:r w:rsidRPr="00495B9D">
        <w:t xml:space="preserve">муниципального образования </w:t>
      </w:r>
    </w:p>
    <w:p w:rsidR="00495B9D" w:rsidRPr="00495B9D" w:rsidRDefault="00495B9D" w:rsidP="00495B9D">
      <w:pPr>
        <w:tabs>
          <w:tab w:val="left" w:pos="7325"/>
        </w:tabs>
        <w:jc w:val="right"/>
      </w:pPr>
      <w:r w:rsidRPr="00495B9D">
        <w:t>26 ноября 2015г. № 47</w:t>
      </w:r>
    </w:p>
    <w:p w:rsidR="00495B9D" w:rsidRDefault="00495B9D" w:rsidP="00495B9D">
      <w:pPr>
        <w:tabs>
          <w:tab w:val="left" w:pos="7325"/>
        </w:tabs>
        <w:jc w:val="right"/>
        <w:rPr>
          <w:sz w:val="28"/>
          <w:szCs w:val="28"/>
        </w:rPr>
      </w:pPr>
      <w:r w:rsidRPr="00495B9D">
        <w:t>(в ред. от 22.03.2016г. № 09)</w:t>
      </w:r>
    </w:p>
    <w:tbl>
      <w:tblPr>
        <w:tblW w:w="0" w:type="auto"/>
        <w:tblLook w:val="04A0" w:firstRow="1" w:lastRow="0" w:firstColumn="1" w:lastColumn="0" w:noHBand="0" w:noVBand="1"/>
      </w:tblPr>
      <w:tblGrid>
        <w:gridCol w:w="4962"/>
        <w:gridCol w:w="4383"/>
      </w:tblGrid>
      <w:tr w:rsidR="00DE5004">
        <w:tc>
          <w:tcPr>
            <w:tcW w:w="4962" w:type="dxa"/>
          </w:tcPr>
          <w:p w:rsidR="00DE5004" w:rsidRDefault="00DE5004">
            <w:pPr>
              <w:jc w:val="right"/>
              <w:rPr>
                <w:sz w:val="28"/>
                <w:szCs w:val="28"/>
              </w:rPr>
            </w:pPr>
          </w:p>
        </w:tc>
        <w:tc>
          <w:tcPr>
            <w:tcW w:w="4383" w:type="dxa"/>
          </w:tcPr>
          <w:p w:rsidR="00495B9D" w:rsidRDefault="00DE5004" w:rsidP="00495B9D">
            <w:pPr>
              <w:rPr>
                <w:sz w:val="28"/>
                <w:szCs w:val="28"/>
              </w:rPr>
            </w:pPr>
            <w:r>
              <w:rPr>
                <w:sz w:val="28"/>
                <w:szCs w:val="28"/>
              </w:rPr>
              <w:t xml:space="preserve"> </w:t>
            </w:r>
          </w:p>
          <w:p w:rsidR="00DE5004" w:rsidRDefault="00DE5004">
            <w:pPr>
              <w:rPr>
                <w:sz w:val="28"/>
                <w:szCs w:val="28"/>
              </w:rPr>
            </w:pPr>
          </w:p>
        </w:tc>
      </w:tr>
    </w:tbl>
    <w:p w:rsidR="00DE5004" w:rsidRDefault="00DE5004" w:rsidP="00DE5004">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АДМИНИСТРАТИВНЫЙ РЕГЛАМЕНТ</w:t>
      </w:r>
    </w:p>
    <w:p w:rsidR="00DE5004" w:rsidRDefault="00DE5004" w:rsidP="00DE5004">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ПО ПРЕДОСТАВЛЕНИЮ МУНИЦИПАЛЬНОЙ УСЛУГИ "ПРЕДОСТАВЛЕНИЕ</w:t>
      </w:r>
    </w:p>
    <w:p w:rsidR="00DE5004" w:rsidRDefault="00DE5004" w:rsidP="00DE5004">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ЗЕМЕЛЬНЫХ УЧАСТКОВ, НАХОДЯЩИХСЯ В МУНИЦИПАЛЬНОЙ СОБСТВЕННОСТИ ТАРМИНСКОГО МУНИЦИПАЛЬНОГО ОБРАЗОВАНИЯ, А ТАКЖЕ ЗЕМЕЛЬНЫХ УЧАСТКОВ ГОСУДАРСТВЕННАЯ СОБСТВЕННОСТЬ НА КОТОРЫЕ НЕ РАЗГРАНИЧЕНА, НАХОДЯЩИХСЯ НА ТЕРРИТОРИИ ТАРМИНСКОГО МУНИЦИПАЛЬНОГО ОБРАЗОВАНИЯ БЕЗ ТОРГОВ"</w:t>
      </w:r>
    </w:p>
    <w:p w:rsidR="00DE5004" w:rsidRDefault="00DE5004" w:rsidP="00DE5004">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t>Раздел I. ОБЩИЕ ПОЛОЖЕНИЯ</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 ПРЕДМЕТ РЕГУЛИРОВАНИЯ АДМИНИСТРАТИВНОГО РЕГЛАМЕНТА</w:t>
      </w:r>
    </w:p>
    <w:p w:rsidR="00495B9D" w:rsidRPr="008D1D90"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Настоящий административный регламент разработан в соответствии с Федеральным законом от 27 июля 2010 года </w:t>
      </w:r>
      <w:r>
        <w:rPr>
          <w:rFonts w:ascii="Times New Roman" w:hAnsi="Times New Roman" w:cs="Times New Roman"/>
          <w:sz w:val="24"/>
          <w:szCs w:val="24"/>
        </w:rPr>
        <w:t>№</w:t>
      </w:r>
      <w:r w:rsidRPr="008D1D90">
        <w:rPr>
          <w:rFonts w:ascii="Times New Roman" w:hAnsi="Times New Roman" w:cs="Times New Roman"/>
          <w:sz w:val="24"/>
          <w:szCs w:val="24"/>
        </w:rPr>
        <w:t xml:space="preserve"> 210-ФЗ "Об организации предоставления государственных и муниципальных услуг", </w:t>
      </w:r>
    </w:p>
    <w:p w:rsidR="00495B9D" w:rsidRPr="008D1D90" w:rsidRDefault="00495B9D" w:rsidP="00495B9D">
      <w:pPr>
        <w:pStyle w:val="ConsPlusNormal"/>
        <w:ind w:firstLine="540"/>
        <w:jc w:val="both"/>
        <w:rPr>
          <w:rFonts w:ascii="Times New Roman" w:hAnsi="Times New Roman" w:cs="Times New Roman"/>
          <w:bCs/>
          <w:sz w:val="24"/>
          <w:szCs w:val="24"/>
        </w:rPr>
      </w:pPr>
      <w:r w:rsidRPr="008D1D90">
        <w:rPr>
          <w:rFonts w:ascii="Times New Roman" w:hAnsi="Times New Roman" w:cs="Times New Roman"/>
          <w:sz w:val="24"/>
          <w:szCs w:val="24"/>
        </w:rPr>
        <w:t xml:space="preserve">2. Целью настоящего административного регламента является обеспечение открытости порядка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sidRPr="008D1D90">
        <w:rPr>
          <w:rFonts w:ascii="Times New Roman" w:hAnsi="Times New Roman" w:cs="Times New Roman"/>
          <w:bCs/>
          <w:sz w:val="24"/>
          <w:szCs w:val="24"/>
        </w:rPr>
        <w:t>предоставление</w:t>
      </w:r>
      <w:r>
        <w:rPr>
          <w:rFonts w:ascii="Times New Roman" w:hAnsi="Times New Roman" w:cs="Times New Roman"/>
          <w:bCs/>
          <w:sz w:val="24"/>
          <w:szCs w:val="24"/>
        </w:rPr>
        <w:t xml:space="preserve"> </w:t>
      </w:r>
      <w:r w:rsidRPr="008D1D90">
        <w:rPr>
          <w:rFonts w:ascii="Times New Roman" w:hAnsi="Times New Roman" w:cs="Times New Roman"/>
          <w:bCs/>
          <w:sz w:val="24"/>
          <w:szCs w:val="24"/>
        </w:rPr>
        <w:t xml:space="preserve">земельных участков, находящихся в муниципальной собственности </w:t>
      </w:r>
      <w:r>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bCs/>
          <w:sz w:val="24"/>
          <w:szCs w:val="24"/>
        </w:rPr>
        <w:t>Тармин</w:t>
      </w:r>
      <w:r w:rsidR="00E31CAB">
        <w:rPr>
          <w:rFonts w:ascii="Times New Roman" w:hAnsi="Times New Roman" w:cs="Times New Roman"/>
          <w:bCs/>
          <w:sz w:val="24"/>
          <w:szCs w:val="24"/>
        </w:rPr>
        <w:t>с</w:t>
      </w:r>
      <w:r>
        <w:rPr>
          <w:rFonts w:ascii="Times New Roman" w:hAnsi="Times New Roman" w:cs="Times New Roman"/>
          <w:bCs/>
          <w:sz w:val="24"/>
          <w:szCs w:val="24"/>
        </w:rPr>
        <w:t>кого</w:t>
      </w:r>
      <w:r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 повышения качества ее исполнения, создания условий для участия граждан, юридических лиц, индивидуальных предпринимателей в отношениях, возникающих при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Настоящий административный регламент устанавливает порядок и стандарт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 состав, последовательность и сроки выполнения административных процедур при ее предоставлении.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 КРУГ ЗАЯВИТЕЛЕЙ</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Заявителями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постоянное (бессрочное) пользование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w:t>
      </w:r>
      <w:r>
        <w:rPr>
          <w:rFonts w:ascii="Times New Roman" w:hAnsi="Times New Roman" w:cs="Times New Roman"/>
          <w:sz w:val="24"/>
          <w:szCs w:val="24"/>
        </w:rPr>
        <w:t>муниципальные</w:t>
      </w:r>
      <w:r w:rsidRPr="008D1D90">
        <w:rPr>
          <w:rFonts w:ascii="Times New Roman" w:hAnsi="Times New Roman" w:cs="Times New Roman"/>
          <w:sz w:val="24"/>
          <w:szCs w:val="24"/>
        </w:rPr>
        <w:t xml:space="preserve"> учреждения (бюджетные, казенные, автономные);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казенные предприятия;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центры исторического наследия президентов Российской Федерации, прекративших исполнение своих полномочий (далее - заявители).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Заявителями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безвозмездное пользование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лица, указанные ниже, на срок до одного года: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а) </w:t>
      </w:r>
      <w:r>
        <w:rPr>
          <w:rFonts w:ascii="Times New Roman" w:hAnsi="Times New Roman" w:cs="Times New Roman"/>
          <w:sz w:val="24"/>
          <w:szCs w:val="24"/>
        </w:rPr>
        <w:t>муниципальные</w:t>
      </w:r>
      <w:r w:rsidRPr="008D1D90">
        <w:rPr>
          <w:rFonts w:ascii="Times New Roman" w:hAnsi="Times New Roman" w:cs="Times New Roman"/>
          <w:sz w:val="24"/>
          <w:szCs w:val="24"/>
        </w:rPr>
        <w:t xml:space="preserve"> учреждения (бюджетные, казенные, автономные);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б) казенные предприятия;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центры исторического наследия президентов Российской Федерации, прекративших исполнение своих полномочий;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лица, с которыми в соответствии с Федеральным законом от 5 апреля 2013 года </w:t>
      </w:r>
      <w:r>
        <w:rPr>
          <w:rFonts w:ascii="Times New Roman" w:hAnsi="Times New Roman" w:cs="Times New Roman"/>
          <w:sz w:val="24"/>
          <w:szCs w:val="24"/>
        </w:rPr>
        <w:t>№</w:t>
      </w:r>
      <w:r w:rsidRPr="008D1D90">
        <w:rPr>
          <w:rFonts w:ascii="Times New Roman" w:hAnsi="Times New Roman" w:cs="Times New Roman"/>
          <w:sz w:val="24"/>
          <w:szCs w:val="24"/>
        </w:rPr>
        <w:t xml:space="preserve"> 44-ФЗ "О </w:t>
      </w:r>
      <w:r w:rsidRPr="008D1D90">
        <w:rPr>
          <w:rFonts w:ascii="Times New Roman" w:hAnsi="Times New Roman" w:cs="Times New Roman"/>
          <w:sz w:val="24"/>
          <w:szCs w:val="24"/>
        </w:rPr>
        <w:lastRenderedPageBreak/>
        <w:t>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гражданин -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граждане, которые работают по основному месту работы в таких муниципальных образованиях по специальностям, установленным законом Иркутской области, на срок не более чем шесть лет;</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 некоммерческие организации, созданные гражданами, для ведения огородничества или садоводства на срок не более чем пять лет;</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 лица, с которыми в соответствии с Федеральным законом от 29 дек</w:t>
      </w:r>
      <w:r>
        <w:rPr>
          <w:rFonts w:ascii="Times New Roman" w:hAnsi="Times New Roman" w:cs="Times New Roman"/>
          <w:sz w:val="24"/>
          <w:szCs w:val="24"/>
        </w:rPr>
        <w:t>абря 2012 года №</w:t>
      </w:r>
      <w:r w:rsidRPr="008D1D90">
        <w:rPr>
          <w:rFonts w:ascii="Times New Roman" w:hAnsi="Times New Roman" w:cs="Times New Roman"/>
          <w:sz w:val="24"/>
          <w:szCs w:val="24"/>
        </w:rPr>
        <w:t xml:space="preserve">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 некоммерческие организации, предусмотренные законом Иркутской области и созданные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11) лицо, право безвозмездного пользования которого на земельный участок, находящийся 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Заявителями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аренду являются физические и юридические лица, с которыми заключается без проведения торгов договор аренды земельного участка, находящегося в </w:t>
      </w:r>
      <w:r w:rsidRPr="008D1D90">
        <w:rPr>
          <w:rFonts w:ascii="Times New Roman" w:hAnsi="Times New Roman" w:cs="Times New Roman"/>
          <w:bCs/>
          <w:sz w:val="24"/>
          <w:szCs w:val="24"/>
        </w:rPr>
        <w:t xml:space="preserve">муниципальной собственности </w:t>
      </w:r>
      <w:r>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w:t>
      </w:r>
      <w:r w:rsidRPr="008D1D90">
        <w:rPr>
          <w:rFonts w:ascii="Times New Roman" w:hAnsi="Times New Roman" w:cs="Times New Roman"/>
          <w:sz w:val="24"/>
          <w:szCs w:val="24"/>
        </w:rPr>
        <w:t>, в случае предоставления: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w:t>
      </w:r>
      <w:r w:rsidRPr="008D1D90">
        <w:rPr>
          <w:rFonts w:ascii="Times New Roman" w:hAnsi="Times New Roman" w:cs="Times New Roman"/>
          <w:sz w:val="24"/>
          <w:szCs w:val="24"/>
        </w:rPr>
        <w:lastRenderedPageBreak/>
        <w:t>регионального или местного значения;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земельного участка, образованного из земельного участка, находящегося 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статьи 39.6 Земельного кодекса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11) земельного участка, образованного в границах застроенной территории, лицу, с которым заключен договор о развитии застроенной территории;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12)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13)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14)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15) земельного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без проведения торгов, в том числе бесплатно, если такой земельный участок зарезервирован для государственных нужд либо ограничен в обороте;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16)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17) земельного участка, необходимого для проведения работ, связанных с пользованием недрами, недропользователю;</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18)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Иркутской области, внебюджетных источников финансирования объектов недвижимости в границах особой экономической зоны и на прилегающей к ней территории и по </w:t>
      </w:r>
      <w:r w:rsidRPr="008D1D90">
        <w:rPr>
          <w:rFonts w:ascii="Times New Roman" w:hAnsi="Times New Roman" w:cs="Times New Roman"/>
          <w:sz w:val="24"/>
          <w:szCs w:val="24"/>
        </w:rPr>
        <w:lastRenderedPageBreak/>
        <w:t>управлению этими и ранее созданными объектами недвижимости;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19)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20)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21)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регионального значения;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22) земельного участка для осуществления деятельности </w:t>
      </w:r>
      <w:r>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компании "Российские автомобильные дороги" в границах полос отвода и придорожных полос автомобильных дорог;</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23)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25)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26) земельного участка арендатору (за исключением арендаторов земельных участков, указанных в </w:t>
      </w:r>
      <w:hyperlink w:anchor="Par90" w:tooltip="Ссылка на текущий документ" w:history="1">
        <w:r w:rsidRPr="00F13E24">
          <w:rPr>
            <w:rFonts w:ascii="Times New Roman" w:hAnsi="Times New Roman" w:cs="Times New Roman"/>
            <w:color w:val="000000"/>
            <w:sz w:val="24"/>
            <w:szCs w:val="24"/>
          </w:rPr>
          <w:t>подпункте 25</w:t>
        </w:r>
      </w:hyperlink>
      <w:r w:rsidRPr="008D1D90">
        <w:rPr>
          <w:rFonts w:ascii="Times New Roman" w:hAnsi="Times New Roman" w:cs="Times New Roman"/>
          <w:sz w:val="24"/>
          <w:szCs w:val="24"/>
        </w:rPr>
        <w:t>,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Граждане и юридические лица, являющиеся арендаторами</w:t>
      </w:r>
      <w:r>
        <w:rPr>
          <w:rFonts w:ascii="Times New Roman" w:hAnsi="Times New Roman" w:cs="Times New Roman"/>
          <w:sz w:val="24"/>
          <w:szCs w:val="24"/>
        </w:rPr>
        <w:t xml:space="preserve"> земельных участков</w:t>
      </w:r>
      <w:r w:rsidRPr="008D1D90">
        <w:rPr>
          <w:rFonts w:ascii="Times New Roman" w:hAnsi="Times New Roman" w:cs="Times New Roman"/>
          <w:sz w:val="24"/>
          <w:szCs w:val="24"/>
        </w:rPr>
        <w:t xml:space="preserve"> находящихся в </w:t>
      </w:r>
      <w:r w:rsidRPr="008D1D90">
        <w:rPr>
          <w:rFonts w:ascii="Times New Roman" w:hAnsi="Times New Roman" w:cs="Times New Roman"/>
          <w:bCs/>
          <w:sz w:val="24"/>
          <w:szCs w:val="24"/>
        </w:rPr>
        <w:t xml:space="preserve">муниципальной собственности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w:t>
      </w:r>
      <w:r w:rsidRPr="008D1D90">
        <w:rPr>
          <w:rFonts w:ascii="Times New Roman" w:hAnsi="Times New Roman" w:cs="Times New Roman"/>
          <w:sz w:val="24"/>
          <w:szCs w:val="24"/>
        </w:rPr>
        <w:t>, имеют право на заключение нового договора аренды таких земельных участков без проведения торгов в следующих случаях:</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Земельного кодекса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земельный участок предоставлен гражданину на аукционе для ведения садоводства или дачного хозяйства.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8. Предоставление в аренду без проведения торгов земельного участка, который находится в </w:t>
      </w:r>
      <w:r w:rsidRPr="008D1D90">
        <w:rPr>
          <w:rFonts w:ascii="Times New Roman" w:hAnsi="Times New Roman" w:cs="Times New Roman"/>
          <w:bCs/>
          <w:sz w:val="24"/>
          <w:szCs w:val="24"/>
        </w:rPr>
        <w:t xml:space="preserve">муниципальной собственности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w:t>
      </w:r>
      <w:r>
        <w:rPr>
          <w:rFonts w:ascii="Times New Roman" w:hAnsi="Times New Roman" w:cs="Times New Roman"/>
          <w:bCs/>
          <w:sz w:val="24"/>
          <w:szCs w:val="24"/>
        </w:rPr>
        <w:t>ого</w:t>
      </w:r>
      <w:r w:rsidRPr="008D1D90">
        <w:rPr>
          <w:rFonts w:ascii="Times New Roman" w:hAnsi="Times New Roman" w:cs="Times New Roman"/>
          <w:bCs/>
          <w:sz w:val="24"/>
          <w:szCs w:val="24"/>
        </w:rPr>
        <w:t xml:space="preserve"> участк</w:t>
      </w:r>
      <w:r>
        <w:rPr>
          <w:rFonts w:ascii="Times New Roman" w:hAnsi="Times New Roman" w:cs="Times New Roman"/>
          <w:bCs/>
          <w:sz w:val="24"/>
          <w:szCs w:val="24"/>
        </w:rPr>
        <w:t>а</w:t>
      </w:r>
      <w:r w:rsidRPr="008D1D90">
        <w:rPr>
          <w:rFonts w:ascii="Times New Roman" w:hAnsi="Times New Roman" w:cs="Times New Roman"/>
          <w:bCs/>
          <w:sz w:val="24"/>
          <w:szCs w:val="24"/>
        </w:rPr>
        <w:t xml:space="preserve"> государственная собственность на которы</w:t>
      </w:r>
      <w:r>
        <w:rPr>
          <w:rFonts w:ascii="Times New Roman" w:hAnsi="Times New Roman" w:cs="Times New Roman"/>
          <w:bCs/>
          <w:sz w:val="24"/>
          <w:szCs w:val="24"/>
        </w:rPr>
        <w:t>й</w:t>
      </w:r>
      <w:r w:rsidRPr="008D1D90">
        <w:rPr>
          <w:rFonts w:ascii="Times New Roman" w:hAnsi="Times New Roman" w:cs="Times New Roman"/>
          <w:bCs/>
          <w:sz w:val="24"/>
          <w:szCs w:val="24"/>
        </w:rPr>
        <w:t xml:space="preserve"> не разграничена, находящ</w:t>
      </w:r>
      <w:r>
        <w:rPr>
          <w:rFonts w:ascii="Times New Roman" w:hAnsi="Times New Roman" w:cs="Times New Roman"/>
          <w:bCs/>
          <w:sz w:val="24"/>
          <w:szCs w:val="24"/>
        </w:rPr>
        <w:t>егося</w:t>
      </w:r>
      <w:r w:rsidRPr="008D1D90">
        <w:rPr>
          <w:rFonts w:ascii="Times New Roman" w:hAnsi="Times New Roman" w:cs="Times New Roman"/>
          <w:bCs/>
          <w:sz w:val="24"/>
          <w:szCs w:val="24"/>
        </w:rPr>
        <w:t xml:space="preserve"> на территории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w:t>
      </w:r>
      <w:r w:rsidRPr="008D1D90">
        <w:rPr>
          <w:rFonts w:ascii="Times New Roman" w:hAnsi="Times New Roman" w:cs="Times New Roman"/>
          <w:sz w:val="24"/>
          <w:szCs w:val="24"/>
        </w:rPr>
        <w:t>и на котором расположен объект незавершенного строительства, осуществляется однократно для завершения строительства этого объекта: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собственнику объекта незавершенного строительства, за исключением указанного в подпункте 1 пункта 5 статьи 39.6 Земельного кодекса Российской Федерации,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w:t>
      </w:r>
      <w:r w:rsidRPr="008D1D90">
        <w:rPr>
          <w:rFonts w:ascii="Times New Roman" w:hAnsi="Times New Roman" w:cs="Times New Roman"/>
          <w:sz w:val="24"/>
          <w:szCs w:val="24"/>
        </w:rPr>
        <w:lastRenderedPageBreak/>
        <w:t>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9. Заявителями муниципальной услуги по предоставлению земельных участков в собственность бесплатно являются:</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 физическое лицо,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2)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3) некоммерческая организация в целях приобретения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4)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5) отдельные категории граждан, указанные в ст.2 Закона Иркутской области №146-ОЗ от 28.12.2015г. «О бесплатном предоставлении земельных участков в собственность граждан»;</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6)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10. Заявителями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собственность за плату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граждане (в целях приобретения земельных участков, образованных из земельного участка, предоставленного в аренду для комплексного освоения территории), с которыми в соответствии с Градостроительным кодексом Российской Федерации заключен договор о комплексном освоении территории;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некоммерческая организация, созданная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члены этой некоммерческой организации в целях приобретения земельных участков, образованных из земельного участка, предоставленного для указанных целей;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юридическое лицо в целях приобретения земельных участков, образованных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 указанному юридическому лицу;</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собственники зданий, сооружений либо помещений в них в случаях, предусмотренных статьей 39.20 Земельного кодекса Российской Федерации;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гражданин или юридическое лицо, которым предоставлены в аренду земельные участки, предназначенные для ведения сельскохозяйственного производства, -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lastRenderedPageBreak/>
        <w:t>Глава 3. ТРЕБОВАНИЯ К ПОРЯДКУ ИНФОРМИРОВАНИЯ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11. Для получения информации по вопросам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(далее - информация) заявители обращаются в </w:t>
      </w:r>
      <w:r>
        <w:rPr>
          <w:rFonts w:ascii="Times New Roman" w:hAnsi="Times New Roman" w:cs="Times New Roman"/>
          <w:sz w:val="24"/>
          <w:szCs w:val="24"/>
        </w:rPr>
        <w:t xml:space="preserve">Администрацию </w:t>
      </w:r>
      <w:r w:rsidR="006848CA">
        <w:rPr>
          <w:rFonts w:ascii="Times New Roman" w:hAnsi="Times New Roman" w:cs="Times New Roman"/>
          <w:sz w:val="24"/>
          <w:szCs w:val="24"/>
        </w:rPr>
        <w:t>Тарминского</w:t>
      </w:r>
      <w:r>
        <w:rPr>
          <w:rFonts w:ascii="Times New Roman" w:hAnsi="Times New Roman" w:cs="Times New Roman"/>
          <w:sz w:val="24"/>
          <w:szCs w:val="24"/>
        </w:rPr>
        <w:t xml:space="preserve"> сельского поселения</w:t>
      </w:r>
      <w:r w:rsidRPr="008D1D90">
        <w:rPr>
          <w:rFonts w:ascii="Times New Roman" w:hAnsi="Times New Roman" w:cs="Times New Roman"/>
          <w:sz w:val="24"/>
          <w:szCs w:val="24"/>
        </w:rPr>
        <w:t xml:space="preserve"> (далее - </w:t>
      </w:r>
      <w:r>
        <w:rPr>
          <w:rFonts w:ascii="Times New Roman" w:hAnsi="Times New Roman" w:cs="Times New Roman"/>
          <w:sz w:val="24"/>
          <w:szCs w:val="24"/>
        </w:rPr>
        <w:t>Администрация</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12. Информация предоставляется: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при личном контакте с заявителями;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с использованием средств телефонной, факсимильной и электронной связи, в том числе через официальный сайт </w:t>
      </w:r>
      <w:r>
        <w:rPr>
          <w:rFonts w:ascii="Times New Roman" w:hAnsi="Times New Roman" w:cs="Times New Roman"/>
          <w:sz w:val="24"/>
          <w:szCs w:val="24"/>
        </w:rPr>
        <w:t>Администрации муниципального образования «Братский район»</w:t>
      </w:r>
      <w:r w:rsidRPr="008D1D90">
        <w:rPr>
          <w:rFonts w:ascii="Times New Roman" w:hAnsi="Times New Roman" w:cs="Times New Roman"/>
          <w:sz w:val="24"/>
          <w:szCs w:val="24"/>
        </w:rPr>
        <w:t xml:space="preserve"> в информационно-телекоммуникационной сети "Интернет" </w:t>
      </w:r>
      <w:r w:rsidRPr="001602BA">
        <w:rPr>
          <w:rFonts w:ascii="Times New Roman" w:hAnsi="Times New Roman" w:cs="Times New Roman"/>
          <w:sz w:val="24"/>
          <w:szCs w:val="24"/>
        </w:rPr>
        <w:t>http://bratsk-raion.ru/</w:t>
      </w:r>
      <w:r>
        <w:rPr>
          <w:rFonts w:ascii="Times New Roman" w:hAnsi="Times New Roman" w:cs="Times New Roman"/>
          <w:sz w:val="24"/>
          <w:szCs w:val="24"/>
        </w:rPr>
        <w:t xml:space="preserve"> (вкладка: Администрация – Муниципальные образования - </w:t>
      </w:r>
      <w:r w:rsidR="006848CA">
        <w:rPr>
          <w:rFonts w:ascii="Times New Roman" w:hAnsi="Times New Roman" w:cs="Times New Roman"/>
          <w:sz w:val="24"/>
          <w:szCs w:val="24"/>
        </w:rPr>
        <w:t>Тарминское</w:t>
      </w:r>
      <w:r>
        <w:rPr>
          <w:rFonts w:ascii="Times New Roman" w:hAnsi="Times New Roman" w:cs="Times New Roman"/>
          <w:sz w:val="24"/>
          <w:szCs w:val="24"/>
        </w:rPr>
        <w:t>)</w:t>
      </w:r>
      <w:r w:rsidRPr="008D1D90">
        <w:rPr>
          <w:rFonts w:ascii="Times New Roman" w:hAnsi="Times New Roman" w:cs="Times New Roman"/>
          <w:sz w:val="24"/>
          <w:szCs w:val="24"/>
        </w:rPr>
        <w:t xml:space="preserve">, электронный адрес в информационно-телекоммуникационной сети "Интернет" </w:t>
      </w:r>
      <w:hyperlink r:id="rId8" w:history="1">
        <w:r>
          <w:rPr>
            <w:rStyle w:val="a3"/>
            <w:rFonts w:ascii="Helvetica" w:hAnsi="Helvetica" w:cs="Helvetica"/>
            <w:color w:val="0088CC"/>
            <w:sz w:val="21"/>
            <w:szCs w:val="21"/>
            <w:shd w:val="clear" w:color="auto" w:fill="FFFFFF"/>
          </w:rPr>
          <w:t>c9793@yandex.ru</w:t>
        </w:r>
      </w:hyperlink>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письменно, в случае письменного обращения заявителя;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13.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14. Должностные лица предоставляют информацию по следующим вопросам: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о</w:t>
      </w:r>
      <w:r>
        <w:rPr>
          <w:rFonts w:ascii="Times New Roman" w:hAnsi="Times New Roman" w:cs="Times New Roman"/>
          <w:sz w:val="24"/>
          <w:szCs w:val="24"/>
        </w:rPr>
        <w:t>б</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D1D90">
        <w:rPr>
          <w:rFonts w:ascii="Times New Roman" w:hAnsi="Times New Roman" w:cs="Times New Roman"/>
          <w:sz w:val="24"/>
          <w:szCs w:val="24"/>
        </w:rPr>
        <w:t>, осуществляюще</w:t>
      </w:r>
      <w:r>
        <w:rPr>
          <w:rFonts w:ascii="Times New Roman" w:hAnsi="Times New Roman" w:cs="Times New Roman"/>
          <w:sz w:val="24"/>
          <w:szCs w:val="24"/>
        </w:rPr>
        <w:t>й</w:t>
      </w:r>
      <w:r w:rsidRPr="008D1D90">
        <w:rPr>
          <w:rFonts w:ascii="Times New Roman" w:hAnsi="Times New Roman" w:cs="Times New Roman"/>
          <w:sz w:val="24"/>
          <w:szCs w:val="24"/>
        </w:rPr>
        <w:t xml:space="preserve">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включая информацию о месте нахождения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графике работы, контактных телефонах;</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о порядке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об исчерпывающем перечне документов, необходимых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требованиях к оформлению указанных документов;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о времени приема документов, необходимых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о сроке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о результате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7) об исчерпывающем перечне оснований для приостановления или отказа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8) о порядке выдачи (направления) документов, являющихся результатом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9) о требованиях к порядку информирования 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10) о праве заявителя на досудебное (внесудебное) обжалование действий (бездействия) и решений, принятых (осуществляемых) в ходе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15. Основными требованиями при предоставлении информации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актуальность;</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своевременность;</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достоверность предоставляемой информации;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четкость и доступность в изложении информации;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оперативность предоставления информации;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полнота информации.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16. Предоставление информации по телефону осуществляется путем непосредственного общения по телефону.</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w:t>
      </w:r>
      <w:r>
        <w:rPr>
          <w:rFonts w:ascii="Times New Roman" w:hAnsi="Times New Roman" w:cs="Times New Roman"/>
          <w:sz w:val="24"/>
          <w:szCs w:val="24"/>
        </w:rPr>
        <w:t>Администрации</w:t>
      </w:r>
      <w:r w:rsidRPr="008D1D90">
        <w:rPr>
          <w:rFonts w:ascii="Times New Roman" w:hAnsi="Times New Roman" w:cs="Times New Roman"/>
          <w:sz w:val="24"/>
          <w:szCs w:val="24"/>
        </w:rPr>
        <w:t>,  фамилии, имени и отчестве и должности лица, принявшего телефонный звонок.</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Время разговора не должно превышать 10 минут.</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17. Если заявителя не удовлетворяет информация, предоставленная должностным лицом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он может обратиться к </w:t>
      </w:r>
      <w:r>
        <w:rPr>
          <w:rFonts w:ascii="Times New Roman" w:hAnsi="Times New Roman" w:cs="Times New Roman"/>
          <w:sz w:val="24"/>
          <w:szCs w:val="24"/>
        </w:rPr>
        <w:t>главе Администрации</w:t>
      </w:r>
      <w:r w:rsidRPr="008D1D90">
        <w:rPr>
          <w:rFonts w:ascii="Times New Roman" w:hAnsi="Times New Roman" w:cs="Times New Roman"/>
          <w:sz w:val="24"/>
          <w:szCs w:val="24"/>
        </w:rPr>
        <w:t xml:space="preserve"> в соответствии с графиком приема </w:t>
      </w:r>
      <w:r w:rsidRPr="008D1D90">
        <w:rPr>
          <w:rFonts w:ascii="Times New Roman" w:hAnsi="Times New Roman" w:cs="Times New Roman"/>
          <w:sz w:val="24"/>
          <w:szCs w:val="24"/>
        </w:rPr>
        <w:lastRenderedPageBreak/>
        <w:t>граждан.</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Письменные обращения заявителей (в том числе переданные при помощи факсимильной и электронной связи) о предоставлении информации по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рассматриваются должностными лицами в течение тридцати дней со дня регистрации обращения.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Днем регистрации обращения является день его поступления в </w:t>
      </w:r>
      <w:r>
        <w:rPr>
          <w:rFonts w:ascii="Times New Roman" w:hAnsi="Times New Roman" w:cs="Times New Roman"/>
          <w:sz w:val="24"/>
          <w:szCs w:val="24"/>
        </w:rPr>
        <w:t>Администрацию</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Ответ на обращение, поступившее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в течение срока рассмотрения обращения направляется почтовой, факсимильной связью по адресу/телефону, которые указаны в обращении.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18. Информация о</w:t>
      </w:r>
      <w:r>
        <w:rPr>
          <w:rFonts w:ascii="Times New Roman" w:hAnsi="Times New Roman" w:cs="Times New Roman"/>
          <w:sz w:val="24"/>
          <w:szCs w:val="24"/>
        </w:rPr>
        <w:t>б</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порядке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 порядке получения информации по вопросам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размещается: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 стендах, расположенных в помещениях, занимаемых </w:t>
      </w:r>
      <w:r>
        <w:rPr>
          <w:rFonts w:ascii="Times New Roman" w:hAnsi="Times New Roman" w:cs="Times New Roman"/>
          <w:sz w:val="24"/>
          <w:szCs w:val="24"/>
        </w:rPr>
        <w:t>Администрацией</w:t>
      </w:r>
      <w:r w:rsidRPr="008D1D90">
        <w:rPr>
          <w:rFonts w:ascii="Times New Roman" w:hAnsi="Times New Roman" w:cs="Times New Roman"/>
          <w:sz w:val="24"/>
          <w:szCs w:val="24"/>
        </w:rPr>
        <w:t>;</w:t>
      </w:r>
    </w:p>
    <w:p w:rsidR="00495B9D" w:rsidRDefault="00495B9D" w:rsidP="00495B9D">
      <w:pPr>
        <w:pStyle w:val="ConsPlusNormal"/>
        <w:ind w:firstLine="540"/>
        <w:jc w:val="both"/>
      </w:pPr>
      <w:r w:rsidRPr="00696846">
        <w:rPr>
          <w:rFonts w:ascii="Times New Roman" w:hAnsi="Times New Roman" w:cs="Times New Roman"/>
          <w:sz w:val="24"/>
          <w:szCs w:val="24"/>
        </w:rPr>
        <w:t>2) на</w:t>
      </w:r>
      <w:r w:rsidRPr="00696846">
        <w:rPr>
          <w:rFonts w:ascii="Times New Roman" w:hAnsi="Times New Roman" w:cs="Times New Roman"/>
          <w:b/>
          <w:sz w:val="24"/>
          <w:szCs w:val="24"/>
        </w:rPr>
        <w:t xml:space="preserve"> </w:t>
      </w:r>
      <w:r>
        <w:rPr>
          <w:rFonts w:ascii="Times New Roman" w:hAnsi="Times New Roman" w:cs="Times New Roman"/>
          <w:sz w:val="24"/>
          <w:szCs w:val="24"/>
        </w:rPr>
        <w:t>официальном</w:t>
      </w:r>
      <w:r w:rsidRPr="008D1D90">
        <w:rPr>
          <w:rFonts w:ascii="Times New Roman" w:hAnsi="Times New Roman" w:cs="Times New Roman"/>
          <w:sz w:val="24"/>
          <w:szCs w:val="24"/>
        </w:rPr>
        <w:t xml:space="preserve"> сайт</w:t>
      </w:r>
      <w:r>
        <w:rPr>
          <w:rFonts w:ascii="Times New Roman" w:hAnsi="Times New Roman" w:cs="Times New Roman"/>
          <w:sz w:val="24"/>
          <w:szCs w:val="24"/>
        </w:rPr>
        <w:t>е</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 муниципального образования «Братский район»</w:t>
      </w:r>
      <w:r w:rsidRPr="008D1D90">
        <w:rPr>
          <w:rFonts w:ascii="Times New Roman" w:hAnsi="Times New Roman" w:cs="Times New Roman"/>
          <w:sz w:val="24"/>
          <w:szCs w:val="24"/>
        </w:rPr>
        <w:t xml:space="preserve"> в информационно-телекоммуникационной сети "Интернет" </w:t>
      </w:r>
      <w:r w:rsidRPr="001602BA">
        <w:rPr>
          <w:rFonts w:ascii="Times New Roman" w:hAnsi="Times New Roman" w:cs="Times New Roman"/>
          <w:sz w:val="24"/>
          <w:szCs w:val="24"/>
        </w:rPr>
        <w:t>http://bratsk-raion.ru/</w:t>
      </w:r>
      <w:r>
        <w:rPr>
          <w:rFonts w:ascii="Times New Roman" w:hAnsi="Times New Roman" w:cs="Times New Roman"/>
          <w:sz w:val="24"/>
          <w:szCs w:val="24"/>
        </w:rPr>
        <w:t xml:space="preserve"> (вкладка: Администрация – Муниципальные образования - </w:t>
      </w:r>
      <w:r w:rsidR="006848CA">
        <w:rPr>
          <w:rFonts w:ascii="Times New Roman" w:hAnsi="Times New Roman" w:cs="Times New Roman"/>
          <w:sz w:val="24"/>
          <w:szCs w:val="24"/>
        </w:rPr>
        <w:t>Тарминское</w:t>
      </w:r>
      <w:r>
        <w:rPr>
          <w:rFonts w:ascii="Times New Roman" w:hAnsi="Times New Roman" w:cs="Times New Roman"/>
          <w:sz w:val="24"/>
          <w:szCs w:val="24"/>
        </w:rPr>
        <w:t>)</w:t>
      </w:r>
      <w:r w:rsidRPr="008D1D90">
        <w:rPr>
          <w:rFonts w:ascii="Times New Roman" w:hAnsi="Times New Roman" w:cs="Times New Roman"/>
          <w:sz w:val="24"/>
          <w:szCs w:val="24"/>
        </w:rPr>
        <w:t xml:space="preserve">, электронный адрес в информационно-телекоммуникационной сети "Интернет" </w:t>
      </w:r>
      <w:hyperlink r:id="rId9" w:history="1">
        <w:r>
          <w:rPr>
            <w:rStyle w:val="a3"/>
            <w:rFonts w:ascii="Helvetica" w:hAnsi="Helvetica" w:cs="Helvetica"/>
            <w:color w:val="0088CC"/>
            <w:sz w:val="21"/>
            <w:szCs w:val="21"/>
            <w:shd w:val="clear" w:color="auto" w:fill="FFFFFF"/>
          </w:rPr>
          <w:t>c9793@yandex.ru</w:t>
        </w:r>
      </w:hyperlink>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19. На стендах, расположенных в помещениях, занимаемых </w:t>
      </w:r>
      <w:r>
        <w:rPr>
          <w:rFonts w:ascii="Times New Roman" w:hAnsi="Times New Roman" w:cs="Times New Roman"/>
          <w:sz w:val="24"/>
          <w:szCs w:val="24"/>
        </w:rPr>
        <w:t>Администрацией</w:t>
      </w:r>
      <w:r w:rsidRPr="008D1D90">
        <w:rPr>
          <w:rFonts w:ascii="Times New Roman" w:hAnsi="Times New Roman" w:cs="Times New Roman"/>
          <w:sz w:val="24"/>
          <w:szCs w:val="24"/>
        </w:rPr>
        <w:t>, размещается следующая информация: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о</w:t>
      </w:r>
      <w:r>
        <w:rPr>
          <w:rFonts w:ascii="Times New Roman" w:hAnsi="Times New Roman" w:cs="Times New Roman"/>
          <w:sz w:val="24"/>
          <w:szCs w:val="24"/>
        </w:rPr>
        <w:t>б</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D1D90">
        <w:rPr>
          <w:rFonts w:ascii="Times New Roman" w:hAnsi="Times New Roman" w:cs="Times New Roman"/>
          <w:sz w:val="24"/>
          <w:szCs w:val="24"/>
        </w:rPr>
        <w:t>, осуществляюще</w:t>
      </w:r>
      <w:r>
        <w:rPr>
          <w:rFonts w:ascii="Times New Roman" w:hAnsi="Times New Roman" w:cs="Times New Roman"/>
          <w:sz w:val="24"/>
          <w:szCs w:val="24"/>
        </w:rPr>
        <w:t>й</w:t>
      </w:r>
      <w:r w:rsidRPr="008D1D90">
        <w:rPr>
          <w:rFonts w:ascii="Times New Roman" w:hAnsi="Times New Roman" w:cs="Times New Roman"/>
          <w:sz w:val="24"/>
          <w:szCs w:val="24"/>
        </w:rPr>
        <w:t xml:space="preserve">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включая информацию о месте нахождения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графике работы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организаций, участвующих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способах получения информации о месте нахождения и графиках работы государственных</w:t>
      </w:r>
      <w:r>
        <w:rPr>
          <w:rFonts w:ascii="Times New Roman" w:hAnsi="Times New Roman" w:cs="Times New Roman"/>
          <w:sz w:val="24"/>
          <w:szCs w:val="24"/>
        </w:rPr>
        <w:t xml:space="preserve"> и муниципальных</w:t>
      </w:r>
      <w:r w:rsidRPr="008D1D90">
        <w:rPr>
          <w:rFonts w:ascii="Times New Roman" w:hAnsi="Times New Roman" w:cs="Times New Roman"/>
          <w:sz w:val="24"/>
          <w:szCs w:val="24"/>
        </w:rPr>
        <w:t xml:space="preserve"> органов и организаций, обращение в которые необходимо для получения </w:t>
      </w:r>
      <w:r>
        <w:rPr>
          <w:rFonts w:ascii="Times New Roman" w:hAnsi="Times New Roman" w:cs="Times New Roman"/>
          <w:sz w:val="24"/>
          <w:szCs w:val="24"/>
        </w:rPr>
        <w:t>муниципальной услуги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справочные телефоны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организаций, участвующих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которым осуществляется информирование о порядке предоставления </w:t>
      </w:r>
      <w:r>
        <w:rPr>
          <w:rFonts w:ascii="Times New Roman" w:hAnsi="Times New Roman" w:cs="Times New Roman"/>
          <w:sz w:val="24"/>
          <w:szCs w:val="24"/>
        </w:rPr>
        <w:t>муниципальных</w:t>
      </w:r>
      <w:r w:rsidRPr="008D1D90">
        <w:rPr>
          <w:rFonts w:ascii="Times New Roman" w:hAnsi="Times New Roman" w:cs="Times New Roman"/>
          <w:sz w:val="24"/>
          <w:szCs w:val="24"/>
        </w:rPr>
        <w:t xml:space="preserve"> услуг;</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адреса официальных сайтов исполнительных органов </w:t>
      </w:r>
      <w:r>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власти,</w:t>
      </w:r>
      <w:r>
        <w:rPr>
          <w:rFonts w:ascii="Times New Roman" w:hAnsi="Times New Roman" w:cs="Times New Roman"/>
          <w:sz w:val="24"/>
          <w:szCs w:val="24"/>
        </w:rPr>
        <w:t xml:space="preserve"> органов местного самоуправления</w:t>
      </w:r>
      <w:r w:rsidRPr="008D1D90">
        <w:rPr>
          <w:rFonts w:ascii="Times New Roman" w:hAnsi="Times New Roman" w:cs="Times New Roman"/>
          <w:sz w:val="24"/>
          <w:szCs w:val="24"/>
        </w:rPr>
        <w:t xml:space="preserve"> организаций, участвующих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информационно-телекоммуникационной сети "Интернет", содержащих информацию 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адреса их электронной почты;</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порядок получения информации заявителями по вопросам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текст настоящего административного регламента с </w:t>
      </w:r>
      <w:hyperlink w:anchor="Par707" w:tooltip="Ссылка на текущий документ" w:history="1">
        <w:r w:rsidRPr="0054636F">
          <w:rPr>
            <w:rFonts w:ascii="Times New Roman" w:hAnsi="Times New Roman" w:cs="Times New Roman"/>
            <w:color w:val="000000"/>
            <w:sz w:val="24"/>
            <w:szCs w:val="24"/>
          </w:rPr>
          <w:t>приложениями</w:t>
        </w:r>
      </w:hyperlink>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20. Информация о</w:t>
      </w:r>
      <w:r>
        <w:rPr>
          <w:rFonts w:ascii="Times New Roman" w:hAnsi="Times New Roman" w:cs="Times New Roman"/>
          <w:sz w:val="24"/>
          <w:szCs w:val="24"/>
        </w:rPr>
        <w:t>б</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место нахождения: </w:t>
      </w:r>
      <w:r>
        <w:rPr>
          <w:rFonts w:ascii="Times New Roman" w:hAnsi="Times New Roman" w:cs="Times New Roman"/>
          <w:sz w:val="24"/>
          <w:szCs w:val="24"/>
        </w:rPr>
        <w:t xml:space="preserve">Иркутская область, Братский район, </w:t>
      </w:r>
      <w:r w:rsidR="006848CA">
        <w:rPr>
          <w:rFonts w:ascii="Times New Roman" w:hAnsi="Times New Roman" w:cs="Times New Roman"/>
          <w:sz w:val="24"/>
          <w:szCs w:val="24"/>
        </w:rPr>
        <w:t>п.Тарма</w:t>
      </w:r>
      <w:r>
        <w:rPr>
          <w:rFonts w:ascii="Times New Roman" w:hAnsi="Times New Roman" w:cs="Times New Roman"/>
          <w:sz w:val="24"/>
          <w:szCs w:val="24"/>
        </w:rPr>
        <w:t>, ул.</w:t>
      </w:r>
      <w:r w:rsidR="006848CA">
        <w:rPr>
          <w:rFonts w:ascii="Times New Roman" w:hAnsi="Times New Roman" w:cs="Times New Roman"/>
          <w:sz w:val="24"/>
          <w:szCs w:val="24"/>
        </w:rPr>
        <w:t>Дружбы, 19</w:t>
      </w:r>
    </w:p>
    <w:p w:rsidR="00495B9D" w:rsidRPr="008707FD" w:rsidRDefault="00495B9D" w:rsidP="00495B9D">
      <w:pPr>
        <w:pStyle w:val="ConsPlusNormal"/>
        <w:ind w:firstLine="540"/>
        <w:jc w:val="both"/>
        <w:rPr>
          <w:rFonts w:ascii="Times New Roman" w:hAnsi="Times New Roman" w:cs="Times New Roman"/>
          <w:color w:val="000000"/>
          <w:sz w:val="24"/>
          <w:szCs w:val="24"/>
        </w:rPr>
      </w:pPr>
      <w:r w:rsidRPr="008D1D90">
        <w:rPr>
          <w:rFonts w:ascii="Times New Roman" w:hAnsi="Times New Roman" w:cs="Times New Roman"/>
          <w:sz w:val="24"/>
          <w:szCs w:val="24"/>
        </w:rPr>
        <w:t xml:space="preserve">2) </w:t>
      </w:r>
      <w:r w:rsidRPr="008707FD">
        <w:rPr>
          <w:rFonts w:ascii="Times New Roman" w:hAnsi="Times New Roman" w:cs="Times New Roman"/>
          <w:color w:val="000000"/>
          <w:sz w:val="24"/>
          <w:szCs w:val="24"/>
        </w:rPr>
        <w:t xml:space="preserve">телефон приемной: (3953) </w:t>
      </w:r>
      <w:r w:rsidR="006848CA">
        <w:rPr>
          <w:rFonts w:ascii="Times New Roman" w:hAnsi="Times New Roman" w:cs="Times New Roman"/>
          <w:color w:val="000000"/>
          <w:sz w:val="24"/>
          <w:szCs w:val="24"/>
          <w:shd w:val="clear" w:color="auto" w:fill="FFFFFF"/>
        </w:rPr>
        <w:t>408</w:t>
      </w:r>
      <w:r w:rsidRPr="008707FD">
        <w:rPr>
          <w:rFonts w:ascii="Times New Roman" w:hAnsi="Times New Roman" w:cs="Times New Roman"/>
          <w:color w:val="000000"/>
          <w:sz w:val="24"/>
          <w:szCs w:val="24"/>
          <w:shd w:val="clear" w:color="auto" w:fill="FFFFFF"/>
        </w:rPr>
        <w:t>-</w:t>
      </w:r>
      <w:r w:rsidR="006848CA">
        <w:rPr>
          <w:rFonts w:ascii="Times New Roman" w:hAnsi="Times New Roman" w:cs="Times New Roman"/>
          <w:color w:val="000000"/>
          <w:sz w:val="24"/>
          <w:szCs w:val="24"/>
          <w:shd w:val="clear" w:color="auto" w:fill="FFFFFF"/>
        </w:rPr>
        <w:t>637</w:t>
      </w:r>
      <w:r w:rsidRPr="008707FD">
        <w:rPr>
          <w:rFonts w:ascii="Times New Roman" w:hAnsi="Times New Roman" w:cs="Times New Roman"/>
          <w:color w:val="000000"/>
          <w:sz w:val="24"/>
          <w:szCs w:val="24"/>
        </w:rPr>
        <w:t xml:space="preserve">, факс: (3953) </w:t>
      </w:r>
      <w:r w:rsidR="006848CA">
        <w:rPr>
          <w:rFonts w:ascii="Times New Roman" w:hAnsi="Times New Roman" w:cs="Times New Roman"/>
          <w:color w:val="000000"/>
          <w:sz w:val="24"/>
          <w:szCs w:val="24"/>
        </w:rPr>
        <w:t>408</w:t>
      </w:r>
      <w:r w:rsidRPr="008707FD">
        <w:rPr>
          <w:rFonts w:ascii="Times New Roman" w:hAnsi="Times New Roman" w:cs="Times New Roman"/>
          <w:color w:val="000000"/>
          <w:sz w:val="24"/>
          <w:szCs w:val="24"/>
        </w:rPr>
        <w:t>-</w:t>
      </w:r>
      <w:r w:rsidR="006848CA">
        <w:rPr>
          <w:rFonts w:ascii="Times New Roman" w:hAnsi="Times New Roman" w:cs="Times New Roman"/>
          <w:color w:val="000000"/>
          <w:sz w:val="24"/>
          <w:szCs w:val="24"/>
        </w:rPr>
        <w:t>637</w:t>
      </w:r>
      <w:r w:rsidRPr="008707FD">
        <w:rPr>
          <w:rFonts w:ascii="Times New Roman" w:hAnsi="Times New Roman" w:cs="Times New Roman"/>
          <w:color w:val="000000"/>
          <w:sz w:val="24"/>
          <w:szCs w:val="24"/>
        </w:rPr>
        <w:t xml:space="preserve">; телефоны должностных лиц, осуществляющих предоставление муниципальной услуги: (3953) </w:t>
      </w:r>
      <w:r w:rsidR="006848CA">
        <w:rPr>
          <w:rFonts w:ascii="Times New Roman" w:hAnsi="Times New Roman" w:cs="Times New Roman"/>
          <w:color w:val="000000"/>
          <w:sz w:val="24"/>
          <w:szCs w:val="24"/>
        </w:rPr>
        <w:t>408</w:t>
      </w:r>
      <w:r w:rsidRPr="008707FD">
        <w:rPr>
          <w:rFonts w:ascii="Times New Roman" w:hAnsi="Times New Roman" w:cs="Times New Roman"/>
          <w:color w:val="000000"/>
          <w:sz w:val="24"/>
          <w:szCs w:val="24"/>
        </w:rPr>
        <w:t>-</w:t>
      </w:r>
      <w:r w:rsidR="006848CA">
        <w:rPr>
          <w:rFonts w:ascii="Times New Roman" w:hAnsi="Times New Roman" w:cs="Times New Roman"/>
          <w:color w:val="000000"/>
          <w:sz w:val="24"/>
          <w:szCs w:val="24"/>
        </w:rPr>
        <w:t>637</w:t>
      </w:r>
      <w:r w:rsidRPr="008707FD">
        <w:rPr>
          <w:rFonts w:ascii="Times New Roman" w:hAnsi="Times New Roman" w:cs="Times New Roman"/>
          <w:color w:val="000000"/>
          <w:sz w:val="24"/>
          <w:szCs w:val="24"/>
        </w:rPr>
        <w:t>;</w:t>
      </w:r>
    </w:p>
    <w:p w:rsidR="00495B9D" w:rsidRPr="00867B1B"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почтовый адрес </w:t>
      </w:r>
      <w:r w:rsidRPr="00867B1B">
        <w:rPr>
          <w:rFonts w:ascii="Times New Roman" w:hAnsi="Times New Roman" w:cs="Times New Roman"/>
          <w:sz w:val="24"/>
          <w:szCs w:val="24"/>
        </w:rPr>
        <w:t xml:space="preserve">для направления документов и обращений: </w:t>
      </w:r>
      <w:r w:rsidR="006848CA">
        <w:rPr>
          <w:rFonts w:ascii="Times New Roman" w:hAnsi="Times New Roman" w:cs="Times New Roman"/>
          <w:sz w:val="24"/>
          <w:szCs w:val="24"/>
        </w:rPr>
        <w:t>665761</w:t>
      </w:r>
      <w:r w:rsidRPr="00867B1B">
        <w:rPr>
          <w:rFonts w:ascii="Times New Roman" w:hAnsi="Times New Roman" w:cs="Times New Roman"/>
          <w:sz w:val="24"/>
          <w:szCs w:val="24"/>
        </w:rPr>
        <w:t xml:space="preserve">, Иркутская область, Братский район, </w:t>
      </w:r>
      <w:r w:rsidR="006848CA">
        <w:rPr>
          <w:rFonts w:ascii="Times New Roman" w:hAnsi="Times New Roman" w:cs="Times New Roman"/>
          <w:sz w:val="24"/>
          <w:szCs w:val="24"/>
        </w:rPr>
        <w:t>п.Тарма</w:t>
      </w:r>
      <w:r w:rsidRPr="00867B1B">
        <w:rPr>
          <w:rFonts w:ascii="Times New Roman" w:hAnsi="Times New Roman" w:cs="Times New Roman"/>
          <w:sz w:val="24"/>
          <w:szCs w:val="24"/>
        </w:rPr>
        <w:t>, ул.</w:t>
      </w:r>
      <w:r w:rsidR="006848CA">
        <w:rPr>
          <w:rFonts w:ascii="Times New Roman" w:hAnsi="Times New Roman" w:cs="Times New Roman"/>
          <w:sz w:val="24"/>
          <w:szCs w:val="24"/>
        </w:rPr>
        <w:t>Дружбы, 19</w:t>
      </w:r>
    </w:p>
    <w:p w:rsidR="00495B9D" w:rsidRPr="00867B1B" w:rsidRDefault="00495B9D" w:rsidP="00495B9D">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4) прием заявлений: Иркутская область, Братский район, </w:t>
      </w:r>
      <w:r w:rsidR="006848CA">
        <w:rPr>
          <w:rFonts w:ascii="Times New Roman" w:hAnsi="Times New Roman" w:cs="Times New Roman"/>
          <w:sz w:val="24"/>
          <w:szCs w:val="24"/>
        </w:rPr>
        <w:t>п.Тарма</w:t>
      </w:r>
      <w:r w:rsidRPr="00867B1B">
        <w:rPr>
          <w:rFonts w:ascii="Times New Roman" w:hAnsi="Times New Roman" w:cs="Times New Roman"/>
          <w:sz w:val="24"/>
          <w:szCs w:val="24"/>
        </w:rPr>
        <w:t>, ул.</w:t>
      </w:r>
      <w:r w:rsidR="006848CA">
        <w:rPr>
          <w:rFonts w:ascii="Times New Roman" w:hAnsi="Times New Roman" w:cs="Times New Roman"/>
          <w:sz w:val="24"/>
          <w:szCs w:val="24"/>
        </w:rPr>
        <w:t>Дружбы, 19</w:t>
      </w:r>
      <w:r w:rsidRPr="00867B1B">
        <w:rPr>
          <w:rFonts w:ascii="Times New Roman" w:hAnsi="Times New Roman" w:cs="Times New Roman"/>
          <w:sz w:val="24"/>
          <w:szCs w:val="24"/>
        </w:rPr>
        <w:t>;</w:t>
      </w:r>
    </w:p>
    <w:p w:rsidR="00495B9D" w:rsidRPr="00867B1B" w:rsidRDefault="00495B9D" w:rsidP="00495B9D">
      <w:pPr>
        <w:pStyle w:val="ConsPlusNormal"/>
        <w:ind w:firstLine="540"/>
        <w:jc w:val="both"/>
        <w:rPr>
          <w:rFonts w:ascii="Times New Roman" w:hAnsi="Times New Roman" w:cs="Times New Roman"/>
          <w:sz w:val="24"/>
          <w:szCs w:val="24"/>
        </w:rPr>
      </w:pPr>
      <w:r w:rsidRPr="00924152">
        <w:rPr>
          <w:rFonts w:ascii="Times New Roman" w:hAnsi="Times New Roman" w:cs="Times New Roman"/>
          <w:sz w:val="24"/>
          <w:szCs w:val="24"/>
        </w:rPr>
        <w:t xml:space="preserve">5) консультация в порядке личного приема </w:t>
      </w:r>
      <w:r w:rsidR="00924152" w:rsidRPr="00924152">
        <w:rPr>
          <w:rFonts w:ascii="Times New Roman" w:hAnsi="Times New Roman" w:cs="Times New Roman"/>
          <w:sz w:val="24"/>
          <w:szCs w:val="24"/>
        </w:rPr>
        <w:t>в КУМИ МО «Братский район»</w:t>
      </w:r>
      <w:r w:rsidRPr="00924152">
        <w:rPr>
          <w:rFonts w:ascii="Times New Roman" w:hAnsi="Times New Roman" w:cs="Times New Roman"/>
          <w:sz w:val="24"/>
          <w:szCs w:val="24"/>
        </w:rPr>
        <w:t>- каб. 204, 209, 210;</w:t>
      </w:r>
    </w:p>
    <w:p w:rsidR="00495B9D" w:rsidRPr="00867B1B" w:rsidRDefault="00495B9D" w:rsidP="00495B9D">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6) официальный сайт в информационно-телекоммуникационной сети "Интернет": на официальном сайте Администрации муниципального образования «Братский район» http://bratsk-raion.ru/ (вкладка: Администрация – Муниципальные образования - </w:t>
      </w:r>
      <w:r w:rsidR="006848CA">
        <w:rPr>
          <w:rFonts w:ascii="Times New Roman" w:hAnsi="Times New Roman" w:cs="Times New Roman"/>
          <w:sz w:val="24"/>
          <w:szCs w:val="24"/>
        </w:rPr>
        <w:t>Тарминское</w:t>
      </w:r>
      <w:r w:rsidRPr="00867B1B">
        <w:rPr>
          <w:rFonts w:ascii="Times New Roman" w:hAnsi="Times New Roman" w:cs="Times New Roman"/>
          <w:sz w:val="24"/>
          <w:szCs w:val="24"/>
        </w:rPr>
        <w:t>);</w:t>
      </w:r>
    </w:p>
    <w:p w:rsidR="00495B9D" w:rsidRPr="00867B1B" w:rsidRDefault="00495B9D" w:rsidP="00495B9D">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7) адрес электронной почты: </w:t>
      </w:r>
      <w:hyperlink r:id="rId10" w:history="1">
        <w:r w:rsidRPr="00867B1B">
          <w:rPr>
            <w:rStyle w:val="a3"/>
            <w:rFonts w:ascii="Helvetica" w:hAnsi="Helvetica" w:cs="Helvetica"/>
            <w:color w:val="0088CC"/>
            <w:sz w:val="21"/>
            <w:szCs w:val="21"/>
            <w:shd w:val="clear" w:color="auto" w:fill="FFFFFF"/>
          </w:rPr>
          <w:t>c9793@yandex.ru</w:t>
        </w:r>
      </w:hyperlink>
    </w:p>
    <w:p w:rsidR="00495B9D" w:rsidRPr="00867B1B" w:rsidRDefault="00495B9D" w:rsidP="00495B9D">
      <w:pPr>
        <w:pStyle w:val="ConsPlusNormal"/>
        <w:ind w:firstLine="540"/>
        <w:rPr>
          <w:rFonts w:ascii="Times New Roman" w:hAnsi="Times New Roman" w:cs="Times New Roman"/>
          <w:color w:val="000000"/>
          <w:sz w:val="24"/>
          <w:szCs w:val="24"/>
        </w:rPr>
      </w:pPr>
      <w:r w:rsidRPr="00867B1B">
        <w:rPr>
          <w:rFonts w:ascii="Times New Roman" w:hAnsi="Times New Roman" w:cs="Times New Roman"/>
          <w:sz w:val="24"/>
          <w:szCs w:val="24"/>
        </w:rPr>
        <w:t xml:space="preserve">21. График работы Администрации: </w:t>
      </w:r>
      <w:r w:rsidRPr="00867B1B">
        <w:rPr>
          <w:rFonts w:ascii="Times New Roman" w:hAnsi="Times New Roman" w:cs="Times New Roman"/>
          <w:color w:val="000000"/>
          <w:sz w:val="24"/>
          <w:szCs w:val="24"/>
          <w:shd w:val="clear" w:color="auto" w:fill="FFFFFF"/>
        </w:rPr>
        <w:t>Понедельник с 9-00 до 18-00</w:t>
      </w:r>
      <w:r w:rsidRPr="00867B1B">
        <w:rPr>
          <w:rFonts w:ascii="Times New Roman" w:hAnsi="Times New Roman" w:cs="Times New Roman"/>
          <w:color w:val="000000"/>
          <w:sz w:val="24"/>
          <w:szCs w:val="24"/>
        </w:rPr>
        <w:t xml:space="preserve">, </w:t>
      </w:r>
      <w:r w:rsidRPr="00867B1B">
        <w:rPr>
          <w:rFonts w:ascii="Times New Roman" w:hAnsi="Times New Roman" w:cs="Times New Roman"/>
          <w:color w:val="000000"/>
          <w:sz w:val="24"/>
          <w:szCs w:val="24"/>
          <w:shd w:val="clear" w:color="auto" w:fill="FFFFFF"/>
        </w:rPr>
        <w:t>Вторник-пятница с 9-00 до 17-00</w:t>
      </w:r>
      <w:r w:rsidRPr="00867B1B">
        <w:rPr>
          <w:rFonts w:ascii="Times New Roman" w:hAnsi="Times New Roman" w:cs="Times New Roman"/>
          <w:color w:val="000000"/>
          <w:sz w:val="24"/>
          <w:szCs w:val="24"/>
        </w:rPr>
        <w:t xml:space="preserve">, перерыв с 13-00 до 14-00, </w:t>
      </w:r>
      <w:r w:rsidRPr="00867B1B">
        <w:rPr>
          <w:rFonts w:ascii="Times New Roman" w:hAnsi="Times New Roman" w:cs="Times New Roman"/>
          <w:color w:val="000000"/>
          <w:sz w:val="24"/>
          <w:szCs w:val="24"/>
          <w:shd w:val="clear" w:color="auto" w:fill="FFFFFF"/>
        </w:rPr>
        <w:t>Суббота, воскресенье - выходной</w:t>
      </w:r>
      <w:r w:rsidRPr="00867B1B">
        <w:rPr>
          <w:rFonts w:ascii="Times New Roman" w:hAnsi="Times New Roman" w:cs="Times New Roman"/>
          <w:color w:val="000000"/>
          <w:sz w:val="24"/>
          <w:szCs w:val="24"/>
        </w:rPr>
        <w:t>.</w:t>
      </w:r>
    </w:p>
    <w:p w:rsidR="00495B9D" w:rsidRPr="00867B1B" w:rsidRDefault="00495B9D" w:rsidP="00495B9D">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22. График приема граждан главой Администрации </w:t>
      </w:r>
      <w:r w:rsidR="006848CA">
        <w:rPr>
          <w:rFonts w:ascii="Times New Roman" w:hAnsi="Times New Roman" w:cs="Times New Roman"/>
          <w:sz w:val="24"/>
          <w:szCs w:val="24"/>
        </w:rPr>
        <w:t>Тарминского</w:t>
      </w:r>
      <w:r w:rsidRPr="00867B1B">
        <w:rPr>
          <w:rFonts w:ascii="Times New Roman" w:hAnsi="Times New Roman" w:cs="Times New Roman"/>
          <w:sz w:val="24"/>
          <w:szCs w:val="24"/>
        </w:rPr>
        <w:t xml:space="preserve"> сельского поселения: по предварительной записи по телефону </w:t>
      </w:r>
      <w:r w:rsidRPr="00867B1B">
        <w:rPr>
          <w:rFonts w:ascii="Times New Roman" w:hAnsi="Times New Roman" w:cs="Times New Roman"/>
          <w:color w:val="000000"/>
          <w:sz w:val="24"/>
          <w:szCs w:val="24"/>
        </w:rPr>
        <w:t xml:space="preserve">(3953) </w:t>
      </w:r>
      <w:r w:rsidR="006848CA">
        <w:rPr>
          <w:rFonts w:ascii="Times New Roman" w:hAnsi="Times New Roman" w:cs="Times New Roman"/>
          <w:color w:val="000000"/>
          <w:sz w:val="24"/>
          <w:szCs w:val="24"/>
          <w:shd w:val="clear" w:color="auto" w:fill="FFFFFF"/>
        </w:rPr>
        <w:t>408</w:t>
      </w:r>
      <w:r w:rsidRPr="00867B1B">
        <w:rPr>
          <w:rFonts w:ascii="Times New Roman" w:hAnsi="Times New Roman" w:cs="Times New Roman"/>
          <w:color w:val="000000"/>
          <w:sz w:val="24"/>
          <w:szCs w:val="24"/>
          <w:shd w:val="clear" w:color="auto" w:fill="FFFFFF"/>
        </w:rPr>
        <w:t>-</w:t>
      </w:r>
      <w:r w:rsidR="006848CA">
        <w:rPr>
          <w:rFonts w:ascii="Times New Roman" w:hAnsi="Times New Roman" w:cs="Times New Roman"/>
          <w:color w:val="000000"/>
          <w:sz w:val="24"/>
          <w:szCs w:val="24"/>
          <w:shd w:val="clear" w:color="auto" w:fill="FFFFFF"/>
        </w:rPr>
        <w:t>637, (3953) 408</w:t>
      </w:r>
      <w:r w:rsidRPr="00867B1B">
        <w:rPr>
          <w:rFonts w:ascii="Times New Roman" w:hAnsi="Times New Roman" w:cs="Times New Roman"/>
          <w:color w:val="000000"/>
          <w:sz w:val="24"/>
          <w:szCs w:val="24"/>
          <w:shd w:val="clear" w:color="auto" w:fill="FFFFFF"/>
        </w:rPr>
        <w:t>-</w:t>
      </w:r>
      <w:r w:rsidR="006848CA">
        <w:rPr>
          <w:rFonts w:ascii="Times New Roman" w:hAnsi="Times New Roman" w:cs="Times New Roman"/>
          <w:color w:val="000000"/>
          <w:sz w:val="24"/>
          <w:szCs w:val="24"/>
          <w:shd w:val="clear" w:color="auto" w:fill="FFFFFF"/>
        </w:rPr>
        <w:t>637</w:t>
      </w:r>
      <w:r w:rsidRPr="00867B1B">
        <w:rPr>
          <w:rFonts w:ascii="Times New Roman" w:hAnsi="Times New Roman" w:cs="Times New Roman"/>
          <w:sz w:val="24"/>
          <w:szCs w:val="24"/>
        </w:rPr>
        <w:t xml:space="preserve">; </w:t>
      </w:r>
    </w:p>
    <w:p w:rsidR="00495B9D"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23. Информация 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предоставляется бесплатно.</w:t>
      </w:r>
    </w:p>
    <w:p w:rsidR="006848CA" w:rsidRPr="008D1D90" w:rsidRDefault="006848CA" w:rsidP="00495B9D">
      <w:pPr>
        <w:pStyle w:val="ConsPlusNormal"/>
        <w:ind w:firstLine="540"/>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lastRenderedPageBreak/>
        <w:t xml:space="preserve">Раздел II. СТАНДАРТ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 xml:space="preserve">Глава 4. НАИМЕНОВАНИЕ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24. Под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услугой в настоящем административном регламенте понимается предоставление земельных участков, находящихся 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6848CA">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5. НАИМЕНОВАНИЕ ИСПОЛНИТЕЛЬНОГО ОРГАНА,</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ПРЕДОСТАВЛЯЮЩЕГО ГОСУДАРСТВЕННУЮ УСЛУГУ</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25.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осуществляется исполнительным органом </w:t>
      </w:r>
      <w:r>
        <w:rPr>
          <w:rFonts w:ascii="Times New Roman" w:hAnsi="Times New Roman" w:cs="Times New Roman"/>
          <w:sz w:val="24"/>
          <w:szCs w:val="24"/>
        </w:rPr>
        <w:t xml:space="preserve">местного самоуправления </w:t>
      </w:r>
      <w:r w:rsidR="006848CA">
        <w:rPr>
          <w:rFonts w:ascii="Times New Roman" w:hAnsi="Times New Roman" w:cs="Times New Roman"/>
          <w:sz w:val="24"/>
          <w:szCs w:val="24"/>
        </w:rPr>
        <w:t>Тарминского</w:t>
      </w:r>
      <w:r>
        <w:rPr>
          <w:rFonts w:ascii="Times New Roman" w:hAnsi="Times New Roman" w:cs="Times New Roman"/>
          <w:sz w:val="24"/>
          <w:szCs w:val="24"/>
        </w:rPr>
        <w:t xml:space="preserve"> муниципального образования</w:t>
      </w:r>
      <w:r w:rsidRPr="008D1D90">
        <w:rPr>
          <w:rFonts w:ascii="Times New Roman" w:hAnsi="Times New Roman" w:cs="Times New Roman"/>
          <w:sz w:val="24"/>
          <w:szCs w:val="24"/>
        </w:rPr>
        <w:t xml:space="preserve">, осуществляющим функции по управлению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собственностью </w:t>
      </w:r>
      <w:r w:rsidR="006848CA">
        <w:rPr>
          <w:rFonts w:ascii="Times New Roman" w:hAnsi="Times New Roman" w:cs="Times New Roman"/>
          <w:sz w:val="24"/>
          <w:szCs w:val="24"/>
        </w:rPr>
        <w:t>Тарминского</w:t>
      </w:r>
      <w:r>
        <w:rPr>
          <w:rFonts w:ascii="Times New Roman" w:hAnsi="Times New Roman" w:cs="Times New Roman"/>
          <w:sz w:val="24"/>
          <w:szCs w:val="24"/>
        </w:rPr>
        <w:t xml:space="preserve"> муниципального образования</w:t>
      </w:r>
      <w:r w:rsidRPr="008D1D90">
        <w:rPr>
          <w:rFonts w:ascii="Times New Roman" w:hAnsi="Times New Roman" w:cs="Times New Roman"/>
          <w:sz w:val="24"/>
          <w:szCs w:val="24"/>
        </w:rPr>
        <w:t xml:space="preserve"> </w:t>
      </w:r>
      <w:r>
        <w:rPr>
          <w:rFonts w:ascii="Times New Roman" w:hAnsi="Times New Roman" w:cs="Times New Roman"/>
          <w:sz w:val="24"/>
          <w:szCs w:val="24"/>
        </w:rPr>
        <w:t>–</w:t>
      </w:r>
      <w:r w:rsidRPr="008D1D90">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Администрацией </w:t>
      </w:r>
      <w:r w:rsidR="006848CA">
        <w:rPr>
          <w:rFonts w:ascii="Times New Roman" w:hAnsi="Times New Roman" w:cs="Times New Roman"/>
          <w:sz w:val="24"/>
          <w:szCs w:val="24"/>
        </w:rPr>
        <w:t>Тарминского</w:t>
      </w:r>
      <w:r>
        <w:rPr>
          <w:rFonts w:ascii="Times New Roman" w:hAnsi="Times New Roman" w:cs="Times New Roman"/>
          <w:sz w:val="24"/>
          <w:szCs w:val="24"/>
        </w:rPr>
        <w:t xml:space="preserve"> сельского поселения</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26. При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осуществляет межведомственное взаимодействие с филиалом Федерального государственного бюджетного учреждения "Федеральная кадастровая палата Федеральной службы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официальный сайт филиала Федерального государственного бюджетного учреждения "Федеральная кадастровая палата Федеральной службы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регистрации, кадастра и картографии" по Иркутской области: www.to38.rosreestr.ru, адрес электронной почты: fgu38@u38.rosreestr.ru, справочный телефон: 8(3952) 286-460;</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официальный сайт Управления Федеральной налоговой службы по Иркутской области: www.r38.nalog.ru, справочный телефон: 8(3952) 289-389.</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27. При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не вправе требовать от заявителя осуществления действий, в том числе согласований, необходимых для получения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связанных с обращением в иные государственные</w:t>
      </w:r>
      <w:r>
        <w:rPr>
          <w:rFonts w:ascii="Times New Roman" w:hAnsi="Times New Roman" w:cs="Times New Roman"/>
          <w:sz w:val="24"/>
          <w:szCs w:val="24"/>
        </w:rPr>
        <w:t xml:space="preserve"> (муниципальные)</w:t>
      </w:r>
      <w:r w:rsidRPr="008D1D90">
        <w:rPr>
          <w:rFonts w:ascii="Times New Roman" w:hAnsi="Times New Roman" w:cs="Times New Roman"/>
          <w:sz w:val="24"/>
          <w:szCs w:val="24"/>
        </w:rPr>
        <w:t xml:space="preserve"> органы и организации.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 xml:space="preserve">Глава 6. ОПИСАНИЕ РЕЗУЛЬТАТА ПРЕДОСТАВЛЕНИЯ </w:t>
      </w:r>
      <w:r>
        <w:rPr>
          <w:rFonts w:ascii="Times New Roman" w:hAnsi="Times New Roman" w:cs="Times New Roman"/>
          <w:sz w:val="24"/>
          <w:szCs w:val="24"/>
        </w:rPr>
        <w:t>МУНИЦИПАЛЬНОЙ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28. Результатом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является: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договор купли-продажи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договор аренды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договор безвозмездного пользования земельным участком;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распоряжение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распоряжение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письмо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об отказе в предоставлении земельного участка без торгов.</w:t>
      </w: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lastRenderedPageBreak/>
        <w:t xml:space="preserve">Глава 7. СРОК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 УЧЕТОМ НЕОБХОДИМОСТИ ОБРАЩЕНИЯ В ОРГАНИЗАЦИИ,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УЧАСТВУЮЩИЕ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СРОК</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ПРИОСТАНОВЛЕНИЯ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СЛУЧАЕ ЕСЛИ ВОЗМОЖНОСТЬ ПРИОСТАНОВЛЕНИЯ ПРЕДУСМОТРЕНА</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ЗАКОНОДАТЕЛЬСТВОМ РОССИЙСКОЙ ФЕДЕРАЦИИ И ИРКУТСКОЙ ОБЛАСТИ,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СРОК ВЫДАЧИ (НАПРАВЛЕНИЯ) ДОКУМЕНТОВ, ЯВЛЯЮЩИХСЯ РЕЗУЛЬТАТОМ</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29. </w:t>
      </w:r>
      <w:r>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 предоставляется в срок не более чем тридцать дней со дня регистрации заявления.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30. Сроки выполнения отдельных административных действий, необходимых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формирование и направление межведомственных запросов в о</w:t>
      </w:r>
      <w:r>
        <w:rPr>
          <w:rFonts w:ascii="Times New Roman" w:hAnsi="Times New Roman" w:cs="Times New Roman"/>
          <w:sz w:val="24"/>
          <w:szCs w:val="24"/>
        </w:rPr>
        <w:t>рганы (организации), участвующих</w:t>
      </w:r>
      <w:r w:rsidRPr="008D1D90">
        <w:rPr>
          <w:rFonts w:ascii="Times New Roman" w:hAnsi="Times New Roman" w:cs="Times New Roman"/>
          <w:sz w:val="24"/>
          <w:szCs w:val="24"/>
        </w:rPr>
        <w:t xml:space="preserve">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 три календарных дня со дня принятия и регистрации заявления;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сведения из Единого государственного реестра прав, государственного кадастра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ЕГРП, ГКН, ЕГРЮЛ, ЕГРИП) предоставляются в течение пяти рабочих дней с даты получения запроса;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принятие решения о предоставлении земельного участка или принятие решения об отказе в предоставлении земельного участка - в течение девятнадцати календарных дней со дня подачи получения необходимых документов, в том числе подготовка и подписание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 или подготовка и подписание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решения в форме письма об отказе в предоставлении земельного участка без торгов.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31. Сроки выдачи (направления) документов, фиксирующих результат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направление заявителю результата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течение трех календарных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направление заявителю решения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форме письма об отказе в предоставлении земельного участка без торгов - в течение трех календарных дней со дня его принятия.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32. Основания для приостановления и срок приостановления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не предусмотрены законодательством Российской Федерации и Иркутской области.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8. ПЕРЕЧЕНЬ НОРМАТИВНЫХ ПРАВОВЫХ АКТОВ, РЕГУЛИРУЮЩИХ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ОТНОШЕНИЯ, ВОЗНИКАЮЩИЕ В СВЯЗИ С ПРЕДОСТАВЛЕНИЕМ</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6848CA"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33. </w:t>
      </w:r>
      <w:r>
        <w:rPr>
          <w:rFonts w:ascii="Times New Roman" w:hAnsi="Times New Roman" w:cs="Times New Roman"/>
          <w:sz w:val="24"/>
          <w:szCs w:val="24"/>
        </w:rPr>
        <w:t xml:space="preserve"> </w:t>
      </w:r>
      <w:r w:rsidRPr="006848CA">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 Конституцией Российской Федерации ("Российская газета", 1993, 25 декабря);</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2) Гражданским кодексом Российской Федерации (часть первая) от 30 ноября 1994 года № 51-ФЗ ("Собрание законодательства Российской Федерации", 5 декабря 1994 года, № 32, ст. 3301);</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3) Гражданским кодексом Российской Федерации (часть вторая) от 26 января 1996 года № 14-ФЗ ("Собрание законодательства Российской Федерации", 29 января 1996 года, № 5, ст. 410);</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4) Земельным кодексом Российской Федерации от 25 октября 2001 года №136-ФЗ ("Собрание законодательства Российской Федерации", 29 октября 2001 года, №44, статья 4147);</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lastRenderedPageBreak/>
        <w:t>5) Градостроительным кодексом Российской Федерации от 29 декабря 2004 года (№190-ФЗ "Российская газета", №290, 30.12.2004);</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6) Федеральным законом Российской Федерации от 25 октября 2001 года №137-ФЗ "О введении в действие Земельного кодекса Российской Федерации" ("Собрание законодательства Российской Федерации", 29 октября 2001 года, №44, ст. 4148);</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7) Федеральным законом от 29 декабря 2004 года №191-ФЗ "О введении в действие Градостроительного кодекса Российской Федерации" ("Российская газета", N 290, 30 декабря 2004 года);</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8) Федеральным законом от 21 июля 1997 года №122-ФЗ "О государственной регистрации прав на недвижимое имущество и сделок с ним" ("Собрание законодательства Российской Федерации", 28 июля 1997 года, №30, ст. 3594);</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9) Федеральным законом от 24 июля 2007 года №221-ФЗ "О государственном кадастре недвижимости" ("Собрание законодательства Российской Федерации", 30 июля 2007 года, №31, ст. 4017);</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10) Федеральным законом от 18 июня 2001 года №78-ФЗ "О землеустройстве" ("Российская газета", №118 - 119, 23 июня 2001 года);</w:t>
      </w:r>
    </w:p>
    <w:p w:rsidR="00495B9D" w:rsidRPr="006848CA" w:rsidRDefault="00495B9D" w:rsidP="00495B9D">
      <w:pPr>
        <w:widowControl w:val="0"/>
        <w:autoSpaceDE w:val="0"/>
        <w:autoSpaceDN w:val="0"/>
        <w:adjustRightInd w:val="0"/>
        <w:ind w:firstLine="540"/>
        <w:jc w:val="both"/>
      </w:pPr>
      <w:r w:rsidRPr="006848CA">
        <w:t>11)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 № 31 (1 ч.), ст. 3451; Парламентская газета, № 126-127, 3 августа 2006 года);</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12) Федеральным законом от 27 июля 2010 года № 210-ФЗ "Об организации предоставления государственных и муниципальных услуг" ("Российская газета", №168, 30 июля 2010 года);</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13)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(www.pravo.gov.ru), 28 февраля 2015 года);</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14) Приказом Министерства экономического развития Российской Федерации от 27 февраля 2010 года №75 "Об установлении порядка предоставления сведений, внесенных в государственный кадастр недвижимости" ("Российская газета" от 14 апреля 2010 года N 78);</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15) Приказом Федеральной налоговой службы от 31 марта 2009 года № 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 (Бюллетень нормативных актов федеральных органов исполнительной власти от 6 июля 2009 года № 27);</w:t>
      </w:r>
    </w:p>
    <w:p w:rsidR="00495B9D" w:rsidRPr="006848CA" w:rsidRDefault="00495B9D" w:rsidP="00495B9D">
      <w:pPr>
        <w:pStyle w:val="ConsPlusNormal"/>
        <w:ind w:firstLine="540"/>
        <w:jc w:val="both"/>
        <w:rPr>
          <w:rFonts w:ascii="Times New Roman" w:hAnsi="Times New Roman" w:cs="Times New Roman"/>
          <w:sz w:val="24"/>
          <w:szCs w:val="24"/>
        </w:rPr>
      </w:pPr>
      <w:r w:rsidRPr="006848CA">
        <w:rPr>
          <w:rFonts w:ascii="Times New Roman" w:hAnsi="Times New Roman" w:cs="Times New Roman"/>
          <w:sz w:val="24"/>
          <w:szCs w:val="24"/>
        </w:rPr>
        <w:t>16) Законом Иркутской области от 21 декабря 2006 года №99-оз "Об отдельных вопросах использования и охраны земель в Иркутской области" (Ведомости Законодательного Собрания Иркутской области, 2007, №27, т. 1);</w:t>
      </w:r>
    </w:p>
    <w:p w:rsidR="00495B9D" w:rsidRPr="006848CA" w:rsidRDefault="00495B9D" w:rsidP="00495B9D">
      <w:pPr>
        <w:pStyle w:val="ConsPlusNormal"/>
        <w:ind w:left="540"/>
        <w:jc w:val="both"/>
        <w:rPr>
          <w:rFonts w:ascii="Times New Roman" w:hAnsi="Times New Roman" w:cs="Times New Roman"/>
          <w:sz w:val="24"/>
          <w:szCs w:val="24"/>
        </w:rPr>
      </w:pPr>
      <w:r w:rsidRPr="006848CA">
        <w:rPr>
          <w:rFonts w:ascii="Times New Roman" w:hAnsi="Times New Roman" w:cs="Times New Roman"/>
          <w:sz w:val="24"/>
          <w:szCs w:val="24"/>
        </w:rPr>
        <w:t xml:space="preserve">17) Законом Иркутской области от 28 декабря </w:t>
      </w:r>
      <w:smartTag w:uri="urn:schemas-microsoft-com:office:smarttags" w:element="metricconverter">
        <w:smartTagPr>
          <w:attr w:name="ProductID" w:val="2015 г"/>
        </w:smartTagPr>
        <w:r w:rsidRPr="006848CA">
          <w:rPr>
            <w:rFonts w:ascii="Times New Roman" w:hAnsi="Times New Roman" w:cs="Times New Roman"/>
            <w:sz w:val="24"/>
            <w:szCs w:val="24"/>
          </w:rPr>
          <w:t>2015 г</w:t>
        </w:r>
      </w:smartTag>
      <w:r w:rsidRPr="006848CA">
        <w:rPr>
          <w:rFonts w:ascii="Times New Roman" w:hAnsi="Times New Roman" w:cs="Times New Roman"/>
          <w:sz w:val="24"/>
          <w:szCs w:val="24"/>
        </w:rPr>
        <w:t>. №146-оз "О бесплатном предоставлении земельных участков в собственность граждан" ("Областная", N 148, 30.12.2015).</w:t>
      </w:r>
    </w:p>
    <w:p w:rsidR="00495B9D" w:rsidRPr="006848CA" w:rsidRDefault="00495B9D" w:rsidP="00495B9D">
      <w:pPr>
        <w:widowControl w:val="0"/>
        <w:autoSpaceDE w:val="0"/>
        <w:autoSpaceDN w:val="0"/>
        <w:adjustRightInd w:val="0"/>
        <w:ind w:firstLine="540"/>
        <w:jc w:val="both"/>
      </w:pPr>
      <w:r w:rsidRPr="006848CA">
        <w:t xml:space="preserve">С актуальными редакциями нормативно-правовых актов федерального уровня можно ознакомится на интернет – сайте: </w:t>
      </w:r>
      <w:hyperlink r:id="rId11" w:history="1">
        <w:r w:rsidRPr="006848CA">
          <w:rPr>
            <w:rStyle w:val="a3"/>
            <w:color w:val="auto"/>
            <w:lang w:val="en-US"/>
          </w:rPr>
          <w:t>www</w:t>
        </w:r>
        <w:r w:rsidRPr="006848CA">
          <w:rPr>
            <w:rStyle w:val="a3"/>
            <w:color w:val="auto"/>
          </w:rPr>
          <w:t>.</w:t>
        </w:r>
        <w:r w:rsidRPr="006848CA">
          <w:rPr>
            <w:rStyle w:val="a3"/>
            <w:color w:val="auto"/>
            <w:lang w:val="en-US"/>
          </w:rPr>
          <w:t>pravo</w:t>
        </w:r>
        <w:r w:rsidRPr="006848CA">
          <w:rPr>
            <w:rStyle w:val="a3"/>
            <w:color w:val="auto"/>
          </w:rPr>
          <w:t>.</w:t>
        </w:r>
        <w:r w:rsidRPr="006848CA">
          <w:rPr>
            <w:rStyle w:val="a3"/>
            <w:color w:val="auto"/>
            <w:lang w:val="en-US"/>
          </w:rPr>
          <w:t>gov</w:t>
        </w:r>
        <w:r w:rsidRPr="006848CA">
          <w:rPr>
            <w:rStyle w:val="a3"/>
            <w:color w:val="auto"/>
          </w:rPr>
          <w:t>.</w:t>
        </w:r>
        <w:r w:rsidRPr="006848CA">
          <w:rPr>
            <w:rStyle w:val="a3"/>
            <w:color w:val="auto"/>
            <w:lang w:val="en-US"/>
          </w:rPr>
          <w:t>ru</w:t>
        </w:r>
      </w:hyperlink>
      <w:r w:rsidRPr="006848CA">
        <w:t xml:space="preserve">).  </w:t>
      </w:r>
    </w:p>
    <w:p w:rsidR="00495B9D" w:rsidRPr="008D1D90" w:rsidRDefault="00495B9D" w:rsidP="00495B9D">
      <w:pPr>
        <w:pStyle w:val="ConsPlusNormal"/>
        <w:ind w:left="540"/>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9. ИСЧЕРПЫВАЮЩИЙ ПЕРЕЧЕНЬ ДОКУМЕНТОВ, НЕОБХОДИМЫХ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СООТВЕТСТВИИ С НОРМАТИВНЫМИ ПРАВОВЫМИ АКТАМИ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ПОДЛЕЖАЩИХ ПРЕДСТАВЛЕНИЮ ЗАЯВИТЕЛЕМ</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34. К документам, необходимым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относятся:</w:t>
      </w:r>
    </w:p>
    <w:p w:rsidR="00495B9D" w:rsidRDefault="00495B9D" w:rsidP="00495B9D">
      <w:pPr>
        <w:autoSpaceDE w:val="0"/>
        <w:autoSpaceDN w:val="0"/>
        <w:adjustRightInd w:val="0"/>
        <w:jc w:val="both"/>
        <w:outlineLvl w:val="2"/>
        <w:rPr>
          <w:color w:val="FF0000"/>
          <w:szCs w:val="28"/>
        </w:rPr>
      </w:pPr>
    </w:p>
    <w:p w:rsidR="00495B9D" w:rsidRPr="007B23C1" w:rsidRDefault="00495B9D" w:rsidP="00495B9D">
      <w:pPr>
        <w:autoSpaceDE w:val="0"/>
        <w:autoSpaceDN w:val="0"/>
        <w:adjustRightInd w:val="0"/>
        <w:jc w:val="both"/>
        <w:outlineLvl w:val="2"/>
        <w:rPr>
          <w:szCs w:val="28"/>
        </w:rPr>
      </w:pPr>
      <w:r w:rsidRPr="007B23C1">
        <w:rPr>
          <w:szCs w:val="28"/>
        </w:rPr>
        <w:t xml:space="preserve">1) При предоставлении земельного участка, образованного из земельного участка, предоставленного в аренду для комплексного освоения территории лицу, с которым заключен договор о комплексном освоении территории в собственность за плату либо земельного участка, образованного из земельного участка, находящегося в муниципальной собственности, предоставленного для </w:t>
      </w:r>
      <w:r w:rsidRPr="007B23C1">
        <w:rPr>
          <w:szCs w:val="28"/>
        </w:rPr>
        <w:lastRenderedPageBreak/>
        <w:t>комплексного освоения территории лицу, с которым был заключен договор аренды такого земельного участка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autoSpaceDE w:val="0"/>
        <w:autoSpaceDN w:val="0"/>
        <w:adjustRightInd w:val="0"/>
        <w:jc w:val="both"/>
        <w:outlineLvl w:val="2"/>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д)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е) договор о комплексном освоении территории.</w:t>
      </w:r>
    </w:p>
    <w:p w:rsidR="00495B9D" w:rsidRPr="007B23C1" w:rsidRDefault="00495B9D" w:rsidP="00495B9D">
      <w:pPr>
        <w:autoSpaceDE w:val="0"/>
        <w:autoSpaceDN w:val="0"/>
        <w:adjustRightInd w:val="0"/>
        <w:jc w:val="both"/>
        <w:outlineLvl w:val="2"/>
        <w:rPr>
          <w:szCs w:val="28"/>
        </w:rPr>
      </w:pPr>
      <w:r w:rsidRPr="007B23C1">
        <w:rPr>
          <w:szCs w:val="28"/>
        </w:rPr>
        <w:t>2) При предоставлении земельного участка, предназначенного для индивидуального жилищного строительства, образованного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 членам данной некоммерческой организации в собственность за плату: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autoSpaceDE w:val="0"/>
        <w:autoSpaceDN w:val="0"/>
        <w:adjustRightInd w:val="0"/>
        <w:jc w:val="both"/>
        <w:outlineLvl w:val="2"/>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д) документ, подтверждающий членство заявителя в некоммерческой организации;</w:t>
      </w:r>
    </w:p>
    <w:p w:rsidR="00495B9D" w:rsidRPr="007B23C1" w:rsidRDefault="00495B9D" w:rsidP="00495B9D">
      <w:pPr>
        <w:autoSpaceDE w:val="0"/>
        <w:autoSpaceDN w:val="0"/>
        <w:adjustRightInd w:val="0"/>
        <w:jc w:val="both"/>
        <w:outlineLvl w:val="2"/>
        <w:rPr>
          <w:szCs w:val="28"/>
        </w:rPr>
      </w:pPr>
      <w:r w:rsidRPr="007B23C1">
        <w:rPr>
          <w:szCs w:val="28"/>
        </w:rPr>
        <w:t>е) решение органа некоммерческой организации о распределении испрашиваемого земельного участка заявителю;</w:t>
      </w:r>
    </w:p>
    <w:p w:rsidR="00495B9D" w:rsidRPr="007B23C1" w:rsidRDefault="00495B9D" w:rsidP="00495B9D">
      <w:pPr>
        <w:autoSpaceDE w:val="0"/>
        <w:autoSpaceDN w:val="0"/>
        <w:adjustRightInd w:val="0"/>
        <w:jc w:val="both"/>
        <w:outlineLvl w:val="2"/>
        <w:rPr>
          <w:szCs w:val="28"/>
        </w:rPr>
      </w:pPr>
      <w:r w:rsidRPr="007B23C1">
        <w:rPr>
          <w:szCs w:val="28"/>
        </w:rPr>
        <w:t>3) При предоставлении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членам данной некоммерческой организации в собственность за плату: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autoSpaceDE w:val="0"/>
        <w:autoSpaceDN w:val="0"/>
        <w:adjustRightInd w:val="0"/>
        <w:jc w:val="both"/>
        <w:outlineLvl w:val="2"/>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95B9D" w:rsidRPr="007B23C1" w:rsidRDefault="00495B9D" w:rsidP="00495B9D">
      <w:pPr>
        <w:autoSpaceDE w:val="0"/>
        <w:autoSpaceDN w:val="0"/>
        <w:adjustRightInd w:val="0"/>
        <w:jc w:val="both"/>
        <w:outlineLvl w:val="2"/>
        <w:rPr>
          <w:szCs w:val="28"/>
        </w:rPr>
      </w:pPr>
      <w:r w:rsidRPr="007B23C1">
        <w:rPr>
          <w:szCs w:val="28"/>
        </w:rPr>
        <w:t>е) документ, подтверждающий членство заявителя в некоммерческой организации;</w:t>
      </w:r>
    </w:p>
    <w:p w:rsidR="00495B9D" w:rsidRPr="007B23C1" w:rsidRDefault="00495B9D" w:rsidP="00495B9D">
      <w:pPr>
        <w:autoSpaceDE w:val="0"/>
        <w:autoSpaceDN w:val="0"/>
        <w:adjustRightInd w:val="0"/>
        <w:jc w:val="both"/>
        <w:outlineLvl w:val="2"/>
        <w:rPr>
          <w:szCs w:val="28"/>
        </w:rPr>
      </w:pPr>
      <w:r w:rsidRPr="007B23C1">
        <w:rPr>
          <w:szCs w:val="28"/>
        </w:rPr>
        <w:t>ж) решение органа некоммерческой организации о распределении земельного участка заявителю;</w:t>
      </w:r>
    </w:p>
    <w:p w:rsidR="00495B9D" w:rsidRPr="007B23C1" w:rsidRDefault="00495B9D" w:rsidP="00495B9D">
      <w:pPr>
        <w:autoSpaceDE w:val="0"/>
        <w:autoSpaceDN w:val="0"/>
        <w:adjustRightInd w:val="0"/>
        <w:jc w:val="both"/>
        <w:outlineLvl w:val="2"/>
        <w:rPr>
          <w:szCs w:val="28"/>
        </w:rPr>
      </w:pPr>
      <w:r w:rsidRPr="007B23C1">
        <w:rPr>
          <w:szCs w:val="28"/>
        </w:rPr>
        <w:t>4) При предоставлении земельного участка членам садоводческого, огороднического или дачного некоммерческого объединения граждан, в собственность бесплатно:</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 xml:space="preserve">г) схема расположения земельного участка на кадастровом плане территории, подготовленная </w:t>
      </w:r>
      <w:r w:rsidRPr="007B23C1">
        <w:rPr>
          <w:rFonts w:eastAsia="Calibri"/>
          <w:szCs w:val="28"/>
          <w:lang w:eastAsia="en-US"/>
        </w:rPr>
        <w:lastRenderedPageBreak/>
        <w:t>гражданином.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д)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495B9D" w:rsidRPr="007B23C1" w:rsidRDefault="00495B9D" w:rsidP="00495B9D">
      <w:pPr>
        <w:autoSpaceDE w:val="0"/>
        <w:autoSpaceDN w:val="0"/>
        <w:adjustRightInd w:val="0"/>
        <w:jc w:val="both"/>
        <w:outlineLvl w:val="2"/>
        <w:rPr>
          <w:szCs w:val="28"/>
        </w:rPr>
      </w:pPr>
      <w:r w:rsidRPr="007B23C1">
        <w:rPr>
          <w:szCs w:val="28"/>
        </w:rPr>
        <w:t>5) При предоставлении некоммерческой организации земельного участка, образованного в результате раздела земельного участка, предоставленного данной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в собственность за плату либо при предоставлении некоммерческой организации земельного участка, образованного в результате раздела земельного участка, предоставленного данной некоммерческой организации, созданной гражданами, для ведения садоводства, огородничества, и относящегося к имуществу общего пользования в собственность бесплатно:</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решение органа некоммерческой организации о приобретении земельного участка, относящегося к имуществу общего пользования.</w:t>
      </w:r>
    </w:p>
    <w:p w:rsidR="00495B9D" w:rsidRPr="007B23C1" w:rsidRDefault="00495B9D" w:rsidP="00495B9D">
      <w:pPr>
        <w:autoSpaceDE w:val="0"/>
        <w:autoSpaceDN w:val="0"/>
        <w:adjustRightInd w:val="0"/>
        <w:jc w:val="both"/>
        <w:outlineLvl w:val="2"/>
        <w:rPr>
          <w:szCs w:val="28"/>
        </w:rPr>
      </w:pPr>
      <w:r w:rsidRPr="007B23C1">
        <w:rPr>
          <w:szCs w:val="28"/>
        </w:rPr>
        <w:t>6) При предоставлении земельных участков, относящихся к имуществу общего пользования садоводческого, огороднического или дачного некоммерческого объединения граждан в собственность бесплатно:</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копия паспорта или иного документа, удостоверяющего личность заявителя;</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в) схема расположения земельного участка на кадастровом плане территории, подготовленная указанным лицом.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местоположения границ такого земельного участка в государственном кадастре недвижимости;</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д)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е) сведения о правоустанавливающих документах на земельный участок, составляющий территорию садоводческого, огороднического или дачного некоммерческого объединения граждан, если такие сведения не содержатся в Едином государственном реестре прав на недвижимое имущество и сделок с ним.</w:t>
      </w:r>
    </w:p>
    <w:p w:rsidR="00495B9D" w:rsidRPr="007B23C1" w:rsidRDefault="00495B9D" w:rsidP="00495B9D">
      <w:pPr>
        <w:autoSpaceDE w:val="0"/>
        <w:autoSpaceDN w:val="0"/>
        <w:adjustRightInd w:val="0"/>
        <w:jc w:val="both"/>
        <w:outlineLvl w:val="2"/>
        <w:rPr>
          <w:szCs w:val="28"/>
        </w:rPr>
      </w:pPr>
      <w:r w:rsidRPr="007B23C1">
        <w:rPr>
          <w:szCs w:val="28"/>
        </w:rPr>
        <w:t>7) При предоставлении юридическому лицу земельного участка, образованного в результате раздела земельного участка, предоставленного данному юридическому лицу для ведения дачного хозяйства, и относящегося к имуществу общего пользования в собственность за плату:</w:t>
      </w:r>
    </w:p>
    <w:p w:rsidR="00495B9D" w:rsidRPr="007B23C1" w:rsidRDefault="00495B9D" w:rsidP="00495B9D">
      <w:pPr>
        <w:autoSpaceDE w:val="0"/>
        <w:autoSpaceDN w:val="0"/>
        <w:adjustRightInd w:val="0"/>
        <w:jc w:val="both"/>
        <w:outlineLvl w:val="2"/>
        <w:rPr>
          <w:szCs w:val="28"/>
        </w:rPr>
      </w:pPr>
      <w:r w:rsidRPr="007B23C1">
        <w:rPr>
          <w:szCs w:val="28"/>
        </w:rPr>
        <w:lastRenderedPageBreak/>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решение органа юридического лица о приобретении земельного участка, относящегося к имуществу общего пользования;</w:t>
      </w:r>
    </w:p>
    <w:p w:rsidR="00495B9D" w:rsidRPr="007B23C1" w:rsidRDefault="00495B9D" w:rsidP="00495B9D">
      <w:pPr>
        <w:autoSpaceDE w:val="0"/>
        <w:autoSpaceDN w:val="0"/>
        <w:adjustRightInd w:val="0"/>
        <w:jc w:val="both"/>
        <w:outlineLvl w:val="2"/>
        <w:rPr>
          <w:szCs w:val="28"/>
        </w:rPr>
      </w:pPr>
      <w:r w:rsidRPr="007B23C1">
        <w:rPr>
          <w:szCs w:val="28"/>
        </w:rPr>
        <w:t>е)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95B9D" w:rsidRPr="007B23C1" w:rsidRDefault="00495B9D" w:rsidP="00495B9D">
      <w:pPr>
        <w:autoSpaceDE w:val="0"/>
        <w:autoSpaceDN w:val="0"/>
        <w:adjustRightInd w:val="0"/>
        <w:jc w:val="both"/>
        <w:outlineLvl w:val="2"/>
        <w:rPr>
          <w:szCs w:val="28"/>
        </w:rPr>
      </w:pPr>
      <w:r w:rsidRPr="007B23C1">
        <w:rPr>
          <w:szCs w:val="28"/>
        </w:rPr>
        <w:t>8) При предоставлении земельного участка, на котором расположено здание, сооружение, собственникам здания, сооружения либо помещения в здании, сооружении в собственность, земельного участка, на котором расположены здания или сооружения религиозного или благотворительного назначения, собственникам таких зданий, сооружений в собственность бесплатно, лицам, которым объекты недвижимости предоставлены на праве хозяйственного ведения или оперативного управления, собственникам объектов незавершенного строительства в аренду, земельного участка, на котором расположены здания, сооружения, предоставленные религиозной организации на праве безвозмездного пользования, земельного участка на котором находится, предоставленное гражданину, служебное жилое помещение в виде жилого дома, в безвозмездное пользование таким религиозным организациям, гражданам:</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е)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495B9D" w:rsidRPr="007B23C1" w:rsidRDefault="00495B9D" w:rsidP="00495B9D">
      <w:pPr>
        <w:autoSpaceDE w:val="0"/>
        <w:autoSpaceDN w:val="0"/>
        <w:adjustRightInd w:val="0"/>
        <w:jc w:val="both"/>
        <w:outlineLvl w:val="2"/>
        <w:rPr>
          <w:szCs w:val="28"/>
        </w:rPr>
      </w:pPr>
      <w:r w:rsidRPr="007B23C1">
        <w:rPr>
          <w:szCs w:val="28"/>
        </w:rPr>
        <w:t>ж)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495B9D" w:rsidRPr="007B23C1" w:rsidRDefault="00495B9D" w:rsidP="00495B9D">
      <w:pPr>
        <w:autoSpaceDE w:val="0"/>
        <w:autoSpaceDN w:val="0"/>
        <w:adjustRightInd w:val="0"/>
        <w:jc w:val="both"/>
        <w:outlineLvl w:val="2"/>
        <w:rPr>
          <w:szCs w:val="28"/>
        </w:rPr>
      </w:pPr>
      <w:r w:rsidRPr="007B23C1">
        <w:rPr>
          <w:szCs w:val="28"/>
        </w:rPr>
        <w:t>з) договор безвозмездного пользования зданием, сооружением, если право на такое здание, сооружение не зарегистрировано в ЕГРП;</w:t>
      </w:r>
    </w:p>
    <w:p w:rsidR="00495B9D" w:rsidRPr="007B23C1" w:rsidRDefault="00495B9D" w:rsidP="00495B9D">
      <w:pPr>
        <w:autoSpaceDE w:val="0"/>
        <w:autoSpaceDN w:val="0"/>
        <w:adjustRightInd w:val="0"/>
        <w:jc w:val="both"/>
        <w:outlineLvl w:val="2"/>
        <w:rPr>
          <w:szCs w:val="28"/>
        </w:rPr>
      </w:pPr>
      <w:r w:rsidRPr="007B23C1">
        <w:rPr>
          <w:szCs w:val="28"/>
        </w:rPr>
        <w:t>и)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95B9D" w:rsidRPr="007B23C1" w:rsidRDefault="00495B9D" w:rsidP="00495B9D">
      <w:pPr>
        <w:autoSpaceDE w:val="0"/>
        <w:autoSpaceDN w:val="0"/>
        <w:adjustRightInd w:val="0"/>
        <w:jc w:val="both"/>
        <w:outlineLvl w:val="2"/>
        <w:rPr>
          <w:szCs w:val="28"/>
        </w:rPr>
      </w:pPr>
      <w:r w:rsidRPr="007B23C1">
        <w:rPr>
          <w:szCs w:val="28"/>
        </w:rPr>
        <w:t>9) При предоставлении земельного участка юридическим лицам, использующим его на праве постоянного (бессрочного) пользования (за исключением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центров исторического наследия президентов Российской Федерации, прекративших исполнение своих полномочий) в собственность за плату, в аренду либо арендатору земельного участка, имеющему право на заключение нового договора аренды земельного участка:</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 xml:space="preserve">в) документ, подтверждающий полномочия представителя юридического или физического лица в </w:t>
      </w:r>
      <w:r w:rsidRPr="007B23C1">
        <w:rPr>
          <w:szCs w:val="28"/>
        </w:rPr>
        <w:lastRenderedPageBreak/>
        <w:t>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95B9D" w:rsidRPr="007B23C1" w:rsidRDefault="00495B9D" w:rsidP="00495B9D">
      <w:pPr>
        <w:autoSpaceDE w:val="0"/>
        <w:autoSpaceDN w:val="0"/>
        <w:adjustRightInd w:val="0"/>
        <w:jc w:val="both"/>
        <w:outlineLvl w:val="2"/>
      </w:pPr>
      <w:r w:rsidRPr="007B23C1">
        <w:rPr>
          <w:szCs w:val="28"/>
        </w:rPr>
        <w:t xml:space="preserve">10) При предоставлении земельного участка крестьянскому (фермерскому) хозяйству или сельскохозяйственной организации, которые используют данный земельный участок, находящийся в муниципальной собственности и выделенный в счет земельных долей, находящихся в муниципальной собственности в собственность за плату либо земельного участка гражданину,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при использовании земельного участка более пяти лет в соответствии с разрешенным использованием в собственность бесплатно либо земельного участка, предназначенного для ведения садоводства или огородничества в безвозмездное пользование некоммерческой организации, созданной гражданами для ведения огородничества или садоводства: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11) При предоставлении земельного участка гражданину или юридическому лицу, являющемуся арендатором земельного участка, предназначенного для ведения сельскохозяйственного производства и использующего его на основании договора аренды более трех лет в собственность за плату,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е) документы, подтверждающие использование земельного участка в соответствии с Федеральным законом от 24 июля 2002 года № 101-ФЗ «Об обороте земель сельскохозяйственного назначения».</w:t>
      </w:r>
    </w:p>
    <w:p w:rsidR="00495B9D" w:rsidRPr="007B23C1" w:rsidRDefault="00495B9D" w:rsidP="00495B9D">
      <w:pPr>
        <w:autoSpaceDE w:val="0"/>
        <w:autoSpaceDN w:val="0"/>
        <w:adjustRightInd w:val="0"/>
        <w:jc w:val="both"/>
        <w:outlineLvl w:val="2"/>
        <w:rPr>
          <w:szCs w:val="28"/>
        </w:rPr>
      </w:pPr>
      <w:r w:rsidRPr="007B23C1">
        <w:rPr>
          <w:szCs w:val="28"/>
        </w:rPr>
        <w:t>12) При предоставлении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в собственность бесплатно,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w:t>
      </w:r>
      <w:r w:rsidRPr="007B23C1">
        <w:rPr>
          <w:szCs w:val="28"/>
        </w:rPr>
        <w:lastRenderedPageBreak/>
        <w:t>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д) договор о развитии застроенной территории.</w:t>
      </w:r>
    </w:p>
    <w:p w:rsidR="00495B9D" w:rsidRPr="007B23C1" w:rsidRDefault="00495B9D" w:rsidP="00495B9D">
      <w:pPr>
        <w:autoSpaceDE w:val="0"/>
        <w:autoSpaceDN w:val="0"/>
        <w:adjustRightInd w:val="0"/>
        <w:jc w:val="both"/>
        <w:outlineLvl w:val="2"/>
        <w:rPr>
          <w:szCs w:val="28"/>
        </w:rPr>
      </w:pPr>
      <w:r w:rsidRPr="007B23C1">
        <w:rPr>
          <w:szCs w:val="28"/>
        </w:rPr>
        <w:t>13) При предоставлении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членам данной некоммерческой организации в общую собственность бесплатно:</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д) документ, подтверждающий членство заявителя в некоммерческой организации.</w:t>
      </w:r>
    </w:p>
    <w:p w:rsidR="00495B9D" w:rsidRPr="007B23C1" w:rsidRDefault="00495B9D" w:rsidP="00495B9D">
      <w:pPr>
        <w:autoSpaceDE w:val="0"/>
        <w:autoSpaceDN w:val="0"/>
        <w:adjustRightInd w:val="0"/>
        <w:jc w:val="both"/>
        <w:outlineLvl w:val="2"/>
      </w:pPr>
      <w:r w:rsidRPr="007B23C1">
        <w:rPr>
          <w:szCs w:val="28"/>
        </w:rPr>
        <w:t>14) При предоставлении земельного участка, предназначенного для индивидуального жилищного строительства или ведения личного подсобного хозяйства гражданину, основное место работы которого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в собственность бесплатно, в безвозмездное пользование:</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outlineLvl w:val="2"/>
        <w:rPr>
          <w:szCs w:val="28"/>
        </w:rPr>
      </w:pPr>
      <w:r w:rsidRPr="007B23C1">
        <w:rPr>
          <w:szCs w:val="28"/>
        </w:rPr>
        <w:t>д) приказ о приеме на работу, выписка из трудовой книжки или трудовой договор (контракт).</w:t>
      </w:r>
    </w:p>
    <w:p w:rsidR="00495B9D" w:rsidRPr="007B23C1" w:rsidRDefault="00495B9D" w:rsidP="00495B9D">
      <w:pPr>
        <w:autoSpaceDE w:val="0"/>
        <w:autoSpaceDN w:val="0"/>
        <w:adjustRightInd w:val="0"/>
        <w:jc w:val="both"/>
        <w:outlineLvl w:val="2"/>
        <w:rPr>
          <w:szCs w:val="28"/>
        </w:rPr>
      </w:pPr>
      <w:r w:rsidRPr="007B23C1">
        <w:rPr>
          <w:szCs w:val="28"/>
        </w:rPr>
        <w:t>15) При предоставлении земельных участков гражданам, имеющим трех и более детей, отдельным категориям граждан и (или) некоммерческим организациям, созданным гражданами для индивидуального жилищного строительства в собственность бесплатно,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 а также копии паспортов детей, достигших возраста 14 лет, заверенные в установленном законодательством порядке;</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autoSpaceDE w:val="0"/>
        <w:autoSpaceDN w:val="0"/>
        <w:adjustRightInd w:val="0"/>
        <w:jc w:val="both"/>
        <w:outlineLvl w:val="2"/>
        <w:rPr>
          <w:szCs w:val="28"/>
        </w:rPr>
      </w:pPr>
      <w:r w:rsidRPr="007B23C1">
        <w:rPr>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495B9D" w:rsidRPr="007B23C1" w:rsidRDefault="00495B9D" w:rsidP="00495B9D">
      <w:pPr>
        <w:autoSpaceDE w:val="0"/>
        <w:autoSpaceDN w:val="0"/>
        <w:adjustRightInd w:val="0"/>
        <w:jc w:val="both"/>
        <w:rPr>
          <w:szCs w:val="28"/>
        </w:rPr>
      </w:pPr>
      <w:r w:rsidRPr="007B23C1">
        <w:rPr>
          <w:szCs w:val="28"/>
        </w:rPr>
        <w:t>д) копия документа, удостоверяющего статус соответственно Героя Советского Союза, Героя Российской Федерации, Героя труда Российской Федерации, Героя Социалистического Труда, полного кавалера ордена Славы, полного кавалера ордена Трудовой Славы, подтверждающего награждение орденом «За заслуги перед Отечеством» I, II, III, IV</w:t>
      </w:r>
      <w:r w:rsidRPr="007B23C1">
        <w:rPr>
          <w:szCs w:val="28"/>
        </w:rPr>
        <w:br/>
        <w:t>степени, – для граждан, удостоенных звания Героя Советского Союза, Героя Российской Федерации, Героя Труда Российской Федерации, Героя Социалистического Труда или являющихся полным кавалером ордена Славы, полным кавалером ордена Трудовой Славы, награжденных орденом</w:t>
      </w:r>
      <w:r w:rsidRPr="007B23C1">
        <w:rPr>
          <w:szCs w:val="28"/>
        </w:rPr>
        <w:br/>
        <w:t>«За заслуги перед Отечеством» I, II, III, IV степени;</w:t>
      </w:r>
    </w:p>
    <w:p w:rsidR="00495B9D" w:rsidRPr="007B23C1" w:rsidRDefault="00495B9D" w:rsidP="00495B9D">
      <w:pPr>
        <w:autoSpaceDE w:val="0"/>
        <w:autoSpaceDN w:val="0"/>
        <w:adjustRightInd w:val="0"/>
        <w:jc w:val="both"/>
        <w:rPr>
          <w:szCs w:val="28"/>
        </w:rPr>
      </w:pPr>
      <w:r w:rsidRPr="007B23C1">
        <w:rPr>
          <w:szCs w:val="28"/>
        </w:rPr>
        <w:lastRenderedPageBreak/>
        <w:t>е) удостоверение ветерана Великой Отечественной Войны или удостоверение, образец которого утвержден до 1 января 1992 года, – для ветерана Великой Отечественной войны;</w:t>
      </w:r>
    </w:p>
    <w:p w:rsidR="00495B9D" w:rsidRPr="007B23C1" w:rsidRDefault="00495B9D" w:rsidP="00495B9D">
      <w:pPr>
        <w:autoSpaceDE w:val="0"/>
        <w:autoSpaceDN w:val="0"/>
        <w:adjustRightInd w:val="0"/>
        <w:jc w:val="both"/>
        <w:rPr>
          <w:szCs w:val="28"/>
        </w:rPr>
      </w:pPr>
      <w:r w:rsidRPr="007B23C1">
        <w:rPr>
          <w:szCs w:val="28"/>
        </w:rPr>
        <w:t>ж) удостоверение ветерана боевых действий или свидетельство (удостоверение) о праве на льготы, образец которого утвержден до 1 января 1992 года, – для ветерана боевых действий на территории СССР, на территории Российской Федерации и территориях других государств;</w:t>
      </w:r>
    </w:p>
    <w:p w:rsidR="00495B9D" w:rsidRPr="007B23C1" w:rsidRDefault="00495B9D" w:rsidP="00495B9D">
      <w:pPr>
        <w:autoSpaceDE w:val="0"/>
        <w:autoSpaceDN w:val="0"/>
        <w:adjustRightInd w:val="0"/>
        <w:jc w:val="both"/>
        <w:rPr>
          <w:szCs w:val="28"/>
        </w:rPr>
      </w:pPr>
      <w:r w:rsidRPr="007B23C1">
        <w:rPr>
          <w:szCs w:val="28"/>
        </w:rPr>
        <w:t>з) справка, подтверждающая факт установления инвалидности, – для инвалидов, имеющих I, II группу инвалидности, и детей-инвалидов;</w:t>
      </w:r>
    </w:p>
    <w:p w:rsidR="00495B9D" w:rsidRPr="007B23C1" w:rsidRDefault="00495B9D" w:rsidP="00495B9D">
      <w:pPr>
        <w:autoSpaceDE w:val="0"/>
        <w:autoSpaceDN w:val="0"/>
        <w:adjustRightInd w:val="0"/>
        <w:jc w:val="both"/>
        <w:rPr>
          <w:szCs w:val="28"/>
        </w:rPr>
      </w:pPr>
      <w:r w:rsidRPr="007B23C1">
        <w:rPr>
          <w:szCs w:val="28"/>
        </w:rPr>
        <w:t xml:space="preserve">и) справка о реабилитации, выданная в соответствии со </w:t>
      </w:r>
      <w:hyperlink r:id="rId12" w:history="1">
        <w:r w:rsidRPr="007B23C1">
          <w:rPr>
            <w:szCs w:val="28"/>
          </w:rPr>
          <w:t>статьей 8</w:t>
        </w:r>
      </w:hyperlink>
      <w:r w:rsidRPr="007B23C1">
        <w:rPr>
          <w:szCs w:val="28"/>
        </w:rPr>
        <w:t xml:space="preserve"> Закона Российской Федерации от 18 октября 1991 года № 1761-1 «О реабилитации жертв политических репрессий», - для реабилитированных;</w:t>
      </w:r>
    </w:p>
    <w:p w:rsidR="00495B9D" w:rsidRPr="007B23C1" w:rsidRDefault="00495B9D" w:rsidP="00495B9D">
      <w:pPr>
        <w:autoSpaceDE w:val="0"/>
        <w:autoSpaceDN w:val="0"/>
        <w:adjustRightInd w:val="0"/>
        <w:jc w:val="both"/>
        <w:rPr>
          <w:szCs w:val="28"/>
        </w:rPr>
      </w:pPr>
      <w:r w:rsidRPr="007B23C1">
        <w:rPr>
          <w:szCs w:val="28"/>
        </w:rPr>
        <w:t>к) копия трудовой книжки, заверенная работодателем, – для работников государственных и муниципальных учреждений, для которых учреждение является основным местом работы и имеющих непрерывный стаж работы в этом учреждении не менее 3 лет;</w:t>
      </w:r>
    </w:p>
    <w:p w:rsidR="00495B9D" w:rsidRPr="007B23C1" w:rsidRDefault="00495B9D" w:rsidP="00495B9D">
      <w:pPr>
        <w:autoSpaceDE w:val="0"/>
        <w:autoSpaceDN w:val="0"/>
        <w:adjustRightInd w:val="0"/>
        <w:jc w:val="both"/>
        <w:rPr>
          <w:szCs w:val="28"/>
        </w:rPr>
      </w:pPr>
      <w:r w:rsidRPr="007B23C1">
        <w:rPr>
          <w:szCs w:val="28"/>
        </w:rPr>
        <w:t>л) копия документа об образовании, копия трудовой книжки, заверенная работодателем, – для заявителей, не достигших возраста 36 лет на дату подачи заявления о бесплатном предоставлении земельного участка, имеющих среднее профессиональное или высшее образование, основное место работы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в государственных и муниципальных учреждениях образования, культуры, социального обслуживания;</w:t>
      </w:r>
    </w:p>
    <w:p w:rsidR="00495B9D" w:rsidRPr="007B23C1" w:rsidRDefault="00495B9D" w:rsidP="00495B9D">
      <w:pPr>
        <w:autoSpaceDE w:val="0"/>
        <w:autoSpaceDN w:val="0"/>
        <w:adjustRightInd w:val="0"/>
        <w:jc w:val="both"/>
        <w:rPr>
          <w:szCs w:val="28"/>
        </w:rPr>
      </w:pPr>
      <w:r w:rsidRPr="007B23C1">
        <w:rPr>
          <w:szCs w:val="28"/>
        </w:rPr>
        <w:t>м) копия трудовой книжки, заверенная работодателем, – для заявителей, зарегистрированных по месту жительства или месту пребывания на территории муниципального района в течение 5 лет подряд до даты подачи заявления о бесплатном предоставлении земельного участка, основное место работы которых находится на территории муниципального района в крестьянских (фермерских) хозяйствах 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в государственных и муниципальных учреждениях образования, культуры.</w:t>
      </w:r>
    </w:p>
    <w:p w:rsidR="00495B9D" w:rsidRPr="007B23C1" w:rsidRDefault="00495B9D" w:rsidP="00495B9D">
      <w:pPr>
        <w:autoSpaceDE w:val="0"/>
        <w:autoSpaceDN w:val="0"/>
        <w:adjustRightInd w:val="0"/>
        <w:jc w:val="both"/>
        <w:outlineLvl w:val="2"/>
        <w:rPr>
          <w:szCs w:val="28"/>
        </w:rPr>
      </w:pPr>
      <w:r w:rsidRPr="007B23C1">
        <w:rPr>
          <w:szCs w:val="28"/>
        </w:rPr>
        <w:t>16) При предоставлении в аренду юридическим лицам земельных участков в соответствии с указом или распоряжением Президента Российской Федерации, земельных участков для размещения объектов социально-культурного и коммунально-бытового назначения, реализации масштабных инвестиционных проектов, земельных участков, предназначенных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крестьянским (фермерским) хозяйствам или сельскохозяйственным организациям, использующим земельный участок, находящийся в муниципальной собственности и выделенный в счет земельных долей, находящихся в муниципальной собственности, религиозным организациям, испрашивающим земельные участки, предназначенные для осуществления сельскохозяйственного производства, гражданам, испрашивающим 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лицу, испрашивающему земельный участок для размещения водохранилища и (или) гидротехнического сооружения,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 лицу, обладающему правом на добычу (вылов) водных биологических ресурсов,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w:t>
      </w:r>
      <w:r w:rsidRPr="007B23C1">
        <w:rPr>
          <w:szCs w:val="28"/>
        </w:rPr>
        <w:lastRenderedPageBreak/>
        <w:t>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autoSpaceDE w:val="0"/>
        <w:autoSpaceDN w:val="0"/>
        <w:adjustRightInd w:val="0"/>
        <w:jc w:val="both"/>
        <w:outlineLvl w:val="2"/>
        <w:rPr>
          <w:szCs w:val="28"/>
        </w:rPr>
      </w:pPr>
      <w:r w:rsidRPr="007B23C1">
        <w:rPr>
          <w:szCs w:val="28"/>
        </w:rPr>
        <w:t xml:space="preserve">17) При предоставлении юридическому лицу земельного участка, предназначенного для выполнения международных обязательств в аренду: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д) </w:t>
      </w:r>
      <w:r w:rsidRPr="007B23C1">
        <w:rPr>
          <w:szCs w:val="28"/>
        </w:rPr>
        <w:t>договор, соглашение или иной документ, предусматривающий выполнение международных обязательств.</w:t>
      </w:r>
    </w:p>
    <w:p w:rsidR="00495B9D" w:rsidRPr="007B23C1" w:rsidRDefault="00495B9D" w:rsidP="00495B9D">
      <w:pPr>
        <w:autoSpaceDE w:val="0"/>
        <w:autoSpaceDN w:val="0"/>
        <w:adjustRightInd w:val="0"/>
        <w:jc w:val="both"/>
        <w:outlineLvl w:val="2"/>
        <w:rPr>
          <w:szCs w:val="28"/>
        </w:rPr>
      </w:pPr>
      <w:r w:rsidRPr="007B23C1">
        <w:rPr>
          <w:szCs w:val="28"/>
        </w:rPr>
        <w:t xml:space="preserve">18) При предоставлении в аренду юридическому лицу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местного значения в аренду: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д) </w:t>
      </w:r>
      <w:r w:rsidRPr="007B23C1">
        <w:rPr>
          <w:szCs w:val="28"/>
        </w:rPr>
        <w:t>справка уполномоченного органа об отнесении объекта к объектам регионального или местного значения.</w:t>
      </w:r>
    </w:p>
    <w:p w:rsidR="00495B9D" w:rsidRPr="007B23C1" w:rsidRDefault="00495B9D" w:rsidP="00495B9D">
      <w:pPr>
        <w:autoSpaceDE w:val="0"/>
        <w:autoSpaceDN w:val="0"/>
        <w:adjustRightInd w:val="0"/>
        <w:jc w:val="both"/>
        <w:outlineLvl w:val="2"/>
        <w:rPr>
          <w:szCs w:val="28"/>
        </w:rPr>
      </w:pPr>
      <w:r w:rsidRPr="007B23C1">
        <w:rPr>
          <w:szCs w:val="28"/>
        </w:rPr>
        <w:t xml:space="preserve">19) При предоставлении в аренду арендатору земельного участка, находящегося в муниципальной собственности, из которого образован испрашиваемый земельный участок: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д) </w:t>
      </w:r>
      <w:r w:rsidRPr="007B23C1">
        <w:rPr>
          <w:szCs w:val="28"/>
        </w:rPr>
        <w:t xml:space="preserve">решение, на основании которого образован испрашиваемый земельный участок, принятое до 1 марта </w:t>
      </w:r>
      <w:smartTag w:uri="urn:schemas-microsoft-com:office:smarttags" w:element="metricconverter">
        <w:smartTagPr>
          <w:attr w:name="ProductID" w:val="2015 г"/>
        </w:smartTagPr>
        <w:r w:rsidRPr="007B23C1">
          <w:rPr>
            <w:szCs w:val="28"/>
          </w:rPr>
          <w:t>2015 г</w:t>
        </w:r>
      </w:smartTag>
      <w:r w:rsidRPr="007B23C1">
        <w:rPr>
          <w:szCs w:val="28"/>
        </w:rPr>
        <w:t>. 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495B9D" w:rsidRPr="007B23C1" w:rsidRDefault="00495B9D" w:rsidP="00495B9D">
      <w:pPr>
        <w:autoSpaceDE w:val="0"/>
        <w:autoSpaceDN w:val="0"/>
        <w:adjustRightInd w:val="0"/>
        <w:jc w:val="both"/>
        <w:outlineLvl w:val="2"/>
        <w:rPr>
          <w:szCs w:val="28"/>
        </w:rPr>
      </w:pPr>
      <w:r w:rsidRPr="007B23C1">
        <w:rPr>
          <w:szCs w:val="28"/>
        </w:rPr>
        <w:t>20) При предоставлении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членам данной некоммерческой организации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lastRenderedPageBreak/>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г) </w:t>
      </w:r>
      <w:r w:rsidRPr="007B23C1">
        <w:rPr>
          <w:szCs w:val="28"/>
        </w:rPr>
        <w:t>договор о комплексном освоении территории;</w:t>
      </w:r>
    </w:p>
    <w:p w:rsidR="00495B9D" w:rsidRPr="007B23C1" w:rsidRDefault="00495B9D" w:rsidP="00495B9D">
      <w:pPr>
        <w:widowControl w:val="0"/>
        <w:autoSpaceDE w:val="0"/>
        <w:autoSpaceDN w:val="0"/>
        <w:adjustRightInd w:val="0"/>
        <w:jc w:val="both"/>
        <w:rPr>
          <w:szCs w:val="28"/>
        </w:rPr>
      </w:pPr>
      <w:r w:rsidRPr="007B23C1">
        <w:rPr>
          <w:szCs w:val="28"/>
        </w:rPr>
        <w:t>д) документ, подтверждающий членство заявителя в некоммерческой организации;</w:t>
      </w:r>
    </w:p>
    <w:p w:rsidR="00495B9D" w:rsidRPr="007B23C1" w:rsidRDefault="00495B9D" w:rsidP="00495B9D">
      <w:pPr>
        <w:widowControl w:val="0"/>
        <w:autoSpaceDE w:val="0"/>
        <w:autoSpaceDN w:val="0"/>
        <w:adjustRightInd w:val="0"/>
        <w:jc w:val="both"/>
        <w:rPr>
          <w:szCs w:val="28"/>
        </w:rPr>
      </w:pPr>
      <w:r w:rsidRPr="007B23C1">
        <w:rPr>
          <w:szCs w:val="28"/>
        </w:rPr>
        <w:t>е) решение общего собрания членов некоммерческой организации о распределении испрашиваемого земельного участка заявителю.</w:t>
      </w:r>
    </w:p>
    <w:p w:rsidR="00495B9D" w:rsidRPr="007B23C1" w:rsidRDefault="00495B9D" w:rsidP="00495B9D">
      <w:pPr>
        <w:widowControl w:val="0"/>
        <w:autoSpaceDE w:val="0"/>
        <w:autoSpaceDN w:val="0"/>
        <w:adjustRightInd w:val="0"/>
        <w:jc w:val="both"/>
        <w:rPr>
          <w:szCs w:val="28"/>
        </w:rPr>
      </w:pPr>
      <w:r w:rsidRPr="007B23C1">
        <w:rPr>
          <w:szCs w:val="28"/>
        </w:rPr>
        <w:t>21) При предоставлении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данной некоммерческой организации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д) </w:t>
      </w:r>
      <w:r w:rsidRPr="007B23C1">
        <w:rPr>
          <w:szCs w:val="28"/>
        </w:rPr>
        <w:t>договор о комплексном освоении территории;</w:t>
      </w:r>
    </w:p>
    <w:p w:rsidR="00495B9D" w:rsidRPr="007B23C1" w:rsidRDefault="00495B9D" w:rsidP="00495B9D">
      <w:pPr>
        <w:widowControl w:val="0"/>
        <w:autoSpaceDE w:val="0"/>
        <w:autoSpaceDN w:val="0"/>
        <w:adjustRightInd w:val="0"/>
        <w:jc w:val="both"/>
        <w:rPr>
          <w:szCs w:val="28"/>
        </w:rPr>
      </w:pPr>
      <w:r w:rsidRPr="007B23C1">
        <w:rPr>
          <w:szCs w:val="28"/>
        </w:rPr>
        <w:t>е) решение органа некоммерческой организации о приобретении земельного участка.</w:t>
      </w:r>
    </w:p>
    <w:p w:rsidR="00495B9D" w:rsidRPr="007B23C1" w:rsidRDefault="00495B9D" w:rsidP="00495B9D">
      <w:pPr>
        <w:autoSpaceDE w:val="0"/>
        <w:autoSpaceDN w:val="0"/>
        <w:adjustRightInd w:val="0"/>
        <w:jc w:val="both"/>
        <w:outlineLvl w:val="2"/>
        <w:rPr>
          <w:szCs w:val="28"/>
        </w:rPr>
      </w:pPr>
      <w:r w:rsidRPr="007B23C1">
        <w:rPr>
          <w:szCs w:val="28"/>
        </w:rPr>
        <w:t>22) При предоставлении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членам данной некоммерческой организации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г) </w:t>
      </w:r>
      <w:r w:rsidRPr="007B23C1">
        <w:rPr>
          <w:szCs w:val="28"/>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495B9D" w:rsidRPr="007B23C1" w:rsidRDefault="00495B9D" w:rsidP="00495B9D">
      <w:pPr>
        <w:widowControl w:val="0"/>
        <w:autoSpaceDE w:val="0"/>
        <w:autoSpaceDN w:val="0"/>
        <w:adjustRightInd w:val="0"/>
        <w:jc w:val="both"/>
        <w:rPr>
          <w:szCs w:val="28"/>
        </w:rPr>
      </w:pPr>
      <w:r w:rsidRPr="007B23C1">
        <w:rPr>
          <w:szCs w:val="28"/>
        </w:rPr>
        <w:t>д) документ, подтверждающий членство заявителя в некоммерческой организации;</w:t>
      </w:r>
    </w:p>
    <w:p w:rsidR="00495B9D" w:rsidRPr="007B23C1" w:rsidRDefault="00495B9D" w:rsidP="00495B9D">
      <w:pPr>
        <w:widowControl w:val="0"/>
        <w:autoSpaceDE w:val="0"/>
        <w:autoSpaceDN w:val="0"/>
        <w:adjustRightInd w:val="0"/>
        <w:jc w:val="both"/>
        <w:rPr>
          <w:szCs w:val="28"/>
        </w:rPr>
      </w:pPr>
      <w:r w:rsidRPr="007B23C1">
        <w:rPr>
          <w:szCs w:val="28"/>
        </w:rPr>
        <w:t>е) решение органа некоммерческой организации о распределении земельного участка заявителю.</w:t>
      </w:r>
    </w:p>
    <w:p w:rsidR="00495B9D" w:rsidRPr="007B23C1" w:rsidRDefault="00495B9D" w:rsidP="00495B9D">
      <w:pPr>
        <w:autoSpaceDE w:val="0"/>
        <w:autoSpaceDN w:val="0"/>
        <w:adjustRightInd w:val="0"/>
        <w:jc w:val="both"/>
        <w:outlineLvl w:val="2"/>
        <w:rPr>
          <w:szCs w:val="28"/>
        </w:rPr>
      </w:pPr>
      <w:r w:rsidRPr="007B23C1">
        <w:rPr>
          <w:szCs w:val="28"/>
        </w:rPr>
        <w:t>23) При предоставлении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 в аренду:</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 xml:space="preserve">д) </w:t>
      </w:r>
      <w:r w:rsidRPr="007B23C1">
        <w:rPr>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95B9D" w:rsidRPr="007B23C1" w:rsidRDefault="00495B9D" w:rsidP="00495B9D">
      <w:pPr>
        <w:widowControl w:val="0"/>
        <w:autoSpaceDE w:val="0"/>
        <w:autoSpaceDN w:val="0"/>
        <w:adjustRightInd w:val="0"/>
        <w:jc w:val="both"/>
        <w:rPr>
          <w:szCs w:val="28"/>
        </w:rPr>
      </w:pPr>
      <w:r w:rsidRPr="007B23C1">
        <w:rPr>
          <w:rFonts w:eastAsia="Calibri"/>
          <w:szCs w:val="28"/>
          <w:lang w:eastAsia="en-US"/>
        </w:rPr>
        <w:t xml:space="preserve">е) </w:t>
      </w:r>
      <w:r w:rsidRPr="007B23C1">
        <w:rPr>
          <w:szCs w:val="28"/>
        </w:rPr>
        <w:t>решение органа некоммерческой организации о приобретении земельного участка.</w:t>
      </w:r>
    </w:p>
    <w:p w:rsidR="00495B9D" w:rsidRPr="007B23C1" w:rsidRDefault="00495B9D" w:rsidP="00495B9D">
      <w:pPr>
        <w:autoSpaceDE w:val="0"/>
        <w:autoSpaceDN w:val="0"/>
        <w:adjustRightInd w:val="0"/>
        <w:jc w:val="both"/>
        <w:outlineLvl w:val="2"/>
        <w:rPr>
          <w:szCs w:val="28"/>
        </w:rPr>
      </w:pPr>
      <w:r w:rsidRPr="007B23C1">
        <w:rPr>
          <w:szCs w:val="28"/>
        </w:rPr>
        <w:lastRenderedPageBreak/>
        <w:t>24) При предоставлении в аренду, в безвозмездное пользование земельного участка, предоставляемого взамен земельного участка, предоставленного гражданину или юридическому лицу на праве аренды, безвозмездного пользования и изымаемого для муниципальных нужд:</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495B9D" w:rsidRPr="007B23C1" w:rsidRDefault="00495B9D" w:rsidP="00495B9D">
      <w:pPr>
        <w:autoSpaceDE w:val="0"/>
        <w:autoSpaceDN w:val="0"/>
        <w:adjustRightInd w:val="0"/>
        <w:jc w:val="both"/>
        <w:outlineLvl w:val="2"/>
        <w:rPr>
          <w:szCs w:val="28"/>
        </w:rPr>
      </w:pPr>
      <w:r w:rsidRPr="007B23C1">
        <w:rPr>
          <w:szCs w:val="28"/>
        </w:rPr>
        <w:t>25) При предоставлении в аренду казачьему обществу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szCs w:val="28"/>
        </w:rPr>
        <w:t>г) свидетельство о внесении казачьего общества в государственный Реестр казачьих обществ в Российской Федерации.</w:t>
      </w:r>
    </w:p>
    <w:p w:rsidR="00495B9D" w:rsidRPr="007B23C1" w:rsidRDefault="00495B9D" w:rsidP="00495B9D">
      <w:pPr>
        <w:autoSpaceDE w:val="0"/>
        <w:autoSpaceDN w:val="0"/>
        <w:adjustRightInd w:val="0"/>
        <w:jc w:val="both"/>
        <w:outlineLvl w:val="2"/>
        <w:rPr>
          <w:szCs w:val="28"/>
        </w:rPr>
      </w:pPr>
      <w:r w:rsidRPr="007B23C1">
        <w:rPr>
          <w:szCs w:val="28"/>
        </w:rPr>
        <w:t>26) При предоставлении в аренду земельного участка, ограниченного в обороте лицу,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документ, подтверждающий право заявителя на предоставление земельного участка в собственность без проведения торгов.</w:t>
      </w:r>
    </w:p>
    <w:p w:rsidR="00495B9D" w:rsidRPr="007B23C1" w:rsidRDefault="00495B9D" w:rsidP="00495B9D">
      <w:pPr>
        <w:autoSpaceDE w:val="0"/>
        <w:autoSpaceDN w:val="0"/>
        <w:adjustRightInd w:val="0"/>
        <w:jc w:val="both"/>
        <w:outlineLvl w:val="2"/>
        <w:rPr>
          <w:szCs w:val="28"/>
        </w:rPr>
      </w:pPr>
      <w:r w:rsidRPr="007B23C1">
        <w:rPr>
          <w:szCs w:val="28"/>
        </w:rPr>
        <w:t>27) При предоставлении недропользователю в аренду земельного участка, необходимого для проведения работ, связанных с пользованием недрами:</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495B9D" w:rsidRPr="007B23C1" w:rsidRDefault="00495B9D" w:rsidP="00495B9D">
      <w:pPr>
        <w:autoSpaceDE w:val="0"/>
        <w:autoSpaceDN w:val="0"/>
        <w:adjustRightInd w:val="0"/>
        <w:jc w:val="both"/>
        <w:outlineLvl w:val="2"/>
        <w:rPr>
          <w:szCs w:val="28"/>
        </w:rPr>
      </w:pPr>
      <w:r w:rsidRPr="007B23C1">
        <w:rPr>
          <w:szCs w:val="28"/>
        </w:rPr>
        <w:lastRenderedPageBreak/>
        <w:t xml:space="preserve">28) При предоставлении резиденту особой экономической зоны в аренду земельного участка, расположенного в границах особой экономической зоны или на прилегающей к ней территории: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свидетельство, удостоверяющее регистрацию лица в качестве резидента особой экономической зоны.</w:t>
      </w:r>
    </w:p>
    <w:p w:rsidR="00495B9D" w:rsidRPr="007B23C1" w:rsidRDefault="00495B9D" w:rsidP="00495B9D">
      <w:pPr>
        <w:autoSpaceDE w:val="0"/>
        <w:autoSpaceDN w:val="0"/>
        <w:adjustRightInd w:val="0"/>
        <w:jc w:val="both"/>
        <w:outlineLvl w:val="2"/>
        <w:rPr>
          <w:szCs w:val="28"/>
        </w:rPr>
      </w:pPr>
      <w:r w:rsidRPr="007B23C1">
        <w:rPr>
          <w:szCs w:val="28"/>
        </w:rPr>
        <w:t>29) При предоставлении в аренду управляющей компании, 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земельного участка, расположенного в границах особой экономической зоны или на прилегающей к ней территории:</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соглашение об управлении особой экономической зоной.</w:t>
      </w:r>
    </w:p>
    <w:p w:rsidR="00495B9D" w:rsidRPr="007B23C1" w:rsidRDefault="00495B9D" w:rsidP="00495B9D">
      <w:pPr>
        <w:autoSpaceDE w:val="0"/>
        <w:autoSpaceDN w:val="0"/>
        <w:adjustRightInd w:val="0"/>
        <w:jc w:val="both"/>
        <w:outlineLvl w:val="2"/>
        <w:rPr>
          <w:szCs w:val="28"/>
        </w:rPr>
      </w:pPr>
      <w:r w:rsidRPr="007B23C1">
        <w:rPr>
          <w:szCs w:val="28"/>
        </w:rPr>
        <w:t>30) При предоставлении в аренду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земельного участка, 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соглашение о взаимодействии в сфере развития инфраструктуры особой экономической зоны.</w:t>
      </w:r>
    </w:p>
    <w:p w:rsidR="00495B9D" w:rsidRPr="007B23C1" w:rsidRDefault="00495B9D" w:rsidP="00495B9D">
      <w:pPr>
        <w:autoSpaceDE w:val="0"/>
        <w:autoSpaceDN w:val="0"/>
        <w:adjustRightInd w:val="0"/>
        <w:jc w:val="both"/>
        <w:outlineLvl w:val="2"/>
        <w:rPr>
          <w:szCs w:val="28"/>
        </w:rPr>
      </w:pPr>
      <w:r w:rsidRPr="007B23C1">
        <w:rPr>
          <w:szCs w:val="28"/>
        </w:rPr>
        <w:t>31) При предоставлении в аренду лицу, с которым заключено концессионное соглашение, земельного участка, необходимого для осуществления деятельности, предусмотренной концессионным соглашением:</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 xml:space="preserve">г) надлежащим образом заверенный перевод на русский язык документов о государственной </w:t>
      </w:r>
      <w:r w:rsidRPr="007B23C1">
        <w:rPr>
          <w:rFonts w:eastAsia="Calibri"/>
          <w:szCs w:val="28"/>
          <w:lang w:eastAsia="en-US"/>
        </w:rPr>
        <w:lastRenderedPageBreak/>
        <w:t>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концессионное соглашение.</w:t>
      </w:r>
    </w:p>
    <w:p w:rsidR="00495B9D" w:rsidRPr="007B23C1" w:rsidRDefault="00495B9D" w:rsidP="00495B9D">
      <w:pPr>
        <w:autoSpaceDE w:val="0"/>
        <w:autoSpaceDN w:val="0"/>
        <w:adjustRightInd w:val="0"/>
        <w:jc w:val="both"/>
        <w:outlineLvl w:val="2"/>
        <w:rPr>
          <w:szCs w:val="28"/>
        </w:rPr>
      </w:pPr>
      <w:r w:rsidRPr="007B23C1">
        <w:rPr>
          <w:szCs w:val="28"/>
        </w:rPr>
        <w:t>32) При предоставлении в аренду лицу, с которым заключено охот</w:t>
      </w:r>
      <w:r w:rsidR="00E31CAB">
        <w:rPr>
          <w:szCs w:val="28"/>
        </w:rPr>
        <w:t xml:space="preserve"> </w:t>
      </w:r>
      <w:r w:rsidRPr="007B23C1">
        <w:rPr>
          <w:szCs w:val="28"/>
        </w:rPr>
        <w:t>хозяйственное соглашение, земельного участка, необходимого для осуществления видов деятельности в сфере охотничьего хозяйства:</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охотхозяйственное соглашение.</w:t>
      </w:r>
    </w:p>
    <w:p w:rsidR="00495B9D" w:rsidRPr="007B23C1" w:rsidRDefault="00495B9D" w:rsidP="00495B9D">
      <w:pPr>
        <w:autoSpaceDE w:val="0"/>
        <w:autoSpaceDN w:val="0"/>
        <w:adjustRightInd w:val="0"/>
        <w:jc w:val="both"/>
        <w:outlineLvl w:val="2"/>
        <w:rPr>
          <w:szCs w:val="28"/>
        </w:rPr>
      </w:pPr>
      <w:r w:rsidRPr="007B23C1">
        <w:rPr>
          <w:szCs w:val="28"/>
        </w:rPr>
        <w:t xml:space="preserve">33) При предоставлении в аренду земельного участка в границах зоны территориального развития резиденту зоны территориального развития, включенного в реестр резидентов зоны территориального развития: </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инвестиционная декларация, в составе которой представлен инвестиционный проект.</w:t>
      </w:r>
    </w:p>
    <w:p w:rsidR="00495B9D" w:rsidRPr="007B23C1" w:rsidRDefault="00495B9D" w:rsidP="00495B9D">
      <w:pPr>
        <w:autoSpaceDE w:val="0"/>
        <w:autoSpaceDN w:val="0"/>
        <w:adjustRightInd w:val="0"/>
        <w:jc w:val="both"/>
        <w:outlineLvl w:val="2"/>
        <w:rPr>
          <w:szCs w:val="28"/>
        </w:rPr>
      </w:pPr>
      <w:r w:rsidRPr="007B23C1">
        <w:rPr>
          <w:szCs w:val="28"/>
        </w:rPr>
        <w:t>34) При предоставлении в постоянное (бессрочное) пользование, безвозмездное пользование земельных участков, необходимых для  осуществления своих полномочий органам местного самоуправления, для осуществления деятельности муниципального учреждения (бюджетного, казенного, автономного), для осуществления деятельности казенного предприятия, для осуществления деятельности центра исторического наследия президентов Российской Федерации, прекративших исполнение своих полномочий:</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документы, подтверждающие право заявителя на предоставление земельного участка в соответствии с целями использования земельного участка.</w:t>
      </w:r>
    </w:p>
    <w:p w:rsidR="00495B9D" w:rsidRPr="007B23C1" w:rsidRDefault="00495B9D" w:rsidP="00495B9D">
      <w:pPr>
        <w:autoSpaceDE w:val="0"/>
        <w:autoSpaceDN w:val="0"/>
        <w:adjustRightInd w:val="0"/>
        <w:jc w:val="both"/>
        <w:outlineLvl w:val="2"/>
        <w:rPr>
          <w:szCs w:val="28"/>
        </w:rPr>
      </w:pPr>
      <w:r w:rsidRPr="007B23C1">
        <w:rPr>
          <w:szCs w:val="28"/>
        </w:rPr>
        <w:t>35) При предоставлении в безвозмездное пользование земельного  участка в виде служебного надела работнику организации, которой земельный участок предоставлен на праве постоянного (бессрочного) пользования:</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w:t>
      </w:r>
      <w:r w:rsidRPr="007B23C1">
        <w:rPr>
          <w:szCs w:val="28"/>
        </w:rPr>
        <w:lastRenderedPageBreak/>
        <w:t>юридического или физического лица;</w:t>
      </w:r>
    </w:p>
    <w:p w:rsidR="00495B9D" w:rsidRPr="007B23C1" w:rsidRDefault="00495B9D" w:rsidP="00495B9D">
      <w:pPr>
        <w:widowControl w:val="0"/>
        <w:autoSpaceDE w:val="0"/>
        <w:autoSpaceDN w:val="0"/>
        <w:adjustRightInd w:val="0"/>
        <w:jc w:val="both"/>
        <w:rPr>
          <w:szCs w:val="28"/>
        </w:rPr>
      </w:pPr>
      <w:r w:rsidRPr="007B23C1">
        <w:rPr>
          <w:szCs w:val="28"/>
        </w:rPr>
        <w:t>г) приказ о приеме на работу, выписка из трудовой книжки или трудовой договор (контракт).</w:t>
      </w:r>
    </w:p>
    <w:p w:rsidR="00495B9D" w:rsidRPr="007B23C1" w:rsidRDefault="00495B9D" w:rsidP="00495B9D">
      <w:pPr>
        <w:autoSpaceDE w:val="0"/>
        <w:autoSpaceDN w:val="0"/>
        <w:adjustRightInd w:val="0"/>
        <w:jc w:val="both"/>
        <w:outlineLvl w:val="2"/>
      </w:pPr>
      <w:r w:rsidRPr="007B23C1">
        <w:rPr>
          <w:szCs w:val="28"/>
        </w:rPr>
        <w:t>36) При предоставлении в безвозмездное пользование земельного участка, предназначенного для строительства или реконструкции объектов недвижимости лицу, с которым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осуществляемый полностью за счет средств местного бюджета:</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495B9D" w:rsidRPr="007B23C1" w:rsidRDefault="00495B9D" w:rsidP="00495B9D">
      <w:pPr>
        <w:autoSpaceDE w:val="0"/>
        <w:autoSpaceDN w:val="0"/>
        <w:adjustRightInd w:val="0"/>
        <w:jc w:val="both"/>
        <w:outlineLvl w:val="2"/>
      </w:pPr>
      <w:r w:rsidRPr="007B23C1">
        <w:rPr>
          <w:szCs w:val="28"/>
        </w:rPr>
        <w:t>37) При предоставлении в безвозмездное пользование гражданину, испрашивающего земельного участка для ведения личного подсобного хозяйства или для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7B23C1" w:rsidRDefault="00495B9D" w:rsidP="00495B9D">
      <w:pPr>
        <w:widowControl w:val="0"/>
        <w:autoSpaceDE w:val="0"/>
        <w:autoSpaceDN w:val="0"/>
        <w:adjustRightInd w:val="0"/>
        <w:jc w:val="both"/>
        <w:rPr>
          <w:szCs w:val="28"/>
        </w:rPr>
      </w:pPr>
      <w:r w:rsidRPr="007B23C1">
        <w:rPr>
          <w:szCs w:val="28"/>
        </w:rPr>
        <w:t>д) соглашение о создании крестьянского (фермерского) хозяйства в случае, если фермерское хозяйство создано несколькими гражданами.</w:t>
      </w:r>
    </w:p>
    <w:p w:rsidR="00495B9D" w:rsidRPr="007B23C1" w:rsidRDefault="00495B9D" w:rsidP="00495B9D">
      <w:pPr>
        <w:autoSpaceDE w:val="0"/>
        <w:autoSpaceDN w:val="0"/>
        <w:adjustRightInd w:val="0"/>
        <w:jc w:val="both"/>
        <w:outlineLvl w:val="2"/>
      </w:pPr>
      <w:r w:rsidRPr="007B23C1">
        <w:rPr>
          <w:szCs w:val="28"/>
        </w:rPr>
        <w:t>38) При предоставлении в безвозмездное пользование земельного участка, предназначенного для жилищного строительства некоммерческой организации, предусмотренной законом субъекта Российской Федерации и созданной субъектом Российской Федерации в целях жилищного строительства для обеспечения жилыми помещениями отдельных категорий граждан:</w:t>
      </w:r>
    </w:p>
    <w:p w:rsidR="00495B9D" w:rsidRPr="007B23C1" w:rsidRDefault="00495B9D" w:rsidP="00495B9D">
      <w:pPr>
        <w:autoSpaceDE w:val="0"/>
        <w:autoSpaceDN w:val="0"/>
        <w:adjustRightInd w:val="0"/>
        <w:jc w:val="both"/>
        <w:outlineLvl w:val="2"/>
        <w:rPr>
          <w:szCs w:val="28"/>
        </w:rPr>
      </w:pPr>
      <w:r w:rsidRPr="007B23C1">
        <w:rPr>
          <w:szCs w:val="28"/>
        </w:rPr>
        <w:t>а) заявление о предоставлении земельного участка по форме согласно приложению 1 к настоящему административному регламенту;</w:t>
      </w:r>
    </w:p>
    <w:p w:rsidR="00495B9D" w:rsidRPr="007B23C1" w:rsidRDefault="00495B9D" w:rsidP="00495B9D">
      <w:pPr>
        <w:autoSpaceDE w:val="0"/>
        <w:autoSpaceDN w:val="0"/>
        <w:adjustRightInd w:val="0"/>
        <w:jc w:val="both"/>
        <w:outlineLvl w:val="2"/>
        <w:rPr>
          <w:szCs w:val="28"/>
        </w:rPr>
      </w:pPr>
      <w:r w:rsidRPr="007B23C1">
        <w:rPr>
          <w:szCs w:val="28"/>
        </w:rPr>
        <w:t>б) документ, подтверждающий личность заявителя;</w:t>
      </w:r>
    </w:p>
    <w:p w:rsidR="00495B9D" w:rsidRPr="007B23C1" w:rsidRDefault="00495B9D" w:rsidP="00495B9D">
      <w:pPr>
        <w:widowControl w:val="0"/>
        <w:autoSpaceDE w:val="0"/>
        <w:autoSpaceDN w:val="0"/>
        <w:adjustRightInd w:val="0"/>
        <w:jc w:val="both"/>
        <w:rPr>
          <w:szCs w:val="28"/>
        </w:rPr>
      </w:pPr>
      <w:r w:rsidRPr="007B23C1">
        <w:rPr>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495B9D" w:rsidRPr="007B23C1" w:rsidRDefault="00495B9D" w:rsidP="00495B9D">
      <w:pPr>
        <w:widowControl w:val="0"/>
        <w:autoSpaceDE w:val="0"/>
        <w:autoSpaceDN w:val="0"/>
        <w:adjustRightInd w:val="0"/>
        <w:jc w:val="both"/>
        <w:rPr>
          <w:rFonts w:eastAsia="Calibri"/>
          <w:szCs w:val="28"/>
          <w:lang w:eastAsia="en-US"/>
        </w:rPr>
      </w:pPr>
      <w:r w:rsidRPr="007B23C1">
        <w:rPr>
          <w:rFonts w:eastAsia="Calibri"/>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5B9D" w:rsidRPr="001F0FFE" w:rsidRDefault="00495B9D" w:rsidP="00495B9D">
      <w:pPr>
        <w:jc w:val="both"/>
        <w:rPr>
          <w:color w:val="FF0000"/>
        </w:rPr>
      </w:pPr>
      <w:r w:rsidRPr="007B23C1">
        <w:rPr>
          <w:szCs w:val="28"/>
        </w:rPr>
        <w:t>д) решение субъекта Российской Федерации о создании некоммерческой организации.</w:t>
      </w:r>
    </w:p>
    <w:p w:rsidR="00495B9D" w:rsidRPr="001F0FFE" w:rsidRDefault="00495B9D" w:rsidP="00495B9D">
      <w:pPr>
        <w:pStyle w:val="ConsPlusNormal"/>
        <w:ind w:firstLine="540"/>
        <w:jc w:val="both"/>
        <w:rPr>
          <w:rFonts w:ascii="Times New Roman" w:hAnsi="Times New Roman" w:cs="Times New Roman"/>
          <w:b/>
          <w:strike/>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35. Документы представляются (направляются) в подлиннике (в копии, если документы являются общедоступными) либо в копиях, заверяемых должностным лицом </w:t>
      </w:r>
      <w:r>
        <w:rPr>
          <w:rFonts w:ascii="Times New Roman" w:hAnsi="Times New Roman" w:cs="Times New Roman"/>
          <w:sz w:val="24"/>
          <w:szCs w:val="24"/>
        </w:rPr>
        <w:t>Администрации</w:t>
      </w:r>
      <w:r w:rsidRPr="008D1D90">
        <w:rPr>
          <w:rFonts w:ascii="Times New Roman" w:hAnsi="Times New Roman" w:cs="Times New Roman"/>
          <w:sz w:val="24"/>
          <w:szCs w:val="24"/>
        </w:rPr>
        <w:t>, принимающим заявление о приобретении прав на земельный участок.</w:t>
      </w:r>
      <w:r>
        <w:rPr>
          <w:rFonts w:ascii="Times New Roman" w:hAnsi="Times New Roman" w:cs="Times New Roman"/>
          <w:sz w:val="24"/>
          <w:szCs w:val="24"/>
        </w:rPr>
        <w:t xml:space="preserve"> Администрация</w:t>
      </w:r>
      <w:r w:rsidRPr="008D1D90">
        <w:rPr>
          <w:rFonts w:ascii="Times New Roman" w:hAnsi="Times New Roman" w:cs="Times New Roman"/>
          <w:sz w:val="24"/>
          <w:szCs w:val="24"/>
        </w:rPr>
        <w:t xml:space="preserve"> не вправе требовать от заявителя представления документов, не предусмотренных </w:t>
      </w:r>
      <w:hyperlink w:anchor="Par260" w:tooltip="Ссылка на текущий документ" w:history="1">
        <w:r w:rsidRPr="007F2A6A">
          <w:rPr>
            <w:rFonts w:ascii="Times New Roman" w:hAnsi="Times New Roman" w:cs="Times New Roman"/>
            <w:color w:val="000000"/>
            <w:sz w:val="24"/>
            <w:szCs w:val="24"/>
          </w:rPr>
          <w:t>пунктом 34</w:t>
        </w:r>
      </w:hyperlink>
      <w:r w:rsidRPr="008D1D90">
        <w:rPr>
          <w:rFonts w:ascii="Times New Roman" w:hAnsi="Times New Roman" w:cs="Times New Roman"/>
          <w:sz w:val="24"/>
          <w:szCs w:val="24"/>
        </w:rPr>
        <w:t xml:space="preserve"> настоящего </w:t>
      </w:r>
      <w:r w:rsidRPr="008D1D90">
        <w:rPr>
          <w:rFonts w:ascii="Times New Roman" w:hAnsi="Times New Roman" w:cs="Times New Roman"/>
          <w:sz w:val="24"/>
          <w:szCs w:val="24"/>
        </w:rPr>
        <w:lastRenderedPageBreak/>
        <w:t>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36. Документы, представляемые заявителями, должны соответствовать следующим требованиям: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должны иметь печати, подписи уполномоченных должностных лиц органов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тексты документов должны быть написаны разборчиво;</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не должны иметь подчисток, приписок, зачеркнутых слов и не оговоренных в них исправлений;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не должны быть исполнены карандашом;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не должны иметь повреждений, наличие которых не позволяет однозначно истолковать их содержание.</w:t>
      </w:r>
    </w:p>
    <w:p w:rsidR="00495B9D" w:rsidRPr="00217B7D" w:rsidRDefault="00495B9D" w:rsidP="00495B9D">
      <w:pPr>
        <w:pStyle w:val="ConsPlusNormal"/>
        <w:ind w:firstLine="540"/>
        <w:jc w:val="both"/>
        <w:rPr>
          <w:rFonts w:ascii="Times New Roman" w:hAnsi="Times New Roman" w:cs="Times New Roman"/>
          <w:sz w:val="24"/>
          <w:szCs w:val="24"/>
        </w:rPr>
      </w:pPr>
      <w:r w:rsidRPr="00217B7D">
        <w:rPr>
          <w:rFonts w:ascii="Times New Roman" w:hAnsi="Times New Roman" w:cs="Times New Roman"/>
          <w:sz w:val="24"/>
          <w:szCs w:val="24"/>
        </w:rPr>
        <w:t xml:space="preserve">37. Заявление, а также документы, указанные в </w:t>
      </w:r>
      <w:hyperlink w:anchor="Par260" w:tooltip="Ссылка на текущий документ" w:history="1">
        <w:r w:rsidRPr="007F2A6A">
          <w:rPr>
            <w:rFonts w:ascii="Times New Roman" w:hAnsi="Times New Roman" w:cs="Times New Roman"/>
            <w:color w:val="000000"/>
            <w:sz w:val="24"/>
            <w:szCs w:val="24"/>
          </w:rPr>
          <w:t>пункте 34</w:t>
        </w:r>
      </w:hyperlink>
      <w:r w:rsidRPr="007F2A6A">
        <w:rPr>
          <w:rFonts w:ascii="Times New Roman" w:hAnsi="Times New Roman" w:cs="Times New Roman"/>
          <w:color w:val="000000"/>
          <w:sz w:val="24"/>
          <w:szCs w:val="24"/>
        </w:rPr>
        <w:t xml:space="preserve"> </w:t>
      </w:r>
      <w:r w:rsidRPr="00217B7D">
        <w:rPr>
          <w:rFonts w:ascii="Times New Roman" w:hAnsi="Times New Roman" w:cs="Times New Roman"/>
          <w:sz w:val="24"/>
          <w:szCs w:val="24"/>
        </w:rPr>
        <w:t>настоящего административного регламента, могут быть представлены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Иркутской области, и направлены в Администрацию с использованием информационно-телекоммуникационных сетей общего пользования, в том числе в информационно-телекоммуникационной сети "Интернет".</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10. ИСЧЕРПЫВАЮЩИЙ ПЕРЕЧЕНЬ ДОКУМЕНТОВ, НЕОБХОДИМЫХ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СООТВЕТСТВИИ С НОРМАТИВНЫМИ ПРАВОВЫМИ АКТАМИ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КОТОРЫЕ НАХОДЯТСЯ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РАСПОРЯЖЕНИИ ГОСУДАРСТВЕННЫХ ОРГАНОВ, ОРГАНОВ МЕСТНОГО</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САМОУПРАВЛЕНИЯ МУНИЦИПАЛЬНЫХ ОБРАЗОВАНИЙ ИРКУТСКОЙ ОБЛАСТИ,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ИНЫХ ОРГАНОВ, УЧАСТВУЮЩИХ В ПРЕДОСТАВЛЕНИИ ГОСУДАРСТВЕННЫХ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ИЛИ МУНИЦИПАЛЬНЫХ УСЛУГ, И КОТОРЫЕ ЗАЯВИТЕЛЬ ВПРАВЕ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ПРЕДСТАВИТЬ, А ТАКЖЕ СПОСОБЫ ИХ ПОЛУЧЕНИЯ ЗАЯВИТЕЛЯМИ,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В ЭЛЕКТРОННОЙ ФОРМЕ, ПОРЯДОК ИХ ПРЕДСТАВЛЕНИЯ</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Pr="008D1D90">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указанные в приказе </w:t>
      </w:r>
      <w:r>
        <w:rPr>
          <w:rFonts w:ascii="Times New Roman" w:hAnsi="Times New Roman" w:cs="Times New Roman"/>
          <w:sz w:val="24"/>
          <w:szCs w:val="24"/>
        </w:rPr>
        <w:t>Министерства</w:t>
      </w:r>
      <w:r w:rsidRPr="008D1D90">
        <w:rPr>
          <w:rFonts w:ascii="Times New Roman" w:hAnsi="Times New Roman" w:cs="Times New Roman"/>
          <w:sz w:val="24"/>
          <w:szCs w:val="24"/>
        </w:rPr>
        <w:t xml:space="preserve"> экономического развития Российской Федерации от 12 января 2015 года </w:t>
      </w:r>
      <w:r>
        <w:rPr>
          <w:rFonts w:ascii="Times New Roman" w:hAnsi="Times New Roman" w:cs="Times New Roman"/>
          <w:sz w:val="24"/>
          <w:szCs w:val="24"/>
        </w:rPr>
        <w:t>№</w:t>
      </w:r>
      <w:r w:rsidRPr="008D1D90">
        <w:rPr>
          <w:rFonts w:ascii="Times New Roman" w:hAnsi="Times New Roman" w:cs="Times New Roman"/>
          <w:sz w:val="24"/>
          <w:szCs w:val="24"/>
        </w:rPr>
        <w:t xml:space="preserve"> 1 "Об утверждении перечня документов, подтверждающих право заявителя на приобретение земельного участка без проведения торгов".</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Pr="008D1D90">
        <w:rPr>
          <w:rFonts w:ascii="Times New Roman" w:hAnsi="Times New Roman" w:cs="Times New Roman"/>
          <w:sz w:val="24"/>
          <w:szCs w:val="24"/>
        </w:rPr>
        <w:t>. При предоставлении услуги запрещается требовать от заявителя: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cs="Times New Roman"/>
          <w:sz w:val="24"/>
          <w:szCs w:val="24"/>
        </w:rPr>
        <w:t>муниципальных</w:t>
      </w:r>
      <w:r w:rsidRPr="008D1D90">
        <w:rPr>
          <w:rFonts w:ascii="Times New Roman" w:hAnsi="Times New Roman" w:cs="Times New Roman"/>
          <w:sz w:val="24"/>
          <w:szCs w:val="24"/>
        </w:rPr>
        <w:t xml:space="preserve"> органов, предоставляющих </w:t>
      </w:r>
      <w:r>
        <w:rPr>
          <w:rFonts w:ascii="Times New Roman" w:hAnsi="Times New Roman" w:cs="Times New Roman"/>
          <w:sz w:val="24"/>
          <w:szCs w:val="24"/>
        </w:rPr>
        <w:t>муниципальную</w:t>
      </w:r>
      <w:r w:rsidRPr="008D1D90">
        <w:rPr>
          <w:rFonts w:ascii="Times New Roman" w:hAnsi="Times New Roman" w:cs="Times New Roman"/>
          <w:sz w:val="24"/>
          <w:szCs w:val="24"/>
        </w:rPr>
        <w:t xml:space="preserve">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Pr>
          <w:rFonts w:ascii="Times New Roman" w:hAnsi="Times New Roman" w:cs="Times New Roman"/>
          <w:sz w:val="24"/>
          <w:szCs w:val="24"/>
        </w:rPr>
        <w:t>№</w:t>
      </w:r>
      <w:r w:rsidRPr="008D1D90">
        <w:rPr>
          <w:rFonts w:ascii="Times New Roman" w:hAnsi="Times New Roman" w:cs="Times New Roman"/>
          <w:sz w:val="24"/>
          <w:szCs w:val="24"/>
        </w:rPr>
        <w:t xml:space="preserve"> 210-ФЗ "Об организации предоставления государственных и муниципальных услуг".</w:t>
      </w:r>
    </w:p>
    <w:p w:rsidR="00E31CAB" w:rsidRDefault="00E31CAB" w:rsidP="00495B9D">
      <w:pPr>
        <w:pStyle w:val="ConsPlusNormal"/>
        <w:ind w:firstLine="540"/>
        <w:jc w:val="both"/>
        <w:rPr>
          <w:rFonts w:ascii="Times New Roman" w:hAnsi="Times New Roman" w:cs="Times New Roman"/>
          <w:sz w:val="24"/>
          <w:szCs w:val="24"/>
        </w:rPr>
      </w:pPr>
    </w:p>
    <w:p w:rsidR="00E31CAB" w:rsidRPr="008D1D90" w:rsidRDefault="00E31CAB" w:rsidP="00495B9D">
      <w:pPr>
        <w:pStyle w:val="ConsPlusNormal"/>
        <w:ind w:firstLine="540"/>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lastRenderedPageBreak/>
        <w:t>Глава 11. ИСЧЕРПЫВАЮЩИЙ ПЕРЕЧЕНЬ ОСНОВАНИЙ ДЛЯ ОТКАЗА</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ПРИЕМЕ ДОКУМЕНТОВ, НЕОБХОДИМЫХ ДЛЯ ПРЕДОСТАВЛЕНИЯ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40</w:t>
      </w:r>
      <w:r w:rsidRPr="008D1D90">
        <w:rPr>
          <w:rFonts w:ascii="Times New Roman" w:hAnsi="Times New Roman" w:cs="Times New Roman"/>
          <w:sz w:val="24"/>
          <w:szCs w:val="24"/>
        </w:rPr>
        <w:t>. Основаниями для отказа в приеме документов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несоответствие документов требованиям, указанным в </w:t>
      </w:r>
      <w:hyperlink w:anchor="Par352" w:tooltip="Ссылка на текущий документ" w:history="1">
        <w:r w:rsidRPr="007F2A6A">
          <w:rPr>
            <w:rFonts w:ascii="Times New Roman" w:hAnsi="Times New Roman" w:cs="Times New Roman"/>
            <w:color w:val="000000"/>
            <w:sz w:val="24"/>
            <w:szCs w:val="24"/>
          </w:rPr>
          <w:t>пункте 36</w:t>
        </w:r>
      </w:hyperlink>
      <w:r w:rsidRPr="008D1D90">
        <w:rPr>
          <w:rFonts w:ascii="Times New Roman" w:hAnsi="Times New Roman" w:cs="Times New Roman"/>
          <w:sz w:val="24"/>
          <w:szCs w:val="24"/>
        </w:rPr>
        <w:t xml:space="preserve"> 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наличие в заявлении нецензурных либо оскорбительных выражений, угроз жизни, здоровью и имуществу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а также членов их семей;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текст заявления не поддается прочтению,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Pr="008D1D90">
        <w:rPr>
          <w:rFonts w:ascii="Times New Roman" w:hAnsi="Times New Roman" w:cs="Times New Roman"/>
          <w:sz w:val="24"/>
          <w:szCs w:val="24"/>
        </w:rPr>
        <w:t xml:space="preserve">. В течение десяти дней со дня поступления заявления о предоставлении земельного участка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возвращает это заявление заявителю, если оно не соответствует положениям </w:t>
      </w:r>
      <w:hyperlink w:anchor="Par260" w:tooltip="Ссылка на текущий документ" w:history="1">
        <w:r w:rsidRPr="007F2A6A">
          <w:rPr>
            <w:rFonts w:ascii="Times New Roman" w:hAnsi="Times New Roman" w:cs="Times New Roman"/>
            <w:color w:val="000000"/>
            <w:sz w:val="24"/>
            <w:szCs w:val="24"/>
          </w:rPr>
          <w:t>пунктов 34</w:t>
        </w:r>
      </w:hyperlink>
      <w:r w:rsidRPr="007F2A6A">
        <w:rPr>
          <w:rFonts w:ascii="Times New Roman" w:hAnsi="Times New Roman" w:cs="Times New Roman"/>
          <w:color w:val="000000"/>
          <w:sz w:val="24"/>
          <w:szCs w:val="24"/>
        </w:rPr>
        <w:t xml:space="preserve"> и </w:t>
      </w:r>
      <w:hyperlink w:anchor="Par352" w:tooltip="Ссылка на текущий документ" w:history="1">
        <w:r w:rsidRPr="007F2A6A">
          <w:rPr>
            <w:rFonts w:ascii="Times New Roman" w:hAnsi="Times New Roman" w:cs="Times New Roman"/>
            <w:color w:val="000000"/>
            <w:sz w:val="24"/>
            <w:szCs w:val="24"/>
          </w:rPr>
          <w:t>36</w:t>
        </w:r>
      </w:hyperlink>
      <w:r w:rsidRPr="008D1D90">
        <w:rPr>
          <w:rFonts w:ascii="Times New Roman" w:hAnsi="Times New Roman" w:cs="Times New Roman"/>
          <w:sz w:val="24"/>
          <w:szCs w:val="24"/>
        </w:rPr>
        <w:t xml:space="preserve"> настоящего административного регламента, подано в иной уполномоченный орган или к заявлению не приложены документы, предоставляемые в соответствии с </w:t>
      </w:r>
      <w:hyperlink w:anchor="Par272" w:tooltip="Ссылка на текущий документ" w:history="1">
        <w:r w:rsidRPr="007F2A6A">
          <w:rPr>
            <w:rFonts w:ascii="Times New Roman" w:hAnsi="Times New Roman" w:cs="Times New Roman"/>
            <w:color w:val="000000"/>
            <w:sz w:val="24"/>
            <w:szCs w:val="24"/>
          </w:rPr>
          <w:t>подпунктами 2</w:t>
        </w:r>
      </w:hyperlink>
      <w:r w:rsidRPr="007F2A6A">
        <w:rPr>
          <w:rFonts w:ascii="Times New Roman" w:hAnsi="Times New Roman" w:cs="Times New Roman"/>
          <w:color w:val="000000"/>
          <w:sz w:val="24"/>
          <w:szCs w:val="24"/>
        </w:rPr>
        <w:t xml:space="preserve">, </w:t>
      </w:r>
      <w:hyperlink w:anchor="Par273" w:tooltip="Ссылка на текущий документ" w:history="1">
        <w:r w:rsidRPr="007F2A6A">
          <w:rPr>
            <w:rFonts w:ascii="Times New Roman" w:hAnsi="Times New Roman" w:cs="Times New Roman"/>
            <w:color w:val="000000"/>
            <w:sz w:val="24"/>
            <w:szCs w:val="24"/>
          </w:rPr>
          <w:t>3 пункта 34</w:t>
        </w:r>
      </w:hyperlink>
      <w:r w:rsidRPr="008D1D90">
        <w:rPr>
          <w:rFonts w:ascii="Times New Roman" w:hAnsi="Times New Roman" w:cs="Times New Roman"/>
          <w:sz w:val="24"/>
          <w:szCs w:val="24"/>
        </w:rPr>
        <w:t xml:space="preserve"> настоящего административного регламента. При этом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должны быть указаны причины возврата заявления о предоставлении земельного участка.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Pr="008D1D90">
        <w:rPr>
          <w:rFonts w:ascii="Times New Roman" w:hAnsi="Times New Roman" w:cs="Times New Roman"/>
          <w:sz w:val="24"/>
          <w:szCs w:val="24"/>
        </w:rPr>
        <w:t xml:space="preserve">. В случае отказа в приеме документов, поданных через организации почтовой связи,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не позднее десяти дней со дня регистрации заявления и документов в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Pr="008D1D90">
        <w:rPr>
          <w:rFonts w:ascii="Times New Roman" w:hAnsi="Times New Roman" w:cs="Times New Roman"/>
          <w:sz w:val="24"/>
          <w:szCs w:val="24"/>
        </w:rPr>
        <w:t xml:space="preserve">. В случае отказа в приеме документов, поданных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путем личного обращения, должностное лицо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Pr="008D1D90">
        <w:rPr>
          <w:rFonts w:ascii="Times New Roman" w:hAnsi="Times New Roman" w:cs="Times New Roman"/>
          <w:sz w:val="24"/>
          <w:szCs w:val="24"/>
        </w:rPr>
        <w:t>.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 и документы.</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45</w:t>
      </w:r>
      <w:r w:rsidRPr="008D1D90">
        <w:rPr>
          <w:rFonts w:ascii="Times New Roman" w:hAnsi="Times New Roman" w:cs="Times New Roman"/>
          <w:sz w:val="24"/>
          <w:szCs w:val="24"/>
        </w:rPr>
        <w:t xml:space="preserve">. Отказ в приеме документов не препятствует повторному обращению заявителя в порядке, установленном </w:t>
      </w:r>
      <w:hyperlink w:anchor="Par539" w:tooltip="Ссылка на текущий документ" w:history="1">
        <w:r w:rsidRPr="007F2A6A">
          <w:rPr>
            <w:rFonts w:ascii="Times New Roman" w:hAnsi="Times New Roman" w:cs="Times New Roman"/>
            <w:color w:val="000000"/>
            <w:sz w:val="24"/>
            <w:szCs w:val="24"/>
          </w:rPr>
          <w:t xml:space="preserve">пунктом </w:t>
        </w:r>
      </w:hyperlink>
      <w:r w:rsidRPr="007F2A6A">
        <w:rPr>
          <w:rFonts w:ascii="Times New Roman" w:hAnsi="Times New Roman" w:cs="Times New Roman"/>
          <w:color w:val="000000"/>
          <w:sz w:val="24"/>
          <w:szCs w:val="24"/>
        </w:rPr>
        <w:t>68</w:t>
      </w:r>
      <w:r w:rsidRPr="008D1D90">
        <w:rPr>
          <w:rFonts w:ascii="Times New Roman" w:hAnsi="Times New Roman" w:cs="Times New Roman"/>
          <w:sz w:val="24"/>
          <w:szCs w:val="24"/>
        </w:rPr>
        <w:t xml:space="preserve"> настоящего административного регламента.</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12. ИСЧЕРПЫВАЮЩИЙ ПЕРЕЧЕНЬ ОСНОВАНИЙ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ДЛЯ ПРИОСТАНОВЛЕНИЯ ИЛИ ОТКАЗА В ПРЕДОСТАВЛЕНИИ</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46</w:t>
      </w:r>
      <w:r w:rsidRPr="008D1D90">
        <w:rPr>
          <w:rFonts w:ascii="Times New Roman" w:hAnsi="Times New Roman" w:cs="Times New Roman"/>
          <w:sz w:val="24"/>
          <w:szCs w:val="24"/>
        </w:rPr>
        <w:t xml:space="preserve">. Основания для приостановления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законодательством Российской Федерации и Иркутской области не предусмотрены.</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Pr="008D1D90">
        <w:rPr>
          <w:rFonts w:ascii="Times New Roman" w:hAnsi="Times New Roman" w:cs="Times New Roman"/>
          <w:sz w:val="24"/>
          <w:szCs w:val="24"/>
        </w:rPr>
        <w:t xml:space="preserve">. Решение об отказе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принимается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при наличии хотя бы одного из следующих оснований:</w:t>
      </w:r>
    </w:p>
    <w:p w:rsidR="00495B9D" w:rsidRDefault="00495B9D" w:rsidP="00495B9D">
      <w:pPr>
        <w:autoSpaceDE w:val="0"/>
        <w:autoSpaceDN w:val="0"/>
        <w:adjustRightInd w:val="0"/>
        <w:ind w:firstLine="540"/>
        <w:jc w:val="both"/>
      </w:pPr>
      <w: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95B9D" w:rsidRDefault="00495B9D" w:rsidP="00495B9D">
      <w:pPr>
        <w:autoSpaceDE w:val="0"/>
        <w:autoSpaceDN w:val="0"/>
        <w:adjustRightInd w:val="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217B7D">
          <w:rPr>
            <w:color w:val="000000"/>
          </w:rPr>
          <w:t>подпунктом 10 пункта 2 статьи 39.10</w:t>
        </w:r>
      </w:hyperlink>
      <w:r w:rsidRPr="00217B7D">
        <w:rPr>
          <w:color w:val="000000"/>
        </w:rPr>
        <w:t xml:space="preserve"> </w:t>
      </w:r>
      <w:r>
        <w:t>настоящего Кодекса;</w:t>
      </w:r>
    </w:p>
    <w:p w:rsidR="00495B9D" w:rsidRDefault="00495B9D" w:rsidP="00495B9D">
      <w:pPr>
        <w:autoSpaceDE w:val="0"/>
        <w:autoSpaceDN w:val="0"/>
        <w:adjustRightInd w:val="0"/>
        <w:ind w:firstLine="540"/>
        <w:jc w:val="both"/>
      </w:pPr>
      <w: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95B9D" w:rsidRDefault="00495B9D" w:rsidP="00495B9D">
      <w:pPr>
        <w:autoSpaceDE w:val="0"/>
        <w:autoSpaceDN w:val="0"/>
        <w:adjustRightInd w:val="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4" w:history="1">
        <w:r w:rsidRPr="00217B7D">
          <w:rPr>
            <w:color w:val="000000"/>
          </w:rPr>
          <w:t>пунктом 3 статьи 39.36</w:t>
        </w:r>
      </w:hyperlink>
      <w:r w:rsidRPr="00217B7D">
        <w:rPr>
          <w:color w:val="000000"/>
        </w:rPr>
        <w:t xml:space="preserve"> </w:t>
      </w:r>
      <w:r>
        <w:t>настоящего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95B9D" w:rsidRDefault="00495B9D" w:rsidP="00495B9D">
      <w:pPr>
        <w:autoSpaceDE w:val="0"/>
        <w:autoSpaceDN w:val="0"/>
        <w:adjustRightInd w:val="0"/>
        <w:ind w:firstLine="540"/>
        <w:jc w:val="both"/>
      </w:pPr>
      <w: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95B9D" w:rsidRDefault="00495B9D" w:rsidP="00495B9D">
      <w:pPr>
        <w:autoSpaceDE w:val="0"/>
        <w:autoSpaceDN w:val="0"/>
        <w:adjustRightInd w:val="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95B9D" w:rsidRDefault="00495B9D" w:rsidP="00495B9D">
      <w:pPr>
        <w:autoSpaceDE w:val="0"/>
        <w:autoSpaceDN w:val="0"/>
        <w:adjustRightInd w:val="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95B9D" w:rsidRDefault="00495B9D" w:rsidP="00495B9D">
      <w:pPr>
        <w:autoSpaceDE w:val="0"/>
        <w:autoSpaceDN w:val="0"/>
        <w:adjustRightInd w:val="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95B9D" w:rsidRDefault="00495B9D" w:rsidP="00495B9D">
      <w:pPr>
        <w:autoSpaceDE w:val="0"/>
        <w:autoSpaceDN w:val="0"/>
        <w:adjustRightInd w:val="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95B9D" w:rsidRDefault="00495B9D" w:rsidP="00495B9D">
      <w:pPr>
        <w:autoSpaceDE w:val="0"/>
        <w:autoSpaceDN w:val="0"/>
        <w:adjustRightInd w:val="0"/>
        <w:ind w:firstLine="540"/>
        <w:jc w:val="both"/>
      </w:pPr>
      <w: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95B9D" w:rsidRDefault="00495B9D" w:rsidP="00495B9D">
      <w:pPr>
        <w:autoSpaceDE w:val="0"/>
        <w:autoSpaceDN w:val="0"/>
        <w:adjustRightInd w:val="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217B7D">
          <w:rPr>
            <w:color w:val="000000"/>
          </w:rPr>
          <w:t>пунктом 19 статьи 39.11</w:t>
        </w:r>
      </w:hyperlink>
      <w:r>
        <w:t xml:space="preserve"> настоящего Кодекса;</w:t>
      </w:r>
    </w:p>
    <w:p w:rsidR="00495B9D" w:rsidRDefault="00495B9D" w:rsidP="00495B9D">
      <w:pPr>
        <w:autoSpaceDE w:val="0"/>
        <w:autoSpaceDN w:val="0"/>
        <w:adjustRightInd w:val="0"/>
        <w:ind w:firstLine="540"/>
        <w:jc w:val="both"/>
      </w:pPr>
      <w:r>
        <w:t xml:space="preserve">12) в отношении земельного участка, указанного в заявлении о его предоставлении, поступило предусмотренное </w:t>
      </w:r>
      <w:hyperlink r:id="rId16" w:history="1">
        <w:r w:rsidRPr="00217B7D">
          <w:rPr>
            <w:color w:val="000000"/>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217B7D">
          <w:rPr>
            <w:color w:val="000000"/>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r:id="rId18" w:history="1">
        <w:r w:rsidRPr="00217B7D">
          <w:rPr>
            <w:color w:val="000000"/>
          </w:rPr>
          <w:t>пунктом 8 статьи 39.11</w:t>
        </w:r>
      </w:hyperlink>
      <w:r w:rsidRPr="00217B7D">
        <w:rPr>
          <w:color w:val="000000"/>
        </w:rPr>
        <w:t xml:space="preserve"> </w:t>
      </w:r>
      <w:r>
        <w:t>настоящего Кодекса;</w:t>
      </w:r>
    </w:p>
    <w:p w:rsidR="00495B9D" w:rsidRDefault="00495B9D" w:rsidP="00495B9D">
      <w:pPr>
        <w:autoSpaceDE w:val="0"/>
        <w:autoSpaceDN w:val="0"/>
        <w:adjustRightInd w:val="0"/>
        <w:ind w:firstLine="540"/>
        <w:jc w:val="both"/>
      </w:pPr>
      <w:r>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217B7D">
          <w:rPr>
            <w:color w:val="000000"/>
          </w:rPr>
          <w:t>подпунктом 1 пункта 1 статьи 39.18</w:t>
        </w:r>
      </w:hyperlink>
      <w:r w:rsidRPr="00217B7D">
        <w:rPr>
          <w:color w:val="000000"/>
        </w:rPr>
        <w:t xml:space="preserve"> </w:t>
      </w:r>
      <w:r>
        <w:t>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95B9D" w:rsidRDefault="00495B9D" w:rsidP="00495B9D">
      <w:pPr>
        <w:autoSpaceDE w:val="0"/>
        <w:autoSpaceDN w:val="0"/>
        <w:adjustRightInd w:val="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95B9D" w:rsidRDefault="00495B9D" w:rsidP="00495B9D">
      <w:pPr>
        <w:autoSpaceDE w:val="0"/>
        <w:autoSpaceDN w:val="0"/>
        <w:adjustRightInd w:val="0"/>
        <w:ind w:firstLine="540"/>
        <w:jc w:val="both"/>
      </w:pPr>
      <w: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sidRPr="00217B7D">
          <w:rPr>
            <w:color w:val="000000"/>
          </w:rPr>
          <w:t>подпунктом 10 пункта 2 статьи 39.10</w:t>
        </w:r>
      </w:hyperlink>
      <w:r>
        <w:t xml:space="preserve"> настоящего Кодекса;</w:t>
      </w:r>
    </w:p>
    <w:p w:rsidR="00495B9D" w:rsidRDefault="00495B9D" w:rsidP="00495B9D">
      <w:pPr>
        <w:autoSpaceDE w:val="0"/>
        <w:autoSpaceDN w:val="0"/>
        <w:adjustRightInd w:val="0"/>
        <w:ind w:firstLine="540"/>
        <w:jc w:val="both"/>
      </w:pPr>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95B9D" w:rsidRDefault="00495B9D" w:rsidP="00495B9D">
      <w:pPr>
        <w:autoSpaceDE w:val="0"/>
        <w:autoSpaceDN w:val="0"/>
        <w:adjustRightInd w:val="0"/>
        <w:ind w:firstLine="540"/>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95B9D" w:rsidRDefault="00495B9D" w:rsidP="00495B9D">
      <w:pPr>
        <w:autoSpaceDE w:val="0"/>
        <w:autoSpaceDN w:val="0"/>
        <w:adjustRightInd w:val="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95B9D" w:rsidRDefault="00495B9D" w:rsidP="00495B9D">
      <w:pPr>
        <w:autoSpaceDE w:val="0"/>
        <w:autoSpaceDN w:val="0"/>
        <w:adjustRightInd w:val="0"/>
        <w:ind w:firstLine="540"/>
        <w:jc w:val="both"/>
      </w:pPr>
      <w:r>
        <w:t>19) предоставление земельного участка на заявленном виде прав не допускается;</w:t>
      </w:r>
    </w:p>
    <w:p w:rsidR="00495B9D" w:rsidRDefault="00495B9D" w:rsidP="00495B9D">
      <w:pPr>
        <w:autoSpaceDE w:val="0"/>
        <w:autoSpaceDN w:val="0"/>
        <w:adjustRightInd w:val="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495B9D" w:rsidRDefault="00495B9D" w:rsidP="00495B9D">
      <w:pPr>
        <w:autoSpaceDE w:val="0"/>
        <w:autoSpaceDN w:val="0"/>
        <w:adjustRightInd w:val="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495B9D" w:rsidRDefault="00495B9D" w:rsidP="00495B9D">
      <w:pPr>
        <w:autoSpaceDE w:val="0"/>
        <w:autoSpaceDN w:val="0"/>
        <w:adjustRightInd w:val="0"/>
        <w:ind w:firstLine="540"/>
        <w:jc w:val="both"/>
      </w:pPr>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95B9D" w:rsidRDefault="00495B9D" w:rsidP="00495B9D">
      <w:pPr>
        <w:autoSpaceDE w:val="0"/>
        <w:autoSpaceDN w:val="0"/>
        <w:adjustRightInd w:val="0"/>
        <w:ind w:firstLine="540"/>
        <w:jc w:val="both"/>
      </w:pPr>
      <w: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95B9D" w:rsidRDefault="00495B9D" w:rsidP="00495B9D">
      <w:pPr>
        <w:autoSpaceDE w:val="0"/>
        <w:autoSpaceDN w:val="0"/>
        <w:adjustRightInd w:val="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21" w:history="1">
        <w:r w:rsidRPr="007F2A6A">
          <w:rPr>
            <w:color w:val="000000"/>
          </w:rPr>
          <w:t>законом</w:t>
        </w:r>
      </w:hyperlink>
      <w:r>
        <w:t xml:space="preserve"> "О государственном кадастре недвижимости";</w:t>
      </w:r>
    </w:p>
    <w:p w:rsidR="00495B9D" w:rsidRPr="008D1D90" w:rsidRDefault="00495B9D" w:rsidP="00495B9D">
      <w:pPr>
        <w:autoSpaceDE w:val="0"/>
        <w:autoSpaceDN w:val="0"/>
        <w:adjustRightInd w:val="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Pr="008D1D90">
        <w:rPr>
          <w:rFonts w:ascii="Times New Roman" w:hAnsi="Times New Roman" w:cs="Times New Roman"/>
          <w:sz w:val="24"/>
          <w:szCs w:val="24"/>
        </w:rPr>
        <w:t xml:space="preserve">. Отказ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может быть обжалован в порядке, установленном законодательством.</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13. ПЕРЕЧЕНЬ УСЛУГ, КОТОРЫЕ ЯВЛЯЮТСЯ НЕОБХОДИМЫМИ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ОБЯЗАТЕЛЬНЫМИ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СВЕДЕНИЯ О ДОКУМЕНТЕ (ДОКУМЕНТАХ), ВЫДАВАЕМОМ</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(ВЫДАВАЕМЫХ) ОРГАНИЗАЦИЯМИ, УЧАСТВУЮЩИМИ В ПРЕДОСТАВЛЕНИИ</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E31CAB" w:rsidRDefault="00495B9D" w:rsidP="00495B9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49</w:t>
      </w:r>
      <w:r w:rsidRPr="009441B7">
        <w:rPr>
          <w:rFonts w:ascii="Times New Roman" w:hAnsi="Times New Roman" w:cs="Times New Roman"/>
          <w:sz w:val="24"/>
          <w:szCs w:val="24"/>
        </w:rPr>
        <w:t xml:space="preserve">. </w:t>
      </w:r>
      <w:r w:rsidRPr="00E31CAB">
        <w:rPr>
          <w:rFonts w:ascii="Times New Roman" w:hAnsi="Times New Roman" w:cs="Times New Roman"/>
          <w:sz w:val="24"/>
          <w:szCs w:val="24"/>
        </w:rPr>
        <w:t>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Иркутской области и предоставляются организациями, участвующими в предоставлении государственных услуг исполнительными органами государственной власти Иркутской области, утвержденным постановлением Правительства Иркутской области от 30 декабря 2011 года № 423-пп, услуги, которые являются необходимыми и обязательными для предоставления государственной услуги, отсутствуют.</w:t>
      </w:r>
    </w:p>
    <w:p w:rsidR="00495B9D" w:rsidRPr="009441B7" w:rsidRDefault="00495B9D" w:rsidP="00495B9D">
      <w:pPr>
        <w:pStyle w:val="ConsPlusNormal"/>
        <w:ind w:firstLine="709"/>
        <w:jc w:val="both"/>
        <w:rPr>
          <w:rFonts w:ascii="Times New Roman" w:hAnsi="Times New Roman" w:cs="Times New Roman"/>
          <w:sz w:val="24"/>
          <w:szCs w:val="24"/>
        </w:rPr>
      </w:pPr>
      <w:r w:rsidRPr="00E31CAB">
        <w:rPr>
          <w:rFonts w:ascii="Times New Roman" w:hAnsi="Times New Roman" w:cs="Times New Roman"/>
          <w:sz w:val="24"/>
          <w:szCs w:val="24"/>
        </w:rPr>
        <w:t>УТВЕРЖДАЕТСЯ на своем уровне</w:t>
      </w:r>
      <w:r w:rsidRPr="009441B7">
        <w:rPr>
          <w:rFonts w:ascii="Times New Roman" w:hAnsi="Times New Roman" w:cs="Times New Roman"/>
          <w:sz w:val="24"/>
          <w:szCs w:val="24"/>
        </w:rPr>
        <w:t xml:space="preserve"> </w:t>
      </w:r>
    </w:p>
    <w:p w:rsidR="00495B9D" w:rsidRPr="008D1D90" w:rsidRDefault="00495B9D" w:rsidP="00495B9D">
      <w:pPr>
        <w:pStyle w:val="ConsPlusNormal"/>
        <w:ind w:firstLine="540"/>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14. ПОРЯДОК, РАЗМЕР И ОСНОВАНИЯ ВЗИМАНИЯ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ПОШЛИНЫ ИЛИ ИНОЙ ПЛАТЫ, ВЗИМАЕМОЙ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50</w:t>
      </w:r>
      <w:r w:rsidRPr="008D1D90">
        <w:rPr>
          <w:rFonts w:ascii="Times New Roman" w:hAnsi="Times New Roman" w:cs="Times New Roman"/>
          <w:sz w:val="24"/>
          <w:szCs w:val="24"/>
        </w:rPr>
        <w:t xml:space="preserve">. </w:t>
      </w:r>
      <w:r>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 предоставляется без взимания </w:t>
      </w:r>
      <w:r>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пошлины или иной платы.</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15. ПОРЯДОК, РАЗМЕР И ОСНОВАНИЯ ВЗИМАНИЯ ПЛАТЫ</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ПРЕДОСТАВЛЕНИЕ УСЛУГ, КОТОРЫЕ ЯВЛЯЮТСЯ НЕОБХОДИМЫМИ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ОБЯЗАТЕЛЬНЫМИ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ВКЛЮЧАЯ ИНФОРМАЦИЮ О МЕТОДИКЕ РАСЧЕТА ТАКОЙ ПЛАТЫ</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w:t>
      </w:r>
      <w:r w:rsidRPr="008D1D90">
        <w:rPr>
          <w:rFonts w:ascii="Times New Roman" w:hAnsi="Times New Roman" w:cs="Times New Roman"/>
          <w:sz w:val="24"/>
          <w:szCs w:val="24"/>
        </w:rPr>
        <w:t xml:space="preserve">. Плата за услуги, которые являются необходимыми и обязательными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отсутствует.</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16. МАКСИМАЛЬНЫЙ СРОК ОЖИДАНИЯ В ОЧЕРЕДИ ПРИ ПОДАЧЕ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ЗАПРОСА 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ПРЕДОСТАВЛЯЕМОЙ ОРГАНИЗАЦИЕЙ, УЧАСТВУЮЩЕЙ В ПРЕДОСТАВЛЕНИИ</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ПРИ ПОЛУЧЕНИИ РЕЗУЛЬТАТА</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ПРЕДОСТАВЛЕНИЯ ТАКИХ УСЛУГ</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52</w:t>
      </w:r>
      <w:r w:rsidRPr="008D1D90">
        <w:rPr>
          <w:rFonts w:ascii="Times New Roman" w:hAnsi="Times New Roman" w:cs="Times New Roman"/>
          <w:sz w:val="24"/>
          <w:szCs w:val="24"/>
        </w:rPr>
        <w:t xml:space="preserve">. Максимальный срок ожидания в очереди при подаче запроса о предоставлении </w:t>
      </w:r>
      <w:r>
        <w:rPr>
          <w:rFonts w:ascii="Times New Roman" w:hAnsi="Times New Roman" w:cs="Times New Roman"/>
          <w:sz w:val="24"/>
          <w:szCs w:val="24"/>
        </w:rPr>
        <w:lastRenderedPageBreak/>
        <w:t>муниципальной</w:t>
      </w:r>
      <w:r w:rsidRPr="008D1D90">
        <w:rPr>
          <w:rFonts w:ascii="Times New Roman" w:hAnsi="Times New Roman" w:cs="Times New Roman"/>
          <w:sz w:val="24"/>
          <w:szCs w:val="24"/>
        </w:rPr>
        <w:t xml:space="preserve"> услуги и при получении результата предоставления таких услуг - не более 15 минут.</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17. СРОК И ПОРЯДОК РЕГИСТРАЦИИ ЗАПРОСА ЗАЯВИТЕЛЯ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ЭЛЕКТРОННОЙ ФОРМЕ</w:t>
      </w:r>
    </w:p>
    <w:p w:rsidR="00495B9D" w:rsidRPr="008D1D90" w:rsidRDefault="00495B9D" w:rsidP="00495B9D">
      <w:pPr>
        <w:pStyle w:val="ConsPlusNormal"/>
        <w:jc w:val="both"/>
        <w:rPr>
          <w:rFonts w:ascii="Times New Roman" w:hAnsi="Times New Roman" w:cs="Times New Roman"/>
          <w:sz w:val="24"/>
          <w:szCs w:val="24"/>
        </w:rPr>
      </w:pPr>
    </w:p>
    <w:p w:rsidR="00495B9D" w:rsidRPr="009441B7" w:rsidRDefault="00495B9D" w:rsidP="00495B9D">
      <w:pPr>
        <w:widowControl w:val="0"/>
        <w:autoSpaceDE w:val="0"/>
        <w:autoSpaceDN w:val="0"/>
        <w:adjustRightInd w:val="0"/>
        <w:ind w:firstLine="709"/>
        <w:jc w:val="both"/>
      </w:pPr>
      <w:r>
        <w:t>53</w:t>
      </w:r>
      <w:r w:rsidRPr="008D1D90">
        <w:t xml:space="preserve">. </w:t>
      </w:r>
      <w:r w:rsidRPr="009441B7">
        <w:t>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w:t>
      </w:r>
      <w:r>
        <w:t>ь со дня получения Администрацией</w:t>
      </w:r>
      <w:r w:rsidRPr="009441B7">
        <w:t xml:space="preserve"> заявления и документов.</w:t>
      </w:r>
    </w:p>
    <w:p w:rsidR="00495B9D" w:rsidRPr="009441B7" w:rsidRDefault="00495B9D" w:rsidP="00495B9D">
      <w:pPr>
        <w:widowControl w:val="0"/>
        <w:autoSpaceDE w:val="0"/>
        <w:autoSpaceDN w:val="0"/>
        <w:adjustRightInd w:val="0"/>
        <w:ind w:firstLine="709"/>
        <w:jc w:val="both"/>
      </w:pPr>
      <w:r w:rsidRPr="009441B7">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w:t>
      </w:r>
    </w:p>
    <w:p w:rsidR="00495B9D" w:rsidRPr="008D1D90" w:rsidRDefault="00495B9D" w:rsidP="00495B9D">
      <w:pPr>
        <w:pStyle w:val="ConsPlusNormal"/>
        <w:ind w:firstLine="540"/>
        <w:jc w:val="both"/>
        <w:rPr>
          <w:rFonts w:ascii="Times New Roman" w:hAnsi="Times New Roman" w:cs="Times New Roman"/>
          <w:sz w:val="24"/>
          <w:szCs w:val="24"/>
        </w:rPr>
      </w:pPr>
      <w:r w:rsidRPr="009441B7">
        <w:rPr>
          <w:rFonts w:ascii="Times New Roman" w:hAnsi="Times New Roman" w:cs="Times New Roman"/>
          <w:sz w:val="24"/>
          <w:szCs w:val="24"/>
        </w:rPr>
        <w:t xml:space="preserve"> Днем регистрации заявления 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r w:rsidRPr="008D1D90">
        <w:rPr>
          <w:rFonts w:ascii="Times New Roman" w:hAnsi="Times New Roman" w:cs="Times New Roman"/>
          <w:sz w:val="24"/>
          <w:szCs w:val="24"/>
        </w:rPr>
        <w:t>.</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18. ТРЕБОВАНИЯ К ПОМЕЩЕНИЯМ, В КОТОРЫХ ПРЕДОСТАВЛЯЕТСЯ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w:t>
      </w:r>
      <w:r w:rsidRPr="008D1D90">
        <w:rPr>
          <w:rFonts w:ascii="Times New Roman" w:hAnsi="Times New Roman" w:cs="Times New Roman"/>
          <w:sz w:val="24"/>
          <w:szCs w:val="24"/>
        </w:rPr>
        <w:t xml:space="preserve">. Вход в здание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оборудуется информационной табличкой (вывеской), содержащей информацию о полном наименовании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Вход в здание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котором осуществляется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оборудуется пандусом для лиц с ограниченными физическими возможностями.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Информационные таблички (вывески) размещаются рядом со входом либо на двери входа так, чтобы они были хорошо видны заявителям.</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Pr="008D1D90">
        <w:rPr>
          <w:rFonts w:ascii="Times New Roman" w:hAnsi="Times New Roman" w:cs="Times New Roman"/>
          <w:sz w:val="24"/>
          <w:szCs w:val="24"/>
        </w:rPr>
        <w:t xml:space="preserve">. Прием заявителя, документов, необходимых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осуществляется в кабинетах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56</w:t>
      </w:r>
      <w:r w:rsidRPr="008D1D90">
        <w:rPr>
          <w:rFonts w:ascii="Times New Roman" w:hAnsi="Times New Roman" w:cs="Times New Roman"/>
          <w:sz w:val="24"/>
          <w:szCs w:val="24"/>
        </w:rPr>
        <w:t xml:space="preserve">. Вход в кабинет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Pr="008D1D90">
        <w:rPr>
          <w:rFonts w:ascii="Times New Roman" w:hAnsi="Times New Roman" w:cs="Times New Roman"/>
          <w:sz w:val="24"/>
          <w:szCs w:val="24"/>
        </w:rPr>
        <w:t xml:space="preserve">. Каждое рабочее место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участвующих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w:t>
      </w:r>
      <w:r w:rsidRPr="008D1D90">
        <w:rPr>
          <w:rFonts w:ascii="Times New Roman" w:hAnsi="Times New Roman" w:cs="Times New Roman"/>
          <w:sz w:val="24"/>
          <w:szCs w:val="24"/>
        </w:rPr>
        <w:t xml:space="preserve">. Места ожидания в очереди на прием, подачу документов, необходимых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оборудуются стульями, кресельными секциями, скамьями.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Pr="008D1D90">
        <w:rPr>
          <w:rFonts w:ascii="Times New Roman" w:hAnsi="Times New Roman" w:cs="Times New Roman"/>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60</w:t>
      </w:r>
      <w:r w:rsidRPr="008D1D90">
        <w:rPr>
          <w:rFonts w:ascii="Times New Roman" w:hAnsi="Times New Roman" w:cs="Times New Roman"/>
          <w:sz w:val="24"/>
          <w:szCs w:val="24"/>
        </w:rPr>
        <w:t xml:space="preserve">. Заявителю, явившемуся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лично, выдаются бланки заявлений, иных документов, заполнение которых необходимо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 xml:space="preserve">Глава 19. ПОКАЗАТЕЛИ ДОСТУПНОСТИ И КАЧЕСТВА </w:t>
      </w:r>
      <w:r>
        <w:rPr>
          <w:rFonts w:ascii="Times New Roman" w:hAnsi="Times New Roman" w:cs="Times New Roman"/>
          <w:sz w:val="24"/>
          <w:szCs w:val="24"/>
        </w:rPr>
        <w:t>МУНИЦИПАЛЬНОЙ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 В ТОМ ЧИСЛЕ КОЛИЧЕСТВО ВЗАИМОДЕЙСТВИЙ ЗАЯВИТЕЛЯ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С ДОЛЖНОСТНЫМИ ЛИЦАМИ ПРИ ПРЕДОСТАВЛЕНИИ </w:t>
      </w:r>
      <w:r>
        <w:rPr>
          <w:rFonts w:ascii="Times New Roman" w:hAnsi="Times New Roman" w:cs="Times New Roman"/>
          <w:sz w:val="24"/>
          <w:szCs w:val="24"/>
        </w:rPr>
        <w:t>МУНИЦИПАЛЬНОЙ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 И ИХ ПРОДОЛЖИТЕЛЬНОСТЬ, ВОЗМОЖНОСТЬ ПОЛУЧЕНИЯ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МНОГОФУНКЦИОНАЛЬНОМ ЦЕНТРЕ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ПРЕДОСТАВЛЕНИЯ ГОСУДАРСТВЕННЫХ И МУНИЦИПАЛЬНЫХ УСЛУГ,</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ВОЗМОЖНОСТЬ ПОЛУЧЕНИЯ ИНФОРМАЦИИ О ХОДЕ ПРЕДОСТАВЛЕНИЯ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 С ИСПОЛЬЗОВАНИЕМ</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ИНФОРМАЦИОННО-КОММУНИКАЦИОННЫХ ТЕХНОЛОГИЙ</w:t>
      </w:r>
    </w:p>
    <w:p w:rsidR="00495B9D" w:rsidRPr="008D1D90" w:rsidRDefault="00495B9D" w:rsidP="00495B9D">
      <w:pPr>
        <w:pStyle w:val="ConsPlusNormal"/>
        <w:jc w:val="both"/>
        <w:rPr>
          <w:rFonts w:ascii="Times New Roman" w:hAnsi="Times New Roman" w:cs="Times New Roman"/>
          <w:sz w:val="24"/>
          <w:szCs w:val="24"/>
        </w:rPr>
      </w:pPr>
    </w:p>
    <w:p w:rsidR="00495B9D" w:rsidRPr="009441B7" w:rsidRDefault="00495B9D" w:rsidP="00495B9D">
      <w:pPr>
        <w:widowControl w:val="0"/>
        <w:autoSpaceDE w:val="0"/>
        <w:autoSpaceDN w:val="0"/>
        <w:adjustRightInd w:val="0"/>
        <w:ind w:firstLine="709"/>
        <w:jc w:val="both"/>
      </w:pPr>
      <w:r>
        <w:lastRenderedPageBreak/>
        <w:t>61</w:t>
      </w:r>
      <w:r w:rsidRPr="008D1D90">
        <w:t xml:space="preserve">. </w:t>
      </w:r>
      <w:r w:rsidRPr="009441B7">
        <w:t>Основными показателями доступности и качества муниципальной услуги являются:</w:t>
      </w:r>
    </w:p>
    <w:p w:rsidR="00495B9D" w:rsidRPr="009441B7" w:rsidRDefault="00495B9D" w:rsidP="00495B9D">
      <w:pPr>
        <w:widowControl w:val="0"/>
        <w:autoSpaceDE w:val="0"/>
        <w:autoSpaceDN w:val="0"/>
        <w:adjustRightInd w:val="0"/>
        <w:ind w:firstLine="709"/>
        <w:jc w:val="both"/>
      </w:pPr>
      <w:r w:rsidRPr="009441B7">
        <w:t>а) соблюдение требований к местам предоставления муниципальной услуги, их транспортной доступности;</w:t>
      </w:r>
    </w:p>
    <w:p w:rsidR="00495B9D" w:rsidRPr="009441B7" w:rsidRDefault="00495B9D" w:rsidP="00495B9D">
      <w:pPr>
        <w:widowControl w:val="0"/>
        <w:autoSpaceDE w:val="0"/>
        <w:autoSpaceDN w:val="0"/>
        <w:adjustRightInd w:val="0"/>
        <w:ind w:firstLine="709"/>
        <w:jc w:val="both"/>
      </w:pPr>
      <w:r w:rsidRPr="009441B7">
        <w:t>б) возможность представления заявления и документов, необходимых для предоставления муниципальной услуги, в форме электронных документов;</w:t>
      </w:r>
    </w:p>
    <w:p w:rsidR="00495B9D" w:rsidRPr="009441B7" w:rsidRDefault="00495B9D" w:rsidP="00495B9D">
      <w:pPr>
        <w:widowControl w:val="0"/>
        <w:autoSpaceDE w:val="0"/>
        <w:autoSpaceDN w:val="0"/>
        <w:adjustRightInd w:val="0"/>
        <w:ind w:firstLine="709"/>
        <w:jc w:val="both"/>
      </w:pPr>
      <w:r w:rsidRPr="009441B7">
        <w:t xml:space="preserve">в) среднее время ожидания в очереди при подаче документов; </w:t>
      </w:r>
    </w:p>
    <w:p w:rsidR="00495B9D" w:rsidRPr="009441B7" w:rsidRDefault="00495B9D" w:rsidP="00495B9D">
      <w:pPr>
        <w:widowControl w:val="0"/>
        <w:autoSpaceDE w:val="0"/>
        <w:autoSpaceDN w:val="0"/>
        <w:adjustRightInd w:val="0"/>
        <w:ind w:firstLine="709"/>
        <w:jc w:val="both"/>
      </w:pPr>
      <w:r w:rsidRPr="009441B7">
        <w:t>г) количество обращений об обжаловании решений и действий (бездействия) Администрации, иных государственных и муниципальных  органов, указанных в пунктах 16, 17 настоящего административного регламента, их должностных лиц.</w:t>
      </w:r>
    </w:p>
    <w:p w:rsidR="00495B9D" w:rsidRPr="009441B7" w:rsidRDefault="00495B9D" w:rsidP="00495B9D">
      <w:pPr>
        <w:widowControl w:val="0"/>
        <w:autoSpaceDE w:val="0"/>
        <w:autoSpaceDN w:val="0"/>
        <w:adjustRightInd w:val="0"/>
        <w:ind w:firstLine="709"/>
        <w:jc w:val="both"/>
      </w:pPr>
      <w:r>
        <w:t>62</w:t>
      </w:r>
      <w:r w:rsidRPr="009441B7">
        <w:t>. Основные требования к качеству предоставления муниципальной услуги:</w:t>
      </w:r>
    </w:p>
    <w:p w:rsidR="00495B9D" w:rsidRPr="009441B7" w:rsidRDefault="00495B9D" w:rsidP="00495B9D">
      <w:pPr>
        <w:widowControl w:val="0"/>
        <w:autoSpaceDE w:val="0"/>
        <w:autoSpaceDN w:val="0"/>
        <w:adjustRightInd w:val="0"/>
        <w:ind w:firstLine="709"/>
        <w:jc w:val="both"/>
      </w:pPr>
      <w:r w:rsidRPr="009441B7">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495B9D" w:rsidRPr="009441B7" w:rsidRDefault="00495B9D" w:rsidP="00495B9D">
      <w:pPr>
        <w:widowControl w:val="0"/>
        <w:autoSpaceDE w:val="0"/>
        <w:autoSpaceDN w:val="0"/>
        <w:adjustRightInd w:val="0"/>
        <w:ind w:firstLine="709"/>
        <w:jc w:val="both"/>
      </w:pPr>
      <w:r w:rsidRPr="009441B7">
        <w:t>б) соблюдение стандарта предоставления муниципальной услуги;</w:t>
      </w:r>
    </w:p>
    <w:p w:rsidR="00495B9D" w:rsidRPr="009441B7" w:rsidRDefault="00495B9D" w:rsidP="00495B9D">
      <w:pPr>
        <w:widowControl w:val="0"/>
        <w:autoSpaceDE w:val="0"/>
        <w:autoSpaceDN w:val="0"/>
        <w:adjustRightInd w:val="0"/>
        <w:ind w:firstLine="709"/>
        <w:jc w:val="both"/>
      </w:pPr>
      <w:r w:rsidRPr="009441B7">
        <w:t>в) отсутствие жалоб заявителей на действия (бездействие) должностных лиц при предоставлении муниципальной услуги;</w:t>
      </w:r>
    </w:p>
    <w:p w:rsidR="00495B9D" w:rsidRPr="009441B7" w:rsidRDefault="00495B9D" w:rsidP="00495B9D">
      <w:pPr>
        <w:widowControl w:val="0"/>
        <w:autoSpaceDE w:val="0"/>
        <w:autoSpaceDN w:val="0"/>
        <w:adjustRightInd w:val="0"/>
        <w:ind w:firstLine="709"/>
        <w:jc w:val="both"/>
      </w:pPr>
      <w:r w:rsidRPr="009441B7">
        <w:t>г) оперативность вынесения решения в отношении рассмотрения обращений;</w:t>
      </w:r>
    </w:p>
    <w:p w:rsidR="00495B9D" w:rsidRPr="009441B7" w:rsidRDefault="00495B9D" w:rsidP="00495B9D">
      <w:pPr>
        <w:widowControl w:val="0"/>
        <w:autoSpaceDE w:val="0"/>
        <w:autoSpaceDN w:val="0"/>
        <w:adjustRightInd w:val="0"/>
        <w:ind w:firstLine="709"/>
        <w:jc w:val="both"/>
      </w:pPr>
      <w:r w:rsidRPr="009441B7">
        <w:t>д) полнота и актуальность информации о порядке предоставления муниципальной услуги;</w:t>
      </w:r>
    </w:p>
    <w:p w:rsidR="00495B9D" w:rsidRPr="009441B7" w:rsidRDefault="00495B9D" w:rsidP="00495B9D">
      <w:pPr>
        <w:widowControl w:val="0"/>
        <w:autoSpaceDE w:val="0"/>
        <w:autoSpaceDN w:val="0"/>
        <w:adjustRightInd w:val="0"/>
        <w:ind w:firstLine="709"/>
        <w:jc w:val="both"/>
      </w:pPr>
      <w:r w:rsidRPr="009441B7">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495B9D" w:rsidRPr="009441B7" w:rsidRDefault="00495B9D" w:rsidP="00495B9D">
      <w:pPr>
        <w:widowControl w:val="0"/>
        <w:autoSpaceDE w:val="0"/>
        <w:autoSpaceDN w:val="0"/>
        <w:adjustRightInd w:val="0"/>
        <w:ind w:firstLine="709"/>
        <w:jc w:val="both"/>
      </w:pPr>
      <w:r w:rsidRPr="009441B7">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20. ИНЫЕ ТРЕБОВАНИЯ, В ТОМ ЧИСЛЕ УЧИТЫВАЮЩИЕ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ОСОБЕННОСТИ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МНОГОФУНКЦИОНАЛЬНЫХ ЦЕНТРАХ ПРЕДОСТАВЛЕНИЯ ГОСУДАРСТВЕННЫХ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МУНИЦИПАЛЬНЫХ УСЛУГ И ОСОБЕННОСТИ ПРЕДОСТАВЛЕНИЯ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ЭЛЕКТРОННОЙ ФОРМЕ</w:t>
      </w:r>
    </w:p>
    <w:p w:rsidR="00495B9D" w:rsidRPr="008D1D90" w:rsidRDefault="00495B9D" w:rsidP="00495B9D">
      <w:pPr>
        <w:pStyle w:val="ConsPlusNormal"/>
        <w:jc w:val="both"/>
        <w:rPr>
          <w:rFonts w:ascii="Times New Roman" w:hAnsi="Times New Roman" w:cs="Times New Roman"/>
          <w:sz w:val="24"/>
          <w:szCs w:val="24"/>
        </w:rPr>
      </w:pPr>
    </w:p>
    <w:p w:rsidR="00495B9D" w:rsidRPr="009441B7" w:rsidRDefault="00495B9D" w:rsidP="00495B9D">
      <w:pPr>
        <w:autoSpaceDE w:val="0"/>
        <w:autoSpaceDN w:val="0"/>
        <w:adjustRightInd w:val="0"/>
        <w:ind w:firstLine="720"/>
        <w:jc w:val="both"/>
      </w:pPr>
      <w:r w:rsidRPr="009441B7">
        <w:t>6</w:t>
      </w:r>
      <w:r>
        <w:t>3</w:t>
      </w:r>
      <w:r w:rsidRPr="009441B7">
        <w:t>.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495B9D" w:rsidRPr="009441B7" w:rsidRDefault="00495B9D" w:rsidP="00495B9D">
      <w:pPr>
        <w:autoSpaceDE w:val="0"/>
        <w:autoSpaceDN w:val="0"/>
        <w:adjustRightInd w:val="0"/>
        <w:ind w:firstLine="720"/>
        <w:jc w:val="both"/>
      </w:pPr>
      <w:r>
        <w:t>64</w:t>
      </w:r>
      <w:r w:rsidRPr="009441B7">
        <w:t>.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495B9D" w:rsidRPr="009441B7" w:rsidRDefault="00495B9D" w:rsidP="00495B9D">
      <w:pPr>
        <w:autoSpaceDE w:val="0"/>
        <w:autoSpaceDN w:val="0"/>
        <w:adjustRightInd w:val="0"/>
        <w:ind w:firstLine="720"/>
        <w:jc w:val="both"/>
      </w:pPr>
      <w:r>
        <w:t>65</w:t>
      </w:r>
      <w:r w:rsidRPr="009441B7">
        <w:t xml:space="preserve">. Предоставление муниципальной услуги на базе многофункциональных центров предоставления государственных и муниципальных услуг, не предусмотрено. </w:t>
      </w:r>
    </w:p>
    <w:p w:rsidR="00495B9D" w:rsidRPr="008D1D90" w:rsidRDefault="00495B9D" w:rsidP="00495B9D">
      <w:pPr>
        <w:pStyle w:val="ConsPlusNormal"/>
        <w:ind w:firstLine="540"/>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t>Раздел III. СОСТАВ, ПОСЛЕДОВАТЕЛЬНОСТЬ И СРОКИ ВЫПОЛНЕНИЯ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АДМИНИСТРАТИВНЫХ ПРОЦЕДУР, ТРЕБОВАНИЯ К ПОРЯДКУ</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ИХ ВЫПОЛНЕНИЯ, В ТОМ ЧИСЛЕ ОСОБЕННОСТЕЙ ВЫПОЛНЕНИЯ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АДМИНИСТРАТИВНЫХ ПРОЦЕДУР В ЭЛЕКТРОННОЙ ФОРМЕ, А ТАКЖЕ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ОСОБЕННОСТИ ВЫПОЛНЕНИЯ АДМИНИСТРАТИВНЫХ ПРОЦЕДУР</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МНОГОФУНКЦИОНАЛЬНЫХ ЦЕНТРАХ ПРЕДОСТАВЛЕНИЯ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ГОСУДАРСТВЕННЫХ И МУНИЦИПАЛЬНЫХ УСЛУГ</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21. ИСЧЕРПЫВАЮЩИЙ ПЕРЕЧЕНЬ АДМИНИСТРАТИВНЫХ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ПРОЦЕДУР (ДЕЙСТВИЙ)</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66</w:t>
      </w:r>
      <w:r w:rsidRPr="008D1D90">
        <w:rPr>
          <w:rFonts w:ascii="Times New Roman" w:hAnsi="Times New Roman" w:cs="Times New Roman"/>
          <w:sz w:val="24"/>
          <w:szCs w:val="24"/>
        </w:rPr>
        <w:t xml:space="preserve">. Предоставление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включает в себя следующие административные процедуры:</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lastRenderedPageBreak/>
        <w:t>1) прием и регистрация заявления и документов, подлежащих представлению заявителем;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принятие решения о предоставлении (отказе в предоставлении) земельного участка, находящегося 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E31CAB">
        <w:rPr>
          <w:rFonts w:ascii="Times New Roman" w:hAnsi="Times New Roman" w:cs="Times New Roman"/>
          <w:bCs/>
          <w:sz w:val="24"/>
          <w:szCs w:val="24"/>
        </w:rPr>
        <w:t xml:space="preserve">Тарминского </w:t>
      </w:r>
      <w:r w:rsidRPr="008D1D90">
        <w:rPr>
          <w:rFonts w:ascii="Times New Roman" w:hAnsi="Times New Roman" w:cs="Times New Roman"/>
          <w:bCs/>
          <w:sz w:val="24"/>
          <w:szCs w:val="24"/>
        </w:rPr>
        <w:t xml:space="preserve">муниципального образования, а также земельных участков государственная собственность на которые не разграничена, находящихся на территории </w:t>
      </w:r>
      <w:r w:rsidR="00E31CAB">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направление (выдача) заявителю результатов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67</w:t>
      </w:r>
      <w:r w:rsidRPr="008D1D90">
        <w:rPr>
          <w:rFonts w:ascii="Times New Roman" w:hAnsi="Times New Roman" w:cs="Times New Roman"/>
          <w:sz w:val="24"/>
          <w:szCs w:val="24"/>
        </w:rPr>
        <w:t xml:space="preserve">. </w:t>
      </w:r>
      <w:hyperlink w:anchor="Par758" w:tooltip="Ссылка на текущий документ" w:history="1">
        <w:r w:rsidRPr="007F2A6A">
          <w:rPr>
            <w:rFonts w:ascii="Times New Roman" w:hAnsi="Times New Roman" w:cs="Times New Roman"/>
            <w:color w:val="000000"/>
            <w:sz w:val="24"/>
            <w:szCs w:val="24"/>
          </w:rPr>
          <w:t>Блок-схема</w:t>
        </w:r>
      </w:hyperlink>
      <w:r w:rsidRPr="007F2A6A">
        <w:rPr>
          <w:rFonts w:ascii="Times New Roman" w:hAnsi="Times New Roman" w:cs="Times New Roman"/>
          <w:color w:val="000000"/>
          <w:sz w:val="24"/>
          <w:szCs w:val="24"/>
        </w:rPr>
        <w:t xml:space="preserve"> п</w:t>
      </w:r>
      <w:r w:rsidRPr="008D1D90">
        <w:rPr>
          <w:rFonts w:ascii="Times New Roman" w:hAnsi="Times New Roman" w:cs="Times New Roman"/>
          <w:sz w:val="24"/>
          <w:szCs w:val="24"/>
        </w:rPr>
        <w:t xml:space="preserve">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приведена в приложении 2 к настоящему административному регламенту.</w:t>
      </w:r>
    </w:p>
    <w:p w:rsidR="00495B9D"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22. ПРИЕМ И РЕГИСТРАЦИЯ ЗАЯВЛЕНИЯ И ДОКУМЕНТОВ,</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ПОДЛЕЖАЩИХ ПРЕДСТАВЛЕНИЮ ЗАЯВИТЕЛЕМ</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68</w:t>
      </w:r>
      <w:r w:rsidRPr="008D1D90">
        <w:rPr>
          <w:rFonts w:ascii="Times New Roman" w:hAnsi="Times New Roman" w:cs="Times New Roman"/>
          <w:sz w:val="24"/>
          <w:szCs w:val="24"/>
        </w:rPr>
        <w:t xml:space="preserve">. Основанием для начала административной процедуры является поступление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w:t>
      </w:r>
      <w:hyperlink w:anchor="Par707" w:tooltip="Ссылка на текущий документ" w:history="1">
        <w:r w:rsidRPr="007F2A6A">
          <w:rPr>
            <w:rFonts w:ascii="Times New Roman" w:hAnsi="Times New Roman" w:cs="Times New Roman"/>
            <w:color w:val="000000"/>
            <w:sz w:val="24"/>
            <w:szCs w:val="24"/>
          </w:rPr>
          <w:t>заявления</w:t>
        </w:r>
      </w:hyperlink>
      <w:r w:rsidRPr="008D1D90">
        <w:rPr>
          <w:rFonts w:ascii="Times New Roman" w:hAnsi="Times New Roman" w:cs="Times New Roman"/>
          <w:sz w:val="24"/>
          <w:szCs w:val="24"/>
        </w:rPr>
        <w:t xml:space="preserve"> по форме согласно приложению 1 к настоящему административному регламенту и прилагаемых к нему документов, которые подаются заявителем одним из следующих способов: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путем личного обращения гражданина, руководителя юридического лица, индивидуального предпринимателя или их представителя в </w:t>
      </w:r>
      <w:r>
        <w:rPr>
          <w:rFonts w:ascii="Times New Roman" w:hAnsi="Times New Roman" w:cs="Times New Roman"/>
          <w:sz w:val="24"/>
          <w:szCs w:val="24"/>
        </w:rPr>
        <w:t>Администрацию</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через организации почтовой связи;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8D1D90">
        <w:rPr>
          <w:rFonts w:ascii="Times New Roman" w:hAnsi="Times New Roman" w:cs="Times New Roman"/>
          <w:sz w:val="24"/>
          <w:szCs w:val="24"/>
        </w:rPr>
        <w:t xml:space="preserve">)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69</w:t>
      </w:r>
      <w:r w:rsidRPr="008D1D90">
        <w:rPr>
          <w:rFonts w:ascii="Times New Roman" w:hAnsi="Times New Roman" w:cs="Times New Roman"/>
          <w:sz w:val="24"/>
          <w:szCs w:val="24"/>
        </w:rPr>
        <w:t xml:space="preserve">. При поступлении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заявления и прилагаемых к нему документов должностное лицо </w:t>
      </w:r>
      <w:r>
        <w:rPr>
          <w:rFonts w:ascii="Times New Roman" w:hAnsi="Times New Roman" w:cs="Times New Roman"/>
          <w:sz w:val="24"/>
          <w:szCs w:val="24"/>
        </w:rPr>
        <w:t>Администрации</w:t>
      </w:r>
      <w:r w:rsidRPr="008D1D90">
        <w:rPr>
          <w:rFonts w:ascii="Times New Roman" w:hAnsi="Times New Roman" w:cs="Times New Roman"/>
          <w:sz w:val="24"/>
          <w:szCs w:val="24"/>
        </w:rPr>
        <w:t>, ответственное за прием и регистрацию документов: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осуществляет их регистрацию в порядке, предусмотренном </w:t>
      </w:r>
      <w:hyperlink w:anchor="Par460" w:tooltip="Ссылка на текущий документ" w:history="1">
        <w:r w:rsidRPr="007F2A6A">
          <w:rPr>
            <w:rFonts w:ascii="Times New Roman" w:hAnsi="Times New Roman" w:cs="Times New Roman"/>
            <w:color w:val="000000"/>
            <w:sz w:val="24"/>
            <w:szCs w:val="24"/>
          </w:rPr>
          <w:t>пунктом 5</w:t>
        </w:r>
      </w:hyperlink>
      <w:r w:rsidRPr="007F2A6A">
        <w:rPr>
          <w:rFonts w:ascii="Times New Roman" w:hAnsi="Times New Roman" w:cs="Times New Roman"/>
          <w:color w:val="000000"/>
          <w:sz w:val="24"/>
          <w:szCs w:val="24"/>
        </w:rPr>
        <w:t>3</w:t>
      </w:r>
      <w:r w:rsidRPr="008D1D90">
        <w:rPr>
          <w:rFonts w:ascii="Times New Roman" w:hAnsi="Times New Roman" w:cs="Times New Roman"/>
          <w:sz w:val="24"/>
          <w:szCs w:val="24"/>
        </w:rPr>
        <w:t xml:space="preserve"> настоящего административного регламента, либо отказывает в принятии заявления при наличии оснований, указанных в </w:t>
      </w:r>
      <w:hyperlink w:anchor="Par382" w:tooltip="Ссылка на текущий документ" w:history="1">
        <w:r w:rsidRPr="007F2A6A">
          <w:rPr>
            <w:rFonts w:ascii="Times New Roman" w:hAnsi="Times New Roman" w:cs="Times New Roman"/>
            <w:color w:val="000000"/>
            <w:sz w:val="24"/>
            <w:szCs w:val="24"/>
          </w:rPr>
          <w:t>пункте 4</w:t>
        </w:r>
      </w:hyperlink>
      <w:r w:rsidRPr="007F2A6A">
        <w:rPr>
          <w:rFonts w:ascii="Times New Roman" w:hAnsi="Times New Roman" w:cs="Times New Roman"/>
          <w:color w:val="000000"/>
          <w:sz w:val="24"/>
          <w:szCs w:val="24"/>
        </w:rPr>
        <w:t>0</w:t>
      </w:r>
      <w:r w:rsidRPr="008D1D90">
        <w:rPr>
          <w:rFonts w:ascii="Times New Roman" w:hAnsi="Times New Roman" w:cs="Times New Roman"/>
          <w:sz w:val="24"/>
          <w:szCs w:val="24"/>
        </w:rPr>
        <w:t xml:space="preserve"> 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передает их должностному лицу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ответственному за рассмотрение документов, либо, в случае непредставления заявителем документов, указанных в </w:t>
      </w:r>
      <w:r>
        <w:rPr>
          <w:rFonts w:ascii="Times New Roman" w:hAnsi="Times New Roman" w:cs="Times New Roman"/>
          <w:sz w:val="24"/>
          <w:szCs w:val="24"/>
        </w:rPr>
        <w:t xml:space="preserve">пункте </w:t>
      </w:r>
      <w:hyperlink w:anchor="Par373" w:tooltip="Ссылка на текущий документ" w:history="1">
        <w:r w:rsidRPr="007F2A6A">
          <w:rPr>
            <w:rFonts w:ascii="Times New Roman" w:hAnsi="Times New Roman" w:cs="Times New Roman"/>
            <w:color w:val="000000"/>
            <w:sz w:val="24"/>
            <w:szCs w:val="24"/>
          </w:rPr>
          <w:t>38</w:t>
        </w:r>
      </w:hyperlink>
      <w:r w:rsidRPr="008D1D90">
        <w:rPr>
          <w:rFonts w:ascii="Times New Roman" w:hAnsi="Times New Roman" w:cs="Times New Roman"/>
          <w:sz w:val="24"/>
          <w:szCs w:val="24"/>
        </w:rPr>
        <w:t xml:space="preserve"> настоящего административного регламента, передает их должностному лицу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ответственному за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70</w:t>
      </w:r>
      <w:r w:rsidRPr="008D1D90">
        <w:rPr>
          <w:rFonts w:ascii="Times New Roman" w:hAnsi="Times New Roman" w:cs="Times New Roman"/>
          <w:sz w:val="24"/>
          <w:szCs w:val="24"/>
        </w:rPr>
        <w:t>. Результатом выполнения данной административной процедуры является регистрация заявления и прилагаемых к нему документов.</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23. ФОРМИРОВАНИЕ И НАПРАВЛЕНИЕ МЕЖВЕДОМСТВЕННЫХ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ЗАПРОСОВ В ОРГАНЫ (ОРГАНИЗАЦИИ), УЧАСТВУЮЩИЕ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71</w:t>
      </w:r>
      <w:r w:rsidRPr="008D1D90">
        <w:rPr>
          <w:rFonts w:ascii="Times New Roman" w:hAnsi="Times New Roman" w:cs="Times New Roman"/>
          <w:sz w:val="24"/>
          <w:szCs w:val="24"/>
        </w:rPr>
        <w:t xml:space="preserve">. Основанием для начала административной процедуры является непредставление заявителем документов, предусмотренных </w:t>
      </w:r>
      <w:r>
        <w:rPr>
          <w:rFonts w:ascii="Times New Roman" w:hAnsi="Times New Roman" w:cs="Times New Roman"/>
          <w:sz w:val="24"/>
          <w:szCs w:val="24"/>
        </w:rPr>
        <w:t xml:space="preserve">пунктом </w:t>
      </w:r>
      <w:hyperlink w:anchor="Par373" w:tooltip="Ссылка на текущий документ" w:history="1">
        <w:r w:rsidRPr="007F2A6A">
          <w:rPr>
            <w:rFonts w:ascii="Times New Roman" w:hAnsi="Times New Roman" w:cs="Times New Roman"/>
            <w:color w:val="000000"/>
            <w:sz w:val="24"/>
            <w:szCs w:val="24"/>
          </w:rPr>
          <w:t>38</w:t>
        </w:r>
        <w:r w:rsidRPr="008D1D90">
          <w:rPr>
            <w:rFonts w:ascii="Times New Roman" w:hAnsi="Times New Roman" w:cs="Times New Roman"/>
            <w:color w:val="0000FF"/>
            <w:sz w:val="24"/>
            <w:szCs w:val="24"/>
          </w:rPr>
          <w:t xml:space="preserve"> </w:t>
        </w:r>
      </w:hyperlink>
      <w:r w:rsidRPr="008D1D90">
        <w:rPr>
          <w:rFonts w:ascii="Times New Roman" w:hAnsi="Times New Roman" w:cs="Times New Roman"/>
          <w:sz w:val="24"/>
          <w:szCs w:val="24"/>
        </w:rPr>
        <w:t xml:space="preserve"> 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w:t>
      </w:r>
      <w:r w:rsidRPr="008D1D90">
        <w:rPr>
          <w:rFonts w:ascii="Times New Roman" w:hAnsi="Times New Roman" w:cs="Times New Roman"/>
          <w:sz w:val="24"/>
          <w:szCs w:val="24"/>
        </w:rPr>
        <w:t xml:space="preserve">. Должностным лицом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ответственным за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течение двух рабочих дней со дня принятия и регистрации заявления и прилагаемых к нему документов формируются и направляются межведомственные запросы:</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в филиал Федерального государственного бюджетного учреждения "Федеральная кадастровая палата Федеральной службы </w:t>
      </w:r>
      <w:r>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регистрации, кадастра и картографии" по Иркутской области в целях получения кадастрового паспорта на земельный участок, выписки из ЕГРП, ГКН;</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индивидуальный предприниматель.</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73</w:t>
      </w:r>
      <w:r w:rsidRPr="008D1D90">
        <w:rPr>
          <w:rFonts w:ascii="Times New Roman" w:hAnsi="Times New Roman" w:cs="Times New Roman"/>
          <w:sz w:val="24"/>
          <w:szCs w:val="24"/>
        </w:rPr>
        <w:t>. Межведомственные запросы направляются в письменной форме на бумажном носителе или в форме электронного документа.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Сведения из ЕГРП, ГКН, ЕГРЮЛ, ЕГРИП предоставляются в течение пяти рабочих дней с даты получения запроса.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74</w:t>
      </w:r>
      <w:r w:rsidRPr="008D1D90">
        <w:rPr>
          <w:rFonts w:ascii="Times New Roman" w:hAnsi="Times New Roman" w:cs="Times New Roman"/>
          <w:sz w:val="24"/>
          <w:szCs w:val="24"/>
        </w:rPr>
        <w:t xml:space="preserve">. Результатом исполнения административной процедуры является получение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документов, указанных в </w:t>
      </w:r>
      <w:hyperlink w:anchor="Par373" w:tooltip="Ссылка на текущий документ" w:history="1">
        <w:r w:rsidRPr="00F13E24">
          <w:rPr>
            <w:rFonts w:ascii="Times New Roman" w:hAnsi="Times New Roman" w:cs="Times New Roman"/>
            <w:color w:val="000000"/>
            <w:sz w:val="24"/>
            <w:szCs w:val="24"/>
          </w:rPr>
          <w:t>пункте 39</w:t>
        </w:r>
      </w:hyperlink>
      <w:r w:rsidRPr="00F13E24">
        <w:rPr>
          <w:rFonts w:ascii="Times New Roman" w:hAnsi="Times New Roman" w:cs="Times New Roman"/>
          <w:sz w:val="24"/>
          <w:szCs w:val="24"/>
        </w:rPr>
        <w:t xml:space="preserve"> </w:t>
      </w:r>
      <w:r w:rsidRPr="008D1D90">
        <w:rPr>
          <w:rFonts w:ascii="Times New Roman" w:hAnsi="Times New Roman" w:cs="Times New Roman"/>
          <w:sz w:val="24"/>
          <w:szCs w:val="24"/>
        </w:rPr>
        <w:t>настоящего административного регламента.</w:t>
      </w:r>
    </w:p>
    <w:p w:rsidR="00495B9D"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24. ПРИНЯТИЕ РЕШЕНИЯ О ПРЕДОСТАВЛЕНИИ (ОТКАЗЕ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ПРЕДОСТАВЛЕНИИ) ЗЕМЕЛЬНОГО УЧАСТКА, НАХОДЯЩЕГОСЯ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в</w:t>
      </w:r>
      <w:r w:rsidRPr="008D1D90">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E31CAB">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 А ТАКЖЕ ЗЕМЕЛЬН</w:t>
      </w:r>
      <w:r>
        <w:rPr>
          <w:rFonts w:ascii="Times New Roman" w:hAnsi="Times New Roman" w:cs="Times New Roman"/>
          <w:bCs/>
          <w:sz w:val="24"/>
          <w:szCs w:val="24"/>
        </w:rPr>
        <w:t>ОГО</w:t>
      </w:r>
      <w:r w:rsidRPr="008D1D90">
        <w:rPr>
          <w:rFonts w:ascii="Times New Roman" w:hAnsi="Times New Roman" w:cs="Times New Roman"/>
          <w:bCs/>
          <w:sz w:val="24"/>
          <w:szCs w:val="24"/>
        </w:rPr>
        <w:t xml:space="preserve"> УЧАСТК</w:t>
      </w:r>
      <w:r>
        <w:rPr>
          <w:rFonts w:ascii="Times New Roman" w:hAnsi="Times New Roman" w:cs="Times New Roman"/>
          <w:bCs/>
          <w:sz w:val="24"/>
          <w:szCs w:val="24"/>
        </w:rPr>
        <w:t>А</w:t>
      </w:r>
      <w:r w:rsidRPr="008D1D90">
        <w:rPr>
          <w:rFonts w:ascii="Times New Roman" w:hAnsi="Times New Roman" w:cs="Times New Roman"/>
          <w:bCs/>
          <w:sz w:val="24"/>
          <w:szCs w:val="24"/>
        </w:rPr>
        <w:t xml:space="preserve"> ГОСУДАРСТВЕННАЯ СОБСТВЕННОСТЬ НА КОТОРЫ</w:t>
      </w:r>
      <w:r>
        <w:rPr>
          <w:rFonts w:ascii="Times New Roman" w:hAnsi="Times New Roman" w:cs="Times New Roman"/>
          <w:bCs/>
          <w:sz w:val="24"/>
          <w:szCs w:val="24"/>
        </w:rPr>
        <w:t>Й</w:t>
      </w:r>
      <w:r w:rsidRPr="008D1D90">
        <w:rPr>
          <w:rFonts w:ascii="Times New Roman" w:hAnsi="Times New Roman" w:cs="Times New Roman"/>
          <w:bCs/>
          <w:sz w:val="24"/>
          <w:szCs w:val="24"/>
        </w:rPr>
        <w:t xml:space="preserve"> НЕ РАЗГРАНИЧЕНА, НАХОДЯЩ</w:t>
      </w:r>
      <w:r>
        <w:rPr>
          <w:rFonts w:ascii="Times New Roman" w:hAnsi="Times New Roman" w:cs="Times New Roman"/>
          <w:bCs/>
          <w:sz w:val="24"/>
          <w:szCs w:val="24"/>
        </w:rPr>
        <w:t>ЕГО</w:t>
      </w:r>
      <w:r w:rsidRPr="008D1D90">
        <w:rPr>
          <w:rFonts w:ascii="Times New Roman" w:hAnsi="Times New Roman" w:cs="Times New Roman"/>
          <w:bCs/>
          <w:sz w:val="24"/>
          <w:szCs w:val="24"/>
        </w:rPr>
        <w:t xml:space="preserve">СЯ НА ТЕРРИТОРИИ </w:t>
      </w:r>
      <w:r w:rsidR="00E31CAB">
        <w:rPr>
          <w:rFonts w:ascii="Times New Roman" w:hAnsi="Times New Roman" w:cs="Times New Roman"/>
          <w:bCs/>
          <w:sz w:val="24"/>
          <w:szCs w:val="24"/>
        </w:rPr>
        <w:t>ТАРМИНСКОГО</w:t>
      </w:r>
      <w:r w:rsidRPr="008D1D90">
        <w:rPr>
          <w:rFonts w:ascii="Times New Roman" w:hAnsi="Times New Roman" w:cs="Times New Roman"/>
          <w:bCs/>
          <w:sz w:val="24"/>
          <w:szCs w:val="24"/>
        </w:rPr>
        <w:t xml:space="preserve"> МУНИЦИПАЛЬНОГО ОБРАЗОВАНИЯ</w:t>
      </w:r>
      <w:r>
        <w:rPr>
          <w:rFonts w:ascii="Times New Roman" w:hAnsi="Times New Roman" w:cs="Times New Roman"/>
          <w:bCs/>
          <w:sz w:val="24"/>
          <w:szCs w:val="24"/>
        </w:rPr>
        <w:t>, БЕЗ ТОРГОВ.</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75</w:t>
      </w:r>
      <w:r w:rsidRPr="008D1D90">
        <w:rPr>
          <w:rFonts w:ascii="Times New Roman" w:hAnsi="Times New Roman" w:cs="Times New Roman"/>
          <w:sz w:val="24"/>
          <w:szCs w:val="24"/>
        </w:rPr>
        <w:t xml:space="preserve">. Основанием для начала административной процедуры является получение документов, предусмотренных </w:t>
      </w:r>
      <w:hyperlink w:anchor="Par373" w:tooltip="Ссылка на текущий документ" w:history="1">
        <w:r w:rsidRPr="007F2A6A">
          <w:rPr>
            <w:rFonts w:ascii="Times New Roman" w:hAnsi="Times New Roman" w:cs="Times New Roman"/>
            <w:color w:val="000000"/>
            <w:sz w:val="24"/>
            <w:szCs w:val="24"/>
          </w:rPr>
          <w:t>пунктом 3</w:t>
        </w:r>
      </w:hyperlink>
      <w:r w:rsidRPr="007F2A6A">
        <w:rPr>
          <w:rFonts w:ascii="Times New Roman" w:hAnsi="Times New Roman" w:cs="Times New Roman"/>
          <w:color w:val="000000"/>
          <w:sz w:val="24"/>
          <w:szCs w:val="24"/>
        </w:rPr>
        <w:t>8</w:t>
      </w:r>
      <w:r w:rsidRPr="008D1D90">
        <w:rPr>
          <w:rFonts w:ascii="Times New Roman" w:hAnsi="Times New Roman" w:cs="Times New Roman"/>
          <w:sz w:val="24"/>
          <w:szCs w:val="24"/>
        </w:rPr>
        <w:t xml:space="preserve"> 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76</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(должностное лицо </w:t>
      </w:r>
      <w:r>
        <w:rPr>
          <w:rFonts w:ascii="Times New Roman" w:hAnsi="Times New Roman" w:cs="Times New Roman"/>
          <w:sz w:val="24"/>
          <w:szCs w:val="24"/>
        </w:rPr>
        <w:t>Администрации</w:t>
      </w:r>
      <w:r w:rsidRPr="008D1D90">
        <w:rPr>
          <w:rFonts w:ascii="Times New Roman" w:hAnsi="Times New Roman" w:cs="Times New Roman"/>
          <w:sz w:val="24"/>
          <w:szCs w:val="24"/>
        </w:rPr>
        <w:t>) рассматривает поступившее заявление и полученные документы, проверяет наличие или отсутствие оснований, предусмотренных статьей 39.16 Земельного кодекса Российской Федерации, и по результатам указанных рассмотрения и проверки совершает одно из следующих действий: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принимает решение о предоставлении земельного участка в постоянное (бессрочное) или безвозмездное пользование, и направляет принятое решение заявителю;</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принимает решение о предоставлении земельного участка в собственность бесплатно, за плату или права на заключение договора аренды земельного участка без торгов;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принимает решение об отказе в предоставлении земельного участка при наличии хотя бы одного из оснований, предусмотренных статьей 39.16 Земельного кодекса Российской Федерации, и направляет принятое решение заявителю. В указанном решении должны быть указаны все основания отказа.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77</w:t>
      </w:r>
      <w:r w:rsidRPr="008D1D90">
        <w:rPr>
          <w:rFonts w:ascii="Times New Roman" w:hAnsi="Times New Roman" w:cs="Times New Roman"/>
          <w:sz w:val="24"/>
          <w:szCs w:val="24"/>
        </w:rPr>
        <w:t xml:space="preserve">. Результатом исполнения административной процедуры является принятие решения о предоставлении земельного участка в постоянное (бессрочное) или безвозмездное пользование, в собственность бесплатно, за плату или права на заключение договора аренды земельного участка без торгов, а также подписание </w:t>
      </w:r>
      <w:r>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проекта договора купли-продажи, договора аренды земельного участка или договора безвозмездного пользования земельным участком в трех экземплярах, распоряжения о предоставлении земельного участка в собственность бесплатно или в постоянное (бессрочное) пользование.</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25. НАПРАВЛЕНИЕ (ВЫДАЧА) ЗАЯВИТЕЛЮ РЕЗУЛЬТАТОВ</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78</w:t>
      </w:r>
      <w:r w:rsidRPr="008D1D90">
        <w:rPr>
          <w:rFonts w:ascii="Times New Roman" w:hAnsi="Times New Roman" w:cs="Times New Roman"/>
          <w:sz w:val="24"/>
          <w:szCs w:val="24"/>
        </w:rPr>
        <w:t xml:space="preserve">. Основанием для начала административной процедуры является подписание </w:t>
      </w:r>
      <w:r>
        <w:rPr>
          <w:rFonts w:ascii="Times New Roman" w:hAnsi="Times New Roman" w:cs="Times New Roman"/>
          <w:sz w:val="24"/>
          <w:szCs w:val="24"/>
        </w:rPr>
        <w:t>главой Администрации</w:t>
      </w:r>
      <w:r w:rsidRPr="008D1D90">
        <w:rPr>
          <w:rFonts w:ascii="Times New Roman" w:hAnsi="Times New Roman" w:cs="Times New Roman"/>
          <w:sz w:val="24"/>
          <w:szCs w:val="24"/>
        </w:rPr>
        <w:t xml:space="preserve">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 или письма об отказе в предоставлении земельного участка без торгов.</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79</w:t>
      </w:r>
      <w:r w:rsidRPr="008D1D90">
        <w:rPr>
          <w:rFonts w:ascii="Times New Roman" w:hAnsi="Times New Roman" w:cs="Times New Roman"/>
          <w:sz w:val="24"/>
          <w:szCs w:val="24"/>
        </w:rPr>
        <w:t xml:space="preserve">. Должностное лицо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ответственное за направление (выдачу) заявителю результата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течение двух рабочих дней со дня подписания </w:t>
      </w:r>
      <w:r>
        <w:rPr>
          <w:rFonts w:ascii="Times New Roman" w:hAnsi="Times New Roman" w:cs="Times New Roman"/>
          <w:sz w:val="24"/>
          <w:szCs w:val="24"/>
        </w:rPr>
        <w:t>главой Администрации</w:t>
      </w:r>
      <w:r w:rsidRPr="008D1D90">
        <w:rPr>
          <w:rFonts w:ascii="Times New Roman" w:hAnsi="Times New Roman" w:cs="Times New Roman"/>
          <w:sz w:val="24"/>
          <w:szCs w:val="24"/>
        </w:rPr>
        <w:t xml:space="preserve"> проектов, указанных в </w:t>
      </w:r>
      <w:hyperlink w:anchor="Par571" w:tooltip="Ссылка на текущий документ" w:history="1">
        <w:r w:rsidRPr="007F2A6A">
          <w:rPr>
            <w:rFonts w:ascii="Times New Roman" w:hAnsi="Times New Roman" w:cs="Times New Roman"/>
            <w:color w:val="000000"/>
            <w:sz w:val="24"/>
            <w:szCs w:val="24"/>
          </w:rPr>
          <w:t>пункте 7</w:t>
        </w:r>
      </w:hyperlink>
      <w:r w:rsidRPr="007F2A6A">
        <w:rPr>
          <w:rFonts w:ascii="Times New Roman" w:hAnsi="Times New Roman" w:cs="Times New Roman"/>
          <w:color w:val="000000"/>
          <w:sz w:val="24"/>
          <w:szCs w:val="24"/>
        </w:rPr>
        <w:t>8</w:t>
      </w:r>
      <w:r w:rsidRPr="008D1D90">
        <w:rPr>
          <w:rFonts w:ascii="Times New Roman" w:hAnsi="Times New Roman" w:cs="Times New Roman"/>
          <w:sz w:val="24"/>
          <w:szCs w:val="24"/>
        </w:rPr>
        <w:t xml:space="preserve"> настоящего административного регламента,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80</w:t>
      </w:r>
      <w:r w:rsidRPr="008D1D90">
        <w:rPr>
          <w:rFonts w:ascii="Times New Roman" w:hAnsi="Times New Roman" w:cs="Times New Roman"/>
          <w:sz w:val="24"/>
          <w:szCs w:val="24"/>
        </w:rPr>
        <w:t xml:space="preserve">. Результатом исполнения административной процедуры является направление заявителю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w:t>
      </w:r>
      <w:r w:rsidRPr="008D1D90">
        <w:rPr>
          <w:rFonts w:ascii="Times New Roman" w:hAnsi="Times New Roman" w:cs="Times New Roman"/>
          <w:sz w:val="24"/>
          <w:szCs w:val="24"/>
        </w:rPr>
        <w:lastRenderedPageBreak/>
        <w:t xml:space="preserve">предоставлении земельного участка в постоянное (бессрочное) пользование, или решения форме письма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об отказе предоставлении земельного участка.</w:t>
      </w:r>
    </w:p>
    <w:p w:rsidR="00495B9D"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t>Раздел IV. ФОРМЫ КОНТРОЛЯ ЗА ПРЕДОСТАВЛЕНИЕМ</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26. ПОРЯДОК ОСУЩЕСТВЛЕНИЯ ТЕКУЩЕГО КОНТРОЛЯ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СОБЛЮДЕНИЕМ И ИСПОЛНЕНИЕМ ОТВЕТСТВЕННЫМИ ДОЛЖНОСТНЫМИ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ЛИЦАМИ ПОЛОЖЕНИЙ АДМИНИСТРАТИВНОГО РЕГЛАМЕНТА И ИНЫХ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НОРМАТИВНЫХ ПРАВОВЫХ АКТОВ, УСТАНАВЛИВАЮЩИХ ТРЕБОВАНИЯ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К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ПРИНЯТИЕМ ИМИ РЕШЕНИЙ</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w:t>
      </w:r>
      <w:r>
        <w:rPr>
          <w:rFonts w:ascii="Times New Roman" w:hAnsi="Times New Roman" w:cs="Times New Roman"/>
          <w:sz w:val="24"/>
          <w:szCs w:val="24"/>
        </w:rPr>
        <w:t>1</w:t>
      </w:r>
      <w:r w:rsidRPr="008D1D90">
        <w:rPr>
          <w:rFonts w:ascii="Times New Roman" w:hAnsi="Times New Roman" w:cs="Times New Roman"/>
          <w:sz w:val="24"/>
          <w:szCs w:val="24"/>
        </w:rPr>
        <w:t>. Основными задачами текущего контроля являются: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обеспечение своевременного и качественного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выявление нарушений в сроках и качестве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выявление и устранение причин и условий, способствующих ненадлежащему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принятие мер по надлежащему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82</w:t>
      </w:r>
      <w:r w:rsidRPr="008D1D90">
        <w:rPr>
          <w:rFonts w:ascii="Times New Roman" w:hAnsi="Times New Roman" w:cs="Times New Roman"/>
          <w:sz w:val="24"/>
          <w:szCs w:val="24"/>
        </w:rPr>
        <w:t xml:space="preserve">. Текущий контроль за соблюдением и исполнением ответственными должностными лицами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положений настоящего административного регламента и иных нормативных правовых актов, устанавливающих требования к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 принятием ими решений осуществляется </w:t>
      </w:r>
      <w:r>
        <w:rPr>
          <w:rFonts w:ascii="Times New Roman" w:hAnsi="Times New Roman" w:cs="Times New Roman"/>
          <w:sz w:val="24"/>
          <w:szCs w:val="24"/>
        </w:rPr>
        <w:t>главой Администрации</w:t>
      </w:r>
      <w:r w:rsidRPr="008D1D90">
        <w:rPr>
          <w:rFonts w:ascii="Times New Roman" w:hAnsi="Times New Roman" w:cs="Times New Roman"/>
          <w:sz w:val="24"/>
          <w:szCs w:val="24"/>
        </w:rPr>
        <w:t xml:space="preserve"> путем рассмотрения отчетов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а также рассмотрения жалоб заинтересованных лиц.</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83</w:t>
      </w:r>
      <w:r w:rsidRPr="008D1D90">
        <w:rPr>
          <w:rFonts w:ascii="Times New Roman" w:hAnsi="Times New Roman" w:cs="Times New Roman"/>
          <w:sz w:val="24"/>
          <w:szCs w:val="24"/>
        </w:rPr>
        <w:t>. Текущий контроль осуществляется постоянно.</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84</w:t>
      </w:r>
      <w:r w:rsidRPr="008D1D90">
        <w:rPr>
          <w:rFonts w:ascii="Times New Roman" w:hAnsi="Times New Roman" w:cs="Times New Roman"/>
          <w:sz w:val="24"/>
          <w:szCs w:val="24"/>
        </w:rPr>
        <w:t xml:space="preserve">. Контроль за полнотой и качеством предоставления должностными лицами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осуществляется в форме плановых и внеплановых проверок.</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27. ПОРЯДОК И ПЕРИОДИЧНОСТЬ ОСУЩЕСТВЛЕНИЯ ПЛАНОВЫХ</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ВНЕПЛАНОВЫХ ПРОВЕРОК ПОЛНОТЫ И КАЧЕСТВА ПРЕДОСТАВЛЕНИЯ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 ПОРЯДОК И ФОРМЫ КОНТРОЛЯ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 ПОЛНОТОЙ И КАЧЕСТВОМ ПРЕДОСТАВЛЕНИЯ </w:t>
      </w:r>
      <w:r>
        <w:rPr>
          <w:rFonts w:ascii="Times New Roman" w:hAnsi="Times New Roman" w:cs="Times New Roman"/>
          <w:sz w:val="24"/>
          <w:szCs w:val="24"/>
        </w:rPr>
        <w:t>МУНИЦИПАЛЬНОЙ</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w:t>
      </w:r>
      <w:r>
        <w:rPr>
          <w:rFonts w:ascii="Times New Roman" w:hAnsi="Times New Roman" w:cs="Times New Roman"/>
          <w:sz w:val="24"/>
          <w:szCs w:val="24"/>
        </w:rPr>
        <w:t>5</w:t>
      </w:r>
      <w:r w:rsidRPr="008D1D90">
        <w:rPr>
          <w:rFonts w:ascii="Times New Roman" w:hAnsi="Times New Roman" w:cs="Times New Roman"/>
          <w:sz w:val="24"/>
          <w:szCs w:val="24"/>
        </w:rPr>
        <w:t xml:space="preserve">. Проверки за порядком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бывают плановыми и внеплановыми.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Периодичность проведения проверок за порядком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порядка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 по конкретному обращению заявителя).</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86</w:t>
      </w:r>
      <w:r w:rsidRPr="008D1D90">
        <w:rPr>
          <w:rFonts w:ascii="Times New Roman" w:hAnsi="Times New Roman" w:cs="Times New Roman"/>
          <w:sz w:val="24"/>
          <w:szCs w:val="24"/>
        </w:rPr>
        <w:t xml:space="preserve">. Для проведения проверки за порядком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актом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формируется комиссия, в состав которой включаются должностные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не участвующие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Проверки проводятся с целью выявления и устранения нарушений прав и законных интересов заявителей, рассмотрения, принятия решений подготовки ответов на обращения заявителей, содержащие жалобы на решения, действия (бездействие)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87</w:t>
      </w:r>
      <w:r w:rsidRPr="008D1D90">
        <w:rPr>
          <w:rFonts w:ascii="Times New Roman" w:hAnsi="Times New Roman" w:cs="Times New Roman"/>
          <w:sz w:val="24"/>
          <w:szCs w:val="24"/>
        </w:rPr>
        <w:t xml:space="preserve">. По результатам проведения проверки за полнотой и качеством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оформляется акт проверки, который подписывается членами комиссии.</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88</w:t>
      </w:r>
      <w:r w:rsidRPr="008D1D90">
        <w:rPr>
          <w:rFonts w:ascii="Times New Roman" w:hAnsi="Times New Roman" w:cs="Times New Roman"/>
          <w:sz w:val="24"/>
          <w:szCs w:val="24"/>
        </w:rPr>
        <w:t>. Срок проведения проверки и оформления акта составляет тридцать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десяти календарных дней с момента конкретного обращения заявителя.</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89</w:t>
      </w:r>
      <w:r w:rsidRPr="008D1D90">
        <w:rPr>
          <w:rFonts w:ascii="Times New Roman" w:hAnsi="Times New Roman" w:cs="Times New Roman"/>
          <w:sz w:val="24"/>
          <w:szCs w:val="24"/>
        </w:rPr>
        <w:t>. Заявитель уведомляется о результатах проверки в течение десяти календарных дней со дня принятия соответствующего решения.</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90</w:t>
      </w:r>
      <w:r w:rsidRPr="008D1D90">
        <w:rPr>
          <w:rFonts w:ascii="Times New Roman" w:hAnsi="Times New Roman" w:cs="Times New Roman"/>
          <w:sz w:val="24"/>
          <w:szCs w:val="24"/>
        </w:rPr>
        <w:t xml:space="preserve">. Срок проведения проверки за полнотой и качеством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оформления акта составляет тридцать календарных дней со дня, указанного в акте о назначении проверки.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Pr>
          <w:rFonts w:ascii="Times New Roman" w:hAnsi="Times New Roman" w:cs="Times New Roman"/>
          <w:sz w:val="24"/>
          <w:szCs w:val="24"/>
        </w:rPr>
        <w:t>1</w:t>
      </w:r>
      <w:r w:rsidRPr="008D1D90">
        <w:rPr>
          <w:rFonts w:ascii="Times New Roman" w:hAnsi="Times New Roman" w:cs="Times New Roman"/>
          <w:sz w:val="24"/>
          <w:szCs w:val="24"/>
        </w:rPr>
        <w:t>. Внеплановые про</w:t>
      </w:r>
      <w:r>
        <w:rPr>
          <w:rFonts w:ascii="Times New Roman" w:hAnsi="Times New Roman" w:cs="Times New Roman"/>
          <w:sz w:val="24"/>
          <w:szCs w:val="24"/>
        </w:rPr>
        <w:t>верки осуществляются по решению главы Администрации</w:t>
      </w:r>
      <w:r w:rsidRPr="008D1D90">
        <w:rPr>
          <w:rFonts w:ascii="Times New Roman" w:hAnsi="Times New Roman" w:cs="Times New Roman"/>
          <w:sz w:val="24"/>
          <w:szCs w:val="24"/>
        </w:rPr>
        <w:t xml:space="preserve"> в связи с проверкой устранения ранее выявленных нарушений, а также в случае получения жалоб на действия (бездействие)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92</w:t>
      </w:r>
      <w:r w:rsidRPr="008D1D90">
        <w:rPr>
          <w:rFonts w:ascii="Times New Roman" w:hAnsi="Times New Roman" w:cs="Times New Roman"/>
          <w:sz w:val="24"/>
          <w:szCs w:val="24"/>
        </w:rPr>
        <w:t xml:space="preserve">. Плановые проверки осуществляются на основании полугодовых или годовых планов работы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93</w:t>
      </w:r>
      <w:r w:rsidRPr="008D1D90">
        <w:rPr>
          <w:rFonts w:ascii="Times New Roman" w:hAnsi="Times New Roman" w:cs="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 xml:space="preserve">Глава 28. ОТВЕТСТВЕННОСТЬ ДОЛЖНОСТНЫХ ЛИЦ </w:t>
      </w:r>
      <w:r>
        <w:rPr>
          <w:rFonts w:ascii="Times New Roman" w:hAnsi="Times New Roman" w:cs="Times New Roman"/>
          <w:sz w:val="24"/>
          <w:szCs w:val="24"/>
        </w:rPr>
        <w:t>АДМИНИСТРАЦИИ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РЕШЕНИЯ И ДЕЙСТВИЯ (БЕЗДЕЙСТВИ</w:t>
      </w:r>
      <w:r>
        <w:rPr>
          <w:rFonts w:ascii="Times New Roman" w:hAnsi="Times New Roman" w:cs="Times New Roman"/>
          <w:sz w:val="24"/>
          <w:szCs w:val="24"/>
        </w:rPr>
        <w:t>Я</w:t>
      </w:r>
      <w:r w:rsidRPr="008D1D90">
        <w:rPr>
          <w:rFonts w:ascii="Times New Roman" w:hAnsi="Times New Roman" w:cs="Times New Roman"/>
          <w:sz w:val="24"/>
          <w:szCs w:val="24"/>
        </w:rPr>
        <w:t>), ПРИНИМАЕМЫЕ</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(ОСУЩЕСТВЛЯЕМЫЕ) ИМИ В ХОДЕ ПРЕДОСТАВЛЕНИЯ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94</w:t>
      </w:r>
      <w:r w:rsidRPr="008D1D90">
        <w:rPr>
          <w:rFonts w:ascii="Times New Roman" w:hAnsi="Times New Roman" w:cs="Times New Roman"/>
          <w:sz w:val="24"/>
          <w:szCs w:val="24"/>
        </w:rPr>
        <w:t xml:space="preserve">. Должностные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несут персональную ответственность за решения и действия (бездействие), принимаемые (осуществляемые) ими в ходе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которая определяется в соответствии с должностными регламентами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и законодательством.</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95</w:t>
      </w:r>
      <w:r w:rsidRPr="008D1D90">
        <w:rPr>
          <w:rFonts w:ascii="Times New Roman" w:hAnsi="Times New Roman" w:cs="Times New Roman"/>
          <w:sz w:val="24"/>
          <w:szCs w:val="24"/>
        </w:rPr>
        <w:t xml:space="preserve">. При выявлении нарушений прав заявителей в связи с исполнением административного регламента виновные в нарушении должностные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привлекаются к ответственности в соответствии с законодательством.</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29. ПОЛОЖЕНИЯ, ХАРАКТЕРИЗУЮЩИЕ ТРЕБОВАНИЯ К ПОРЯДКУ</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ФОРМАМ КОНТРОЛЯ ЗА ПРЕДОСТАВЛЕНИЕМ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СО СТОРОНЫ ГРАЖДАН, ИХ ОБЪЕДИНЕНИЙ И ОРГАНИЗАЦИЙ</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Pr>
          <w:rFonts w:ascii="Times New Roman" w:hAnsi="Times New Roman" w:cs="Times New Roman"/>
          <w:sz w:val="24"/>
          <w:szCs w:val="24"/>
        </w:rPr>
        <w:t>6</w:t>
      </w:r>
      <w:r w:rsidRPr="008D1D90">
        <w:rPr>
          <w:rFonts w:ascii="Times New Roman" w:hAnsi="Times New Roman" w:cs="Times New Roman"/>
          <w:sz w:val="24"/>
          <w:szCs w:val="24"/>
        </w:rPr>
        <w:t xml:space="preserve">. Контроль за предоставлением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со стороны граждан, их объединений и организаций осуществляется путем информирования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фактах:</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нарушения прав и законных интересов граждан, их объединений и организаций решением, действием (бездействием)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некорректного поведения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нарушения правил служебной этики при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Pr>
          <w:rFonts w:ascii="Times New Roman" w:hAnsi="Times New Roman" w:cs="Times New Roman"/>
          <w:sz w:val="24"/>
          <w:szCs w:val="24"/>
        </w:rPr>
        <w:t>7</w:t>
      </w:r>
      <w:r w:rsidRPr="008D1D90">
        <w:rPr>
          <w:rFonts w:ascii="Times New Roman" w:hAnsi="Times New Roman" w:cs="Times New Roman"/>
          <w:sz w:val="24"/>
          <w:szCs w:val="24"/>
        </w:rPr>
        <w:t xml:space="preserve">. Информацию, указанную в </w:t>
      </w:r>
      <w:hyperlink w:anchor="Par615" w:tooltip="Ссылка на текущий документ" w:history="1">
        <w:r w:rsidRPr="007F2A6A">
          <w:rPr>
            <w:rFonts w:ascii="Times New Roman" w:hAnsi="Times New Roman" w:cs="Times New Roman"/>
            <w:color w:val="000000"/>
            <w:sz w:val="24"/>
            <w:szCs w:val="24"/>
          </w:rPr>
          <w:t>пункте 9</w:t>
        </w:r>
      </w:hyperlink>
      <w:r w:rsidRPr="007F2A6A">
        <w:rPr>
          <w:rFonts w:ascii="Times New Roman" w:hAnsi="Times New Roman" w:cs="Times New Roman"/>
          <w:color w:val="000000"/>
          <w:sz w:val="24"/>
          <w:szCs w:val="24"/>
        </w:rPr>
        <w:t xml:space="preserve">6 </w:t>
      </w:r>
      <w:r w:rsidRPr="008D1D90">
        <w:rPr>
          <w:rFonts w:ascii="Times New Roman" w:hAnsi="Times New Roman" w:cs="Times New Roman"/>
          <w:sz w:val="24"/>
          <w:szCs w:val="24"/>
        </w:rPr>
        <w:t xml:space="preserve">настоящего административного регламента, граждане, их объединения и организации могут сообщить по телефонам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указанным в </w:t>
      </w:r>
      <w:hyperlink w:anchor="Par169" w:tooltip="Ссылка на текущий документ" w:history="1">
        <w:r w:rsidRPr="007D7DA2">
          <w:rPr>
            <w:rFonts w:ascii="Times New Roman" w:hAnsi="Times New Roman" w:cs="Times New Roman"/>
            <w:color w:val="000000"/>
            <w:sz w:val="24"/>
            <w:szCs w:val="24"/>
          </w:rPr>
          <w:t>пункте 20</w:t>
        </w:r>
      </w:hyperlink>
      <w:r w:rsidRPr="008D1D90">
        <w:rPr>
          <w:rFonts w:ascii="Times New Roman" w:hAnsi="Times New Roman" w:cs="Times New Roman"/>
          <w:sz w:val="24"/>
          <w:szCs w:val="24"/>
        </w:rPr>
        <w:t xml:space="preserve"> настоящего административного регламента, или на официальном сайте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сети "Интернет".</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t>Раздел V. ДОСУДЕБНЫЙ (ВНЕСУДЕБНЫЙ) ПОРЯДОК ОБЖАЛОВАНИЯ</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РЕШЕНИЙ И ДЕЙСТВИЙ (БЕЗДЕЙСТВИ</w:t>
      </w:r>
      <w:r>
        <w:rPr>
          <w:rFonts w:ascii="Times New Roman" w:hAnsi="Times New Roman" w:cs="Times New Roman"/>
          <w:sz w:val="24"/>
          <w:szCs w:val="24"/>
        </w:rPr>
        <w:t>Я</w:t>
      </w:r>
      <w:r w:rsidRPr="008D1D90">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ЕГО ДОЛЖНОСТНЫХ ЛИЦ</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30. ОБЖАЛОВАНИЕ РЕШЕНИЙ И ДЕЙСТВИЙ (БЕЗДЕЙСТВИЯ)</w:t>
      </w:r>
    </w:p>
    <w:p w:rsidR="00495B9D" w:rsidRPr="008D1D90" w:rsidRDefault="00495B9D" w:rsidP="00495B9D">
      <w:pPr>
        <w:pStyle w:val="ConsPlusNormal"/>
        <w:jc w:val="center"/>
        <w:rPr>
          <w:rFonts w:ascii="Times New Roman" w:hAnsi="Times New Roman" w:cs="Times New Roman"/>
          <w:sz w:val="24"/>
          <w:szCs w:val="24"/>
        </w:rPr>
      </w:pPr>
      <w:r>
        <w:rPr>
          <w:rFonts w:ascii="Times New Roman" w:hAnsi="Times New Roman" w:cs="Times New Roman"/>
          <w:sz w:val="24"/>
          <w:szCs w:val="24"/>
        </w:rPr>
        <w:t>АДМИНИСТРАЦИИ</w:t>
      </w:r>
      <w:r w:rsidRPr="008D1D90">
        <w:rPr>
          <w:rFonts w:ascii="Times New Roman" w:hAnsi="Times New Roman" w:cs="Times New Roman"/>
          <w:sz w:val="24"/>
          <w:szCs w:val="24"/>
        </w:rPr>
        <w:t>, А ТАКЖЕ ЕГО ДОЛЖНОСТНЫХ ЛИЦ</w:t>
      </w:r>
    </w:p>
    <w:p w:rsidR="00495B9D" w:rsidRPr="008D1D90" w:rsidRDefault="00495B9D" w:rsidP="00495B9D">
      <w:pPr>
        <w:pStyle w:val="ConsPlusNormal"/>
        <w:jc w:val="both"/>
        <w:rPr>
          <w:rFonts w:ascii="Times New Roman" w:hAnsi="Times New Roman" w:cs="Times New Roman"/>
          <w:sz w:val="24"/>
          <w:szCs w:val="24"/>
        </w:rPr>
      </w:pPr>
    </w:p>
    <w:p w:rsidR="00495B9D" w:rsidRPr="007D7DA2" w:rsidRDefault="00495B9D" w:rsidP="00495B9D">
      <w:pPr>
        <w:pStyle w:val="ConsPlusNormal"/>
        <w:ind w:firstLine="540"/>
        <w:jc w:val="both"/>
        <w:rPr>
          <w:rFonts w:ascii="Times New Roman" w:hAnsi="Times New Roman" w:cs="Times New Roman"/>
          <w:color w:val="000000"/>
          <w:sz w:val="24"/>
          <w:szCs w:val="24"/>
        </w:rPr>
      </w:pPr>
      <w:r>
        <w:rPr>
          <w:rFonts w:ascii="Times New Roman" w:hAnsi="Times New Roman" w:cs="Times New Roman"/>
          <w:sz w:val="24"/>
          <w:szCs w:val="24"/>
        </w:rPr>
        <w:t>98</w:t>
      </w:r>
      <w:r w:rsidRPr="008D1D90">
        <w:rPr>
          <w:rFonts w:ascii="Times New Roman" w:hAnsi="Times New Roman" w:cs="Times New Roman"/>
          <w:sz w:val="24"/>
          <w:szCs w:val="24"/>
        </w:rPr>
        <w:t xml:space="preserve">. Информация для заинтересованного лица о его праве подать жалобу на решение и (или) действие (бездействие)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при предоставлении </w:t>
      </w:r>
      <w:r>
        <w:rPr>
          <w:rFonts w:ascii="Times New Roman" w:hAnsi="Times New Roman" w:cs="Times New Roman"/>
          <w:sz w:val="24"/>
          <w:szCs w:val="24"/>
        </w:rPr>
        <w:lastRenderedPageBreak/>
        <w:t>муниципальной</w:t>
      </w:r>
      <w:r w:rsidRPr="008D1D90">
        <w:rPr>
          <w:rFonts w:ascii="Times New Roman" w:hAnsi="Times New Roman" w:cs="Times New Roman"/>
          <w:sz w:val="24"/>
          <w:szCs w:val="24"/>
        </w:rPr>
        <w:t xml:space="preserve"> услуги (далее - жалоба) предоставляется в порядке, предусмотренном </w:t>
      </w:r>
      <w:hyperlink w:anchor="Par126" w:tooltip="Ссылка на текущий документ" w:history="1">
        <w:r w:rsidRPr="007D7DA2">
          <w:rPr>
            <w:rFonts w:ascii="Times New Roman" w:hAnsi="Times New Roman" w:cs="Times New Roman"/>
            <w:color w:val="000000"/>
            <w:sz w:val="24"/>
            <w:szCs w:val="24"/>
          </w:rPr>
          <w:t>пунктами 12</w:t>
        </w:r>
      </w:hyperlink>
      <w:r w:rsidRPr="007D7DA2">
        <w:rPr>
          <w:rFonts w:ascii="Times New Roman" w:hAnsi="Times New Roman" w:cs="Times New Roman"/>
          <w:color w:val="000000"/>
          <w:sz w:val="24"/>
          <w:szCs w:val="24"/>
        </w:rPr>
        <w:t xml:space="preserve">, </w:t>
      </w:r>
      <w:hyperlink w:anchor="Par131" w:tooltip="Ссылка на текущий документ" w:history="1">
        <w:r w:rsidRPr="007D7DA2">
          <w:rPr>
            <w:rFonts w:ascii="Times New Roman" w:hAnsi="Times New Roman" w:cs="Times New Roman"/>
            <w:color w:val="000000"/>
            <w:sz w:val="24"/>
            <w:szCs w:val="24"/>
          </w:rPr>
          <w:t>13</w:t>
        </w:r>
      </w:hyperlink>
      <w:r w:rsidRPr="007D7DA2">
        <w:rPr>
          <w:rFonts w:ascii="Times New Roman" w:hAnsi="Times New Roman" w:cs="Times New Roman"/>
          <w:color w:val="000000"/>
          <w:sz w:val="24"/>
          <w:szCs w:val="24"/>
        </w:rPr>
        <w:t xml:space="preserve"> 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99</w:t>
      </w:r>
      <w:r w:rsidRPr="008D1D90">
        <w:rPr>
          <w:rFonts w:ascii="Times New Roman" w:hAnsi="Times New Roman" w:cs="Times New Roman"/>
          <w:sz w:val="24"/>
          <w:szCs w:val="24"/>
        </w:rPr>
        <w:t xml:space="preserve">. В досудебном (внесудебном) порядке обжалуются решения и действия (бездействие)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в том числе в следующих случаях:</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нарушение срока регистрации запроса о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нарушение срока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требование у заинтересованного лица документов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отказ в приеме документов для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отказ в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затребование при предоставлении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7) отказ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исправлении допущенных опечаток и ошибок в выданных в результате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документах либо нарушение установленного срока таких исправлений.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0</w:t>
      </w:r>
      <w:r w:rsidRPr="008D1D90">
        <w:rPr>
          <w:rFonts w:ascii="Times New Roman" w:hAnsi="Times New Roman" w:cs="Times New Roman"/>
          <w:sz w:val="24"/>
          <w:szCs w:val="24"/>
        </w:rPr>
        <w:t xml:space="preserve">. Действия (бездействие) и решения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досудебном (внесудебном) порядке обжалуются соответственно вышестоящему должностному лицу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1</w:t>
      </w:r>
      <w:r w:rsidRPr="008D1D90">
        <w:rPr>
          <w:rFonts w:ascii="Times New Roman" w:hAnsi="Times New Roman" w:cs="Times New Roman"/>
          <w:sz w:val="24"/>
          <w:szCs w:val="24"/>
        </w:rPr>
        <w:t>. Жалоба может быть подана в письменной форме на бумажном носителе, в электронной форме одним из следующих способов:</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личное обращение;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через организации почтовой связи;</w:t>
      </w:r>
    </w:p>
    <w:p w:rsidR="00495B9D" w:rsidRPr="002D5548" w:rsidRDefault="00495B9D" w:rsidP="00495B9D">
      <w:pPr>
        <w:autoSpaceDE w:val="0"/>
        <w:autoSpaceDN w:val="0"/>
        <w:adjustRightInd w:val="0"/>
        <w:ind w:firstLine="540"/>
        <w:jc w:val="both"/>
        <w:rPr>
          <w:sz w:val="28"/>
          <w:szCs w:val="28"/>
        </w:rPr>
      </w:pPr>
      <w:r>
        <w:t>3</w:t>
      </w:r>
      <w:r w:rsidRPr="00B47E10">
        <w:t xml:space="preserve">) с использованием </w:t>
      </w:r>
      <w:r w:rsidRPr="00431A40">
        <w:t>сети «Интернет</w:t>
      </w:r>
      <w:r w:rsidRPr="00B47E10">
        <w:t>»;</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102</w:t>
      </w:r>
      <w:r w:rsidRPr="008D1D90">
        <w:rPr>
          <w:rFonts w:ascii="Times New Roman" w:hAnsi="Times New Roman" w:cs="Times New Roman"/>
          <w:sz w:val="24"/>
          <w:szCs w:val="24"/>
        </w:rPr>
        <w:t xml:space="preserve">.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w:t>
      </w:r>
      <w:hyperlink w:anchor="Par652" w:tooltip="Ссылка на текущий документ" w:history="1">
        <w:r w:rsidRPr="007F2A6A">
          <w:rPr>
            <w:rFonts w:ascii="Times New Roman" w:hAnsi="Times New Roman" w:cs="Times New Roman"/>
            <w:color w:val="000000"/>
            <w:sz w:val="24"/>
            <w:szCs w:val="24"/>
          </w:rPr>
          <w:t>пункте 10</w:t>
        </w:r>
      </w:hyperlink>
      <w:r w:rsidRPr="007F2A6A">
        <w:rPr>
          <w:rFonts w:ascii="Times New Roman" w:hAnsi="Times New Roman" w:cs="Times New Roman"/>
          <w:color w:val="000000"/>
          <w:sz w:val="24"/>
          <w:szCs w:val="24"/>
        </w:rPr>
        <w:t xml:space="preserve">1 </w:t>
      </w:r>
      <w:r w:rsidRPr="008D1D90">
        <w:rPr>
          <w:rFonts w:ascii="Times New Roman" w:hAnsi="Times New Roman" w:cs="Times New Roman"/>
          <w:sz w:val="24"/>
          <w:szCs w:val="24"/>
        </w:rPr>
        <w:t>настоящего административного регламента.</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Жалоба, поступившая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103</w:t>
      </w:r>
      <w:r w:rsidRPr="008D1D90">
        <w:rPr>
          <w:rFonts w:ascii="Times New Roman" w:hAnsi="Times New Roman" w:cs="Times New Roman"/>
          <w:sz w:val="24"/>
          <w:szCs w:val="24"/>
        </w:rPr>
        <w:t>. Жалоба должна содержать:</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наименование органа, предоставляющего государственную услугу, либо фамилию, имя, отчество (при наличии) должностного лица органа, предоставляющего </w:t>
      </w:r>
      <w:r>
        <w:rPr>
          <w:rFonts w:ascii="Times New Roman" w:hAnsi="Times New Roman" w:cs="Times New Roman"/>
          <w:sz w:val="24"/>
          <w:szCs w:val="24"/>
        </w:rPr>
        <w:t>муниципальную</w:t>
      </w:r>
      <w:r w:rsidRPr="008D1D90">
        <w:rPr>
          <w:rFonts w:ascii="Times New Roman" w:hAnsi="Times New Roman" w:cs="Times New Roman"/>
          <w:sz w:val="24"/>
          <w:szCs w:val="24"/>
        </w:rPr>
        <w:t xml:space="preserve"> услугу, решения и действия (бездействие) которых обжалуются;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сведения об обжалуемых решениях и действиях (бездействии) должностного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доводы, на основании которых заинтересованное лицо не согласно с решением и действием (бездействием) должностного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 Заинтересованным лицом могут быть представлены документы (при наличии), подтверждающие доводы заинтересованного лица, либо их копии.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4</w:t>
      </w:r>
      <w:r w:rsidRPr="008D1D90">
        <w:rPr>
          <w:rFonts w:ascii="Times New Roman" w:hAnsi="Times New Roman" w:cs="Times New Roman"/>
          <w:sz w:val="24"/>
          <w:szCs w:val="24"/>
        </w:rPr>
        <w:t xml:space="preserve">. Жалоба, поступившая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подлежит рассмотрению </w:t>
      </w:r>
      <w:r>
        <w:rPr>
          <w:rFonts w:ascii="Times New Roman" w:hAnsi="Times New Roman" w:cs="Times New Roman"/>
          <w:sz w:val="24"/>
          <w:szCs w:val="24"/>
        </w:rPr>
        <w:t>главой Администрации</w:t>
      </w:r>
      <w:r w:rsidRPr="008D1D90">
        <w:rPr>
          <w:rFonts w:ascii="Times New Roman" w:hAnsi="Times New Roman" w:cs="Times New Roman"/>
          <w:sz w:val="24"/>
          <w:szCs w:val="24"/>
        </w:rPr>
        <w:t xml:space="preserve">,  в течение пятнадцати рабочих дней со дня ее регистрации, а в случае обжалования отказа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должностного лица </w:t>
      </w: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w:t>
      </w:r>
      <w:r w:rsidRPr="008D1D90">
        <w:rPr>
          <w:rFonts w:ascii="Times New Roman" w:hAnsi="Times New Roman" w:cs="Times New Roman"/>
          <w:sz w:val="24"/>
          <w:szCs w:val="24"/>
        </w:rPr>
        <w:lastRenderedPageBreak/>
        <w:t>срока таких исправлений - в течение 5 рабочих дней со дня ее регистрации.</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5</w:t>
      </w:r>
      <w:r w:rsidRPr="008D1D90">
        <w:rPr>
          <w:rFonts w:ascii="Times New Roman" w:hAnsi="Times New Roman" w:cs="Times New Roman"/>
          <w:sz w:val="24"/>
          <w:szCs w:val="24"/>
        </w:rPr>
        <w:t>. Порядок рассмотрения отдельных жалоб:</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w:t>
      </w:r>
      <w:r>
        <w:rPr>
          <w:rFonts w:ascii="Times New Roman" w:hAnsi="Times New Roman" w:cs="Times New Roman"/>
          <w:sz w:val="24"/>
          <w:szCs w:val="24"/>
        </w:rPr>
        <w:t>глава Администрации</w:t>
      </w:r>
      <w:r w:rsidRPr="008D1D90">
        <w:rPr>
          <w:rFonts w:ascii="Times New Roman" w:hAnsi="Times New Roman" w:cs="Times New Roman"/>
          <w:sz w:val="24"/>
          <w:szCs w:val="24"/>
        </w:rPr>
        <w:t xml:space="preserve"> оставляет жалобу без ответа по существу поставленных в ней вопросов и в течение семи рабочих дней сообщает лицу, направившему жалобу, о недопустимости злоупотребления правом;</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и при этом в жалобе не приводятся новые доводы или обстоятельства, </w:t>
      </w:r>
      <w:r>
        <w:rPr>
          <w:rFonts w:ascii="Times New Roman" w:hAnsi="Times New Roman" w:cs="Times New Roman"/>
          <w:sz w:val="24"/>
          <w:szCs w:val="24"/>
        </w:rPr>
        <w:t>глава Администрации</w:t>
      </w:r>
      <w:r w:rsidRPr="008D1D90">
        <w:rPr>
          <w:rFonts w:ascii="Times New Roman" w:hAnsi="Times New Roman" w:cs="Times New Roman"/>
          <w:sz w:val="24"/>
          <w:szCs w:val="24"/>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Pr>
          <w:rFonts w:ascii="Times New Roman" w:hAnsi="Times New Roman" w:cs="Times New Roman"/>
          <w:sz w:val="24"/>
          <w:szCs w:val="24"/>
        </w:rPr>
        <w:t>Администрацию</w:t>
      </w:r>
      <w:r w:rsidRPr="008D1D90">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6</w:t>
      </w:r>
      <w:r w:rsidRPr="008D1D90">
        <w:rPr>
          <w:rFonts w:ascii="Times New Roman" w:hAnsi="Times New Roman" w:cs="Times New Roman"/>
          <w:sz w:val="24"/>
          <w:szCs w:val="24"/>
        </w:rPr>
        <w:t xml:space="preserve">. По результатам рассмотрения жалобы </w:t>
      </w:r>
      <w:r>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принимает одно из следующих решений:</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отказывает в удовлетворении жалобы.</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Pr>
          <w:rFonts w:ascii="Times New Roman" w:hAnsi="Times New Roman" w:cs="Times New Roman"/>
          <w:sz w:val="24"/>
          <w:szCs w:val="24"/>
        </w:rPr>
        <w:t>7</w:t>
      </w:r>
      <w:r w:rsidRPr="008D1D90">
        <w:rPr>
          <w:rFonts w:ascii="Times New Roman" w:hAnsi="Times New Roman" w:cs="Times New Roman"/>
          <w:sz w:val="24"/>
          <w:szCs w:val="24"/>
        </w:rPr>
        <w:t xml:space="preserve">. Не позднее дня, следующего за днем принятия решения, предусмотренного </w:t>
      </w:r>
      <w:hyperlink w:anchor="Par671" w:tooltip="Ссылка на текущий документ" w:history="1">
        <w:r w:rsidRPr="007D7DA2">
          <w:rPr>
            <w:rFonts w:ascii="Times New Roman" w:hAnsi="Times New Roman" w:cs="Times New Roman"/>
            <w:color w:val="000000"/>
            <w:sz w:val="24"/>
            <w:szCs w:val="24"/>
          </w:rPr>
          <w:t>пунктом 10</w:t>
        </w:r>
      </w:hyperlink>
      <w:r w:rsidRPr="007D7DA2">
        <w:rPr>
          <w:rFonts w:ascii="Times New Roman" w:hAnsi="Times New Roman" w:cs="Times New Roman"/>
          <w:color w:val="000000"/>
          <w:sz w:val="24"/>
          <w:szCs w:val="24"/>
        </w:rPr>
        <w:t>6</w:t>
      </w:r>
      <w:r w:rsidRPr="008D1D90">
        <w:rPr>
          <w:rFonts w:ascii="Times New Roman" w:hAnsi="Times New Roman" w:cs="Times New Roman"/>
          <w:sz w:val="24"/>
          <w:szCs w:val="24"/>
        </w:rPr>
        <w:t xml:space="preserve"> настоящего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108</w:t>
      </w:r>
      <w:r w:rsidRPr="008D1D90">
        <w:rPr>
          <w:rFonts w:ascii="Times New Roman" w:hAnsi="Times New Roman" w:cs="Times New Roman"/>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w:t>
      </w:r>
      <w:r>
        <w:rPr>
          <w:rFonts w:ascii="Times New Roman" w:hAnsi="Times New Roman" w:cs="Times New Roman"/>
          <w:sz w:val="24"/>
          <w:szCs w:val="24"/>
        </w:rPr>
        <w:t>09</w:t>
      </w:r>
      <w:r w:rsidRPr="008D1D90">
        <w:rPr>
          <w:rFonts w:ascii="Times New Roman" w:hAnsi="Times New Roman" w:cs="Times New Roman"/>
          <w:sz w:val="24"/>
          <w:szCs w:val="24"/>
        </w:rPr>
        <w:t>. В случае несогласия с вынесенным по жалобе решением заинтересованное лицо вправе обжаловать решение в судебном порядке.</w:t>
      </w:r>
    </w:p>
    <w:p w:rsidR="00495B9D" w:rsidRPr="008D1D90" w:rsidRDefault="00495B9D" w:rsidP="00495B9D">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11</w:t>
      </w:r>
      <w:r>
        <w:rPr>
          <w:rFonts w:ascii="Times New Roman" w:hAnsi="Times New Roman" w:cs="Times New Roman"/>
          <w:sz w:val="24"/>
          <w:szCs w:val="24"/>
        </w:rPr>
        <w:t>0</w:t>
      </w:r>
      <w:r w:rsidRPr="008D1D90">
        <w:rPr>
          <w:rFonts w:ascii="Times New Roman" w:hAnsi="Times New Roman" w:cs="Times New Roman"/>
          <w:sz w:val="24"/>
          <w:szCs w:val="24"/>
        </w:rPr>
        <w:t>.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495B9D" w:rsidRPr="008D1D90" w:rsidRDefault="00495B9D" w:rsidP="00495B9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111</w:t>
      </w:r>
      <w:r w:rsidRPr="008D1D90">
        <w:rPr>
          <w:rFonts w:ascii="Times New Roman" w:hAnsi="Times New Roman" w:cs="Times New Roman"/>
          <w:sz w:val="24"/>
          <w:szCs w:val="24"/>
        </w:rPr>
        <w:t>. Способами информирования заинтересованных лиц о порядке подачи и рассмотрения жалобы являются:</w:t>
      </w:r>
    </w:p>
    <w:p w:rsidR="00495B9D" w:rsidRPr="002D5548" w:rsidRDefault="00495B9D" w:rsidP="00495B9D">
      <w:pPr>
        <w:widowControl w:val="0"/>
        <w:autoSpaceDE w:val="0"/>
        <w:autoSpaceDN w:val="0"/>
        <w:adjustRightInd w:val="0"/>
        <w:ind w:firstLine="709"/>
        <w:jc w:val="both"/>
        <w:rPr>
          <w:color w:val="000000"/>
        </w:rPr>
      </w:pPr>
      <w:r>
        <w:rPr>
          <w:color w:val="000000"/>
        </w:rPr>
        <w:t xml:space="preserve">1) </w:t>
      </w:r>
      <w:r w:rsidRPr="002D5548">
        <w:rPr>
          <w:color w:val="000000"/>
        </w:rPr>
        <w:t>личное обращение;</w:t>
      </w:r>
    </w:p>
    <w:p w:rsidR="00495B9D" w:rsidRPr="002D5548" w:rsidRDefault="00495B9D" w:rsidP="00495B9D">
      <w:pPr>
        <w:widowControl w:val="0"/>
        <w:autoSpaceDE w:val="0"/>
        <w:autoSpaceDN w:val="0"/>
        <w:adjustRightInd w:val="0"/>
        <w:ind w:firstLine="709"/>
        <w:jc w:val="both"/>
        <w:rPr>
          <w:color w:val="000000"/>
        </w:rPr>
      </w:pPr>
      <w:r>
        <w:rPr>
          <w:color w:val="000000"/>
        </w:rPr>
        <w:t xml:space="preserve">2) </w:t>
      </w:r>
      <w:r w:rsidRPr="002D5548">
        <w:rPr>
          <w:color w:val="000000"/>
        </w:rPr>
        <w:t>через организации федеральной почтовой связи;</w:t>
      </w:r>
    </w:p>
    <w:p w:rsidR="00495B9D" w:rsidRPr="002D5548" w:rsidRDefault="00495B9D" w:rsidP="00495B9D">
      <w:pPr>
        <w:widowControl w:val="0"/>
        <w:autoSpaceDE w:val="0"/>
        <w:autoSpaceDN w:val="0"/>
        <w:adjustRightInd w:val="0"/>
        <w:ind w:firstLine="709"/>
        <w:jc w:val="both"/>
        <w:rPr>
          <w:color w:val="000000"/>
        </w:rPr>
      </w:pPr>
      <w:r>
        <w:rPr>
          <w:color w:val="000000"/>
        </w:rPr>
        <w:t xml:space="preserve">3) </w:t>
      </w:r>
      <w:r w:rsidRPr="002D5548">
        <w:rPr>
          <w:color w:val="000000"/>
        </w:rPr>
        <w:t>с помощью средств электронной связи (направление письма на адрес электронной почты Администрации);</w:t>
      </w:r>
    </w:p>
    <w:p w:rsidR="00495B9D" w:rsidRPr="002D5548" w:rsidRDefault="00495B9D" w:rsidP="00495B9D">
      <w:pPr>
        <w:widowControl w:val="0"/>
        <w:autoSpaceDE w:val="0"/>
        <w:autoSpaceDN w:val="0"/>
        <w:adjustRightInd w:val="0"/>
        <w:ind w:firstLine="709"/>
        <w:jc w:val="both"/>
        <w:rPr>
          <w:color w:val="000000"/>
        </w:rPr>
      </w:pPr>
      <w:r>
        <w:rPr>
          <w:color w:val="000000"/>
        </w:rPr>
        <w:t xml:space="preserve">4) </w:t>
      </w:r>
      <w:r w:rsidRPr="002D5548">
        <w:rPr>
          <w:color w:val="000000"/>
        </w:rPr>
        <w:t>через Портал;</w:t>
      </w:r>
    </w:p>
    <w:p w:rsidR="00495B9D" w:rsidRPr="002D5548" w:rsidRDefault="00495B9D" w:rsidP="00495B9D">
      <w:pPr>
        <w:widowControl w:val="0"/>
        <w:autoSpaceDE w:val="0"/>
        <w:autoSpaceDN w:val="0"/>
        <w:adjustRightInd w:val="0"/>
        <w:ind w:firstLine="709"/>
        <w:jc w:val="both"/>
        <w:rPr>
          <w:color w:val="000000"/>
        </w:rPr>
      </w:pPr>
      <w:r>
        <w:rPr>
          <w:color w:val="000000"/>
        </w:rPr>
        <w:t xml:space="preserve">5) </w:t>
      </w:r>
      <w:r w:rsidRPr="002D5548">
        <w:rPr>
          <w:color w:val="000000"/>
        </w:rPr>
        <w:t>с помощью телефонной и факсимильной связи;</w:t>
      </w:r>
    </w:p>
    <w:p w:rsidR="00495B9D" w:rsidRPr="008D1D90"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495B9D">
      <w:pPr>
        <w:pStyle w:val="ConsPlusNormal"/>
        <w:jc w:val="both"/>
        <w:rPr>
          <w:rFonts w:ascii="Times New Roman" w:hAnsi="Times New Roman" w:cs="Times New Roman"/>
          <w:sz w:val="24"/>
          <w:szCs w:val="24"/>
        </w:rPr>
      </w:pPr>
    </w:p>
    <w:p w:rsidR="00495B9D" w:rsidRDefault="00495B9D" w:rsidP="00E31CA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Глава </w:t>
      </w:r>
      <w:r w:rsidR="00E31CAB">
        <w:rPr>
          <w:rFonts w:ascii="Times New Roman" w:hAnsi="Times New Roman" w:cs="Times New Roman"/>
          <w:sz w:val="24"/>
          <w:szCs w:val="24"/>
        </w:rPr>
        <w:t>Тарминского</w:t>
      </w:r>
    </w:p>
    <w:p w:rsidR="00E31CAB" w:rsidRPr="008D1D90" w:rsidRDefault="00E31CAB" w:rsidP="00E31CAB">
      <w:pPr>
        <w:pStyle w:val="ConsPlusNormal"/>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М.Т.Коротюк</w:t>
      </w:r>
    </w:p>
    <w:p w:rsidR="00495B9D" w:rsidRPr="008D1D90" w:rsidRDefault="00495B9D" w:rsidP="00495B9D">
      <w:pPr>
        <w:pStyle w:val="ConsPlusNormal"/>
        <w:jc w:val="right"/>
        <w:outlineLvl w:val="1"/>
        <w:rPr>
          <w:rFonts w:ascii="Times New Roman" w:hAnsi="Times New Roman" w:cs="Times New Roman"/>
          <w:sz w:val="24"/>
          <w:szCs w:val="24"/>
        </w:rPr>
      </w:pPr>
      <w:r w:rsidRPr="008D1D90">
        <w:rPr>
          <w:rFonts w:ascii="Times New Roman" w:hAnsi="Times New Roman" w:cs="Times New Roman"/>
          <w:sz w:val="24"/>
          <w:szCs w:val="24"/>
        </w:rPr>
        <w:lastRenderedPageBreak/>
        <w:t>Приложение 1</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к административному регламенту</w:t>
      </w:r>
    </w:p>
    <w:p w:rsidR="00495B9D" w:rsidRPr="008D1D90" w:rsidRDefault="00495B9D" w:rsidP="00495B9D">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w:t>
      </w:r>
      <w:r w:rsidR="00E31CAB">
        <w:rPr>
          <w:rFonts w:ascii="Times New Roman" w:hAnsi="Times New Roman" w:cs="Times New Roman"/>
          <w:sz w:val="24"/>
          <w:szCs w:val="24"/>
        </w:rPr>
        <w:t>Тарминского</w:t>
      </w:r>
      <w:r>
        <w:rPr>
          <w:rFonts w:ascii="Times New Roman" w:hAnsi="Times New Roman" w:cs="Times New Roman"/>
          <w:sz w:val="24"/>
          <w:szCs w:val="24"/>
        </w:rPr>
        <w:t xml:space="preserve"> муниципального образования по </w:t>
      </w:r>
      <w:r w:rsidRPr="008D1D90">
        <w:rPr>
          <w:rFonts w:ascii="Times New Roman" w:hAnsi="Times New Roman" w:cs="Times New Roman"/>
          <w:sz w:val="24"/>
          <w:szCs w:val="24"/>
        </w:rPr>
        <w:t>предоставлению</w:t>
      </w:r>
    </w:p>
    <w:p w:rsidR="00495B9D" w:rsidRPr="008D1D90" w:rsidRDefault="00495B9D" w:rsidP="00495B9D">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"Предоставление</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земельных участков, находящихся</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 xml:space="preserve">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w:t>
      </w:r>
    </w:p>
    <w:p w:rsidR="00495B9D" w:rsidRPr="008D1D90" w:rsidRDefault="00E31CAB" w:rsidP="00495B9D">
      <w:pPr>
        <w:pStyle w:val="ConsPlusNormal"/>
        <w:ind w:left="5664" w:firstLine="708"/>
        <w:jc w:val="right"/>
        <w:rPr>
          <w:rFonts w:ascii="Times New Roman" w:hAnsi="Times New Roman" w:cs="Times New Roman"/>
          <w:sz w:val="24"/>
          <w:szCs w:val="24"/>
        </w:rPr>
      </w:pPr>
      <w:r>
        <w:rPr>
          <w:rFonts w:ascii="Times New Roman" w:hAnsi="Times New Roman" w:cs="Times New Roman"/>
          <w:bCs/>
          <w:sz w:val="24"/>
          <w:szCs w:val="24"/>
        </w:rPr>
        <w:t>Тарминского</w:t>
      </w:r>
      <w:r w:rsidR="00495B9D"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bCs/>
          <w:sz w:val="24"/>
          <w:szCs w:val="24"/>
        </w:rPr>
        <w:t>Тарминского</w:t>
      </w:r>
      <w:r w:rsidR="00495B9D" w:rsidRPr="008D1D90">
        <w:rPr>
          <w:rFonts w:ascii="Times New Roman" w:hAnsi="Times New Roman" w:cs="Times New Roman"/>
          <w:bCs/>
          <w:sz w:val="24"/>
          <w:szCs w:val="24"/>
        </w:rPr>
        <w:t xml:space="preserve"> муниципального образования без торгов</w:t>
      </w:r>
      <w:r w:rsidR="00495B9D" w:rsidRPr="008D1D90">
        <w:rPr>
          <w:rFonts w:ascii="Times New Roman" w:hAnsi="Times New Roman" w:cs="Times New Roman"/>
          <w:sz w:val="24"/>
          <w:szCs w:val="24"/>
        </w:rPr>
        <w:t>"</w:t>
      </w:r>
    </w:p>
    <w:p w:rsidR="00495B9D" w:rsidRDefault="00495B9D" w:rsidP="00495B9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495B9D" w:rsidRPr="008D1D90" w:rsidRDefault="00495B9D" w:rsidP="00495B9D">
      <w:pPr>
        <w:pStyle w:val="ConsPlusNonformat"/>
        <w:jc w:val="both"/>
        <w:rPr>
          <w:rFonts w:ascii="Times New Roman" w:hAnsi="Times New Roman" w:cs="Times New Roman"/>
          <w:sz w:val="24"/>
          <w:szCs w:val="24"/>
        </w:rPr>
      </w:pPr>
    </w:p>
    <w:p w:rsidR="00495B9D" w:rsidRDefault="00495B9D" w:rsidP="00495B9D">
      <w:pPr>
        <w:pStyle w:val="ConsPlusNonformat"/>
        <w:ind w:left="4956" w:firstLine="174"/>
        <w:jc w:val="both"/>
        <w:rPr>
          <w:rFonts w:ascii="Times New Roman" w:hAnsi="Times New Roman" w:cs="Times New Roman"/>
          <w:sz w:val="24"/>
          <w:szCs w:val="24"/>
        </w:rPr>
      </w:pPr>
      <w:r>
        <w:rPr>
          <w:rFonts w:ascii="Times New Roman" w:hAnsi="Times New Roman" w:cs="Times New Roman"/>
          <w:sz w:val="24"/>
          <w:szCs w:val="24"/>
        </w:rPr>
        <w:t xml:space="preserve">Главе администрации </w:t>
      </w:r>
      <w:r w:rsidR="00E31CAB">
        <w:rPr>
          <w:rFonts w:ascii="Times New Roman" w:hAnsi="Times New Roman" w:cs="Times New Roman"/>
          <w:sz w:val="24"/>
          <w:szCs w:val="24"/>
        </w:rPr>
        <w:t>Тарминского</w:t>
      </w:r>
    </w:p>
    <w:p w:rsidR="00495B9D" w:rsidRPr="008D1D90" w:rsidRDefault="00495B9D" w:rsidP="00495B9D">
      <w:pPr>
        <w:pStyle w:val="ConsPlusNonformat"/>
        <w:ind w:left="4956" w:firstLine="174"/>
        <w:jc w:val="both"/>
        <w:rPr>
          <w:rFonts w:ascii="Times New Roman" w:hAnsi="Times New Roman" w:cs="Times New Roman"/>
          <w:sz w:val="24"/>
          <w:szCs w:val="24"/>
        </w:rPr>
      </w:pPr>
      <w:r>
        <w:rPr>
          <w:rFonts w:ascii="Times New Roman" w:hAnsi="Times New Roman" w:cs="Times New Roman"/>
          <w:sz w:val="24"/>
          <w:szCs w:val="24"/>
        </w:rPr>
        <w:t>сельского поселения</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(фамилия, имя, отчество)</w:t>
      </w:r>
    </w:p>
    <w:p w:rsidR="00495B9D" w:rsidRPr="008D1D90"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место жительства заявителя, реквизиты</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документа, удостоверяющего личность</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D1D90">
        <w:rPr>
          <w:rFonts w:ascii="Times New Roman" w:hAnsi="Times New Roman" w:cs="Times New Roman"/>
          <w:sz w:val="24"/>
          <w:szCs w:val="24"/>
        </w:rPr>
        <w:t xml:space="preserve">      заявителя (для гражданина)</w:t>
      </w:r>
    </w:p>
    <w:p w:rsidR="00495B9D" w:rsidRPr="008D1D90"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от __________________________________</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(полное наименование юридического</w:t>
      </w:r>
    </w:p>
    <w:p w:rsidR="00495B9D"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лица, место</w:t>
      </w:r>
      <w:r w:rsidRPr="008D1D90">
        <w:rPr>
          <w:rFonts w:ascii="Times New Roman" w:hAnsi="Times New Roman" w:cs="Times New Roman"/>
          <w:sz w:val="24"/>
          <w:szCs w:val="24"/>
        </w:rPr>
        <w:t xml:space="preserve">  нахождения, гос. рег. </w:t>
      </w:r>
    </w:p>
    <w:p w:rsidR="00495B9D" w:rsidRDefault="00495B9D" w:rsidP="00495B9D">
      <w:pPr>
        <w:pStyle w:val="ConsPlusNonformat"/>
        <w:ind w:left="5664"/>
        <w:jc w:val="both"/>
        <w:rPr>
          <w:rFonts w:ascii="Times New Roman" w:hAnsi="Times New Roman" w:cs="Times New Roman"/>
          <w:sz w:val="24"/>
          <w:szCs w:val="24"/>
        </w:rPr>
      </w:pPr>
      <w:r>
        <w:rPr>
          <w:rFonts w:ascii="Times New Roman" w:hAnsi="Times New Roman" w:cs="Times New Roman"/>
          <w:sz w:val="24"/>
          <w:szCs w:val="24"/>
        </w:rPr>
        <w:t xml:space="preserve">     </w:t>
      </w:r>
      <w:r w:rsidRPr="008D1D90">
        <w:rPr>
          <w:rFonts w:ascii="Times New Roman" w:hAnsi="Times New Roman" w:cs="Times New Roman"/>
          <w:sz w:val="24"/>
          <w:szCs w:val="24"/>
        </w:rPr>
        <w:t>номер записи</w:t>
      </w:r>
      <w:r>
        <w:rPr>
          <w:rFonts w:ascii="Times New Roman" w:hAnsi="Times New Roman" w:cs="Times New Roman"/>
          <w:sz w:val="24"/>
          <w:szCs w:val="24"/>
        </w:rPr>
        <w:t xml:space="preserve"> </w:t>
      </w:r>
      <w:r w:rsidRPr="008D1D90">
        <w:rPr>
          <w:rFonts w:ascii="Times New Roman" w:hAnsi="Times New Roman" w:cs="Times New Roman"/>
          <w:sz w:val="24"/>
          <w:szCs w:val="24"/>
        </w:rPr>
        <w:t xml:space="preserve">о гос. регистрации ю.л. в </w:t>
      </w:r>
      <w:r>
        <w:rPr>
          <w:rFonts w:ascii="Times New Roman" w:hAnsi="Times New Roman" w:cs="Times New Roman"/>
          <w:sz w:val="24"/>
          <w:szCs w:val="24"/>
        </w:rPr>
        <w:t xml:space="preserve"> </w:t>
      </w:r>
    </w:p>
    <w:p w:rsidR="00495B9D" w:rsidRPr="008D1D90" w:rsidRDefault="00495B9D" w:rsidP="00495B9D">
      <w:pPr>
        <w:pStyle w:val="ConsPlusNonformat"/>
        <w:ind w:left="5664"/>
        <w:jc w:val="both"/>
        <w:rPr>
          <w:rFonts w:ascii="Times New Roman" w:hAnsi="Times New Roman" w:cs="Times New Roman"/>
          <w:sz w:val="24"/>
          <w:szCs w:val="24"/>
        </w:rPr>
      </w:pPr>
      <w:r>
        <w:rPr>
          <w:rFonts w:ascii="Times New Roman" w:hAnsi="Times New Roman" w:cs="Times New Roman"/>
          <w:sz w:val="24"/>
          <w:szCs w:val="24"/>
        </w:rPr>
        <w:t xml:space="preserve">      </w:t>
      </w:r>
      <w:r w:rsidRPr="008D1D90">
        <w:rPr>
          <w:rFonts w:ascii="Times New Roman" w:hAnsi="Times New Roman" w:cs="Times New Roman"/>
          <w:sz w:val="24"/>
          <w:szCs w:val="24"/>
        </w:rPr>
        <w:t>ЕГРЮЛ)</w:t>
      </w:r>
    </w:p>
    <w:p w:rsidR="00495B9D" w:rsidRPr="008D1D90"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495B9D" w:rsidRDefault="00495B9D" w:rsidP="00495B9D">
      <w:pPr>
        <w:pStyle w:val="ConsPlusNonformat"/>
        <w:jc w:val="both"/>
        <w:rPr>
          <w:rFonts w:ascii="Times New Roman" w:hAnsi="Times New Roman" w:cs="Times New Roman"/>
          <w:sz w:val="24"/>
          <w:szCs w:val="24"/>
        </w:rPr>
      </w:pPr>
    </w:p>
    <w:p w:rsidR="00495B9D" w:rsidRDefault="00495B9D" w:rsidP="00495B9D">
      <w:pPr>
        <w:pStyle w:val="ConsPlusNonforma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ЗАЯВЛЕНИЕ</w:t>
      </w:r>
    </w:p>
    <w:p w:rsidR="00495B9D" w:rsidRPr="008D1D90"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Прошу   предоставить   без  торгов  зем</w:t>
      </w:r>
      <w:r>
        <w:rPr>
          <w:rFonts w:ascii="Times New Roman" w:hAnsi="Times New Roman" w:cs="Times New Roman"/>
          <w:sz w:val="24"/>
          <w:szCs w:val="24"/>
        </w:rPr>
        <w:t xml:space="preserve">ельный  участок  </w:t>
      </w:r>
      <w:r w:rsidRPr="008D1D90">
        <w:rPr>
          <w:rFonts w:ascii="Times New Roman" w:hAnsi="Times New Roman" w:cs="Times New Roman"/>
          <w:sz w:val="24"/>
          <w:szCs w:val="24"/>
        </w:rPr>
        <w:t xml:space="preserve"> с  кадастровым номером</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________________________, площадью _________ кв.м, расположенный по адресу:</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__________________________________________________________________________,</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для _______________________________________________________________________</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(предполагаемое целевое использование запрашиваемого земельного участка)</w:t>
      </w:r>
    </w:p>
    <w:p w:rsidR="00495B9D" w:rsidRPr="008D1D90" w:rsidRDefault="00495B9D" w:rsidP="00495B9D">
      <w:pPr>
        <w:pStyle w:val="ConsPlusNonformat"/>
        <w:jc w:val="both"/>
        <w:rPr>
          <w:rFonts w:ascii="Times New Roman" w:hAnsi="Times New Roman" w:cs="Times New Roman"/>
          <w:sz w:val="24"/>
          <w:szCs w:val="24"/>
        </w:rPr>
      </w:pPr>
    </w:p>
    <w:p w:rsidR="00495B9D"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на праве _________________________________________________________________.</w:t>
      </w:r>
    </w:p>
    <w:p w:rsidR="00495B9D" w:rsidRDefault="00495B9D" w:rsidP="00495B9D">
      <w:pPr>
        <w:pStyle w:val="ConsPlusNonformat"/>
        <w:jc w:val="center"/>
        <w:rPr>
          <w:rFonts w:ascii="Times New Roman" w:hAnsi="Times New Roman" w:cs="Times New Roman"/>
          <w:sz w:val="24"/>
          <w:szCs w:val="24"/>
        </w:rPr>
      </w:pPr>
      <w:r>
        <w:rPr>
          <w:rFonts w:ascii="Times New Roman" w:hAnsi="Times New Roman" w:cs="Times New Roman"/>
          <w:sz w:val="24"/>
          <w:szCs w:val="24"/>
        </w:rPr>
        <w:t>(указывается вид права, в случае заключения срочного договора указывается также                                      срок действия договора)</w:t>
      </w:r>
    </w:p>
    <w:p w:rsidR="00495B9D" w:rsidRDefault="00495B9D" w:rsidP="00495B9D">
      <w:pPr>
        <w:pStyle w:val="ConsPlusNonformat"/>
        <w:jc w:val="center"/>
        <w:rPr>
          <w:rFonts w:ascii="Times New Roman" w:hAnsi="Times New Roman" w:cs="Times New Roman"/>
          <w:sz w:val="24"/>
          <w:szCs w:val="24"/>
        </w:rPr>
      </w:pPr>
    </w:p>
    <w:p w:rsidR="00495B9D" w:rsidRDefault="00495B9D" w:rsidP="00495B9D">
      <w:pPr>
        <w:pStyle w:val="ConsPlusNonformat"/>
        <w:jc w:val="both"/>
        <w:rPr>
          <w:rFonts w:ascii="Times New Roman" w:hAnsi="Times New Roman" w:cs="Times New Roman"/>
          <w:sz w:val="24"/>
          <w:szCs w:val="24"/>
        </w:rPr>
      </w:pPr>
      <w:r>
        <w:rPr>
          <w:rFonts w:ascii="Times New Roman" w:hAnsi="Times New Roman" w:cs="Times New Roman"/>
          <w:sz w:val="24"/>
          <w:szCs w:val="24"/>
        </w:rPr>
        <w:t>Способ получения услуги:__________________________________</w:t>
      </w:r>
    </w:p>
    <w:p w:rsidR="00495B9D" w:rsidRPr="008D1D90" w:rsidRDefault="00495B9D" w:rsidP="00495B9D">
      <w:pPr>
        <w:pStyle w:val="ConsPlusNonformat"/>
        <w:jc w:val="both"/>
        <w:rPr>
          <w:rFonts w:ascii="Times New Roman" w:hAnsi="Times New Roman" w:cs="Times New Roman"/>
          <w:sz w:val="24"/>
          <w:szCs w:val="24"/>
        </w:rPr>
      </w:pPr>
    </w:p>
    <w:p w:rsidR="00495B9D"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Дата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 xml:space="preserve">  Подпись</w:t>
      </w:r>
    </w:p>
    <w:p w:rsidR="00495B9D" w:rsidRPr="008D1D90" w:rsidRDefault="00495B9D" w:rsidP="00495B9D">
      <w:pPr>
        <w:pStyle w:val="ConsPlusNonformat"/>
        <w:jc w:val="both"/>
        <w:rPr>
          <w:rFonts w:ascii="Times New Roman" w:hAnsi="Times New Roman" w:cs="Times New Roman"/>
          <w:sz w:val="24"/>
          <w:szCs w:val="24"/>
        </w:rPr>
      </w:pP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Юридические  лица  </w:t>
      </w:r>
      <w:r>
        <w:rPr>
          <w:rFonts w:ascii="Times New Roman" w:hAnsi="Times New Roman" w:cs="Times New Roman"/>
          <w:sz w:val="24"/>
          <w:szCs w:val="24"/>
        </w:rPr>
        <w:t xml:space="preserve">вправе </w:t>
      </w:r>
      <w:r w:rsidRPr="008D1D90">
        <w:rPr>
          <w:rFonts w:ascii="Times New Roman" w:hAnsi="Times New Roman" w:cs="Times New Roman"/>
          <w:sz w:val="24"/>
          <w:szCs w:val="24"/>
        </w:rPr>
        <w:t>пода</w:t>
      </w:r>
      <w:r>
        <w:rPr>
          <w:rFonts w:ascii="Times New Roman" w:hAnsi="Times New Roman" w:cs="Times New Roman"/>
          <w:sz w:val="24"/>
          <w:szCs w:val="24"/>
        </w:rPr>
        <w:t>ть</w:t>
      </w:r>
      <w:r w:rsidRPr="008D1D90">
        <w:rPr>
          <w:rFonts w:ascii="Times New Roman" w:hAnsi="Times New Roman" w:cs="Times New Roman"/>
          <w:sz w:val="24"/>
          <w:szCs w:val="24"/>
        </w:rPr>
        <w:t xml:space="preserve">  заявление вышеуказанного содержания на своем</w:t>
      </w:r>
    </w:p>
    <w:p w:rsidR="00495B9D" w:rsidRPr="008D1D90" w:rsidRDefault="00495B9D" w:rsidP="00495B9D">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фирменном бланке с указанием реквизитов юридического лица.</w:t>
      </w:r>
    </w:p>
    <w:p w:rsidR="00495B9D" w:rsidRPr="008D1D90" w:rsidRDefault="00495B9D" w:rsidP="00495B9D">
      <w:pPr>
        <w:pStyle w:val="ConsPlusNormal"/>
        <w:jc w:val="both"/>
        <w:rPr>
          <w:rFonts w:ascii="Times New Roman" w:hAnsi="Times New Roman" w:cs="Times New Roman"/>
          <w:sz w:val="24"/>
          <w:szCs w:val="24"/>
        </w:rPr>
      </w:pPr>
    </w:p>
    <w:p w:rsidR="00495B9D" w:rsidRPr="008D1D90" w:rsidRDefault="00495B9D" w:rsidP="00495B9D">
      <w:pPr>
        <w:pStyle w:val="ConsPlusNormal"/>
        <w:jc w:val="right"/>
        <w:outlineLvl w:val="1"/>
        <w:rPr>
          <w:rFonts w:ascii="Times New Roman" w:hAnsi="Times New Roman" w:cs="Times New Roman"/>
          <w:sz w:val="24"/>
          <w:szCs w:val="24"/>
        </w:rPr>
      </w:pPr>
      <w:r w:rsidRPr="008D1D90">
        <w:rPr>
          <w:rFonts w:ascii="Times New Roman" w:hAnsi="Times New Roman" w:cs="Times New Roman"/>
          <w:sz w:val="24"/>
          <w:szCs w:val="24"/>
        </w:rPr>
        <w:lastRenderedPageBreak/>
        <w:t>Приложение 2</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к административному регламенту</w:t>
      </w:r>
    </w:p>
    <w:p w:rsidR="00495B9D" w:rsidRPr="008D1D90" w:rsidRDefault="00495B9D" w:rsidP="00495B9D">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w:t>
      </w:r>
      <w:r w:rsidR="00E31CAB">
        <w:rPr>
          <w:rFonts w:ascii="Times New Roman" w:hAnsi="Times New Roman" w:cs="Times New Roman"/>
          <w:sz w:val="24"/>
          <w:szCs w:val="24"/>
        </w:rPr>
        <w:t>Тарминского</w:t>
      </w:r>
      <w:r>
        <w:rPr>
          <w:rFonts w:ascii="Times New Roman" w:hAnsi="Times New Roman" w:cs="Times New Roman"/>
          <w:sz w:val="24"/>
          <w:szCs w:val="24"/>
        </w:rPr>
        <w:t xml:space="preserve"> муниципального образования по </w:t>
      </w:r>
      <w:r w:rsidRPr="008D1D90">
        <w:rPr>
          <w:rFonts w:ascii="Times New Roman" w:hAnsi="Times New Roman" w:cs="Times New Roman"/>
          <w:sz w:val="24"/>
          <w:szCs w:val="24"/>
        </w:rPr>
        <w:t>предоставлению</w:t>
      </w:r>
    </w:p>
    <w:p w:rsidR="00495B9D" w:rsidRPr="008D1D90" w:rsidRDefault="00495B9D" w:rsidP="00495B9D">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"Предоставление</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земельных участков, находящихся</w:t>
      </w:r>
    </w:p>
    <w:p w:rsidR="00495B9D" w:rsidRPr="008D1D90" w:rsidRDefault="00495B9D" w:rsidP="00495B9D">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 xml:space="preserve">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w:t>
      </w:r>
    </w:p>
    <w:p w:rsidR="00495B9D" w:rsidRPr="008D1D90" w:rsidRDefault="00E31CAB" w:rsidP="00495B9D">
      <w:pPr>
        <w:pStyle w:val="ConsPlusNormal"/>
        <w:ind w:left="5664" w:firstLine="708"/>
        <w:jc w:val="right"/>
        <w:rPr>
          <w:rFonts w:ascii="Times New Roman" w:hAnsi="Times New Roman" w:cs="Times New Roman"/>
          <w:sz w:val="24"/>
          <w:szCs w:val="24"/>
        </w:rPr>
      </w:pPr>
      <w:r>
        <w:rPr>
          <w:rFonts w:ascii="Times New Roman" w:hAnsi="Times New Roman" w:cs="Times New Roman"/>
          <w:bCs/>
          <w:sz w:val="24"/>
          <w:szCs w:val="24"/>
        </w:rPr>
        <w:t>Тарминского</w:t>
      </w:r>
      <w:r w:rsidR="00495B9D"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bCs/>
          <w:sz w:val="24"/>
          <w:szCs w:val="24"/>
        </w:rPr>
        <w:t>Тарминского</w:t>
      </w:r>
      <w:r w:rsidR="00495B9D" w:rsidRPr="008D1D90">
        <w:rPr>
          <w:rFonts w:ascii="Times New Roman" w:hAnsi="Times New Roman" w:cs="Times New Roman"/>
          <w:bCs/>
          <w:sz w:val="24"/>
          <w:szCs w:val="24"/>
        </w:rPr>
        <w:t xml:space="preserve"> муниципального образования без торгов</w:t>
      </w:r>
      <w:r w:rsidR="00495B9D" w:rsidRPr="008D1D90">
        <w:rPr>
          <w:rFonts w:ascii="Times New Roman" w:hAnsi="Times New Roman" w:cs="Times New Roman"/>
          <w:sz w:val="24"/>
          <w:szCs w:val="24"/>
        </w:rPr>
        <w:t>"</w:t>
      </w:r>
    </w:p>
    <w:p w:rsidR="00495B9D" w:rsidRDefault="00495B9D" w:rsidP="00495B9D">
      <w:pPr>
        <w:pStyle w:val="ConsPlusNormal"/>
        <w:jc w:val="center"/>
        <w:rPr>
          <w:rFonts w:ascii="Times New Roman" w:hAnsi="Times New Roman" w:cs="Times New Roman"/>
          <w:sz w:val="24"/>
          <w:szCs w:val="24"/>
        </w:rPr>
      </w:pPr>
    </w:p>
    <w:p w:rsidR="00495B9D" w:rsidRDefault="00495B9D" w:rsidP="00495B9D">
      <w:pPr>
        <w:pStyle w:val="ConsPlusNormal"/>
        <w:rPr>
          <w:rFonts w:ascii="Times New Roman" w:hAnsi="Times New Roman" w:cs="Times New Roman"/>
        </w:rPr>
      </w:pPr>
      <w:r>
        <w:t xml:space="preserve"> </w:t>
      </w:r>
      <w:r>
        <w:tab/>
      </w:r>
      <w:r>
        <w:tab/>
      </w:r>
      <w:r>
        <w:tab/>
      </w:r>
      <w:r>
        <w:tab/>
      </w:r>
      <w:r>
        <w:tab/>
        <w:t xml:space="preserve">         </w:t>
      </w:r>
      <w:r w:rsidRPr="00A11A57">
        <w:rPr>
          <w:rFonts w:ascii="Times New Roman" w:hAnsi="Times New Roman" w:cs="Times New Roman"/>
        </w:rPr>
        <w:t>БЛОК-СХЕМА</w:t>
      </w:r>
    </w:p>
    <w:p w:rsidR="00495B9D" w:rsidRPr="00A11A57" w:rsidRDefault="00495B9D" w:rsidP="00495B9D">
      <w:pPr>
        <w:pStyle w:val="ConsPlusNormal"/>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495B9D" w:rsidRPr="009D08F0">
        <w:tc>
          <w:tcPr>
            <w:tcW w:w="10138" w:type="dxa"/>
            <w:tcBorders>
              <w:top w:val="nil"/>
              <w:left w:val="nil"/>
              <w:bottom w:val="nil"/>
              <w:right w:val="nil"/>
            </w:tcBorders>
            <w:shd w:val="clear" w:color="auto" w:fill="auto"/>
          </w:tcPr>
          <w:p w:rsidR="00495B9D" w:rsidRPr="00CC2CA8" w:rsidRDefault="00495B9D" w:rsidP="000E4AFB">
            <w:pPr>
              <w:widowControl w:val="0"/>
              <w:autoSpaceDE w:val="0"/>
              <w:autoSpaceDN w:val="0"/>
              <w:adjustRightInd w:val="0"/>
              <w:jc w:val="center"/>
              <w:rPr>
                <w:b/>
                <w:sz w:val="28"/>
                <w:szCs w:val="28"/>
              </w:rPr>
            </w:pPr>
            <w:r w:rsidRPr="00CC2CA8">
              <w:rPr>
                <w:b/>
              </w:rPr>
              <w:t>Прием и регистрация документов заявителя</w:t>
            </w:r>
          </w:p>
        </w:tc>
      </w:tr>
    </w:tbl>
    <w:p w:rsidR="00495B9D" w:rsidRDefault="006C762F" w:rsidP="00495B9D">
      <w:pPr>
        <w:widowControl w:val="0"/>
        <w:autoSpaceDE w:val="0"/>
        <w:autoSpaceDN w:val="0"/>
        <w:adjustRightInd w:val="0"/>
        <w:jc w:val="both"/>
        <w:rPr>
          <w:sz w:val="36"/>
          <w:szCs w:val="36"/>
        </w:rPr>
      </w:pPr>
      <w:r>
        <w:rPr>
          <w:noProof/>
        </w:rPr>
        <mc:AlternateContent>
          <mc:Choice Requires="wps">
            <w:drawing>
              <wp:anchor distT="0" distB="0" distL="114300" distR="114300" simplePos="0" relativeHeight="251656704" behindDoc="0" locked="0" layoutInCell="1" allowOverlap="1">
                <wp:simplePos x="0" y="0"/>
                <wp:positionH relativeFrom="column">
                  <wp:posOffset>2621280</wp:posOffset>
                </wp:positionH>
                <wp:positionV relativeFrom="paragraph">
                  <wp:posOffset>133350</wp:posOffset>
                </wp:positionV>
                <wp:extent cx="261620" cy="427355"/>
                <wp:effectExtent l="20955" t="9525" r="22225" b="1079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 o:spid="_x0000_s1026" type="#_x0000_t67" style="position:absolute;margin-left:206.4pt;margin-top:10.5pt;width:20.6pt;height:33.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dmDQQIAAJMEAAAOAAAAZHJzL2Uyb0RvYy54bWysVEtv2zAMvg/YfxB0Xx07SR9GnaJI12FA&#10;txXotjsjybE2vSYpcfrvS8lu5my3YT7IlEl+fHykr28OWpG98EFa09DybEaJMMxyabYN/fb1/t0l&#10;JSGC4aCsEQ19FoHerN6+ue5dLSrbWcWFJwhiQt27hnYxurooAuuEhnBmnTCobK3XEPHqtwX30CO6&#10;VkU1m50XvfXcectECPj1blDSVcZvW8Hil7YNIhLVUMwt5tPnc5POYnUN9daD6yQb04B/yEKDNBj0&#10;CHUHEcjOy7+gtGTeBtvGM2Z1YdtWMpFrwGrK2R/VPHXgRK4FmxPcsU3h/8Gyz/tHTyRv6JwSAxop&#10;ut1FmyOTq9Se3oUarZ7co08FBvdg2c9AjF13YLbi1nvbdwI4JlUm++LEIV0CupJN/8lyRAdEz506&#10;tF4nQOwBOWRCno+EiEMkDD9W5+V5hbQxVC2qi/lymSNA/ersfIgfhNUkCQ3ltjc5oRwB9g8hZlL4&#10;WBrwHyUlrVbI8R4UWc7wGWdgYlNNbRazy/nFGHZELKB+DZxbYpXk91KpfPHbzVp5gvANvc/P6Bym&#10;ZsqQvqFXy2qZUz3RhSlEynDIEaOemGkZcXWU1A29PBpBnbh4b3ge7AhSDTI6KzOSk/gYeN1Y/ozc&#10;eDvsBe4xCgK+45uSHreioeHXDrygRH00yPBVuVikNcqXxfIikeOnms1UA4Z1FpcNwQZxHYfV2zkv&#10;tx3GKnP1xqaZa2V8HZ8hrzFdnHyUTlZres9Wv/8lqxcAAAD//wMAUEsDBBQABgAIAAAAIQDhosYu&#10;3QAAAAkBAAAPAAAAZHJzL2Rvd25yZXYueG1sTI/BTsMwEETvSPyDtUjcqOOQVFEap0KVKnEDCh/g&#10;xm4SEa9N7KTm71lOcJvVjGbfNPtkJ7aaOYwOJYhNBsxg5/SIvYSP9+NDBSxEhVpNDo2EbxNg397e&#10;NKrW7opvZj3FnlEJhlpJGGL0NeehG4xVYeO8QfIubrYq0jn3XM/qSuV24nmWbblVI9KHQXlzGEz3&#10;eVqshK/1VTwrsU0vKS1+1seyPEQv5f1detoBiybFvzD84hM6tMR0dgvqwCYJhcgJPUrIBW2iQFEW&#10;JM4SquoReNvw/wvaHwAAAP//AwBQSwECLQAUAAYACAAAACEAtoM4kv4AAADhAQAAEwAAAAAAAAAA&#10;AAAAAAAAAAAAW0NvbnRlbnRfVHlwZXNdLnhtbFBLAQItABQABgAIAAAAIQA4/SH/1gAAAJQBAAAL&#10;AAAAAAAAAAAAAAAAAC8BAABfcmVscy8ucmVsc1BLAQItABQABgAIAAAAIQCcydmDQQIAAJMEAAAO&#10;AAAAAAAAAAAAAAAAAC4CAABkcnMvZTJvRG9jLnhtbFBLAQItABQABgAIAAAAIQDhosYu3QAAAAkB&#10;AAAPAAAAAAAAAAAAAAAAAJsEAABkcnMvZG93bnJldi54bWxQSwUGAAAAAAQABADzAAAApQUAAAAA&#10;">
                <v:textbox style="layout-flow:vertical-ideographic"/>
              </v:shape>
            </w:pict>
          </mc:Fallback>
        </mc:AlternateContent>
      </w:r>
    </w:p>
    <w:p w:rsidR="00495B9D" w:rsidRPr="009C7F0F" w:rsidRDefault="00495B9D" w:rsidP="00495B9D">
      <w:pPr>
        <w:widowControl w:val="0"/>
        <w:autoSpaceDE w:val="0"/>
        <w:autoSpaceDN w:val="0"/>
        <w:adjustRightInd w:val="0"/>
        <w:ind w:left="3540" w:firstLine="708"/>
        <w:jc w:val="both"/>
        <w:rPr>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495B9D">
        <w:tc>
          <w:tcPr>
            <w:tcW w:w="10138" w:type="dxa"/>
            <w:tcBorders>
              <w:top w:val="nil"/>
              <w:left w:val="nil"/>
              <w:bottom w:val="nil"/>
              <w:right w:val="nil"/>
            </w:tcBorders>
            <w:shd w:val="clear" w:color="auto" w:fill="auto"/>
          </w:tcPr>
          <w:p w:rsidR="00495B9D" w:rsidRPr="00CC2CA8" w:rsidRDefault="00495B9D" w:rsidP="000E4AFB">
            <w:pPr>
              <w:pStyle w:val="ConsPlusNonformat"/>
              <w:jc w:val="center"/>
              <w:rPr>
                <w:rFonts w:ascii="Times New Roman" w:hAnsi="Times New Roman" w:cs="Times New Roman"/>
                <w:b/>
                <w:sz w:val="24"/>
                <w:szCs w:val="24"/>
                <w:u w:val="single"/>
              </w:rPr>
            </w:pPr>
            <w:r w:rsidRPr="00CC2CA8">
              <w:rPr>
                <w:rFonts w:ascii="Times New Roman" w:hAnsi="Times New Roman" w:cs="Times New Roman"/>
                <w:b/>
                <w:sz w:val="24"/>
                <w:szCs w:val="24"/>
              </w:rPr>
              <w:t>Формирование и направление межведомственных запросов  в органы (организации),</w:t>
            </w:r>
            <w:r w:rsidRPr="00CC2CA8">
              <w:rPr>
                <w:rFonts w:ascii="Times New Roman" w:hAnsi="Times New Roman" w:cs="Times New Roman"/>
                <w:b/>
                <w:sz w:val="24"/>
                <w:szCs w:val="24"/>
                <w:u w:val="single"/>
              </w:rPr>
              <w:t xml:space="preserve"> участвующие в предоставлении муниципальной услуги</w:t>
            </w:r>
          </w:p>
          <w:p w:rsidR="00495B9D" w:rsidRPr="00CC2CA8" w:rsidRDefault="00495B9D" w:rsidP="000E4AFB">
            <w:pPr>
              <w:pStyle w:val="ConsPlusNonformat"/>
              <w:jc w:val="both"/>
              <w:rPr>
                <w:rFonts w:ascii="Times New Roman" w:hAnsi="Times New Roman" w:cs="Times New Roman"/>
                <w:sz w:val="24"/>
                <w:szCs w:val="24"/>
              </w:rPr>
            </w:pPr>
            <w:r w:rsidRPr="00CC2CA8">
              <w:rPr>
                <w:rFonts w:ascii="Times New Roman" w:hAnsi="Times New Roman" w:cs="Times New Roman"/>
                <w:sz w:val="24"/>
                <w:szCs w:val="24"/>
              </w:rPr>
              <w:t xml:space="preserve">Должностным лицом Администрации в течение трех календарных дней со дня принятия и регистрации заявления и прилагаемых  к нему документов формируются и направляются        межведомственные запросы. Сведения из ЕГРП, ГКН, ЕГРЮЛ,   ЕГРИП предоставляются в течение пяти рабочих дней с даты  получения запроса                     </w:t>
            </w:r>
          </w:p>
        </w:tc>
      </w:tr>
    </w:tbl>
    <w:p w:rsidR="00495B9D" w:rsidRDefault="006C762F" w:rsidP="00495B9D">
      <w:pPr>
        <w:widowControl w:val="0"/>
        <w:autoSpaceDE w:val="0"/>
        <w:autoSpaceDN w:val="0"/>
        <w:adjustRightInd w:val="0"/>
        <w:ind w:left="3540" w:firstLine="708"/>
        <w:jc w:val="both"/>
      </w:pPr>
      <w:r>
        <w:rPr>
          <w:noProof/>
          <w:sz w:val="36"/>
          <w:szCs w:val="36"/>
        </w:rPr>
        <mc:AlternateContent>
          <mc:Choice Requires="wps">
            <w:drawing>
              <wp:anchor distT="0" distB="0" distL="114300" distR="114300" simplePos="0" relativeHeight="251657728" behindDoc="0" locked="0" layoutInCell="1" allowOverlap="1">
                <wp:simplePos x="0" y="0"/>
                <wp:positionH relativeFrom="column">
                  <wp:posOffset>2667000</wp:posOffset>
                </wp:positionH>
                <wp:positionV relativeFrom="paragraph">
                  <wp:posOffset>93345</wp:posOffset>
                </wp:positionV>
                <wp:extent cx="261620" cy="427355"/>
                <wp:effectExtent l="19050" t="7620" r="24130" b="1270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67" style="position:absolute;margin-left:210pt;margin-top:7.35pt;width:20.6pt;height:3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HGRAIAAJQEAAAOAAAAZHJzL2Uyb0RvYy54bWysVEtv2zAMvg/YfxB0Xx27SdoacYoiXYcB&#10;3Vag2+6MJMfa9JqkxMm/HyW7abLdhvkgUyb58fGRXtzutSI74YO0pqHlxYQSYZjl0mwa+u3rw7tr&#10;SkIEw0FZIxp6EIHeLt++WfSuFpXtrOLCEwQxoe5dQ7sYXV0UgXVCQ7iwThhUttZriHj1m4J76BFd&#10;q6KaTOZFbz133jIRAn69H5R0mfHbVrD4pW2DiEQ1FHOL+fT5XKezWC6g3nhwnWRjGvAPWWiQBoMe&#10;oe4hAtl6+ReUlszbYNt4wawubNtKJnINWE05+aOa5w6cyLVgc4I7tin8P1j2effkieQNrSgxoJGi&#10;u220OTIpc396F2o0e3ZPPlUY3KNlPwMxdtWB2Yg7723fCeCYVZn6WZw5pEtAV7LuP1mO8IDwuVX7&#10;1usEiE0g+8zI4ciI2EfC8GM1L+cV8sZQNa2uLmezHAHqF2fnQ/wgrCZJaCi3vckJ5Qiwewwxs8LH&#10;2oD/KClptUKSd6DIbILPOAQnNtiLV5vp5Pryagw7IhZQvwTOLbFK8gepVL74zXqlPEH4hj7kZ3QO&#10;p2bKkL6hN7NqllM904VTiJThkCNGPTPTMuLuKKkben00gjpx8d7wPNkRpBpkdFZmJCfxkTYk1GvL&#10;D8iNt8Ni4CKjIOA7vinpcS0aGn5twQtK1EeDDN+U02nao3yZzq4SOf5Usz7VgGGdxW1DsEFcxWH3&#10;ts7LTYexyly9sWnoWhlfxmfIa0wXRx+ls906vWer15/J8jcAAAD//wMAUEsDBBQABgAIAAAAIQBi&#10;jTvM2wAAAAkBAAAPAAAAZHJzL2Rvd25yZXYueG1sTI9BTsMwEEX3SNzBGiR21EmUhirEqVClSuyA&#10;wgHceEgi4rGJndTcnmEFy9H/ev9Ns092EivOYXSkIN9kIJA6Z0bqFby/He92IELUZPTkCBV8Y4B9&#10;e33V6Nq4C73ieoq9YAiFWisYYvS1lKEb0OqwcR6Jsw83Wx35nHtpZn1huJ1kkWWVtHokXhi0x8OA&#10;3edpsQq+1pf8SedVek5p8bM5breH6JW6vUmPDyAipvhXhl99VoeWnc5uIRPEpKBkPFc5KO9BcKGs&#10;8gLEWcGuyEC2jfz/QfsDAAD//wMAUEsBAi0AFAAGAAgAAAAhALaDOJL+AAAA4QEAABMAAAAAAAAA&#10;AAAAAAAAAAAAAFtDb250ZW50X1R5cGVzXS54bWxQSwECLQAUAAYACAAAACEAOP0h/9YAAACUAQAA&#10;CwAAAAAAAAAAAAAAAAAvAQAAX3JlbHMvLnJlbHNQSwECLQAUAAYACAAAACEAv9zRxkQCAACUBAAA&#10;DgAAAAAAAAAAAAAAAAAuAgAAZHJzL2Uyb0RvYy54bWxQSwECLQAUAAYACAAAACEAYo07zNsAAAAJ&#10;AQAADwAAAAAAAAAAAAAAAACeBAAAZHJzL2Rvd25yZXYueG1sUEsFBgAAAAAEAAQA8wAAAKYFAAAA&#10;AA==&#10;">
                <v:textbox style="layout-flow:vertical-ideographic"/>
              </v:shape>
            </w:pict>
          </mc:Fallback>
        </mc:AlternateContent>
      </w:r>
    </w:p>
    <w:p w:rsidR="00495B9D" w:rsidRPr="009C7F0F" w:rsidRDefault="00495B9D" w:rsidP="00495B9D">
      <w:pPr>
        <w:widowControl w:val="0"/>
        <w:autoSpaceDE w:val="0"/>
        <w:autoSpaceDN w:val="0"/>
        <w:adjustRightInd w:val="0"/>
        <w:ind w:left="3540" w:firstLine="708"/>
        <w:jc w:val="both"/>
        <w:rPr>
          <w:sz w:val="36"/>
          <w:szCs w:val="36"/>
        </w:rPr>
      </w:pPr>
    </w:p>
    <w:p w:rsidR="00495B9D" w:rsidRDefault="00495B9D" w:rsidP="00495B9D">
      <w:pPr>
        <w:widowControl w:val="0"/>
        <w:autoSpaceDE w:val="0"/>
        <w:autoSpaceDN w:val="0"/>
        <w:adjustRightInd w:val="0"/>
        <w:ind w:left="3540"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495B9D">
        <w:tc>
          <w:tcPr>
            <w:tcW w:w="10138" w:type="dxa"/>
            <w:tcBorders>
              <w:top w:val="nil"/>
              <w:left w:val="nil"/>
              <w:bottom w:val="nil"/>
              <w:right w:val="nil"/>
            </w:tcBorders>
            <w:shd w:val="clear" w:color="auto" w:fill="auto"/>
          </w:tcPr>
          <w:p w:rsidR="00495B9D" w:rsidRPr="00CC2CA8" w:rsidRDefault="00495B9D" w:rsidP="000E4AFB">
            <w:pPr>
              <w:widowControl w:val="0"/>
              <w:autoSpaceDE w:val="0"/>
              <w:autoSpaceDN w:val="0"/>
              <w:adjustRightInd w:val="0"/>
              <w:jc w:val="center"/>
              <w:rPr>
                <w:b/>
                <w:u w:val="single"/>
              </w:rPr>
            </w:pPr>
            <w:r w:rsidRPr="00CC2CA8">
              <w:rPr>
                <w:b/>
                <w:u w:val="single"/>
              </w:rPr>
              <w:t>Принятие решения о предоставлении земельного участка</w:t>
            </w:r>
          </w:p>
          <w:p w:rsidR="00495B9D" w:rsidRPr="005145EF" w:rsidRDefault="00495B9D" w:rsidP="000E4AFB">
            <w:pPr>
              <w:pStyle w:val="ConsPlusNonformat"/>
              <w:jc w:val="both"/>
              <w:rPr>
                <w:rFonts w:ascii="Times New Roman" w:hAnsi="Times New Roman" w:cs="Times New Roman"/>
                <w:sz w:val="24"/>
                <w:szCs w:val="24"/>
              </w:rPr>
            </w:pPr>
            <w:r w:rsidRPr="005145EF">
              <w:rPr>
                <w:rFonts w:ascii="Times New Roman" w:hAnsi="Times New Roman" w:cs="Times New Roman"/>
                <w:sz w:val="24"/>
                <w:szCs w:val="24"/>
              </w:rPr>
              <w:t xml:space="preserve">Должностное лицо Администрации в течение девятнадцати   календарных дней со дня получения документов осуществляет подготовку: проекта договора купли-продажи земельного участка, проекта договора аренды земельного участка,   проекта договора безвозмездного пользования земельным   участком, проекта распоряжения Администрации о предоставлении земельного участка в собственность   бесплатно; проекта распоряжения Администрации о  предоставлении земельного участка в постоянное (бессрочное) пользование либо письма Администрации об отказе в   предоставлении земельного участка без торгов  </w:t>
            </w:r>
          </w:p>
        </w:tc>
      </w:tr>
    </w:tbl>
    <w:p w:rsidR="00495B9D" w:rsidRDefault="006C762F" w:rsidP="00495B9D">
      <w:pPr>
        <w:widowControl w:val="0"/>
        <w:autoSpaceDE w:val="0"/>
        <w:autoSpaceDN w:val="0"/>
        <w:adjustRightInd w:val="0"/>
        <w:ind w:left="3540" w:firstLine="708"/>
        <w:jc w:val="both"/>
      </w:pPr>
      <w:r>
        <w:rPr>
          <w:noProof/>
          <w:sz w:val="36"/>
          <w:szCs w:val="36"/>
        </w:rPr>
        <mc:AlternateContent>
          <mc:Choice Requires="wps">
            <w:drawing>
              <wp:anchor distT="0" distB="0" distL="114300" distR="114300" simplePos="0" relativeHeight="251658752" behindDoc="0" locked="0" layoutInCell="1" allowOverlap="1">
                <wp:simplePos x="0" y="0"/>
                <wp:positionH relativeFrom="column">
                  <wp:posOffset>2743200</wp:posOffset>
                </wp:positionH>
                <wp:positionV relativeFrom="paragraph">
                  <wp:posOffset>117475</wp:posOffset>
                </wp:positionV>
                <wp:extent cx="261620" cy="427355"/>
                <wp:effectExtent l="19050" t="12700" r="24130" b="762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6" type="#_x0000_t67" style="position:absolute;margin-left:3in;margin-top:9.25pt;width:20.6pt;height:3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9jRAIAAJQEAAAOAAAAZHJzL2Uyb0RvYy54bWysVE1v2zAMvQ/YfxB0Xx27ST+MOEWRrsOA&#10;bivQbXdFkmNtkqhJSpz++1Kyk7nbbZgPsmhSj498opc3B6PJXvqgwDa0PJtRIi0Hoey2od++3r+7&#10;oiREZgXTYGVDn2WgN6u3b5a9q2UFHWghPUEQG+reNbSL0dVFEXgnDQtn4KRFZwvesIim3xbCsx7R&#10;jS6q2eyi6MEL54HLEPDr3eCkq4zftpLHL20bZCS6ocgt5tXndZPWYrVk9dYz1yk+0mD/wMIwZTHp&#10;CeqORUZ2Xv0FZRT3EKCNZxxMAW2ruMw1YDXl7I9qnjrmZK4FmxPcqU3h/8Hyz/tHT5RA7SixzKBE&#10;t7sIOTMpy9Sf3oUaw57co08VBvcA/GcgFtYds1t56z30nWQCWeX44tWBZAQ8Sjb9JxAIzxA+t+rQ&#10;epMAsQnkkBV5PikiD5Fw/FhdlBcV6sbRNa8uzxeLxKhg9fGw8yF+kGBI2jRUQG8zoZyB7R9CzKqI&#10;sTYmfmCdrdEo8p5pspjhM16CSUw1jZnPrs4vx7QjIhI4Js4tAa3EvdI6G367WWtPEL6h9/kZD4dp&#10;mLakb+j1olpkqq98YQqRGA4cMeurMKMizo5WpqFXpyBWJy3eW5FvdmRKD3s8rC227qjHoOsGxDNq&#10;42EYDBxk3Ej2Hd+U9DgWDQ2/dsxLSvRHiwpfl/N5mqNszBeXSRw/9WymHmZ5BzhtCDZs13GYvZ3z&#10;atthrjJXbyFdulbFJG5iOPAaDbz6WfNxTNNsTe0c9ftnsnoBAAD//wMAUEsDBBQABgAIAAAAIQCK&#10;jEPk3QAAAAkBAAAPAAAAZHJzL2Rvd25yZXYueG1sTI/BTsMwEETvSPyDtUjcqJO0KVEap0KVKnED&#10;Ch/gxksSNV4b20nN32NOcBzNaOZNs496Ygs6PxoSkK8yYEidUSP1Aj7ejw8VMB8kKTkZQgHf6GHf&#10;3t40slbmSm+4nELPUgn5WgoYQrA1574bUEu/MhYpeZ/GaRmSdD1XTl5TuZ54kWVbruVIaWGQFg8D&#10;dpfTrAV8La/5s8y38SXG2Tp1LMtDsELc38WnHbCAMfyF4Rc/oUObmM5mJuXZJGCzLtKXkIyqBJYC&#10;m8d1AewsoCor4G3D/z9ofwAAAP//AwBQSwECLQAUAAYACAAAACEAtoM4kv4AAADhAQAAEwAAAAAA&#10;AAAAAAAAAAAAAAAAW0NvbnRlbnRfVHlwZXNdLnhtbFBLAQItABQABgAIAAAAIQA4/SH/1gAAAJQB&#10;AAALAAAAAAAAAAAAAAAAAC8BAABfcmVscy8ucmVsc1BLAQItABQABgAIAAAAIQBUHT9jRAIAAJQE&#10;AAAOAAAAAAAAAAAAAAAAAC4CAABkcnMvZTJvRG9jLnhtbFBLAQItABQABgAIAAAAIQCKjEPk3QAA&#10;AAkBAAAPAAAAAAAAAAAAAAAAAJ4EAABkcnMvZG93bnJldi54bWxQSwUGAAAAAAQABADzAAAAqAUA&#10;AAAA&#10;">
                <v:textbox style="layout-flow:vertical-ideographic"/>
              </v:shape>
            </w:pict>
          </mc:Fallback>
        </mc:AlternateContent>
      </w:r>
    </w:p>
    <w:p w:rsidR="00495B9D" w:rsidRPr="009C7F0F" w:rsidRDefault="00495B9D" w:rsidP="00495B9D">
      <w:pPr>
        <w:widowControl w:val="0"/>
        <w:autoSpaceDE w:val="0"/>
        <w:autoSpaceDN w:val="0"/>
        <w:adjustRightInd w:val="0"/>
        <w:ind w:left="3540" w:firstLine="708"/>
        <w:jc w:val="both"/>
        <w:rPr>
          <w:sz w:val="36"/>
          <w:szCs w:val="36"/>
        </w:rPr>
      </w:pPr>
    </w:p>
    <w:p w:rsidR="00495B9D" w:rsidRDefault="00495B9D" w:rsidP="00495B9D">
      <w:pPr>
        <w:widowControl w:val="0"/>
        <w:autoSpaceDE w:val="0"/>
        <w:autoSpaceDN w:val="0"/>
        <w:adjustRightInd w:val="0"/>
        <w:ind w:left="3540"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495B9D">
        <w:tc>
          <w:tcPr>
            <w:tcW w:w="10138" w:type="dxa"/>
            <w:tcBorders>
              <w:top w:val="nil"/>
              <w:left w:val="nil"/>
              <w:bottom w:val="nil"/>
              <w:right w:val="nil"/>
            </w:tcBorders>
            <w:shd w:val="clear" w:color="auto" w:fill="auto"/>
          </w:tcPr>
          <w:p w:rsidR="00495B9D" w:rsidRPr="00CC2CA8" w:rsidRDefault="00495B9D" w:rsidP="000E4AFB">
            <w:pPr>
              <w:pStyle w:val="ConsPlusNonformat"/>
              <w:jc w:val="both"/>
              <w:rPr>
                <w:rFonts w:ascii="Times New Roman" w:hAnsi="Times New Roman" w:cs="Times New Roman"/>
                <w:sz w:val="24"/>
                <w:szCs w:val="24"/>
              </w:rPr>
            </w:pPr>
            <w:r w:rsidRPr="00CC2CA8">
              <w:rPr>
                <w:rFonts w:ascii="Times New Roman" w:hAnsi="Times New Roman" w:cs="Times New Roman"/>
                <w:b/>
                <w:sz w:val="24"/>
                <w:szCs w:val="24"/>
                <w:u w:val="single"/>
              </w:rPr>
              <w:t>Направление (выдача) заявителю результата предоставления  муниципальной услуги</w:t>
            </w:r>
            <w:r w:rsidRPr="00CC2CA8">
              <w:rPr>
                <w:rFonts w:ascii="Times New Roman" w:hAnsi="Times New Roman" w:cs="Times New Roman"/>
                <w:b/>
                <w:sz w:val="24"/>
                <w:szCs w:val="24"/>
              </w:rPr>
              <w:t xml:space="preserve"> </w:t>
            </w:r>
            <w:r w:rsidRPr="00CC2CA8">
              <w:rPr>
                <w:rFonts w:ascii="Times New Roman" w:hAnsi="Times New Roman" w:cs="Times New Roman"/>
                <w:sz w:val="24"/>
                <w:szCs w:val="24"/>
              </w:rPr>
              <w:t xml:space="preserve">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w:t>
            </w:r>
            <w:r>
              <w:rPr>
                <w:rFonts w:ascii="Times New Roman" w:hAnsi="Times New Roman" w:cs="Times New Roman"/>
                <w:sz w:val="24"/>
                <w:szCs w:val="24"/>
              </w:rPr>
              <w:t>главой Администрации</w:t>
            </w:r>
            <w:r w:rsidRPr="00CC2CA8">
              <w:rPr>
                <w:rFonts w:ascii="Times New Roman" w:hAnsi="Times New Roman" w:cs="Times New Roman"/>
                <w:sz w:val="24"/>
                <w:szCs w:val="24"/>
              </w:rPr>
              <w:t xml:space="preserve"> документов выдает заявителю под роспись или направляет ему почтовым отправлением с уведомлением о вручении по адресу, содержащемуся в его заявлении о предоставлении земельного участка: договор купли-продажи земельного участка, договор аренды земельного у</w:t>
            </w:r>
            <w:r>
              <w:rPr>
                <w:rFonts w:ascii="Times New Roman" w:hAnsi="Times New Roman" w:cs="Times New Roman"/>
                <w:sz w:val="24"/>
                <w:szCs w:val="24"/>
              </w:rPr>
              <w:t xml:space="preserve">частка, договор безвозмездного </w:t>
            </w:r>
            <w:r w:rsidRPr="00CC2CA8">
              <w:rPr>
                <w:rFonts w:ascii="Times New Roman" w:hAnsi="Times New Roman" w:cs="Times New Roman"/>
                <w:sz w:val="24"/>
                <w:szCs w:val="24"/>
              </w:rPr>
              <w:t xml:space="preserve">пользования земельным участком, распоряжение Администрации о предоставлении земельного участка в собственность  бесплатно; распоряжение Администрации о предоставлении   земельного участка в постоянное (бессрочное) пользование; либо письмо Администрации об отказе в предоставлении  земельного участка без торгов              </w:t>
            </w:r>
          </w:p>
        </w:tc>
      </w:tr>
    </w:tbl>
    <w:p w:rsidR="008D1D90" w:rsidRPr="008D1D90" w:rsidRDefault="008D1D90" w:rsidP="00924152">
      <w:pPr>
        <w:pStyle w:val="ConsPlusNormal"/>
        <w:jc w:val="both"/>
        <w:rPr>
          <w:rFonts w:ascii="Times New Roman" w:hAnsi="Times New Roman" w:cs="Times New Roman"/>
          <w:sz w:val="24"/>
          <w:szCs w:val="24"/>
        </w:rPr>
      </w:pPr>
    </w:p>
    <w:sectPr w:rsidR="008D1D90" w:rsidRPr="008D1D90" w:rsidSect="00F41CD2">
      <w:headerReference w:type="default" r:id="rId22"/>
      <w:pgSz w:w="11906" w:h="16838" w:code="9"/>
      <w:pgMar w:top="567" w:right="24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460" w:rsidRDefault="00932460" w:rsidP="00F41CD2">
      <w:r>
        <w:separator/>
      </w:r>
    </w:p>
  </w:endnote>
  <w:endnote w:type="continuationSeparator" w:id="0">
    <w:p w:rsidR="00932460" w:rsidRDefault="00932460" w:rsidP="00F4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460" w:rsidRDefault="00932460" w:rsidP="00F41CD2">
      <w:r>
        <w:separator/>
      </w:r>
    </w:p>
  </w:footnote>
  <w:footnote w:type="continuationSeparator" w:id="0">
    <w:p w:rsidR="00932460" w:rsidRDefault="00932460" w:rsidP="00F41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004" w:rsidRPr="00F13E24" w:rsidRDefault="00DE5004">
    <w:pPr>
      <w:pStyle w:val="a4"/>
      <w:jc w:val="center"/>
    </w:pPr>
    <w:r w:rsidRPr="00F13E24">
      <w:fldChar w:fldCharType="begin"/>
    </w:r>
    <w:r w:rsidRPr="00F13E24">
      <w:instrText xml:space="preserve"> PAGE   \* MERGEFORMAT </w:instrText>
    </w:r>
    <w:r w:rsidRPr="00F13E24">
      <w:fldChar w:fldCharType="separate"/>
    </w:r>
    <w:r w:rsidR="006C762F">
      <w:rPr>
        <w:noProof/>
      </w:rPr>
      <w:t>2</w:t>
    </w:r>
    <w:r w:rsidRPr="00F13E24">
      <w:fldChar w:fldCharType="end"/>
    </w:r>
  </w:p>
  <w:p w:rsidR="00DE5004" w:rsidRDefault="00DE50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D90"/>
    <w:rsid w:val="00036122"/>
    <w:rsid w:val="00084898"/>
    <w:rsid w:val="000A141A"/>
    <w:rsid w:val="000E4AFB"/>
    <w:rsid w:val="00101297"/>
    <w:rsid w:val="00125692"/>
    <w:rsid w:val="001602BA"/>
    <w:rsid w:val="001B588F"/>
    <w:rsid w:val="001F0FFE"/>
    <w:rsid w:val="00217B7D"/>
    <w:rsid w:val="002D5548"/>
    <w:rsid w:val="0030416C"/>
    <w:rsid w:val="00346F08"/>
    <w:rsid w:val="00353DEE"/>
    <w:rsid w:val="003A6445"/>
    <w:rsid w:val="003C12A0"/>
    <w:rsid w:val="004122FF"/>
    <w:rsid w:val="00416A6B"/>
    <w:rsid w:val="004739CA"/>
    <w:rsid w:val="00485CE3"/>
    <w:rsid w:val="00495B9D"/>
    <w:rsid w:val="00504C3E"/>
    <w:rsid w:val="005145EF"/>
    <w:rsid w:val="0054636F"/>
    <w:rsid w:val="00565DF8"/>
    <w:rsid w:val="005B0B7A"/>
    <w:rsid w:val="005C0003"/>
    <w:rsid w:val="005C0234"/>
    <w:rsid w:val="005D7290"/>
    <w:rsid w:val="005F0C49"/>
    <w:rsid w:val="005F2C73"/>
    <w:rsid w:val="00665644"/>
    <w:rsid w:val="006848CA"/>
    <w:rsid w:val="00696846"/>
    <w:rsid w:val="006C762F"/>
    <w:rsid w:val="006F2A72"/>
    <w:rsid w:val="007276B6"/>
    <w:rsid w:val="00753778"/>
    <w:rsid w:val="007B23C1"/>
    <w:rsid w:val="007D7DA2"/>
    <w:rsid w:val="007F2A6A"/>
    <w:rsid w:val="007F43E3"/>
    <w:rsid w:val="00863CB0"/>
    <w:rsid w:val="0086639D"/>
    <w:rsid w:val="00867B1B"/>
    <w:rsid w:val="008707FD"/>
    <w:rsid w:val="008B4EF7"/>
    <w:rsid w:val="008C1463"/>
    <w:rsid w:val="008D1D90"/>
    <w:rsid w:val="008D4B85"/>
    <w:rsid w:val="00924152"/>
    <w:rsid w:val="00932460"/>
    <w:rsid w:val="009441B7"/>
    <w:rsid w:val="00957C3C"/>
    <w:rsid w:val="009B66BE"/>
    <w:rsid w:val="009C7CAA"/>
    <w:rsid w:val="009F6194"/>
    <w:rsid w:val="00A11A57"/>
    <w:rsid w:val="00A52261"/>
    <w:rsid w:val="00A6309A"/>
    <w:rsid w:val="00A64047"/>
    <w:rsid w:val="00BE5C19"/>
    <w:rsid w:val="00C02C51"/>
    <w:rsid w:val="00CC2CA8"/>
    <w:rsid w:val="00CF6F2E"/>
    <w:rsid w:val="00D1203E"/>
    <w:rsid w:val="00D75F5B"/>
    <w:rsid w:val="00DB162F"/>
    <w:rsid w:val="00DE5004"/>
    <w:rsid w:val="00E31CAB"/>
    <w:rsid w:val="00F13E24"/>
    <w:rsid w:val="00F41CD2"/>
    <w:rsid w:val="00F84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39CA"/>
    <w:rPr>
      <w:sz w:val="24"/>
      <w:szCs w:val="24"/>
    </w:rPr>
  </w:style>
  <w:style w:type="paragraph" w:styleId="1">
    <w:name w:val="heading 1"/>
    <w:basedOn w:val="a"/>
    <w:next w:val="a"/>
    <w:link w:val="10"/>
    <w:qFormat/>
    <w:rsid w:val="00DE5004"/>
    <w:pPr>
      <w:keepNext/>
      <w:spacing w:before="240" w:after="60"/>
      <w:outlineLvl w:val="0"/>
    </w:pPr>
    <w:rPr>
      <w:rFonts w:ascii="Cambria" w:hAnsi="Cambria"/>
      <w:b/>
      <w:bCs/>
      <w:kern w:val="32"/>
      <w:sz w:val="32"/>
      <w:szCs w:val="32"/>
    </w:rPr>
  </w:style>
  <w:style w:type="paragraph" w:styleId="2">
    <w:name w:val="heading 2"/>
    <w:basedOn w:val="a"/>
    <w:next w:val="a"/>
    <w:link w:val="20"/>
    <w:qFormat/>
    <w:rsid w:val="009441B7"/>
    <w:pPr>
      <w:keepNext/>
      <w:spacing w:before="240" w:after="60"/>
      <w:outlineLvl w:val="1"/>
    </w:pPr>
    <w:rPr>
      <w:rFonts w:ascii="Arial" w:hAnsi="Arial"/>
      <w:b/>
      <w:bCs/>
      <w:i/>
      <w:iCs/>
      <w:sz w:val="28"/>
      <w:szCs w:val="28"/>
      <w:lang w:val="en-US"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rsid w:val="00DE5004"/>
    <w:rPr>
      <w:rFonts w:ascii="Cambria" w:eastAsia="Times New Roman" w:hAnsi="Cambria" w:cs="Times New Roman"/>
      <w:b/>
      <w:bCs/>
      <w:kern w:val="32"/>
      <w:sz w:val="32"/>
      <w:szCs w:val="32"/>
    </w:rPr>
  </w:style>
  <w:style w:type="character" w:customStyle="1" w:styleId="20">
    <w:name w:val="Заголовок 2 Знак"/>
    <w:link w:val="2"/>
    <w:rsid w:val="009441B7"/>
    <w:rPr>
      <w:rFonts w:ascii="Arial" w:hAnsi="Arial"/>
      <w:b/>
      <w:bCs/>
      <w:i/>
      <w:iCs/>
      <w:sz w:val="28"/>
      <w:szCs w:val="28"/>
      <w:lang w:val="en-US" w:eastAsia="x-none" w:bidi="ar-SA"/>
    </w:rPr>
  </w:style>
  <w:style w:type="character" w:styleId="a3">
    <w:name w:val="Hyperlink"/>
    <w:basedOn w:val="a0"/>
    <w:rsid w:val="001602BA"/>
    <w:rPr>
      <w:color w:val="0000FF"/>
      <w:u w:val="single"/>
    </w:rPr>
  </w:style>
  <w:style w:type="paragraph" w:customStyle="1" w:styleId="ConsPlusNormal">
    <w:name w:val="ConsPlusNormal"/>
    <w:link w:val="ConsPlusNormal0"/>
    <w:rsid w:val="008D1D90"/>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9441B7"/>
    <w:rPr>
      <w:rFonts w:ascii="Arial" w:hAnsi="Arial" w:cs="Arial"/>
      <w:lang w:val="ru-RU" w:eastAsia="ru-RU" w:bidi="ar-SA"/>
    </w:rPr>
  </w:style>
  <w:style w:type="paragraph" w:customStyle="1" w:styleId="ConsPlusNonformat">
    <w:name w:val="ConsPlusNonformat"/>
    <w:rsid w:val="008D1D90"/>
    <w:pPr>
      <w:widowControl w:val="0"/>
      <w:autoSpaceDE w:val="0"/>
      <w:autoSpaceDN w:val="0"/>
      <w:adjustRightInd w:val="0"/>
    </w:pPr>
    <w:rPr>
      <w:rFonts w:ascii="Courier New" w:hAnsi="Courier New" w:cs="Courier New"/>
    </w:rPr>
  </w:style>
  <w:style w:type="paragraph" w:styleId="a4">
    <w:name w:val="header"/>
    <w:basedOn w:val="a"/>
    <w:link w:val="a5"/>
    <w:uiPriority w:val="99"/>
    <w:rsid w:val="00F41CD2"/>
    <w:pPr>
      <w:tabs>
        <w:tab w:val="center" w:pos="4677"/>
        <w:tab w:val="right" w:pos="9355"/>
      </w:tabs>
    </w:pPr>
  </w:style>
  <w:style w:type="character" w:customStyle="1" w:styleId="a5">
    <w:name w:val="Верхний колонтитул Знак"/>
    <w:basedOn w:val="a0"/>
    <w:link w:val="a4"/>
    <w:uiPriority w:val="99"/>
    <w:rsid w:val="00F41CD2"/>
    <w:rPr>
      <w:sz w:val="24"/>
      <w:szCs w:val="24"/>
    </w:rPr>
  </w:style>
  <w:style w:type="paragraph" w:styleId="a6">
    <w:name w:val="footer"/>
    <w:basedOn w:val="a"/>
    <w:link w:val="a7"/>
    <w:rsid w:val="00F41CD2"/>
    <w:pPr>
      <w:tabs>
        <w:tab w:val="center" w:pos="4677"/>
        <w:tab w:val="right" w:pos="9355"/>
      </w:tabs>
    </w:pPr>
  </w:style>
  <w:style w:type="character" w:customStyle="1" w:styleId="a7">
    <w:name w:val="Нижний колонтитул Знак"/>
    <w:basedOn w:val="a0"/>
    <w:link w:val="a6"/>
    <w:rsid w:val="00F41CD2"/>
    <w:rPr>
      <w:sz w:val="24"/>
      <w:szCs w:val="24"/>
    </w:rPr>
  </w:style>
  <w:style w:type="character" w:customStyle="1" w:styleId="a8">
    <w:name w:val="Обычный (веб) Знак"/>
    <w:link w:val="a9"/>
    <w:locked/>
    <w:rsid w:val="00DE5004"/>
    <w:rPr>
      <w:sz w:val="24"/>
      <w:szCs w:val="24"/>
      <w:lang w:val="x-none" w:eastAsia="x-none"/>
    </w:rPr>
  </w:style>
  <w:style w:type="paragraph" w:styleId="a9">
    <w:name w:val="Normal (Web)"/>
    <w:basedOn w:val="a"/>
    <w:link w:val="a8"/>
    <w:unhideWhenUsed/>
    <w:rsid w:val="00DE5004"/>
    <w:pPr>
      <w:spacing w:before="100" w:beforeAutospacing="1" w:after="100" w:afterAutospacing="1"/>
    </w:pPr>
    <w:rPr>
      <w:lang w:val="x-none" w:eastAsia="x-none"/>
    </w:rPr>
  </w:style>
  <w:style w:type="character" w:customStyle="1" w:styleId="aa">
    <w:name w:val="Название Знак"/>
    <w:basedOn w:val="a0"/>
    <w:link w:val="ab"/>
    <w:rsid w:val="00DE5004"/>
    <w:rPr>
      <w:b/>
      <w:sz w:val="28"/>
      <w:lang w:val="x-none" w:eastAsia="x-none"/>
    </w:rPr>
  </w:style>
  <w:style w:type="paragraph" w:styleId="ab">
    <w:name w:val="Title"/>
    <w:basedOn w:val="a"/>
    <w:link w:val="aa"/>
    <w:qFormat/>
    <w:rsid w:val="00DE5004"/>
    <w:pPr>
      <w:jc w:val="center"/>
    </w:pPr>
    <w:rPr>
      <w:b/>
      <w:sz w:val="28"/>
      <w:szCs w:val="20"/>
      <w:lang w:val="x-none" w:eastAsia="x-none"/>
    </w:rPr>
  </w:style>
  <w:style w:type="paragraph" w:customStyle="1" w:styleId="consplusnormal1">
    <w:name w:val="consplusnormal"/>
    <w:basedOn w:val="a"/>
    <w:semiHidden/>
    <w:rsid w:val="00DE5004"/>
    <w:pPr>
      <w:spacing w:before="100" w:beforeAutospacing="1" w:after="100" w:afterAutospacing="1"/>
    </w:pPr>
    <w:rPr>
      <w:sz w:val="20"/>
      <w:szCs w:val="20"/>
    </w:rPr>
  </w:style>
  <w:style w:type="paragraph" w:customStyle="1" w:styleId="headertexttopleveltextcentertext">
    <w:name w:val="headertext topleveltext centertext"/>
    <w:basedOn w:val="a"/>
    <w:semiHidden/>
    <w:rsid w:val="00DE5004"/>
    <w:pPr>
      <w:spacing w:before="100" w:beforeAutospacing="1" w:after="100" w:afterAutospacing="1"/>
    </w:pPr>
  </w:style>
  <w:style w:type="paragraph" w:customStyle="1" w:styleId="ConsPlusTitle">
    <w:name w:val="ConsPlusTitle"/>
    <w:rsid w:val="00DE5004"/>
    <w:pPr>
      <w:widowControl w:val="0"/>
      <w:autoSpaceDE w:val="0"/>
      <w:autoSpaceDN w:val="0"/>
      <w:adjustRightInd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39CA"/>
    <w:rPr>
      <w:sz w:val="24"/>
      <w:szCs w:val="24"/>
    </w:rPr>
  </w:style>
  <w:style w:type="paragraph" w:styleId="1">
    <w:name w:val="heading 1"/>
    <w:basedOn w:val="a"/>
    <w:next w:val="a"/>
    <w:link w:val="10"/>
    <w:qFormat/>
    <w:rsid w:val="00DE5004"/>
    <w:pPr>
      <w:keepNext/>
      <w:spacing w:before="240" w:after="60"/>
      <w:outlineLvl w:val="0"/>
    </w:pPr>
    <w:rPr>
      <w:rFonts w:ascii="Cambria" w:hAnsi="Cambria"/>
      <w:b/>
      <w:bCs/>
      <w:kern w:val="32"/>
      <w:sz w:val="32"/>
      <w:szCs w:val="32"/>
    </w:rPr>
  </w:style>
  <w:style w:type="paragraph" w:styleId="2">
    <w:name w:val="heading 2"/>
    <w:basedOn w:val="a"/>
    <w:next w:val="a"/>
    <w:link w:val="20"/>
    <w:qFormat/>
    <w:rsid w:val="009441B7"/>
    <w:pPr>
      <w:keepNext/>
      <w:spacing w:before="240" w:after="60"/>
      <w:outlineLvl w:val="1"/>
    </w:pPr>
    <w:rPr>
      <w:rFonts w:ascii="Arial" w:hAnsi="Arial"/>
      <w:b/>
      <w:bCs/>
      <w:i/>
      <w:iCs/>
      <w:sz w:val="28"/>
      <w:szCs w:val="28"/>
      <w:lang w:val="en-US"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rsid w:val="00DE5004"/>
    <w:rPr>
      <w:rFonts w:ascii="Cambria" w:eastAsia="Times New Roman" w:hAnsi="Cambria" w:cs="Times New Roman"/>
      <w:b/>
      <w:bCs/>
      <w:kern w:val="32"/>
      <w:sz w:val="32"/>
      <w:szCs w:val="32"/>
    </w:rPr>
  </w:style>
  <w:style w:type="character" w:customStyle="1" w:styleId="20">
    <w:name w:val="Заголовок 2 Знак"/>
    <w:link w:val="2"/>
    <w:rsid w:val="009441B7"/>
    <w:rPr>
      <w:rFonts w:ascii="Arial" w:hAnsi="Arial"/>
      <w:b/>
      <w:bCs/>
      <w:i/>
      <w:iCs/>
      <w:sz w:val="28"/>
      <w:szCs w:val="28"/>
      <w:lang w:val="en-US" w:eastAsia="x-none" w:bidi="ar-SA"/>
    </w:rPr>
  </w:style>
  <w:style w:type="character" w:styleId="a3">
    <w:name w:val="Hyperlink"/>
    <w:basedOn w:val="a0"/>
    <w:rsid w:val="001602BA"/>
    <w:rPr>
      <w:color w:val="0000FF"/>
      <w:u w:val="single"/>
    </w:rPr>
  </w:style>
  <w:style w:type="paragraph" w:customStyle="1" w:styleId="ConsPlusNormal">
    <w:name w:val="ConsPlusNormal"/>
    <w:link w:val="ConsPlusNormal0"/>
    <w:rsid w:val="008D1D90"/>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9441B7"/>
    <w:rPr>
      <w:rFonts w:ascii="Arial" w:hAnsi="Arial" w:cs="Arial"/>
      <w:lang w:val="ru-RU" w:eastAsia="ru-RU" w:bidi="ar-SA"/>
    </w:rPr>
  </w:style>
  <w:style w:type="paragraph" w:customStyle="1" w:styleId="ConsPlusNonformat">
    <w:name w:val="ConsPlusNonformat"/>
    <w:rsid w:val="008D1D90"/>
    <w:pPr>
      <w:widowControl w:val="0"/>
      <w:autoSpaceDE w:val="0"/>
      <w:autoSpaceDN w:val="0"/>
      <w:adjustRightInd w:val="0"/>
    </w:pPr>
    <w:rPr>
      <w:rFonts w:ascii="Courier New" w:hAnsi="Courier New" w:cs="Courier New"/>
    </w:rPr>
  </w:style>
  <w:style w:type="paragraph" w:styleId="a4">
    <w:name w:val="header"/>
    <w:basedOn w:val="a"/>
    <w:link w:val="a5"/>
    <w:uiPriority w:val="99"/>
    <w:rsid w:val="00F41CD2"/>
    <w:pPr>
      <w:tabs>
        <w:tab w:val="center" w:pos="4677"/>
        <w:tab w:val="right" w:pos="9355"/>
      </w:tabs>
    </w:pPr>
  </w:style>
  <w:style w:type="character" w:customStyle="1" w:styleId="a5">
    <w:name w:val="Верхний колонтитул Знак"/>
    <w:basedOn w:val="a0"/>
    <w:link w:val="a4"/>
    <w:uiPriority w:val="99"/>
    <w:rsid w:val="00F41CD2"/>
    <w:rPr>
      <w:sz w:val="24"/>
      <w:szCs w:val="24"/>
    </w:rPr>
  </w:style>
  <w:style w:type="paragraph" w:styleId="a6">
    <w:name w:val="footer"/>
    <w:basedOn w:val="a"/>
    <w:link w:val="a7"/>
    <w:rsid w:val="00F41CD2"/>
    <w:pPr>
      <w:tabs>
        <w:tab w:val="center" w:pos="4677"/>
        <w:tab w:val="right" w:pos="9355"/>
      </w:tabs>
    </w:pPr>
  </w:style>
  <w:style w:type="character" w:customStyle="1" w:styleId="a7">
    <w:name w:val="Нижний колонтитул Знак"/>
    <w:basedOn w:val="a0"/>
    <w:link w:val="a6"/>
    <w:rsid w:val="00F41CD2"/>
    <w:rPr>
      <w:sz w:val="24"/>
      <w:szCs w:val="24"/>
    </w:rPr>
  </w:style>
  <w:style w:type="character" w:customStyle="1" w:styleId="a8">
    <w:name w:val="Обычный (веб) Знак"/>
    <w:link w:val="a9"/>
    <w:locked/>
    <w:rsid w:val="00DE5004"/>
    <w:rPr>
      <w:sz w:val="24"/>
      <w:szCs w:val="24"/>
      <w:lang w:val="x-none" w:eastAsia="x-none"/>
    </w:rPr>
  </w:style>
  <w:style w:type="paragraph" w:styleId="a9">
    <w:name w:val="Normal (Web)"/>
    <w:basedOn w:val="a"/>
    <w:link w:val="a8"/>
    <w:unhideWhenUsed/>
    <w:rsid w:val="00DE5004"/>
    <w:pPr>
      <w:spacing w:before="100" w:beforeAutospacing="1" w:after="100" w:afterAutospacing="1"/>
    </w:pPr>
    <w:rPr>
      <w:lang w:val="x-none" w:eastAsia="x-none"/>
    </w:rPr>
  </w:style>
  <w:style w:type="character" w:customStyle="1" w:styleId="aa">
    <w:name w:val="Название Знак"/>
    <w:basedOn w:val="a0"/>
    <w:link w:val="ab"/>
    <w:rsid w:val="00DE5004"/>
    <w:rPr>
      <w:b/>
      <w:sz w:val="28"/>
      <w:lang w:val="x-none" w:eastAsia="x-none"/>
    </w:rPr>
  </w:style>
  <w:style w:type="paragraph" w:styleId="ab">
    <w:name w:val="Title"/>
    <w:basedOn w:val="a"/>
    <w:link w:val="aa"/>
    <w:qFormat/>
    <w:rsid w:val="00DE5004"/>
    <w:pPr>
      <w:jc w:val="center"/>
    </w:pPr>
    <w:rPr>
      <w:b/>
      <w:sz w:val="28"/>
      <w:szCs w:val="20"/>
      <w:lang w:val="x-none" w:eastAsia="x-none"/>
    </w:rPr>
  </w:style>
  <w:style w:type="paragraph" w:customStyle="1" w:styleId="consplusnormal1">
    <w:name w:val="consplusnormal"/>
    <w:basedOn w:val="a"/>
    <w:semiHidden/>
    <w:rsid w:val="00DE5004"/>
    <w:pPr>
      <w:spacing w:before="100" w:beforeAutospacing="1" w:after="100" w:afterAutospacing="1"/>
    </w:pPr>
    <w:rPr>
      <w:sz w:val="20"/>
      <w:szCs w:val="20"/>
    </w:rPr>
  </w:style>
  <w:style w:type="paragraph" w:customStyle="1" w:styleId="headertexttopleveltextcentertext">
    <w:name w:val="headertext topleveltext centertext"/>
    <w:basedOn w:val="a"/>
    <w:semiHidden/>
    <w:rsid w:val="00DE5004"/>
    <w:pPr>
      <w:spacing w:before="100" w:beforeAutospacing="1" w:after="100" w:afterAutospacing="1"/>
    </w:pPr>
  </w:style>
  <w:style w:type="paragraph" w:customStyle="1" w:styleId="ConsPlusTitle">
    <w:name w:val="ConsPlusTitle"/>
    <w:rsid w:val="00DE5004"/>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13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9793@yandex.ru" TargetMode="External"/><Relationship Id="rId13" Type="http://schemas.openxmlformats.org/officeDocument/2006/relationships/hyperlink" Target="consultantplus://offline/ref=7F6B15EB7A1A18703485FF9F86E95FEFE6D0D49FEDE4C9114F5ACD85555A813727178677B570Z8E" TargetMode="External"/><Relationship Id="rId18" Type="http://schemas.openxmlformats.org/officeDocument/2006/relationships/hyperlink" Target="consultantplus://offline/ref=7F6B15EB7A1A18703485FF9F86E95FEFE6D0D49FEDE4C9114F5ACD85555A813727178674BF70ZDE" TargetMode="External"/><Relationship Id="rId3" Type="http://schemas.openxmlformats.org/officeDocument/2006/relationships/settings" Target="settings.xml"/><Relationship Id="rId21" Type="http://schemas.openxmlformats.org/officeDocument/2006/relationships/hyperlink" Target="consultantplus://offline/ref=7F6B15EB7A1A18703485FF9F86E95FEFE6D0D596E9E8C9114F5ACD855575ZAE" TargetMode="External"/><Relationship Id="rId7" Type="http://schemas.openxmlformats.org/officeDocument/2006/relationships/hyperlink" Target="http://www.pravo.gov.ru" TargetMode="External"/><Relationship Id="rId12" Type="http://schemas.openxmlformats.org/officeDocument/2006/relationships/hyperlink" Target="consultantplus://offline/ref=E6399308FD311781CA4FE897EEC4DFBC84CBA80AC391F5BA2AD10A3AB94FC9CF7A52D6C96C58F514B4QCG" TargetMode="External"/><Relationship Id="rId17" Type="http://schemas.openxmlformats.org/officeDocument/2006/relationships/hyperlink" Target="consultantplus://offline/ref=7F6B15EB7A1A18703485FF9F86E95FEFE6D0D49FEDE4C9114F5ACD85555A813727178674BC70ZCE" TargetMode="External"/><Relationship Id="rId2" Type="http://schemas.microsoft.com/office/2007/relationships/stylesWithEffects" Target="stylesWithEffects.xml"/><Relationship Id="rId16" Type="http://schemas.openxmlformats.org/officeDocument/2006/relationships/hyperlink" Target="consultantplus://offline/ref=7F6B15EB7A1A18703485FF9F86E95FEFE6D0D49FEDE4C9114F5ACD85555A813727178674BC70ZEE" TargetMode="External"/><Relationship Id="rId20" Type="http://schemas.openxmlformats.org/officeDocument/2006/relationships/hyperlink" Target="consultantplus://offline/ref=7F6B15EB7A1A18703485FF9F86E95FEFE6D0D49FEDE4C9114F5ACD85555A813727178677B570Z8E"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ravo.gov.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F6B15EB7A1A18703485FF9F86E95FEFE6D0D49FEDE4C9114F5ACD85555A813727178674B870ZFE" TargetMode="External"/><Relationship Id="rId23" Type="http://schemas.openxmlformats.org/officeDocument/2006/relationships/fontTable" Target="fontTable.xml"/><Relationship Id="rId10" Type="http://schemas.openxmlformats.org/officeDocument/2006/relationships/hyperlink" Target="mailto:c9793@yandex.ru" TargetMode="External"/><Relationship Id="rId19" Type="http://schemas.openxmlformats.org/officeDocument/2006/relationships/hyperlink" Target="consultantplus://offline/ref=7F6B15EB7A1A18703485FF9F86E95FEFE6D0D49FEDE4C9114F5ACD85555A81372717867ABB70ZDE" TargetMode="External"/><Relationship Id="rId4" Type="http://schemas.openxmlformats.org/officeDocument/2006/relationships/webSettings" Target="webSettings.xml"/><Relationship Id="rId9" Type="http://schemas.openxmlformats.org/officeDocument/2006/relationships/hyperlink" Target="mailto:c9793@yandex.ru" TargetMode="External"/><Relationship Id="rId14" Type="http://schemas.openxmlformats.org/officeDocument/2006/relationships/hyperlink" Target="consultantplus://offline/ref=7F6B15EB7A1A18703485FF9F86E95FEFE6D0D49FEDE4C9114F5ACD85555A813727178673BD047BZFE"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21010</Words>
  <Characters>119760</Characters>
  <Application>Microsoft Office Word</Application>
  <DocSecurity>0</DocSecurity>
  <Lines>998</Lines>
  <Paragraphs>280</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АМО Братскиий район</Company>
  <LinksUpToDate>false</LinksUpToDate>
  <CharactersWithSpaces>140490</CharactersWithSpaces>
  <SharedDoc>false</SharedDoc>
  <HLinks>
    <vt:vector size="240" baseType="variant">
      <vt:variant>
        <vt:i4>6684725</vt:i4>
      </vt:variant>
      <vt:variant>
        <vt:i4>117</vt:i4>
      </vt:variant>
      <vt:variant>
        <vt:i4>0</vt:i4>
      </vt:variant>
      <vt:variant>
        <vt:i4>5</vt:i4>
      </vt:variant>
      <vt:variant>
        <vt:lpwstr/>
      </vt:variant>
      <vt:variant>
        <vt:lpwstr>Par671</vt:lpwstr>
      </vt:variant>
      <vt:variant>
        <vt:i4>6619191</vt:i4>
      </vt:variant>
      <vt:variant>
        <vt:i4>114</vt:i4>
      </vt:variant>
      <vt:variant>
        <vt:i4>0</vt:i4>
      </vt:variant>
      <vt:variant>
        <vt:i4>5</vt:i4>
      </vt:variant>
      <vt:variant>
        <vt:lpwstr/>
      </vt:variant>
      <vt:variant>
        <vt:lpwstr>Par652</vt:lpwstr>
      </vt:variant>
      <vt:variant>
        <vt:i4>6357041</vt:i4>
      </vt:variant>
      <vt:variant>
        <vt:i4>111</vt:i4>
      </vt:variant>
      <vt:variant>
        <vt:i4>0</vt:i4>
      </vt:variant>
      <vt:variant>
        <vt:i4>5</vt:i4>
      </vt:variant>
      <vt:variant>
        <vt:lpwstr/>
      </vt:variant>
      <vt:variant>
        <vt:lpwstr>Par131</vt:lpwstr>
      </vt:variant>
      <vt:variant>
        <vt:i4>6684720</vt:i4>
      </vt:variant>
      <vt:variant>
        <vt:i4>108</vt:i4>
      </vt:variant>
      <vt:variant>
        <vt:i4>0</vt:i4>
      </vt:variant>
      <vt:variant>
        <vt:i4>5</vt:i4>
      </vt:variant>
      <vt:variant>
        <vt:lpwstr/>
      </vt:variant>
      <vt:variant>
        <vt:lpwstr>Par126</vt:lpwstr>
      </vt:variant>
      <vt:variant>
        <vt:i4>6881332</vt:i4>
      </vt:variant>
      <vt:variant>
        <vt:i4>105</vt:i4>
      </vt:variant>
      <vt:variant>
        <vt:i4>0</vt:i4>
      </vt:variant>
      <vt:variant>
        <vt:i4>5</vt:i4>
      </vt:variant>
      <vt:variant>
        <vt:lpwstr/>
      </vt:variant>
      <vt:variant>
        <vt:lpwstr>Par169</vt:lpwstr>
      </vt:variant>
      <vt:variant>
        <vt:i4>6422579</vt:i4>
      </vt:variant>
      <vt:variant>
        <vt:i4>102</vt:i4>
      </vt:variant>
      <vt:variant>
        <vt:i4>0</vt:i4>
      </vt:variant>
      <vt:variant>
        <vt:i4>5</vt:i4>
      </vt:variant>
      <vt:variant>
        <vt:lpwstr/>
      </vt:variant>
      <vt:variant>
        <vt:lpwstr>Par615</vt:lpwstr>
      </vt:variant>
      <vt:variant>
        <vt:i4>6619189</vt:i4>
      </vt:variant>
      <vt:variant>
        <vt:i4>99</vt:i4>
      </vt:variant>
      <vt:variant>
        <vt:i4>0</vt:i4>
      </vt:variant>
      <vt:variant>
        <vt:i4>5</vt:i4>
      </vt:variant>
      <vt:variant>
        <vt:lpwstr/>
      </vt:variant>
      <vt:variant>
        <vt:lpwstr>Par571</vt:lpwstr>
      </vt:variant>
      <vt:variant>
        <vt:i4>6357045</vt:i4>
      </vt:variant>
      <vt:variant>
        <vt:i4>96</vt:i4>
      </vt:variant>
      <vt:variant>
        <vt:i4>0</vt:i4>
      </vt:variant>
      <vt:variant>
        <vt:i4>5</vt:i4>
      </vt:variant>
      <vt:variant>
        <vt:lpwstr/>
      </vt:variant>
      <vt:variant>
        <vt:lpwstr>Par373</vt:lpwstr>
      </vt:variant>
      <vt:variant>
        <vt:i4>6357045</vt:i4>
      </vt:variant>
      <vt:variant>
        <vt:i4>93</vt:i4>
      </vt:variant>
      <vt:variant>
        <vt:i4>0</vt:i4>
      </vt:variant>
      <vt:variant>
        <vt:i4>5</vt:i4>
      </vt:variant>
      <vt:variant>
        <vt:lpwstr/>
      </vt:variant>
      <vt:variant>
        <vt:lpwstr>Par373</vt:lpwstr>
      </vt:variant>
      <vt:variant>
        <vt:i4>6357045</vt:i4>
      </vt:variant>
      <vt:variant>
        <vt:i4>90</vt:i4>
      </vt:variant>
      <vt:variant>
        <vt:i4>0</vt:i4>
      </vt:variant>
      <vt:variant>
        <vt:i4>5</vt:i4>
      </vt:variant>
      <vt:variant>
        <vt:lpwstr/>
      </vt:variant>
      <vt:variant>
        <vt:lpwstr>Par373</vt:lpwstr>
      </vt:variant>
      <vt:variant>
        <vt:i4>6357045</vt:i4>
      </vt:variant>
      <vt:variant>
        <vt:i4>87</vt:i4>
      </vt:variant>
      <vt:variant>
        <vt:i4>0</vt:i4>
      </vt:variant>
      <vt:variant>
        <vt:i4>5</vt:i4>
      </vt:variant>
      <vt:variant>
        <vt:lpwstr/>
      </vt:variant>
      <vt:variant>
        <vt:lpwstr>Par373</vt:lpwstr>
      </vt:variant>
      <vt:variant>
        <vt:i4>6291514</vt:i4>
      </vt:variant>
      <vt:variant>
        <vt:i4>84</vt:i4>
      </vt:variant>
      <vt:variant>
        <vt:i4>0</vt:i4>
      </vt:variant>
      <vt:variant>
        <vt:i4>5</vt:i4>
      </vt:variant>
      <vt:variant>
        <vt:lpwstr/>
      </vt:variant>
      <vt:variant>
        <vt:lpwstr>Par382</vt:lpwstr>
      </vt:variant>
      <vt:variant>
        <vt:i4>6619188</vt:i4>
      </vt:variant>
      <vt:variant>
        <vt:i4>81</vt:i4>
      </vt:variant>
      <vt:variant>
        <vt:i4>0</vt:i4>
      </vt:variant>
      <vt:variant>
        <vt:i4>5</vt:i4>
      </vt:variant>
      <vt:variant>
        <vt:lpwstr/>
      </vt:variant>
      <vt:variant>
        <vt:lpwstr>Par460</vt:lpwstr>
      </vt:variant>
      <vt:variant>
        <vt:i4>6357042</vt:i4>
      </vt:variant>
      <vt:variant>
        <vt:i4>78</vt:i4>
      </vt:variant>
      <vt:variant>
        <vt:i4>0</vt:i4>
      </vt:variant>
      <vt:variant>
        <vt:i4>5</vt:i4>
      </vt:variant>
      <vt:variant>
        <vt:lpwstr/>
      </vt:variant>
      <vt:variant>
        <vt:lpwstr>Par707</vt:lpwstr>
      </vt:variant>
      <vt:variant>
        <vt:i4>7209015</vt:i4>
      </vt:variant>
      <vt:variant>
        <vt:i4>75</vt:i4>
      </vt:variant>
      <vt:variant>
        <vt:i4>0</vt:i4>
      </vt:variant>
      <vt:variant>
        <vt:i4>5</vt:i4>
      </vt:variant>
      <vt:variant>
        <vt:lpwstr/>
      </vt:variant>
      <vt:variant>
        <vt:lpwstr>Par758</vt:lpwstr>
      </vt:variant>
      <vt:variant>
        <vt:i4>65551</vt:i4>
      </vt:variant>
      <vt:variant>
        <vt:i4>72</vt:i4>
      </vt:variant>
      <vt:variant>
        <vt:i4>0</vt:i4>
      </vt:variant>
      <vt:variant>
        <vt:i4>5</vt:i4>
      </vt:variant>
      <vt:variant>
        <vt:lpwstr>consultantplus://offline/ref=7F6B15EB7A1A18703485FF9F86E95FEFE6D0D596E9E8C9114F5ACD855575ZAE</vt:lpwstr>
      </vt:variant>
      <vt:variant>
        <vt:lpwstr/>
      </vt:variant>
      <vt:variant>
        <vt:i4>5308416</vt:i4>
      </vt:variant>
      <vt:variant>
        <vt:i4>69</vt:i4>
      </vt:variant>
      <vt:variant>
        <vt:i4>0</vt:i4>
      </vt:variant>
      <vt:variant>
        <vt:i4>5</vt:i4>
      </vt:variant>
      <vt:variant>
        <vt:lpwstr>consultantplus://offline/ref=7F6B15EB7A1A18703485FF9F86E95FEFE6D0D49FEDE4C9114F5ACD85555A813727178677B570Z8E</vt:lpwstr>
      </vt:variant>
      <vt:variant>
        <vt:lpwstr/>
      </vt:variant>
      <vt:variant>
        <vt:i4>5308509</vt:i4>
      </vt:variant>
      <vt:variant>
        <vt:i4>66</vt:i4>
      </vt:variant>
      <vt:variant>
        <vt:i4>0</vt:i4>
      </vt:variant>
      <vt:variant>
        <vt:i4>5</vt:i4>
      </vt:variant>
      <vt:variant>
        <vt:lpwstr>consultantplus://offline/ref=7F6B15EB7A1A18703485FF9F86E95FEFE6D0D49FEDE4C9114F5ACD85555A81372717867ABB70ZDE</vt:lpwstr>
      </vt:variant>
      <vt:variant>
        <vt:lpwstr/>
      </vt:variant>
      <vt:variant>
        <vt:i4>5308428</vt:i4>
      </vt:variant>
      <vt:variant>
        <vt:i4>63</vt:i4>
      </vt:variant>
      <vt:variant>
        <vt:i4>0</vt:i4>
      </vt:variant>
      <vt:variant>
        <vt:i4>5</vt:i4>
      </vt:variant>
      <vt:variant>
        <vt:lpwstr>consultantplus://offline/ref=7F6B15EB7A1A18703485FF9F86E95FEFE6D0D49FEDE4C9114F5ACD85555A813727178674BF70ZDE</vt:lpwstr>
      </vt:variant>
      <vt:variant>
        <vt:lpwstr/>
      </vt:variant>
      <vt:variant>
        <vt:i4>5308430</vt:i4>
      </vt:variant>
      <vt:variant>
        <vt:i4>60</vt:i4>
      </vt:variant>
      <vt:variant>
        <vt:i4>0</vt:i4>
      </vt:variant>
      <vt:variant>
        <vt:i4>5</vt:i4>
      </vt:variant>
      <vt:variant>
        <vt:lpwstr>consultantplus://offline/ref=7F6B15EB7A1A18703485FF9F86E95FEFE6D0D49FEDE4C9114F5ACD85555A813727178674BC70ZCE</vt:lpwstr>
      </vt:variant>
      <vt:variant>
        <vt:lpwstr/>
      </vt:variant>
      <vt:variant>
        <vt:i4>5308424</vt:i4>
      </vt:variant>
      <vt:variant>
        <vt:i4>57</vt:i4>
      </vt:variant>
      <vt:variant>
        <vt:i4>0</vt:i4>
      </vt:variant>
      <vt:variant>
        <vt:i4>5</vt:i4>
      </vt:variant>
      <vt:variant>
        <vt:lpwstr>consultantplus://offline/ref=7F6B15EB7A1A18703485FF9F86E95FEFE6D0D49FEDE4C9114F5ACD85555A813727178674BC70ZEE</vt:lpwstr>
      </vt:variant>
      <vt:variant>
        <vt:lpwstr/>
      </vt:variant>
      <vt:variant>
        <vt:i4>5308496</vt:i4>
      </vt:variant>
      <vt:variant>
        <vt:i4>54</vt:i4>
      </vt:variant>
      <vt:variant>
        <vt:i4>0</vt:i4>
      </vt:variant>
      <vt:variant>
        <vt:i4>5</vt:i4>
      </vt:variant>
      <vt:variant>
        <vt:lpwstr>consultantplus://offline/ref=7F6B15EB7A1A18703485FF9F86E95FEFE6D0D49FEDE4C9114F5ACD85555A813727178674B870ZFE</vt:lpwstr>
      </vt:variant>
      <vt:variant>
        <vt:lpwstr/>
      </vt:variant>
      <vt:variant>
        <vt:i4>6357101</vt:i4>
      </vt:variant>
      <vt:variant>
        <vt:i4>51</vt:i4>
      </vt:variant>
      <vt:variant>
        <vt:i4>0</vt:i4>
      </vt:variant>
      <vt:variant>
        <vt:i4>5</vt:i4>
      </vt:variant>
      <vt:variant>
        <vt:lpwstr>consultantplus://offline/ref=7F6B15EB7A1A18703485FF9F86E95FEFE6D0D49FEDE4C9114F5ACD85555A813727178673BD047BZFE</vt:lpwstr>
      </vt:variant>
      <vt:variant>
        <vt:lpwstr/>
      </vt:variant>
      <vt:variant>
        <vt:i4>5308416</vt:i4>
      </vt:variant>
      <vt:variant>
        <vt:i4>48</vt:i4>
      </vt:variant>
      <vt:variant>
        <vt:i4>0</vt:i4>
      </vt:variant>
      <vt:variant>
        <vt:i4>5</vt:i4>
      </vt:variant>
      <vt:variant>
        <vt:lpwstr>consultantplus://offline/ref=7F6B15EB7A1A18703485FF9F86E95FEFE6D0D49FEDE4C9114F5ACD85555A813727178677B570Z8E</vt:lpwstr>
      </vt:variant>
      <vt:variant>
        <vt:lpwstr/>
      </vt:variant>
      <vt:variant>
        <vt:i4>7143473</vt:i4>
      </vt:variant>
      <vt:variant>
        <vt:i4>45</vt:i4>
      </vt:variant>
      <vt:variant>
        <vt:i4>0</vt:i4>
      </vt:variant>
      <vt:variant>
        <vt:i4>5</vt:i4>
      </vt:variant>
      <vt:variant>
        <vt:lpwstr/>
      </vt:variant>
      <vt:variant>
        <vt:lpwstr>Par539</vt:lpwstr>
      </vt:variant>
      <vt:variant>
        <vt:i4>6291509</vt:i4>
      </vt:variant>
      <vt:variant>
        <vt:i4>42</vt:i4>
      </vt:variant>
      <vt:variant>
        <vt:i4>0</vt:i4>
      </vt:variant>
      <vt:variant>
        <vt:i4>5</vt:i4>
      </vt:variant>
      <vt:variant>
        <vt:lpwstr/>
      </vt:variant>
      <vt:variant>
        <vt:lpwstr>Par273</vt:lpwstr>
      </vt:variant>
      <vt:variant>
        <vt:i4>6357045</vt:i4>
      </vt:variant>
      <vt:variant>
        <vt:i4>39</vt:i4>
      </vt:variant>
      <vt:variant>
        <vt:i4>0</vt:i4>
      </vt:variant>
      <vt:variant>
        <vt:i4>5</vt:i4>
      </vt:variant>
      <vt:variant>
        <vt:lpwstr/>
      </vt:variant>
      <vt:variant>
        <vt:lpwstr>Par272</vt:lpwstr>
      </vt:variant>
      <vt:variant>
        <vt:i4>6291511</vt:i4>
      </vt:variant>
      <vt:variant>
        <vt:i4>36</vt:i4>
      </vt:variant>
      <vt:variant>
        <vt:i4>0</vt:i4>
      </vt:variant>
      <vt:variant>
        <vt:i4>5</vt:i4>
      </vt:variant>
      <vt:variant>
        <vt:lpwstr/>
      </vt:variant>
      <vt:variant>
        <vt:lpwstr>Par352</vt:lpwstr>
      </vt:variant>
      <vt:variant>
        <vt:i4>6488116</vt:i4>
      </vt:variant>
      <vt:variant>
        <vt:i4>33</vt:i4>
      </vt:variant>
      <vt:variant>
        <vt:i4>0</vt:i4>
      </vt:variant>
      <vt:variant>
        <vt:i4>5</vt:i4>
      </vt:variant>
      <vt:variant>
        <vt:lpwstr/>
      </vt:variant>
      <vt:variant>
        <vt:lpwstr>Par260</vt:lpwstr>
      </vt:variant>
      <vt:variant>
        <vt:i4>6291511</vt:i4>
      </vt:variant>
      <vt:variant>
        <vt:i4>30</vt:i4>
      </vt:variant>
      <vt:variant>
        <vt:i4>0</vt:i4>
      </vt:variant>
      <vt:variant>
        <vt:i4>5</vt:i4>
      </vt:variant>
      <vt:variant>
        <vt:lpwstr/>
      </vt:variant>
      <vt:variant>
        <vt:lpwstr>Par352</vt:lpwstr>
      </vt:variant>
      <vt:variant>
        <vt:i4>6488116</vt:i4>
      </vt:variant>
      <vt:variant>
        <vt:i4>27</vt:i4>
      </vt:variant>
      <vt:variant>
        <vt:i4>0</vt:i4>
      </vt:variant>
      <vt:variant>
        <vt:i4>5</vt:i4>
      </vt:variant>
      <vt:variant>
        <vt:lpwstr/>
      </vt:variant>
      <vt:variant>
        <vt:lpwstr>Par260</vt:lpwstr>
      </vt:variant>
      <vt:variant>
        <vt:i4>6488116</vt:i4>
      </vt:variant>
      <vt:variant>
        <vt:i4>24</vt:i4>
      </vt:variant>
      <vt:variant>
        <vt:i4>0</vt:i4>
      </vt:variant>
      <vt:variant>
        <vt:i4>5</vt:i4>
      </vt:variant>
      <vt:variant>
        <vt:lpwstr/>
      </vt:variant>
      <vt:variant>
        <vt:lpwstr>Par260</vt:lpwstr>
      </vt:variant>
      <vt:variant>
        <vt:i4>4063282</vt:i4>
      </vt:variant>
      <vt:variant>
        <vt:i4>21</vt:i4>
      </vt:variant>
      <vt:variant>
        <vt:i4>0</vt:i4>
      </vt:variant>
      <vt:variant>
        <vt:i4>5</vt:i4>
      </vt:variant>
      <vt:variant>
        <vt:lpwstr>consultantplus://offline/ref=E6399308FD311781CA4FE897EEC4DFBC84CBA80AC391F5BA2AD10A3AB94FC9CF7A52D6C96C58F514B4QCG</vt:lpwstr>
      </vt:variant>
      <vt:variant>
        <vt:lpwstr/>
      </vt:variant>
      <vt:variant>
        <vt:i4>1638478</vt:i4>
      </vt:variant>
      <vt:variant>
        <vt:i4>18</vt:i4>
      </vt:variant>
      <vt:variant>
        <vt:i4>0</vt:i4>
      </vt:variant>
      <vt:variant>
        <vt:i4>5</vt:i4>
      </vt:variant>
      <vt:variant>
        <vt:lpwstr>http://www.pravo.gov.ru/</vt:lpwstr>
      </vt:variant>
      <vt:variant>
        <vt:lpwstr/>
      </vt:variant>
      <vt:variant>
        <vt:i4>2883589</vt:i4>
      </vt:variant>
      <vt:variant>
        <vt:i4>15</vt:i4>
      </vt:variant>
      <vt:variant>
        <vt:i4>0</vt:i4>
      </vt:variant>
      <vt:variant>
        <vt:i4>5</vt:i4>
      </vt:variant>
      <vt:variant>
        <vt:lpwstr>mailto:c9793@yandex.ru</vt:lpwstr>
      </vt:variant>
      <vt:variant>
        <vt:lpwstr/>
      </vt:variant>
      <vt:variant>
        <vt:i4>6357042</vt:i4>
      </vt:variant>
      <vt:variant>
        <vt:i4>12</vt:i4>
      </vt:variant>
      <vt:variant>
        <vt:i4>0</vt:i4>
      </vt:variant>
      <vt:variant>
        <vt:i4>5</vt:i4>
      </vt:variant>
      <vt:variant>
        <vt:lpwstr/>
      </vt:variant>
      <vt:variant>
        <vt:lpwstr>Par707</vt:lpwstr>
      </vt:variant>
      <vt:variant>
        <vt:i4>2883589</vt:i4>
      </vt:variant>
      <vt:variant>
        <vt:i4>9</vt:i4>
      </vt:variant>
      <vt:variant>
        <vt:i4>0</vt:i4>
      </vt:variant>
      <vt:variant>
        <vt:i4>5</vt:i4>
      </vt:variant>
      <vt:variant>
        <vt:lpwstr>mailto:c9793@yandex.ru</vt:lpwstr>
      </vt:variant>
      <vt:variant>
        <vt:lpwstr/>
      </vt:variant>
      <vt:variant>
        <vt:i4>2883589</vt:i4>
      </vt:variant>
      <vt:variant>
        <vt:i4>6</vt:i4>
      </vt:variant>
      <vt:variant>
        <vt:i4>0</vt:i4>
      </vt:variant>
      <vt:variant>
        <vt:i4>5</vt:i4>
      </vt:variant>
      <vt:variant>
        <vt:lpwstr>mailto:c9793@yandex.ru</vt:lpwstr>
      </vt:variant>
      <vt:variant>
        <vt:lpwstr/>
      </vt:variant>
      <vt:variant>
        <vt:i4>5767170</vt:i4>
      </vt:variant>
      <vt:variant>
        <vt:i4>3</vt:i4>
      </vt:variant>
      <vt:variant>
        <vt:i4>0</vt:i4>
      </vt:variant>
      <vt:variant>
        <vt:i4>5</vt:i4>
      </vt:variant>
      <vt:variant>
        <vt:lpwstr/>
      </vt:variant>
      <vt:variant>
        <vt:lpwstr>Par90</vt:lpwstr>
      </vt:variant>
      <vt:variant>
        <vt:i4>1638478</vt:i4>
      </vt:variant>
      <vt:variant>
        <vt:i4>0</vt:i4>
      </vt:variant>
      <vt:variant>
        <vt:i4>0</vt:i4>
      </vt:variant>
      <vt:variant>
        <vt:i4>5</vt:i4>
      </vt:variant>
      <vt:variant>
        <vt:lpwstr>http://www.pravo.gov.ru/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Пользователь</dc:creator>
  <cp:lastModifiedBy>Админ</cp:lastModifiedBy>
  <cp:revision>2</cp:revision>
  <cp:lastPrinted>2016-03-24T04:18:00Z</cp:lastPrinted>
  <dcterms:created xsi:type="dcterms:W3CDTF">2016-05-29T12:10:00Z</dcterms:created>
  <dcterms:modified xsi:type="dcterms:W3CDTF">2016-05-29T12:10:00Z</dcterms:modified>
</cp:coreProperties>
</file>