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F76" w:rsidRPr="00776AB6" w:rsidRDefault="004E6F76" w:rsidP="004E6F76">
      <w:pPr>
        <w:pStyle w:val="1"/>
        <w:jc w:val="center"/>
        <w:rPr>
          <w:szCs w:val="28"/>
        </w:rPr>
      </w:pPr>
      <w:bookmarkStart w:id="0" w:name="_GoBack"/>
      <w:bookmarkEnd w:id="0"/>
      <w:r w:rsidRPr="00776AB6">
        <w:rPr>
          <w:szCs w:val="28"/>
        </w:rPr>
        <w:t>РОССИЙСКАЯ ФЕДЕРАЦИЯ</w:t>
      </w:r>
      <w:r>
        <w:rPr>
          <w:szCs w:val="28"/>
        </w:rPr>
        <w:t xml:space="preserve">                     </w:t>
      </w:r>
    </w:p>
    <w:p w:rsidR="004E6F76" w:rsidRPr="00776AB6" w:rsidRDefault="004E6F76" w:rsidP="004E6F76">
      <w:pPr>
        <w:ind w:left="-1080" w:firstLine="1080"/>
        <w:jc w:val="center"/>
        <w:rPr>
          <w:sz w:val="28"/>
          <w:szCs w:val="28"/>
        </w:rPr>
      </w:pPr>
      <w:r w:rsidRPr="00776AB6">
        <w:rPr>
          <w:sz w:val="28"/>
          <w:szCs w:val="28"/>
        </w:rPr>
        <w:t>ИРКУТСКАЯ ОБЛАСТЬ</w:t>
      </w:r>
    </w:p>
    <w:p w:rsidR="004E6F76" w:rsidRPr="00C250D7" w:rsidRDefault="004E6F76" w:rsidP="004E6F76">
      <w:pPr>
        <w:ind w:left="-1080" w:firstLine="1080"/>
        <w:jc w:val="center"/>
        <w:rPr>
          <w:caps/>
          <w:sz w:val="28"/>
          <w:szCs w:val="28"/>
        </w:rPr>
      </w:pPr>
      <w:r w:rsidRPr="00C250D7">
        <w:rPr>
          <w:caps/>
          <w:sz w:val="28"/>
          <w:szCs w:val="28"/>
        </w:rPr>
        <w:t>Братский район</w:t>
      </w:r>
    </w:p>
    <w:p w:rsidR="004E6F76" w:rsidRPr="00C250D7" w:rsidRDefault="004E6F76" w:rsidP="004E6F76">
      <w:pPr>
        <w:ind w:left="-1080" w:firstLine="1080"/>
        <w:jc w:val="center"/>
        <w:rPr>
          <w:caps/>
          <w:sz w:val="28"/>
          <w:szCs w:val="28"/>
        </w:rPr>
      </w:pPr>
      <w:r>
        <w:rPr>
          <w:caps/>
          <w:sz w:val="28"/>
          <w:szCs w:val="28"/>
        </w:rPr>
        <w:t>ТАРМИНСКОЕ МУ</w:t>
      </w:r>
      <w:r w:rsidRPr="00C250D7">
        <w:rPr>
          <w:caps/>
          <w:sz w:val="28"/>
          <w:szCs w:val="28"/>
        </w:rPr>
        <w:t>ниципальное образование</w:t>
      </w:r>
    </w:p>
    <w:p w:rsidR="004E6F76" w:rsidRPr="00C250D7" w:rsidRDefault="004E6F76" w:rsidP="004E6F76">
      <w:pPr>
        <w:ind w:left="-1080" w:firstLine="1080"/>
        <w:jc w:val="center"/>
        <w:rPr>
          <w:caps/>
          <w:sz w:val="28"/>
          <w:szCs w:val="28"/>
        </w:rPr>
      </w:pPr>
      <w:r w:rsidRPr="00C250D7">
        <w:rPr>
          <w:caps/>
          <w:sz w:val="28"/>
          <w:szCs w:val="28"/>
        </w:rPr>
        <w:t xml:space="preserve">ДУМА </w:t>
      </w:r>
      <w:r>
        <w:rPr>
          <w:caps/>
          <w:sz w:val="28"/>
          <w:szCs w:val="28"/>
        </w:rPr>
        <w:t>ТАРМИНского</w:t>
      </w:r>
      <w:r w:rsidRPr="00C250D7">
        <w:rPr>
          <w:caps/>
          <w:sz w:val="28"/>
          <w:szCs w:val="28"/>
        </w:rPr>
        <w:t xml:space="preserve"> сельского поселения</w:t>
      </w:r>
    </w:p>
    <w:p w:rsidR="004E6F76" w:rsidRPr="00C04964" w:rsidRDefault="004E6F76" w:rsidP="004E6F76">
      <w:pPr>
        <w:ind w:left="-1080" w:firstLine="1080"/>
        <w:jc w:val="center"/>
        <w:rPr>
          <w:b/>
          <w:bCs/>
          <w:color w:val="FF0000"/>
          <w:sz w:val="32"/>
          <w:szCs w:val="32"/>
        </w:rPr>
      </w:pPr>
    </w:p>
    <w:p w:rsidR="004E6F76" w:rsidRPr="00173748" w:rsidRDefault="004E6F76" w:rsidP="004E6F76">
      <w:pPr>
        <w:ind w:left="-1080" w:firstLine="1080"/>
        <w:jc w:val="center"/>
        <w:rPr>
          <w:b/>
          <w:bCs/>
          <w:sz w:val="32"/>
          <w:szCs w:val="32"/>
        </w:rPr>
      </w:pPr>
      <w:r w:rsidRPr="00173748">
        <w:rPr>
          <w:b/>
          <w:bCs/>
          <w:sz w:val="32"/>
          <w:szCs w:val="32"/>
        </w:rPr>
        <w:t>Р Е Ш Е Н И Е</w:t>
      </w:r>
    </w:p>
    <w:p w:rsidR="004E6F76" w:rsidRDefault="004E6F76" w:rsidP="004E6F76">
      <w:pPr>
        <w:ind w:left="-1080" w:firstLine="1080"/>
        <w:rPr>
          <w:b/>
          <w:bCs/>
          <w:sz w:val="36"/>
          <w:szCs w:val="36"/>
        </w:rPr>
      </w:pPr>
      <w:r>
        <w:rPr>
          <w:b/>
          <w:bCs/>
          <w:sz w:val="40"/>
        </w:rPr>
        <w:t xml:space="preserve">               </w:t>
      </w:r>
      <w:r>
        <w:rPr>
          <w:b/>
          <w:bCs/>
          <w:sz w:val="36"/>
          <w:szCs w:val="36"/>
        </w:rPr>
        <w:t xml:space="preserve">                          </w:t>
      </w:r>
    </w:p>
    <w:p w:rsidR="004E6F76" w:rsidRPr="00337B77" w:rsidRDefault="004E6F76" w:rsidP="004E6F76">
      <w:pPr>
        <w:ind w:left="-1080" w:firstLine="1080"/>
        <w:rPr>
          <w:b/>
          <w:sz w:val="28"/>
          <w:szCs w:val="28"/>
        </w:rPr>
      </w:pPr>
      <w:r w:rsidRPr="00337B77">
        <w:rPr>
          <w:b/>
          <w:bCs/>
          <w:sz w:val="28"/>
          <w:szCs w:val="28"/>
        </w:rPr>
        <w:t xml:space="preserve">                                                  №</w:t>
      </w:r>
      <w:r w:rsidRPr="00337B77">
        <w:rPr>
          <w:b/>
          <w:sz w:val="28"/>
          <w:szCs w:val="28"/>
        </w:rPr>
        <w:t xml:space="preserve"> </w:t>
      </w:r>
      <w:r>
        <w:rPr>
          <w:b/>
          <w:sz w:val="28"/>
          <w:szCs w:val="28"/>
        </w:rPr>
        <w:t xml:space="preserve">13 </w:t>
      </w:r>
      <w:r w:rsidRPr="00337B77">
        <w:rPr>
          <w:b/>
          <w:sz w:val="28"/>
          <w:szCs w:val="28"/>
        </w:rPr>
        <w:t>от</w:t>
      </w:r>
      <w:r>
        <w:rPr>
          <w:b/>
          <w:sz w:val="28"/>
          <w:szCs w:val="28"/>
        </w:rPr>
        <w:t xml:space="preserve"> 29.12.2015 г.</w:t>
      </w:r>
    </w:p>
    <w:p w:rsidR="004E6F76" w:rsidRDefault="004E6F76" w:rsidP="004E6F76">
      <w:pPr>
        <w:ind w:left="2460" w:firstLine="1080"/>
        <w:rPr>
          <w:b/>
          <w:sz w:val="32"/>
          <w:szCs w:val="32"/>
        </w:rPr>
      </w:pPr>
      <w:r w:rsidRPr="00337B77">
        <w:rPr>
          <w:b/>
          <w:sz w:val="32"/>
          <w:szCs w:val="32"/>
        </w:rPr>
        <w:t xml:space="preserve">        </w:t>
      </w:r>
    </w:p>
    <w:p w:rsidR="004E6F76" w:rsidRDefault="004E6F76" w:rsidP="004E6F76">
      <w:pPr>
        <w:rPr>
          <w:b/>
          <w:sz w:val="28"/>
          <w:szCs w:val="28"/>
        </w:rPr>
      </w:pPr>
      <w:r>
        <w:rPr>
          <w:b/>
          <w:sz w:val="28"/>
          <w:szCs w:val="28"/>
        </w:rPr>
        <w:t>О бюд</w:t>
      </w:r>
      <w:r w:rsidRPr="009A44A8">
        <w:rPr>
          <w:b/>
          <w:sz w:val="28"/>
          <w:szCs w:val="28"/>
        </w:rPr>
        <w:t>жете</w:t>
      </w:r>
      <w:r>
        <w:rPr>
          <w:b/>
          <w:sz w:val="28"/>
          <w:szCs w:val="28"/>
        </w:rPr>
        <w:t xml:space="preserve"> Тарминского </w:t>
      </w:r>
    </w:p>
    <w:p w:rsidR="004E6F76" w:rsidRDefault="004E6F76" w:rsidP="004E6F76">
      <w:pPr>
        <w:rPr>
          <w:b/>
          <w:sz w:val="28"/>
          <w:szCs w:val="28"/>
        </w:rPr>
      </w:pPr>
      <w:r>
        <w:rPr>
          <w:b/>
          <w:sz w:val="28"/>
          <w:szCs w:val="28"/>
        </w:rPr>
        <w:t xml:space="preserve">сельского поселения </w:t>
      </w:r>
      <w:r w:rsidRPr="009A44A8">
        <w:rPr>
          <w:b/>
          <w:sz w:val="28"/>
          <w:szCs w:val="28"/>
        </w:rPr>
        <w:t>на 20</w:t>
      </w:r>
      <w:r>
        <w:rPr>
          <w:b/>
          <w:sz w:val="28"/>
          <w:szCs w:val="28"/>
        </w:rPr>
        <w:t>16</w:t>
      </w:r>
      <w:r w:rsidRPr="009A44A8">
        <w:rPr>
          <w:b/>
          <w:sz w:val="28"/>
          <w:szCs w:val="28"/>
        </w:rPr>
        <w:t xml:space="preserve"> год</w:t>
      </w:r>
      <w:r>
        <w:rPr>
          <w:b/>
          <w:sz w:val="28"/>
          <w:szCs w:val="28"/>
        </w:rPr>
        <w:t xml:space="preserve"> </w:t>
      </w:r>
    </w:p>
    <w:p w:rsidR="004E6F76" w:rsidRDefault="004E6F76" w:rsidP="004E6F76">
      <w:pPr>
        <w:rPr>
          <w:sz w:val="22"/>
        </w:rPr>
      </w:pPr>
    </w:p>
    <w:p w:rsidR="004E6F76" w:rsidRDefault="004E6F76" w:rsidP="004E6F76">
      <w:pPr>
        <w:rPr>
          <w:sz w:val="22"/>
        </w:rPr>
      </w:pPr>
    </w:p>
    <w:p w:rsidR="004E6F76" w:rsidRDefault="004E6F76" w:rsidP="004E6F76">
      <w:pPr>
        <w:tabs>
          <w:tab w:val="left" w:pos="7560"/>
        </w:tabs>
        <w:ind w:firstLine="720"/>
        <w:jc w:val="both"/>
        <w:rPr>
          <w:sz w:val="28"/>
          <w:szCs w:val="28"/>
        </w:rPr>
      </w:pPr>
      <w:r>
        <w:rPr>
          <w:sz w:val="28"/>
          <w:szCs w:val="28"/>
        </w:rPr>
        <w:t>Руководствуясь Бюджетным кодексом Российской Федерации, ст.ст.14,35,52,53,55,57-63 Федерального Закона от 06.10.2003 года № 131-ФЗ «Об общих принципах организации местного самоуправления в Российской Федерации»,</w:t>
      </w:r>
      <w:r w:rsidRPr="00AC10D3">
        <w:rPr>
          <w:sz w:val="28"/>
          <w:szCs w:val="28"/>
        </w:rPr>
        <w:t xml:space="preserve"> </w:t>
      </w:r>
      <w:r>
        <w:rPr>
          <w:sz w:val="28"/>
          <w:szCs w:val="28"/>
        </w:rPr>
        <w:t>Положением о бюджетном процессе в Тарминском сельском поселении, утвержденным  решением Думы Тарминского сельского поселения от 29</w:t>
      </w:r>
      <w:r w:rsidRPr="003B6573">
        <w:rPr>
          <w:sz w:val="28"/>
          <w:szCs w:val="28"/>
        </w:rPr>
        <w:t>.12.20</w:t>
      </w:r>
      <w:r>
        <w:rPr>
          <w:sz w:val="28"/>
          <w:szCs w:val="28"/>
        </w:rPr>
        <w:t>14</w:t>
      </w:r>
      <w:r w:rsidRPr="003B6573">
        <w:rPr>
          <w:sz w:val="28"/>
          <w:szCs w:val="28"/>
        </w:rPr>
        <w:t xml:space="preserve"> года № </w:t>
      </w:r>
      <w:r>
        <w:rPr>
          <w:sz w:val="28"/>
          <w:szCs w:val="28"/>
        </w:rPr>
        <w:t>115</w:t>
      </w:r>
      <w:r w:rsidRPr="003B6573">
        <w:rPr>
          <w:sz w:val="28"/>
          <w:szCs w:val="28"/>
        </w:rPr>
        <w:t>,</w:t>
      </w:r>
      <w:r>
        <w:rPr>
          <w:sz w:val="28"/>
          <w:szCs w:val="28"/>
        </w:rPr>
        <w:t xml:space="preserve"> ст.ст.31,47,57 Устава Тарминского муниципального образования,  Дума Тарминского сельского поселения, –</w:t>
      </w:r>
    </w:p>
    <w:p w:rsidR="004E6F76" w:rsidRDefault="004E6F76" w:rsidP="004E6F76">
      <w:pPr>
        <w:tabs>
          <w:tab w:val="left" w:pos="7560"/>
        </w:tabs>
        <w:ind w:firstLine="720"/>
        <w:jc w:val="both"/>
        <w:rPr>
          <w:sz w:val="28"/>
          <w:szCs w:val="28"/>
        </w:rPr>
      </w:pPr>
    </w:p>
    <w:p w:rsidR="004E6F76" w:rsidRDefault="004E6F76" w:rsidP="004E6F76">
      <w:pPr>
        <w:tabs>
          <w:tab w:val="left" w:pos="7560"/>
        </w:tabs>
        <w:jc w:val="both"/>
        <w:rPr>
          <w:sz w:val="28"/>
          <w:szCs w:val="28"/>
        </w:rPr>
      </w:pPr>
      <w:r>
        <w:rPr>
          <w:sz w:val="28"/>
          <w:szCs w:val="28"/>
        </w:rPr>
        <w:t>Р Е Ш И Л А:</w:t>
      </w:r>
    </w:p>
    <w:p w:rsidR="004E6F76" w:rsidRDefault="004E6F76" w:rsidP="004E6F76">
      <w:pPr>
        <w:tabs>
          <w:tab w:val="left" w:pos="7560"/>
        </w:tabs>
        <w:jc w:val="both"/>
        <w:rPr>
          <w:sz w:val="28"/>
          <w:szCs w:val="28"/>
        </w:rPr>
      </w:pPr>
    </w:p>
    <w:p w:rsidR="004E6F76" w:rsidRDefault="004E6F76" w:rsidP="004E6F76">
      <w:pPr>
        <w:ind w:firstLine="720"/>
        <w:jc w:val="both"/>
        <w:rPr>
          <w:sz w:val="28"/>
          <w:szCs w:val="28"/>
        </w:rPr>
      </w:pPr>
      <w:r>
        <w:rPr>
          <w:sz w:val="28"/>
          <w:szCs w:val="28"/>
        </w:rPr>
        <w:t xml:space="preserve">1.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Тарминского</w:t>
      </w:r>
      <w:r w:rsidRPr="003059E0">
        <w:rPr>
          <w:sz w:val="28"/>
          <w:szCs w:val="28"/>
        </w:rPr>
        <w:t xml:space="preserve"> сельского поселения на </w:t>
      </w:r>
      <w:r>
        <w:rPr>
          <w:sz w:val="28"/>
          <w:szCs w:val="28"/>
        </w:rPr>
        <w:t>2016</w:t>
      </w:r>
      <w:r w:rsidRPr="003059E0">
        <w:rPr>
          <w:sz w:val="28"/>
          <w:szCs w:val="28"/>
        </w:rPr>
        <w:t xml:space="preserve"> год (далее бюджет поселения):</w:t>
      </w:r>
      <w:r>
        <w:rPr>
          <w:sz w:val="28"/>
          <w:szCs w:val="28"/>
        </w:rPr>
        <w:t xml:space="preserve"> </w:t>
      </w:r>
    </w:p>
    <w:p w:rsidR="004E6F76" w:rsidRPr="00A15687" w:rsidRDefault="004E6F76" w:rsidP="004E6F76">
      <w:pPr>
        <w:ind w:firstLine="720"/>
        <w:jc w:val="both"/>
        <w:rPr>
          <w:sz w:val="28"/>
          <w:szCs w:val="28"/>
        </w:rPr>
      </w:pPr>
      <w:r>
        <w:rPr>
          <w:sz w:val="28"/>
          <w:szCs w:val="28"/>
        </w:rPr>
        <w:t>1) по доходам в сумме 4771,0 тыс. руб., в том числе</w:t>
      </w:r>
      <w:r w:rsidRPr="009D1AAB">
        <w:rPr>
          <w:sz w:val="28"/>
          <w:szCs w:val="28"/>
        </w:rPr>
        <w:t>:</w:t>
      </w:r>
      <w:r>
        <w:rPr>
          <w:sz w:val="28"/>
          <w:szCs w:val="28"/>
        </w:rPr>
        <w:t xml:space="preserve"> налоговым и неналоговым доходам – 911,0 тыс. руб., безвозмездным поступлениям – 3860,0 тыс. руб., из них межбюджетных трансфертов из областного бюджета – 2660,0 тыс. руб., из бюджета Братского района – 1200</w:t>
      </w:r>
      <w:r w:rsidRPr="003B6573">
        <w:rPr>
          <w:sz w:val="28"/>
          <w:szCs w:val="28"/>
        </w:rPr>
        <w:t>,0</w:t>
      </w:r>
      <w:r>
        <w:rPr>
          <w:sz w:val="28"/>
          <w:szCs w:val="28"/>
        </w:rPr>
        <w:t xml:space="preserve"> тыс.руб.</w:t>
      </w:r>
      <w:r w:rsidRPr="00A15687">
        <w:rPr>
          <w:sz w:val="28"/>
          <w:szCs w:val="28"/>
        </w:rPr>
        <w:t>;</w:t>
      </w:r>
    </w:p>
    <w:p w:rsidR="004E6F76" w:rsidRPr="003059E0" w:rsidRDefault="004E6F76" w:rsidP="004E6F76">
      <w:pPr>
        <w:ind w:firstLine="720"/>
        <w:jc w:val="both"/>
        <w:rPr>
          <w:sz w:val="28"/>
          <w:szCs w:val="28"/>
        </w:rPr>
      </w:pPr>
      <w:r w:rsidRPr="003059E0">
        <w:rPr>
          <w:sz w:val="28"/>
          <w:szCs w:val="28"/>
        </w:rPr>
        <w:t xml:space="preserve">2) общий объем расходов бюджета поселения в сумме </w:t>
      </w:r>
      <w:r>
        <w:rPr>
          <w:sz w:val="28"/>
          <w:szCs w:val="28"/>
        </w:rPr>
        <w:t xml:space="preserve">4861,0 </w:t>
      </w:r>
      <w:r w:rsidRPr="003059E0">
        <w:rPr>
          <w:sz w:val="28"/>
          <w:szCs w:val="28"/>
        </w:rPr>
        <w:t>тыс.</w:t>
      </w:r>
      <w:r>
        <w:rPr>
          <w:sz w:val="28"/>
          <w:szCs w:val="28"/>
        </w:rPr>
        <w:t xml:space="preserve"> </w:t>
      </w:r>
      <w:r w:rsidRPr="003059E0">
        <w:rPr>
          <w:sz w:val="28"/>
          <w:szCs w:val="28"/>
        </w:rPr>
        <w:t>руб.</w:t>
      </w:r>
    </w:p>
    <w:p w:rsidR="004E6F76" w:rsidRPr="003059E0" w:rsidRDefault="004E6F76" w:rsidP="004E6F76">
      <w:pPr>
        <w:ind w:firstLine="720"/>
        <w:jc w:val="both"/>
        <w:rPr>
          <w:sz w:val="28"/>
          <w:szCs w:val="28"/>
        </w:rPr>
      </w:pPr>
      <w:r w:rsidRPr="003059E0">
        <w:rPr>
          <w:sz w:val="28"/>
          <w:szCs w:val="28"/>
        </w:rPr>
        <w:t xml:space="preserve">3) размер дефицита бюджета поселения в сумме </w:t>
      </w:r>
      <w:r>
        <w:rPr>
          <w:sz w:val="28"/>
          <w:szCs w:val="28"/>
        </w:rPr>
        <w:t>90</w:t>
      </w:r>
      <w:r w:rsidRPr="003B6573">
        <w:rPr>
          <w:sz w:val="28"/>
          <w:szCs w:val="28"/>
        </w:rPr>
        <w:t>,0</w:t>
      </w:r>
      <w:r w:rsidRPr="003059E0">
        <w:rPr>
          <w:sz w:val="28"/>
          <w:szCs w:val="28"/>
        </w:rPr>
        <w:t xml:space="preserve"> тыс.</w:t>
      </w:r>
      <w:r>
        <w:rPr>
          <w:sz w:val="28"/>
          <w:szCs w:val="28"/>
        </w:rPr>
        <w:t xml:space="preserve"> </w:t>
      </w:r>
      <w:r w:rsidRPr="003059E0">
        <w:rPr>
          <w:sz w:val="28"/>
          <w:szCs w:val="28"/>
        </w:rPr>
        <w:t>руб.</w:t>
      </w:r>
      <w:r>
        <w:rPr>
          <w:sz w:val="28"/>
          <w:szCs w:val="28"/>
        </w:rPr>
        <w:t>, или 10</w:t>
      </w:r>
      <w:r w:rsidRPr="003B6573">
        <w:rPr>
          <w:sz w:val="28"/>
          <w:szCs w:val="28"/>
        </w:rPr>
        <w:t>,</w:t>
      </w:r>
      <w:r>
        <w:rPr>
          <w:sz w:val="28"/>
          <w:szCs w:val="28"/>
        </w:rPr>
        <w:t xml:space="preserve">12 % </w:t>
      </w:r>
      <w:r w:rsidRPr="003B6573">
        <w:rPr>
          <w:sz w:val="28"/>
          <w:szCs w:val="28"/>
        </w:rPr>
        <w:t>утвержденного общего годового объема доходов бюджета поселения без учета</w:t>
      </w:r>
      <w:r w:rsidRPr="003059E0">
        <w:rPr>
          <w:sz w:val="28"/>
          <w:szCs w:val="28"/>
        </w:rPr>
        <w:t xml:space="preserve"> утвержденного объема безвозмездных поступлений.</w:t>
      </w:r>
      <w:r>
        <w:rPr>
          <w:sz w:val="28"/>
          <w:szCs w:val="28"/>
        </w:rPr>
        <w:t xml:space="preserve"> </w:t>
      </w:r>
    </w:p>
    <w:p w:rsidR="004E6F76" w:rsidRDefault="004E6F76" w:rsidP="004E6F76">
      <w:pPr>
        <w:tabs>
          <w:tab w:val="left" w:pos="7560"/>
        </w:tabs>
        <w:ind w:firstLine="720"/>
        <w:jc w:val="both"/>
        <w:rPr>
          <w:sz w:val="28"/>
          <w:szCs w:val="28"/>
        </w:rPr>
      </w:pPr>
      <w:r>
        <w:rPr>
          <w:sz w:val="28"/>
          <w:szCs w:val="28"/>
        </w:rPr>
        <w:t>2</w:t>
      </w:r>
      <w:r w:rsidRPr="00FE3D55">
        <w:rPr>
          <w:sz w:val="28"/>
          <w:szCs w:val="28"/>
        </w:rPr>
        <w:t>.</w:t>
      </w:r>
      <w:r>
        <w:rPr>
          <w:sz w:val="28"/>
          <w:szCs w:val="28"/>
        </w:rPr>
        <w:t xml:space="preserve"> Установить, что доходы бюджета поселения, поступающие в 2016 году, формируются за счет:</w:t>
      </w:r>
    </w:p>
    <w:p w:rsidR="004E6F76" w:rsidRPr="006F398F" w:rsidRDefault="004E6F76" w:rsidP="004E6F76">
      <w:pPr>
        <w:ind w:firstLine="709"/>
        <w:jc w:val="both"/>
        <w:rPr>
          <w:sz w:val="28"/>
          <w:szCs w:val="28"/>
        </w:rPr>
      </w:pPr>
      <w:r w:rsidRPr="006F398F">
        <w:rPr>
          <w:sz w:val="28"/>
          <w:szCs w:val="28"/>
        </w:rPr>
        <w:lastRenderedPageBreak/>
        <w:t>1) налоговых доходов, в том числе:</w:t>
      </w:r>
    </w:p>
    <w:p w:rsidR="004E6F76" w:rsidRPr="006F398F" w:rsidRDefault="004E6F76" w:rsidP="004E6F76">
      <w:pPr>
        <w:ind w:firstLine="709"/>
        <w:jc w:val="both"/>
        <w:rPr>
          <w:sz w:val="28"/>
          <w:szCs w:val="28"/>
        </w:rPr>
      </w:pPr>
      <w:r w:rsidRPr="006F398F">
        <w:rPr>
          <w:sz w:val="28"/>
          <w:szCs w:val="28"/>
        </w:rPr>
        <w:t>а) доходов от местных налогов и сборов, в соответствии с нормативами, установленными Законом Иркутской области «Об областном бюджете на 2016 год»;</w:t>
      </w:r>
    </w:p>
    <w:p w:rsidR="004E6F76" w:rsidRPr="006F398F" w:rsidRDefault="004E6F76" w:rsidP="004E6F76">
      <w:pPr>
        <w:ind w:firstLine="709"/>
        <w:jc w:val="both"/>
        <w:rPr>
          <w:sz w:val="28"/>
          <w:szCs w:val="28"/>
        </w:rPr>
      </w:pPr>
      <w:r w:rsidRPr="006F398F">
        <w:rPr>
          <w:sz w:val="28"/>
          <w:szCs w:val="28"/>
        </w:rPr>
        <w:t>б) доходов от региональных налогов, в соответствии с нормативами, установленными Законом Иркутской области «Об областном бюджете на 2016 год»;</w:t>
      </w:r>
    </w:p>
    <w:p w:rsidR="004E6F76" w:rsidRPr="006F398F" w:rsidRDefault="004E6F76" w:rsidP="004E6F76">
      <w:pPr>
        <w:tabs>
          <w:tab w:val="left" w:pos="709"/>
        </w:tabs>
        <w:ind w:firstLine="709"/>
        <w:jc w:val="both"/>
        <w:rPr>
          <w:sz w:val="28"/>
          <w:szCs w:val="28"/>
        </w:rPr>
      </w:pPr>
      <w:r w:rsidRPr="006F398F">
        <w:rPr>
          <w:sz w:val="28"/>
          <w:szCs w:val="28"/>
        </w:rPr>
        <w:t>в) доходов от федеральных налогов, в том числе налогов, предусмотренных специальными налоговыми режимами, в соответствии с нормативами, установленными Бюджетным кодексом Российской Федерации, Законами Иркутской области «Об областном бюджете на 2016 год», «О межбюджетных трансфертах и нормативах отчислений доходов в местные бюджеты»;</w:t>
      </w:r>
    </w:p>
    <w:p w:rsidR="004E6F76" w:rsidRPr="006F398F" w:rsidRDefault="004E6F76" w:rsidP="004E6F76">
      <w:pPr>
        <w:ind w:firstLine="720"/>
        <w:jc w:val="both"/>
        <w:rPr>
          <w:sz w:val="28"/>
          <w:szCs w:val="28"/>
        </w:rPr>
      </w:pPr>
      <w:r w:rsidRPr="006F398F">
        <w:rPr>
          <w:sz w:val="28"/>
          <w:szCs w:val="28"/>
        </w:rPr>
        <w:t xml:space="preserve">2) неналоговых доходов; </w:t>
      </w:r>
    </w:p>
    <w:p w:rsidR="004E6F76" w:rsidRPr="006F398F" w:rsidRDefault="004E6F76" w:rsidP="004E6F76">
      <w:pPr>
        <w:widowControl w:val="0"/>
        <w:autoSpaceDE w:val="0"/>
        <w:autoSpaceDN w:val="0"/>
        <w:adjustRightInd w:val="0"/>
        <w:ind w:firstLine="709"/>
        <w:jc w:val="both"/>
        <w:rPr>
          <w:sz w:val="28"/>
          <w:szCs w:val="28"/>
        </w:rPr>
      </w:pPr>
      <w:r w:rsidRPr="006F398F">
        <w:rPr>
          <w:sz w:val="28"/>
          <w:szCs w:val="28"/>
        </w:rPr>
        <w:t>3) безвозмездных поступлений.</w:t>
      </w:r>
    </w:p>
    <w:p w:rsidR="004E6F76" w:rsidRPr="00B14737" w:rsidRDefault="004E6F76" w:rsidP="004E6F76">
      <w:pPr>
        <w:tabs>
          <w:tab w:val="left" w:pos="709"/>
        </w:tabs>
        <w:ind w:firstLine="709"/>
        <w:jc w:val="both"/>
        <w:rPr>
          <w:sz w:val="28"/>
          <w:szCs w:val="28"/>
        </w:rPr>
      </w:pPr>
      <w:r>
        <w:rPr>
          <w:sz w:val="28"/>
          <w:szCs w:val="28"/>
        </w:rPr>
        <w:t>3</w:t>
      </w:r>
      <w:r w:rsidRPr="00B14737">
        <w:rPr>
          <w:sz w:val="28"/>
          <w:szCs w:val="28"/>
        </w:rPr>
        <w:t>.</w:t>
      </w:r>
      <w:r>
        <w:rPr>
          <w:sz w:val="28"/>
          <w:szCs w:val="28"/>
        </w:rPr>
        <w:t xml:space="preserve"> </w:t>
      </w:r>
      <w:r w:rsidRPr="00B14737">
        <w:rPr>
          <w:sz w:val="28"/>
          <w:szCs w:val="28"/>
        </w:rPr>
        <w:t>Утвердить</w:t>
      </w:r>
      <w:r>
        <w:rPr>
          <w:sz w:val="28"/>
          <w:szCs w:val="28"/>
        </w:rPr>
        <w:t xml:space="preserve"> прогнозируемые доходы</w:t>
      </w:r>
      <w:r w:rsidRPr="00B14737">
        <w:rPr>
          <w:sz w:val="28"/>
          <w:szCs w:val="28"/>
        </w:rPr>
        <w:t xml:space="preserve"> бюджета</w:t>
      </w:r>
      <w:r>
        <w:rPr>
          <w:sz w:val="28"/>
          <w:szCs w:val="28"/>
        </w:rPr>
        <w:t xml:space="preserve"> поселения</w:t>
      </w:r>
      <w:r w:rsidRPr="00B14737">
        <w:rPr>
          <w:sz w:val="28"/>
          <w:szCs w:val="28"/>
        </w:rPr>
        <w:t xml:space="preserve"> на 20</w:t>
      </w:r>
      <w:r>
        <w:rPr>
          <w:sz w:val="28"/>
          <w:szCs w:val="28"/>
        </w:rPr>
        <w:t>16</w:t>
      </w:r>
      <w:r w:rsidRPr="00B14737">
        <w:rPr>
          <w:sz w:val="28"/>
          <w:szCs w:val="28"/>
        </w:rPr>
        <w:t xml:space="preserve"> год по классификации доходов бюджетов Российской Федерации согласно </w:t>
      </w:r>
      <w:r w:rsidRPr="000A656C">
        <w:rPr>
          <w:sz w:val="28"/>
          <w:szCs w:val="28"/>
        </w:rPr>
        <w:t xml:space="preserve">приложению 1 </w:t>
      </w:r>
      <w:r w:rsidRPr="00B14737">
        <w:rPr>
          <w:sz w:val="28"/>
          <w:szCs w:val="28"/>
        </w:rPr>
        <w:t>к настоящему решению.</w:t>
      </w:r>
    </w:p>
    <w:p w:rsidR="004E6F76" w:rsidRPr="00242346" w:rsidRDefault="004E6F76" w:rsidP="004E6F76">
      <w:pPr>
        <w:tabs>
          <w:tab w:val="left" w:pos="709"/>
        </w:tabs>
        <w:ind w:firstLine="709"/>
        <w:jc w:val="both"/>
        <w:rPr>
          <w:sz w:val="28"/>
          <w:szCs w:val="28"/>
        </w:rPr>
      </w:pPr>
      <w:r>
        <w:rPr>
          <w:sz w:val="28"/>
          <w:szCs w:val="28"/>
        </w:rPr>
        <w:t>4</w:t>
      </w:r>
      <w:r w:rsidRPr="00242346">
        <w:rPr>
          <w:sz w:val="28"/>
          <w:szCs w:val="28"/>
        </w:rPr>
        <w:t>.</w:t>
      </w:r>
      <w:r>
        <w:rPr>
          <w:sz w:val="28"/>
          <w:szCs w:val="28"/>
        </w:rPr>
        <w:t xml:space="preserve"> </w:t>
      </w:r>
      <w:r w:rsidRPr="00242346">
        <w:rPr>
          <w:sz w:val="28"/>
          <w:szCs w:val="28"/>
        </w:rPr>
        <w:t>Установить:</w:t>
      </w:r>
    </w:p>
    <w:p w:rsidR="004E6F76" w:rsidRPr="00242346" w:rsidRDefault="004E6F76" w:rsidP="004E6F76">
      <w:pPr>
        <w:tabs>
          <w:tab w:val="left" w:pos="709"/>
        </w:tabs>
        <w:ind w:firstLine="709"/>
        <w:jc w:val="both"/>
        <w:rPr>
          <w:sz w:val="28"/>
          <w:szCs w:val="28"/>
        </w:rPr>
      </w:pPr>
      <w:r w:rsidRPr="00242346">
        <w:rPr>
          <w:sz w:val="28"/>
          <w:szCs w:val="28"/>
        </w:rPr>
        <w:t>1) перечень главных администраторов доходов бюджета</w:t>
      </w:r>
      <w:r>
        <w:rPr>
          <w:sz w:val="28"/>
          <w:szCs w:val="28"/>
        </w:rPr>
        <w:t xml:space="preserve"> поселения</w:t>
      </w:r>
      <w:r w:rsidRPr="00242346">
        <w:rPr>
          <w:sz w:val="28"/>
          <w:szCs w:val="28"/>
        </w:rPr>
        <w:t xml:space="preserve">, согласно </w:t>
      </w:r>
      <w:r w:rsidRPr="000A656C">
        <w:rPr>
          <w:sz w:val="28"/>
          <w:szCs w:val="28"/>
        </w:rPr>
        <w:t>приложению 2</w:t>
      </w:r>
      <w:r w:rsidRPr="00242346">
        <w:rPr>
          <w:sz w:val="28"/>
          <w:szCs w:val="28"/>
        </w:rPr>
        <w:t xml:space="preserve"> к настоящему решению;</w:t>
      </w:r>
    </w:p>
    <w:p w:rsidR="004E6F76" w:rsidRPr="000A656C" w:rsidRDefault="004E6F76" w:rsidP="004E6F76">
      <w:pPr>
        <w:tabs>
          <w:tab w:val="left" w:pos="709"/>
        </w:tabs>
        <w:ind w:firstLine="709"/>
        <w:jc w:val="both"/>
        <w:rPr>
          <w:sz w:val="28"/>
          <w:szCs w:val="28"/>
        </w:rPr>
      </w:pPr>
      <w:r>
        <w:rPr>
          <w:sz w:val="28"/>
          <w:szCs w:val="28"/>
        </w:rPr>
        <w:t>2</w:t>
      </w:r>
      <w:r w:rsidRPr="00242346">
        <w:rPr>
          <w:sz w:val="28"/>
          <w:szCs w:val="28"/>
        </w:rPr>
        <w:t xml:space="preserve">) </w:t>
      </w:r>
      <w:r>
        <w:rPr>
          <w:sz w:val="28"/>
          <w:szCs w:val="28"/>
        </w:rPr>
        <w:t xml:space="preserve">перечень главных администраторов доходов бюджетов поселения – территориальных органов (подразделений) федеральных органов государственной власти, </w:t>
      </w:r>
      <w:r w:rsidRPr="00242346">
        <w:rPr>
          <w:sz w:val="28"/>
          <w:szCs w:val="28"/>
        </w:rPr>
        <w:t xml:space="preserve">согласно </w:t>
      </w:r>
      <w:r w:rsidRPr="000A656C">
        <w:rPr>
          <w:sz w:val="28"/>
          <w:szCs w:val="28"/>
        </w:rPr>
        <w:t>приложению 3</w:t>
      </w:r>
      <w:r w:rsidRPr="00242346">
        <w:rPr>
          <w:sz w:val="28"/>
          <w:szCs w:val="28"/>
        </w:rPr>
        <w:t xml:space="preserve"> к настоящему решению.</w:t>
      </w:r>
      <w:r>
        <w:rPr>
          <w:sz w:val="28"/>
          <w:szCs w:val="28"/>
        </w:rPr>
        <w:t xml:space="preserve"> </w:t>
      </w:r>
      <w:r w:rsidRPr="000A656C">
        <w:rPr>
          <w:sz w:val="28"/>
          <w:szCs w:val="28"/>
        </w:rPr>
        <w:t xml:space="preserve"> </w:t>
      </w:r>
    </w:p>
    <w:p w:rsidR="004E6F76" w:rsidRDefault="004E6F76" w:rsidP="004E6F76">
      <w:pPr>
        <w:tabs>
          <w:tab w:val="left" w:pos="709"/>
        </w:tabs>
        <w:ind w:firstLine="709"/>
        <w:jc w:val="both"/>
        <w:rPr>
          <w:sz w:val="28"/>
          <w:szCs w:val="28"/>
        </w:rPr>
      </w:pPr>
      <w:r>
        <w:rPr>
          <w:sz w:val="28"/>
          <w:szCs w:val="28"/>
        </w:rPr>
        <w:t xml:space="preserve">3) </w:t>
      </w:r>
      <w:r w:rsidRPr="00242346">
        <w:rPr>
          <w:sz w:val="28"/>
          <w:szCs w:val="28"/>
        </w:rPr>
        <w:t xml:space="preserve">перечень главных администраторов источников финансирования дефицита </w:t>
      </w:r>
      <w:r>
        <w:rPr>
          <w:sz w:val="28"/>
          <w:szCs w:val="28"/>
        </w:rPr>
        <w:t xml:space="preserve">бюджета поселения, </w:t>
      </w:r>
      <w:r w:rsidRPr="00242346">
        <w:rPr>
          <w:sz w:val="28"/>
          <w:szCs w:val="28"/>
        </w:rPr>
        <w:t xml:space="preserve">согласно </w:t>
      </w:r>
      <w:r w:rsidRPr="000A656C">
        <w:rPr>
          <w:sz w:val="28"/>
          <w:szCs w:val="28"/>
        </w:rPr>
        <w:t>приложению 4</w:t>
      </w:r>
      <w:r w:rsidRPr="00242346">
        <w:rPr>
          <w:sz w:val="28"/>
          <w:szCs w:val="28"/>
        </w:rPr>
        <w:t xml:space="preserve"> к настоящему решению.</w:t>
      </w:r>
    </w:p>
    <w:p w:rsidR="004E6F76" w:rsidRPr="00D55EA3" w:rsidRDefault="004E6F76" w:rsidP="004E6F76">
      <w:pPr>
        <w:tabs>
          <w:tab w:val="left" w:pos="709"/>
        </w:tabs>
        <w:ind w:firstLine="709"/>
        <w:jc w:val="both"/>
        <w:rPr>
          <w:sz w:val="28"/>
          <w:szCs w:val="28"/>
        </w:rPr>
      </w:pPr>
      <w:r>
        <w:rPr>
          <w:sz w:val="28"/>
          <w:szCs w:val="28"/>
        </w:rPr>
        <w:t>5</w:t>
      </w:r>
      <w:r w:rsidRPr="00D55EA3">
        <w:rPr>
          <w:sz w:val="28"/>
          <w:szCs w:val="28"/>
        </w:rPr>
        <w:t>.Установить:</w:t>
      </w:r>
    </w:p>
    <w:p w:rsidR="004E6F76" w:rsidRPr="00D55EA3" w:rsidRDefault="004E6F76" w:rsidP="004E6F76">
      <w:pPr>
        <w:tabs>
          <w:tab w:val="left" w:pos="709"/>
        </w:tabs>
        <w:ind w:firstLine="709"/>
        <w:jc w:val="both"/>
        <w:rPr>
          <w:sz w:val="28"/>
          <w:szCs w:val="28"/>
        </w:rPr>
      </w:pPr>
      <w:r w:rsidRPr="00D55EA3">
        <w:rPr>
          <w:sz w:val="28"/>
          <w:szCs w:val="28"/>
        </w:rPr>
        <w:t xml:space="preserve">1) распределение бюджетных ассигнований на </w:t>
      </w:r>
      <w:r>
        <w:rPr>
          <w:sz w:val="28"/>
          <w:szCs w:val="28"/>
        </w:rPr>
        <w:t>2016</w:t>
      </w:r>
      <w:r w:rsidRPr="00D55EA3">
        <w:rPr>
          <w:sz w:val="28"/>
          <w:szCs w:val="28"/>
        </w:rPr>
        <w:t xml:space="preserve"> год по разделам и подразделам классификации расходов бюджетов согласно </w:t>
      </w:r>
      <w:r w:rsidRPr="000A656C">
        <w:rPr>
          <w:sz w:val="28"/>
          <w:szCs w:val="28"/>
        </w:rPr>
        <w:t>приложению 5</w:t>
      </w:r>
      <w:r w:rsidRPr="00D55EA3">
        <w:rPr>
          <w:sz w:val="28"/>
          <w:szCs w:val="28"/>
        </w:rPr>
        <w:t xml:space="preserve"> к настоящему решению;</w:t>
      </w:r>
    </w:p>
    <w:p w:rsidR="004E6F76" w:rsidRPr="00D55EA3" w:rsidRDefault="004E6F76" w:rsidP="004E6F76">
      <w:pPr>
        <w:tabs>
          <w:tab w:val="left" w:pos="709"/>
        </w:tabs>
        <w:ind w:firstLine="709"/>
        <w:jc w:val="both"/>
        <w:rPr>
          <w:sz w:val="28"/>
          <w:szCs w:val="28"/>
        </w:rPr>
      </w:pPr>
      <w:r w:rsidRPr="00D55EA3">
        <w:rPr>
          <w:sz w:val="28"/>
          <w:szCs w:val="28"/>
        </w:rPr>
        <w:t xml:space="preserve">2) распределение бюджетных ассигнований на </w:t>
      </w:r>
      <w:r>
        <w:rPr>
          <w:sz w:val="28"/>
          <w:szCs w:val="28"/>
        </w:rPr>
        <w:t>2016</w:t>
      </w:r>
      <w:r w:rsidRPr="00D55EA3">
        <w:rPr>
          <w:sz w:val="28"/>
          <w:szCs w:val="28"/>
        </w:rPr>
        <w:t xml:space="preserve"> год</w:t>
      </w:r>
      <w:r>
        <w:rPr>
          <w:sz w:val="28"/>
          <w:szCs w:val="28"/>
        </w:rPr>
        <w:t xml:space="preserve"> по</w:t>
      </w:r>
      <w:r w:rsidRPr="00D55EA3">
        <w:rPr>
          <w:sz w:val="28"/>
          <w:szCs w:val="28"/>
        </w:rPr>
        <w:t xml:space="preserve"> целевым статьям </w:t>
      </w:r>
      <w:r>
        <w:rPr>
          <w:sz w:val="28"/>
          <w:szCs w:val="28"/>
        </w:rPr>
        <w:t>(муниципальным программам и н</w:t>
      </w:r>
      <w:r>
        <w:rPr>
          <w:sz w:val="28"/>
          <w:szCs w:val="28"/>
        </w:rPr>
        <w:t>е</w:t>
      </w:r>
      <w:r>
        <w:rPr>
          <w:sz w:val="28"/>
          <w:szCs w:val="28"/>
        </w:rPr>
        <w:t xml:space="preserve">программным направлениям деятельности) группам видов расходов, разделам, подразделам </w:t>
      </w:r>
      <w:r w:rsidRPr="00D55EA3">
        <w:rPr>
          <w:sz w:val="28"/>
          <w:szCs w:val="28"/>
        </w:rPr>
        <w:t xml:space="preserve"> классификации расходов бюджетов согласно </w:t>
      </w:r>
      <w:r w:rsidRPr="000A656C">
        <w:rPr>
          <w:sz w:val="28"/>
          <w:szCs w:val="28"/>
        </w:rPr>
        <w:t>приложению 6</w:t>
      </w:r>
      <w:r w:rsidRPr="00D55EA3">
        <w:rPr>
          <w:sz w:val="28"/>
          <w:szCs w:val="28"/>
        </w:rPr>
        <w:t xml:space="preserve"> к настоящему реш</w:t>
      </w:r>
      <w:r w:rsidRPr="00D55EA3">
        <w:rPr>
          <w:sz w:val="28"/>
          <w:szCs w:val="28"/>
        </w:rPr>
        <w:t>е</w:t>
      </w:r>
      <w:r w:rsidRPr="00D55EA3">
        <w:rPr>
          <w:sz w:val="28"/>
          <w:szCs w:val="28"/>
        </w:rPr>
        <w:t>нию;</w:t>
      </w:r>
    </w:p>
    <w:p w:rsidR="004E6F76" w:rsidRPr="00D55EA3" w:rsidRDefault="004E6F76" w:rsidP="004E6F76">
      <w:pPr>
        <w:tabs>
          <w:tab w:val="left" w:pos="709"/>
        </w:tabs>
        <w:ind w:firstLine="709"/>
        <w:jc w:val="both"/>
        <w:rPr>
          <w:sz w:val="28"/>
          <w:szCs w:val="28"/>
        </w:rPr>
      </w:pPr>
      <w:r w:rsidRPr="00D55EA3">
        <w:rPr>
          <w:sz w:val="28"/>
          <w:szCs w:val="28"/>
        </w:rPr>
        <w:t>3) распределение бюджетных ассигнований по разделам, подразделам, це</w:t>
      </w:r>
      <w:r>
        <w:rPr>
          <w:sz w:val="28"/>
          <w:szCs w:val="28"/>
        </w:rPr>
        <w:t>левым статьям, группам</w:t>
      </w:r>
      <w:r w:rsidRPr="00D55EA3">
        <w:rPr>
          <w:sz w:val="28"/>
          <w:szCs w:val="28"/>
        </w:rPr>
        <w:t xml:space="preserve"> вид</w:t>
      </w:r>
      <w:r>
        <w:rPr>
          <w:sz w:val="28"/>
          <w:szCs w:val="28"/>
        </w:rPr>
        <w:t>ов</w:t>
      </w:r>
      <w:r w:rsidRPr="00D55EA3">
        <w:rPr>
          <w:sz w:val="28"/>
          <w:szCs w:val="28"/>
        </w:rPr>
        <w:t xml:space="preserve"> расходов классификации расходов</w:t>
      </w:r>
      <w:r>
        <w:rPr>
          <w:sz w:val="28"/>
          <w:szCs w:val="28"/>
        </w:rPr>
        <w:t xml:space="preserve"> в ведомственной структуре расходов</w:t>
      </w:r>
      <w:r w:rsidRPr="00D55EA3">
        <w:rPr>
          <w:sz w:val="28"/>
          <w:szCs w:val="28"/>
        </w:rPr>
        <w:t xml:space="preserve"> бюджетов на </w:t>
      </w:r>
      <w:r>
        <w:rPr>
          <w:sz w:val="28"/>
          <w:szCs w:val="28"/>
        </w:rPr>
        <w:t>2015</w:t>
      </w:r>
      <w:r w:rsidRPr="00D55EA3">
        <w:rPr>
          <w:sz w:val="28"/>
          <w:szCs w:val="28"/>
        </w:rPr>
        <w:t xml:space="preserve"> год согласно </w:t>
      </w:r>
      <w:r w:rsidRPr="000A656C">
        <w:rPr>
          <w:sz w:val="28"/>
          <w:szCs w:val="28"/>
        </w:rPr>
        <w:t>приложению 7</w:t>
      </w:r>
      <w:r w:rsidRPr="00D55EA3">
        <w:rPr>
          <w:sz w:val="28"/>
          <w:szCs w:val="28"/>
        </w:rPr>
        <w:t xml:space="preserve"> к н</w:t>
      </w:r>
      <w:r w:rsidRPr="00D55EA3">
        <w:rPr>
          <w:sz w:val="28"/>
          <w:szCs w:val="28"/>
        </w:rPr>
        <w:t>а</w:t>
      </w:r>
      <w:r w:rsidRPr="00D55EA3">
        <w:rPr>
          <w:sz w:val="28"/>
          <w:szCs w:val="28"/>
        </w:rPr>
        <w:t>стоящему решению.</w:t>
      </w:r>
    </w:p>
    <w:p w:rsidR="004E6F76" w:rsidRPr="00B14737" w:rsidRDefault="004E6F76" w:rsidP="004E6F76">
      <w:pPr>
        <w:tabs>
          <w:tab w:val="left" w:pos="709"/>
        </w:tabs>
        <w:ind w:firstLine="709"/>
        <w:jc w:val="both"/>
        <w:rPr>
          <w:sz w:val="28"/>
          <w:szCs w:val="28"/>
        </w:rPr>
      </w:pPr>
      <w:r>
        <w:rPr>
          <w:sz w:val="28"/>
          <w:szCs w:val="28"/>
        </w:rPr>
        <w:lastRenderedPageBreak/>
        <w:t>6</w:t>
      </w:r>
      <w:r w:rsidRPr="00B14737">
        <w:rPr>
          <w:sz w:val="28"/>
          <w:szCs w:val="28"/>
        </w:rPr>
        <w:t>.</w:t>
      </w:r>
      <w:r>
        <w:rPr>
          <w:sz w:val="28"/>
          <w:szCs w:val="28"/>
        </w:rPr>
        <w:t xml:space="preserve"> Установить, что при исполнении </w:t>
      </w:r>
      <w:r w:rsidRPr="00B14737">
        <w:rPr>
          <w:sz w:val="28"/>
          <w:szCs w:val="28"/>
        </w:rPr>
        <w:t xml:space="preserve">бюджета </w:t>
      </w:r>
      <w:r>
        <w:rPr>
          <w:sz w:val="28"/>
          <w:szCs w:val="28"/>
        </w:rPr>
        <w:t xml:space="preserve">поселения </w:t>
      </w:r>
      <w:r w:rsidRPr="00B14737">
        <w:rPr>
          <w:sz w:val="28"/>
          <w:szCs w:val="28"/>
        </w:rPr>
        <w:t>на 20</w:t>
      </w:r>
      <w:r>
        <w:rPr>
          <w:sz w:val="28"/>
          <w:szCs w:val="28"/>
        </w:rPr>
        <w:t>16</w:t>
      </w:r>
      <w:r w:rsidRPr="00B14737">
        <w:rPr>
          <w:sz w:val="28"/>
          <w:szCs w:val="28"/>
        </w:rPr>
        <w:t xml:space="preserve"> год приоритетными направлениями расходов являются следующие:</w:t>
      </w:r>
    </w:p>
    <w:p w:rsidR="004E6F76" w:rsidRDefault="004E6F76" w:rsidP="004E6F76">
      <w:pPr>
        <w:tabs>
          <w:tab w:val="left" w:pos="709"/>
        </w:tabs>
        <w:ind w:firstLine="709"/>
        <w:jc w:val="both"/>
        <w:rPr>
          <w:sz w:val="28"/>
          <w:szCs w:val="28"/>
        </w:rPr>
      </w:pPr>
      <w:r w:rsidRPr="00B14737">
        <w:rPr>
          <w:sz w:val="28"/>
          <w:szCs w:val="28"/>
        </w:rPr>
        <w:t>1) расходы на оплату труда  (с начислениями)</w:t>
      </w:r>
      <w:r>
        <w:rPr>
          <w:sz w:val="28"/>
          <w:szCs w:val="28"/>
        </w:rPr>
        <w:t>;</w:t>
      </w:r>
      <w:r w:rsidRPr="00B14737">
        <w:rPr>
          <w:sz w:val="28"/>
          <w:szCs w:val="28"/>
        </w:rPr>
        <w:t xml:space="preserve"> </w:t>
      </w:r>
    </w:p>
    <w:p w:rsidR="004E6F76" w:rsidRPr="001C704D" w:rsidRDefault="004E6F76" w:rsidP="004E6F76">
      <w:pPr>
        <w:tabs>
          <w:tab w:val="left" w:pos="709"/>
        </w:tabs>
        <w:ind w:firstLine="709"/>
        <w:jc w:val="both"/>
        <w:rPr>
          <w:sz w:val="28"/>
          <w:szCs w:val="28"/>
        </w:rPr>
      </w:pPr>
      <w:r>
        <w:rPr>
          <w:sz w:val="28"/>
          <w:szCs w:val="28"/>
        </w:rPr>
        <w:t>2</w:t>
      </w:r>
      <w:r w:rsidRPr="001C704D">
        <w:rPr>
          <w:sz w:val="28"/>
          <w:szCs w:val="28"/>
        </w:rPr>
        <w:t>) оплата коммунальных услуг</w:t>
      </w:r>
      <w:r w:rsidRPr="00CE111A">
        <w:rPr>
          <w:sz w:val="28"/>
          <w:szCs w:val="28"/>
        </w:rPr>
        <w:t xml:space="preserve">; </w:t>
      </w:r>
    </w:p>
    <w:p w:rsidR="004E6F76" w:rsidRPr="00B14737" w:rsidRDefault="004E6F76" w:rsidP="004E6F76">
      <w:pPr>
        <w:tabs>
          <w:tab w:val="left" w:pos="709"/>
        </w:tabs>
        <w:ind w:firstLine="709"/>
        <w:jc w:val="both"/>
        <w:rPr>
          <w:sz w:val="28"/>
          <w:szCs w:val="28"/>
        </w:rPr>
      </w:pPr>
      <w:r>
        <w:rPr>
          <w:sz w:val="28"/>
          <w:szCs w:val="28"/>
        </w:rPr>
        <w:t>3</w:t>
      </w:r>
      <w:r w:rsidRPr="00B14737">
        <w:rPr>
          <w:sz w:val="28"/>
          <w:szCs w:val="28"/>
        </w:rPr>
        <w:t>)</w:t>
      </w:r>
      <w:r>
        <w:rPr>
          <w:sz w:val="28"/>
          <w:szCs w:val="28"/>
        </w:rPr>
        <w:t xml:space="preserve"> </w:t>
      </w:r>
      <w:r w:rsidRPr="00B14737">
        <w:rPr>
          <w:sz w:val="28"/>
          <w:szCs w:val="28"/>
        </w:rPr>
        <w:t>проведение противопожарных мероприятий;</w:t>
      </w:r>
    </w:p>
    <w:p w:rsidR="004E6F76" w:rsidRDefault="004E6F76" w:rsidP="004E6F76">
      <w:pPr>
        <w:tabs>
          <w:tab w:val="left" w:pos="709"/>
        </w:tabs>
        <w:ind w:firstLine="709"/>
        <w:jc w:val="both"/>
        <w:rPr>
          <w:sz w:val="28"/>
          <w:szCs w:val="28"/>
        </w:rPr>
      </w:pPr>
      <w:r>
        <w:rPr>
          <w:sz w:val="28"/>
          <w:szCs w:val="28"/>
        </w:rPr>
        <w:t>4</w:t>
      </w:r>
      <w:r w:rsidRPr="00B14737">
        <w:rPr>
          <w:sz w:val="28"/>
          <w:szCs w:val="28"/>
        </w:rPr>
        <w:t>) мероприятия по подготовке к зиме</w:t>
      </w:r>
      <w:r>
        <w:rPr>
          <w:sz w:val="28"/>
          <w:szCs w:val="28"/>
        </w:rPr>
        <w:t>.</w:t>
      </w:r>
    </w:p>
    <w:p w:rsidR="004E6F76" w:rsidRPr="00D55EA3" w:rsidRDefault="004E6F76" w:rsidP="004E6F76">
      <w:pPr>
        <w:tabs>
          <w:tab w:val="left" w:pos="709"/>
        </w:tabs>
        <w:ind w:firstLine="709"/>
        <w:jc w:val="both"/>
        <w:rPr>
          <w:sz w:val="28"/>
          <w:szCs w:val="28"/>
        </w:rPr>
      </w:pPr>
      <w:r>
        <w:rPr>
          <w:sz w:val="28"/>
          <w:szCs w:val="28"/>
        </w:rPr>
        <w:t>7</w:t>
      </w:r>
      <w:r w:rsidRPr="00D55EA3">
        <w:rPr>
          <w:sz w:val="28"/>
          <w:szCs w:val="28"/>
        </w:rPr>
        <w:t>.Установить, что в расходной части бюджета поселения создается резер</w:t>
      </w:r>
      <w:r w:rsidRPr="00D55EA3">
        <w:rPr>
          <w:sz w:val="28"/>
          <w:szCs w:val="28"/>
        </w:rPr>
        <w:t>в</w:t>
      </w:r>
      <w:r w:rsidRPr="00D55EA3">
        <w:rPr>
          <w:sz w:val="28"/>
          <w:szCs w:val="28"/>
        </w:rPr>
        <w:t xml:space="preserve">ный фонд администрации поселения: </w:t>
      </w:r>
    </w:p>
    <w:p w:rsidR="004E6F76" w:rsidRPr="00D55EA3" w:rsidRDefault="004E6F76" w:rsidP="004E6F76">
      <w:pPr>
        <w:tabs>
          <w:tab w:val="left" w:pos="709"/>
        </w:tabs>
        <w:ind w:firstLine="709"/>
        <w:jc w:val="both"/>
        <w:rPr>
          <w:sz w:val="28"/>
          <w:szCs w:val="28"/>
        </w:rPr>
      </w:pPr>
      <w:r w:rsidRPr="00D55EA3">
        <w:rPr>
          <w:sz w:val="28"/>
          <w:szCs w:val="28"/>
        </w:rPr>
        <w:t xml:space="preserve">на </w:t>
      </w:r>
      <w:r>
        <w:rPr>
          <w:sz w:val="28"/>
          <w:szCs w:val="28"/>
        </w:rPr>
        <w:t>2016 год в размере 4 тыс.руб.</w:t>
      </w:r>
    </w:p>
    <w:p w:rsidR="004E6F76" w:rsidRPr="00D55EA3" w:rsidRDefault="004E6F76" w:rsidP="004E6F76">
      <w:pPr>
        <w:tabs>
          <w:tab w:val="left" w:pos="709"/>
        </w:tabs>
        <w:ind w:firstLine="709"/>
        <w:jc w:val="both"/>
        <w:rPr>
          <w:sz w:val="28"/>
          <w:szCs w:val="28"/>
        </w:rPr>
      </w:pPr>
      <w:r>
        <w:rPr>
          <w:sz w:val="28"/>
          <w:szCs w:val="28"/>
        </w:rPr>
        <w:t>8</w:t>
      </w:r>
      <w:r w:rsidRPr="00D55EA3">
        <w:rPr>
          <w:sz w:val="28"/>
          <w:szCs w:val="28"/>
        </w:rPr>
        <w:t xml:space="preserve">. Утвердить в </w:t>
      </w:r>
      <w:r>
        <w:rPr>
          <w:sz w:val="28"/>
          <w:szCs w:val="28"/>
        </w:rPr>
        <w:t xml:space="preserve">2016 году </w:t>
      </w:r>
      <w:r w:rsidRPr="00D55EA3">
        <w:rPr>
          <w:sz w:val="28"/>
          <w:szCs w:val="28"/>
        </w:rPr>
        <w:t>ме</w:t>
      </w:r>
      <w:r w:rsidRPr="00D55EA3">
        <w:rPr>
          <w:sz w:val="28"/>
          <w:szCs w:val="28"/>
        </w:rPr>
        <w:t>ж</w:t>
      </w:r>
      <w:r w:rsidRPr="00D55EA3">
        <w:rPr>
          <w:sz w:val="28"/>
          <w:szCs w:val="28"/>
        </w:rPr>
        <w:t>бюджетные трансферты на осуществление части полномочий по решению вопросов местного значения, выделяемые из бюджета поселения в бюджет муниц</w:t>
      </w:r>
      <w:r w:rsidRPr="00D55EA3">
        <w:rPr>
          <w:sz w:val="28"/>
          <w:szCs w:val="28"/>
        </w:rPr>
        <w:t>и</w:t>
      </w:r>
      <w:r w:rsidRPr="00D55EA3">
        <w:rPr>
          <w:sz w:val="28"/>
          <w:szCs w:val="28"/>
        </w:rPr>
        <w:t xml:space="preserve">пального образования «Братский район», </w:t>
      </w:r>
      <w:r w:rsidRPr="000A656C">
        <w:rPr>
          <w:sz w:val="28"/>
          <w:szCs w:val="28"/>
        </w:rPr>
        <w:t>согласно приложению 8 к н</w:t>
      </w:r>
      <w:r w:rsidRPr="000A656C">
        <w:rPr>
          <w:sz w:val="28"/>
          <w:szCs w:val="28"/>
        </w:rPr>
        <w:t>а</w:t>
      </w:r>
      <w:r w:rsidRPr="000A656C">
        <w:rPr>
          <w:sz w:val="28"/>
          <w:szCs w:val="28"/>
        </w:rPr>
        <w:t>стоящему</w:t>
      </w:r>
      <w:r w:rsidRPr="00D55EA3">
        <w:rPr>
          <w:sz w:val="28"/>
          <w:szCs w:val="28"/>
        </w:rPr>
        <w:t xml:space="preserve"> решению.</w:t>
      </w:r>
    </w:p>
    <w:p w:rsidR="004E6F76" w:rsidRPr="000A656C" w:rsidRDefault="004E6F76" w:rsidP="004E6F76">
      <w:pPr>
        <w:tabs>
          <w:tab w:val="left" w:pos="709"/>
        </w:tabs>
        <w:ind w:firstLine="709"/>
        <w:jc w:val="both"/>
        <w:rPr>
          <w:sz w:val="28"/>
          <w:szCs w:val="28"/>
        </w:rPr>
      </w:pPr>
      <w:r w:rsidRPr="000A656C">
        <w:rPr>
          <w:sz w:val="28"/>
          <w:szCs w:val="28"/>
        </w:rPr>
        <w:t>9.Установить,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 к настоящему решению, осуществлять финансирование целевых расходов с последующим внесением соответствующих изменений в настоящее решение.</w:t>
      </w:r>
    </w:p>
    <w:p w:rsidR="004E6F76" w:rsidRDefault="004E6F76" w:rsidP="004E6F76">
      <w:pPr>
        <w:tabs>
          <w:tab w:val="left" w:pos="709"/>
        </w:tabs>
        <w:ind w:firstLine="709"/>
        <w:jc w:val="both"/>
        <w:rPr>
          <w:sz w:val="28"/>
          <w:szCs w:val="28"/>
        </w:rPr>
      </w:pPr>
      <w:r>
        <w:rPr>
          <w:sz w:val="28"/>
          <w:szCs w:val="28"/>
        </w:rPr>
        <w:t xml:space="preserve">10. Установить </w:t>
      </w:r>
      <w:r w:rsidRPr="002975B8">
        <w:rPr>
          <w:sz w:val="28"/>
          <w:szCs w:val="28"/>
        </w:rPr>
        <w:t xml:space="preserve">следующие основания для внесения </w:t>
      </w:r>
      <w:r>
        <w:rPr>
          <w:sz w:val="28"/>
          <w:szCs w:val="28"/>
        </w:rPr>
        <w:t>в</w:t>
      </w:r>
      <w:r w:rsidRPr="00B14737">
        <w:rPr>
          <w:sz w:val="28"/>
          <w:szCs w:val="28"/>
        </w:rPr>
        <w:t xml:space="preserve"> 20</w:t>
      </w:r>
      <w:r>
        <w:rPr>
          <w:sz w:val="28"/>
          <w:szCs w:val="28"/>
        </w:rPr>
        <w:t>16</w:t>
      </w:r>
      <w:r w:rsidRPr="00B14737">
        <w:rPr>
          <w:sz w:val="28"/>
          <w:szCs w:val="28"/>
        </w:rPr>
        <w:t xml:space="preserve"> год</w:t>
      </w:r>
      <w:r>
        <w:rPr>
          <w:sz w:val="28"/>
          <w:szCs w:val="28"/>
        </w:rPr>
        <w:t>у</w:t>
      </w:r>
      <w:r w:rsidRPr="00B14737">
        <w:rPr>
          <w:sz w:val="28"/>
          <w:szCs w:val="28"/>
        </w:rPr>
        <w:t xml:space="preserve"> </w:t>
      </w:r>
      <w:r w:rsidRPr="002975B8">
        <w:rPr>
          <w:sz w:val="28"/>
          <w:szCs w:val="28"/>
        </w:rPr>
        <w:t>изменений показателей сво</w:t>
      </w:r>
      <w:r>
        <w:rPr>
          <w:sz w:val="28"/>
          <w:szCs w:val="28"/>
        </w:rPr>
        <w:t>дной бюджетной росписи</w:t>
      </w:r>
      <w:r w:rsidRPr="002975B8">
        <w:rPr>
          <w:sz w:val="28"/>
          <w:szCs w:val="28"/>
        </w:rPr>
        <w:t xml:space="preserve"> бюджета</w:t>
      </w:r>
      <w:r>
        <w:rPr>
          <w:sz w:val="28"/>
          <w:szCs w:val="28"/>
        </w:rPr>
        <w:t xml:space="preserve"> поселения</w:t>
      </w:r>
      <w:r w:rsidRPr="002975B8">
        <w:rPr>
          <w:sz w:val="28"/>
          <w:szCs w:val="28"/>
        </w:rPr>
        <w:t>, связанные с ос</w:t>
      </w:r>
      <w:r>
        <w:rPr>
          <w:sz w:val="28"/>
          <w:szCs w:val="28"/>
        </w:rPr>
        <w:t>обенностями исполнения</w:t>
      </w:r>
      <w:r w:rsidRPr="002975B8">
        <w:rPr>
          <w:sz w:val="28"/>
          <w:szCs w:val="28"/>
        </w:rPr>
        <w:t xml:space="preserve"> бюджета</w:t>
      </w:r>
      <w:r>
        <w:rPr>
          <w:sz w:val="28"/>
          <w:szCs w:val="28"/>
        </w:rPr>
        <w:t xml:space="preserve"> поселения:</w:t>
      </w:r>
    </w:p>
    <w:p w:rsidR="004E6F76" w:rsidRDefault="004E6F76" w:rsidP="004E6F76">
      <w:pPr>
        <w:tabs>
          <w:tab w:val="left" w:pos="709"/>
        </w:tabs>
        <w:ind w:firstLine="709"/>
        <w:jc w:val="both"/>
        <w:rPr>
          <w:sz w:val="28"/>
          <w:szCs w:val="28"/>
        </w:rPr>
      </w:pPr>
      <w:r w:rsidRPr="00EA531E">
        <w:rPr>
          <w:sz w:val="28"/>
          <w:szCs w:val="28"/>
        </w:rPr>
        <w:t>- внесение изменений в установленном порядке в муниципальные программы в пределах общей суммы, утвержденной по соответствующей муниципальной программе приложени</w:t>
      </w:r>
      <w:r>
        <w:rPr>
          <w:sz w:val="28"/>
          <w:szCs w:val="28"/>
        </w:rPr>
        <w:t>ем</w:t>
      </w:r>
      <w:r w:rsidRPr="00EA531E">
        <w:rPr>
          <w:sz w:val="28"/>
          <w:szCs w:val="28"/>
        </w:rPr>
        <w:t xml:space="preserve"> </w:t>
      </w:r>
      <w:r>
        <w:rPr>
          <w:sz w:val="28"/>
          <w:szCs w:val="28"/>
        </w:rPr>
        <w:t xml:space="preserve">6 </w:t>
      </w:r>
      <w:r w:rsidRPr="00EA531E">
        <w:rPr>
          <w:sz w:val="28"/>
          <w:szCs w:val="28"/>
        </w:rPr>
        <w:t>к настоящему решению;</w:t>
      </w:r>
    </w:p>
    <w:p w:rsidR="004E6F76" w:rsidRPr="00EA531E" w:rsidRDefault="004E6F76" w:rsidP="004E6F76">
      <w:pPr>
        <w:tabs>
          <w:tab w:val="left" w:pos="709"/>
        </w:tabs>
        <w:ind w:firstLine="709"/>
        <w:jc w:val="both"/>
        <w:rPr>
          <w:sz w:val="28"/>
          <w:szCs w:val="28"/>
        </w:rPr>
      </w:pPr>
      <w:r>
        <w:rPr>
          <w:sz w:val="28"/>
          <w:szCs w:val="28"/>
        </w:rPr>
        <w:t xml:space="preserve">- </w:t>
      </w:r>
      <w:r w:rsidRPr="00EA531E">
        <w:rPr>
          <w:sz w:val="28"/>
          <w:szCs w:val="28"/>
        </w:rPr>
        <w:t>внесение изменений в установленном порядке в муниципальные программы в пределах общей суммы, утвержденной соответствующе</w:t>
      </w:r>
      <w:r>
        <w:rPr>
          <w:sz w:val="28"/>
          <w:szCs w:val="28"/>
        </w:rPr>
        <w:t>му распорядителю бюджетных средств пр</w:t>
      </w:r>
      <w:r w:rsidRPr="00EA531E">
        <w:rPr>
          <w:sz w:val="28"/>
          <w:szCs w:val="28"/>
        </w:rPr>
        <w:t>иложени</w:t>
      </w:r>
      <w:r>
        <w:rPr>
          <w:sz w:val="28"/>
          <w:szCs w:val="28"/>
        </w:rPr>
        <w:t>ем</w:t>
      </w:r>
      <w:r w:rsidRPr="00EA531E">
        <w:rPr>
          <w:sz w:val="28"/>
          <w:szCs w:val="28"/>
        </w:rPr>
        <w:t xml:space="preserve"> </w:t>
      </w:r>
      <w:r>
        <w:rPr>
          <w:sz w:val="28"/>
          <w:szCs w:val="28"/>
        </w:rPr>
        <w:t xml:space="preserve">7 </w:t>
      </w:r>
      <w:r w:rsidRPr="00EA531E">
        <w:rPr>
          <w:sz w:val="28"/>
          <w:szCs w:val="28"/>
        </w:rPr>
        <w:t>к настоящему решению;</w:t>
      </w:r>
    </w:p>
    <w:p w:rsidR="004E6F76" w:rsidRDefault="004E6F76" w:rsidP="004E6F76">
      <w:pPr>
        <w:tabs>
          <w:tab w:val="left" w:pos="709"/>
        </w:tabs>
        <w:ind w:firstLine="709"/>
        <w:jc w:val="both"/>
        <w:rPr>
          <w:sz w:val="28"/>
          <w:szCs w:val="28"/>
        </w:rPr>
      </w:pPr>
      <w:r w:rsidRPr="002975B8">
        <w:rPr>
          <w:sz w:val="28"/>
          <w:szCs w:val="28"/>
        </w:rPr>
        <w:t xml:space="preserve"> </w:t>
      </w:r>
      <w:r>
        <w:rPr>
          <w:sz w:val="28"/>
          <w:szCs w:val="28"/>
        </w:rPr>
        <w:t>-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4E6F76" w:rsidRDefault="004E6F76" w:rsidP="004E6F76">
      <w:pPr>
        <w:widowControl w:val="0"/>
        <w:autoSpaceDE w:val="0"/>
        <w:autoSpaceDN w:val="0"/>
        <w:adjustRightInd w:val="0"/>
        <w:ind w:firstLine="709"/>
        <w:jc w:val="both"/>
        <w:rPr>
          <w:sz w:val="28"/>
          <w:szCs w:val="28"/>
        </w:rPr>
      </w:pPr>
      <w:r w:rsidRPr="001732E4">
        <w:rPr>
          <w:sz w:val="28"/>
          <w:szCs w:val="28"/>
        </w:rPr>
        <w:t xml:space="preserve">- распределение межбюджетных трансфертов бюджету </w:t>
      </w:r>
      <w:r>
        <w:rPr>
          <w:sz w:val="28"/>
          <w:szCs w:val="28"/>
        </w:rPr>
        <w:t xml:space="preserve">поселения </w:t>
      </w:r>
      <w:r w:rsidRPr="001732E4">
        <w:rPr>
          <w:sz w:val="28"/>
          <w:szCs w:val="28"/>
        </w:rPr>
        <w:t xml:space="preserve">постановлениями </w:t>
      </w:r>
      <w:r>
        <w:rPr>
          <w:sz w:val="28"/>
          <w:szCs w:val="28"/>
        </w:rPr>
        <w:t xml:space="preserve"> </w:t>
      </w:r>
      <w:r w:rsidRPr="001732E4">
        <w:rPr>
          <w:sz w:val="28"/>
          <w:szCs w:val="28"/>
        </w:rPr>
        <w:t>(распоряжениями) Правительства Иркутской</w:t>
      </w:r>
      <w:r w:rsidRPr="001732E4">
        <w:rPr>
          <w:sz w:val="28"/>
          <w:szCs w:val="28"/>
        </w:rPr>
        <w:tab/>
        <w:t xml:space="preserve"> области,</w:t>
      </w:r>
      <w:r>
        <w:rPr>
          <w:sz w:val="28"/>
          <w:szCs w:val="28"/>
        </w:rPr>
        <w:t xml:space="preserve"> п</w:t>
      </w:r>
      <w:r w:rsidRPr="001732E4">
        <w:rPr>
          <w:sz w:val="28"/>
          <w:szCs w:val="28"/>
        </w:rPr>
        <w:t>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w:t>
      </w:r>
      <w:r w:rsidRPr="00B92CEE">
        <w:rPr>
          <w:sz w:val="28"/>
          <w:szCs w:val="28"/>
        </w:rPr>
        <w:t xml:space="preserve">, распределенных бюджету </w:t>
      </w:r>
      <w:r>
        <w:rPr>
          <w:sz w:val="28"/>
          <w:szCs w:val="28"/>
        </w:rPr>
        <w:t xml:space="preserve">поселения </w:t>
      </w:r>
      <w:r w:rsidRPr="00B92CEE">
        <w:rPr>
          <w:sz w:val="28"/>
          <w:szCs w:val="28"/>
        </w:rPr>
        <w:t>в постановлениях (распоряжениях) Правительства Иркутской области, имеющих целевое назначение и утвержденных в настоящем решении;</w:t>
      </w:r>
    </w:p>
    <w:p w:rsidR="004E6F76" w:rsidRDefault="004E6F76" w:rsidP="004E6F76">
      <w:pPr>
        <w:widowControl w:val="0"/>
        <w:autoSpaceDE w:val="0"/>
        <w:autoSpaceDN w:val="0"/>
        <w:adjustRightInd w:val="0"/>
        <w:ind w:firstLine="709"/>
        <w:jc w:val="both"/>
        <w:rPr>
          <w:sz w:val="28"/>
          <w:szCs w:val="28"/>
        </w:rPr>
      </w:pPr>
      <w:r w:rsidRPr="00B92CEE">
        <w:rPr>
          <w:sz w:val="28"/>
          <w:szCs w:val="28"/>
        </w:rPr>
        <w:lastRenderedPageBreak/>
        <w:t xml:space="preserve">- перераспределение бюджетных ассигнований между разделами, подразделами, целевыми статьями, видами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бюджету </w:t>
      </w:r>
      <w:r>
        <w:rPr>
          <w:sz w:val="28"/>
          <w:szCs w:val="28"/>
        </w:rPr>
        <w:t xml:space="preserve">поселения </w:t>
      </w:r>
      <w:r w:rsidRPr="00B92CEE">
        <w:rPr>
          <w:sz w:val="28"/>
          <w:szCs w:val="28"/>
        </w:rPr>
        <w:t>из бюджетов бюджетной системы Российской Федерации в форме субсидий, в том числе путем введения новых кодов классификации расходов бюджета – в пределах объема бюджетных ассигнований, предусмотренных соответствующему распорядителю (получателю) бюджетных средств;</w:t>
      </w:r>
    </w:p>
    <w:p w:rsidR="004E6F76" w:rsidRDefault="004E6F76" w:rsidP="004E6F76">
      <w:pPr>
        <w:ind w:firstLine="720"/>
        <w:jc w:val="both"/>
        <w:rPr>
          <w:sz w:val="28"/>
          <w:szCs w:val="28"/>
        </w:rPr>
      </w:pPr>
      <w:r w:rsidRPr="00B92CEE">
        <w:rPr>
          <w:sz w:val="28"/>
          <w:szCs w:val="28"/>
        </w:rPr>
        <w:t>- ликвидация, реорганизация, изменение наименования</w:t>
      </w:r>
      <w:r>
        <w:rPr>
          <w:sz w:val="28"/>
          <w:szCs w:val="28"/>
        </w:rPr>
        <w:t xml:space="preserve"> органов местного самоуправления, </w:t>
      </w:r>
      <w:r w:rsidRPr="00B92CEE">
        <w:rPr>
          <w:sz w:val="28"/>
          <w:szCs w:val="28"/>
        </w:rPr>
        <w:t>муниципальных учреждений</w:t>
      </w:r>
      <w:r>
        <w:rPr>
          <w:sz w:val="28"/>
          <w:szCs w:val="28"/>
        </w:rPr>
        <w:t>;</w:t>
      </w:r>
    </w:p>
    <w:p w:rsidR="004E6F76" w:rsidRDefault="004E6F76" w:rsidP="004E6F76">
      <w:pPr>
        <w:ind w:firstLine="720"/>
        <w:jc w:val="both"/>
        <w:rPr>
          <w:sz w:val="28"/>
          <w:szCs w:val="28"/>
        </w:rPr>
      </w:pPr>
      <w:r>
        <w:rPr>
          <w:sz w:val="28"/>
          <w:szCs w:val="28"/>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4E6F76" w:rsidRPr="00B14737" w:rsidRDefault="004E6F76" w:rsidP="004E6F76">
      <w:pPr>
        <w:tabs>
          <w:tab w:val="left" w:pos="7560"/>
        </w:tabs>
        <w:ind w:firstLine="720"/>
        <w:jc w:val="both"/>
        <w:rPr>
          <w:sz w:val="28"/>
          <w:szCs w:val="28"/>
        </w:rPr>
      </w:pPr>
      <w:r>
        <w:rPr>
          <w:sz w:val="28"/>
          <w:szCs w:val="28"/>
        </w:rPr>
        <w:t>11</w:t>
      </w:r>
      <w:r w:rsidRPr="00B14737">
        <w:rPr>
          <w:sz w:val="28"/>
          <w:szCs w:val="28"/>
        </w:rPr>
        <w:t>.Установить, что заключение и оплата получателями бюджетных средств договоров (контрактов), исполнение которых осуществ</w:t>
      </w:r>
      <w:r>
        <w:rPr>
          <w:sz w:val="28"/>
          <w:szCs w:val="28"/>
        </w:rPr>
        <w:t>ляется за счет средств</w:t>
      </w:r>
      <w:r w:rsidRPr="00B14737">
        <w:rPr>
          <w:sz w:val="28"/>
          <w:szCs w:val="28"/>
        </w:rPr>
        <w:t xml:space="preserve"> бюджета</w:t>
      </w:r>
      <w:r>
        <w:rPr>
          <w:sz w:val="28"/>
          <w:szCs w:val="28"/>
        </w:rPr>
        <w:t xml:space="preserve"> поселения</w:t>
      </w:r>
      <w:r w:rsidRPr="00B14737">
        <w:rPr>
          <w:sz w:val="28"/>
          <w:szCs w:val="28"/>
        </w:rPr>
        <w:t>, производ</w:t>
      </w:r>
      <w:r>
        <w:rPr>
          <w:sz w:val="28"/>
          <w:szCs w:val="28"/>
        </w:rPr>
        <w:t>и</w:t>
      </w:r>
      <w:r w:rsidRPr="00B14737">
        <w:rPr>
          <w:sz w:val="28"/>
          <w:szCs w:val="28"/>
        </w:rPr>
        <w:t>тся в пределах утвержденных им лимитов бюджетных обязательств.</w:t>
      </w:r>
    </w:p>
    <w:p w:rsidR="004E6F76" w:rsidRPr="00D60500" w:rsidRDefault="004E6F76" w:rsidP="004E6F76">
      <w:pPr>
        <w:tabs>
          <w:tab w:val="left" w:pos="7560"/>
        </w:tabs>
        <w:ind w:firstLine="720"/>
        <w:jc w:val="both"/>
        <w:rPr>
          <w:sz w:val="28"/>
          <w:szCs w:val="28"/>
        </w:rPr>
      </w:pPr>
      <w:r w:rsidRPr="00D60500">
        <w:rPr>
          <w:sz w:val="28"/>
          <w:szCs w:val="28"/>
        </w:rPr>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w:t>
      </w:r>
      <w:r>
        <w:rPr>
          <w:sz w:val="28"/>
          <w:szCs w:val="28"/>
        </w:rPr>
        <w:t>6</w:t>
      </w:r>
      <w:r w:rsidRPr="00D60500">
        <w:rPr>
          <w:sz w:val="28"/>
          <w:szCs w:val="28"/>
        </w:rPr>
        <w:t xml:space="preserve"> год.</w:t>
      </w:r>
    </w:p>
    <w:p w:rsidR="004E6F76" w:rsidRPr="00B14737" w:rsidRDefault="004E6F76" w:rsidP="004E6F76">
      <w:pPr>
        <w:tabs>
          <w:tab w:val="left" w:pos="7560"/>
        </w:tabs>
        <w:ind w:firstLine="720"/>
        <w:jc w:val="both"/>
        <w:rPr>
          <w:sz w:val="28"/>
          <w:szCs w:val="28"/>
        </w:rPr>
      </w:pPr>
      <w:r w:rsidRPr="00B14737">
        <w:rPr>
          <w:sz w:val="28"/>
          <w:szCs w:val="28"/>
        </w:rPr>
        <w:t>В случае заключения получателем бюджетных средств договора (контракта) или его части, устанавливающей по</w:t>
      </w:r>
      <w:r>
        <w:rPr>
          <w:sz w:val="28"/>
          <w:szCs w:val="28"/>
        </w:rPr>
        <w:t>вышенные обязательства</w:t>
      </w:r>
      <w:r w:rsidRPr="00B14737">
        <w:rPr>
          <w:sz w:val="28"/>
          <w:szCs w:val="28"/>
        </w:rPr>
        <w:t xml:space="preserve"> бюджета</w:t>
      </w:r>
      <w:r>
        <w:rPr>
          <w:sz w:val="28"/>
          <w:szCs w:val="28"/>
        </w:rPr>
        <w:t xml:space="preserve"> поселения</w:t>
      </w:r>
      <w:r w:rsidRPr="00B14737">
        <w:rPr>
          <w:sz w:val="28"/>
          <w:szCs w:val="28"/>
        </w:rPr>
        <w:t xml:space="preserve"> с нарушением требований настоящей статьи, главный распорядитель, распорядитель бюджетных средств или финансов</w:t>
      </w:r>
      <w:r>
        <w:rPr>
          <w:sz w:val="28"/>
          <w:szCs w:val="28"/>
        </w:rPr>
        <w:t>ый орган администрации поселения</w:t>
      </w:r>
      <w:r w:rsidRPr="00B14737">
        <w:rPr>
          <w:sz w:val="28"/>
          <w:szCs w:val="28"/>
        </w:rPr>
        <w:t xml:space="preserve"> вправе обратиться в суд с иском о признании такого договора (контракта) недействительным.</w:t>
      </w:r>
    </w:p>
    <w:p w:rsidR="004E6F76" w:rsidRPr="00B564C0" w:rsidRDefault="004E6F76" w:rsidP="004E6F76">
      <w:pPr>
        <w:tabs>
          <w:tab w:val="left" w:pos="7560"/>
        </w:tabs>
        <w:ind w:firstLine="720"/>
        <w:jc w:val="both"/>
        <w:rPr>
          <w:sz w:val="28"/>
          <w:szCs w:val="28"/>
        </w:rPr>
      </w:pPr>
      <w:r w:rsidRPr="00E0095E">
        <w:rPr>
          <w:color w:val="000000"/>
          <w:sz w:val="28"/>
          <w:szCs w:val="28"/>
        </w:rPr>
        <w:t>1</w:t>
      </w:r>
      <w:r>
        <w:rPr>
          <w:color w:val="000000"/>
          <w:sz w:val="28"/>
          <w:szCs w:val="28"/>
        </w:rPr>
        <w:t>2</w:t>
      </w:r>
      <w:r w:rsidRPr="00E0095E">
        <w:rPr>
          <w:color w:val="000000"/>
          <w:sz w:val="28"/>
          <w:szCs w:val="28"/>
        </w:rPr>
        <w:t xml:space="preserve">. </w:t>
      </w:r>
      <w:r w:rsidRPr="00B564C0">
        <w:rPr>
          <w:sz w:val="28"/>
          <w:szCs w:val="28"/>
        </w:rPr>
        <w:t xml:space="preserve">Установить, что оплата кредиторской задолженности по принятым  в предыдущие годы бюджетным обязательствам получателей </w:t>
      </w:r>
      <w:r>
        <w:rPr>
          <w:sz w:val="28"/>
          <w:szCs w:val="28"/>
        </w:rPr>
        <w:t xml:space="preserve">бюджетных </w:t>
      </w:r>
      <w:r w:rsidRPr="00B564C0">
        <w:rPr>
          <w:sz w:val="28"/>
          <w:szCs w:val="28"/>
        </w:rPr>
        <w:t>средств, сложившейся по состоянию на 1 января 201</w:t>
      </w:r>
      <w:r>
        <w:rPr>
          <w:sz w:val="28"/>
          <w:szCs w:val="28"/>
        </w:rPr>
        <w:t>6</w:t>
      </w:r>
      <w:r w:rsidRPr="00B564C0">
        <w:rPr>
          <w:sz w:val="28"/>
          <w:szCs w:val="28"/>
        </w:rPr>
        <w:t xml:space="preserve"> года, осуществляется за счет средств бюджета </w:t>
      </w:r>
      <w:r>
        <w:rPr>
          <w:sz w:val="28"/>
          <w:szCs w:val="28"/>
        </w:rPr>
        <w:t xml:space="preserve">поселения </w:t>
      </w:r>
      <w:r w:rsidRPr="00B564C0">
        <w:rPr>
          <w:sz w:val="28"/>
          <w:szCs w:val="28"/>
        </w:rPr>
        <w:t>в пределах доведенных до получателя</w:t>
      </w:r>
      <w:r>
        <w:rPr>
          <w:sz w:val="28"/>
          <w:szCs w:val="28"/>
        </w:rPr>
        <w:t xml:space="preserve"> бюджетных </w:t>
      </w:r>
      <w:r w:rsidRPr="00B564C0">
        <w:rPr>
          <w:sz w:val="28"/>
          <w:szCs w:val="28"/>
        </w:rPr>
        <w:t xml:space="preserve">средств лимитов бюджетных обязательств. </w:t>
      </w:r>
    </w:p>
    <w:p w:rsidR="004E6F76" w:rsidRDefault="004E6F76" w:rsidP="004E6F76">
      <w:pPr>
        <w:tabs>
          <w:tab w:val="left" w:pos="7560"/>
        </w:tabs>
        <w:ind w:firstLine="720"/>
        <w:jc w:val="both"/>
        <w:rPr>
          <w:sz w:val="28"/>
          <w:szCs w:val="28"/>
        </w:rPr>
      </w:pPr>
      <w:r>
        <w:rPr>
          <w:sz w:val="28"/>
          <w:szCs w:val="28"/>
        </w:rPr>
        <w:t>13</w:t>
      </w:r>
      <w:r w:rsidRPr="00B14737">
        <w:rPr>
          <w:sz w:val="28"/>
          <w:szCs w:val="28"/>
        </w:rPr>
        <w:t>.</w:t>
      </w:r>
      <w:r>
        <w:rPr>
          <w:sz w:val="28"/>
          <w:szCs w:val="28"/>
        </w:rPr>
        <w:t xml:space="preserve"> </w:t>
      </w:r>
      <w:r w:rsidRPr="00B14737">
        <w:rPr>
          <w:sz w:val="28"/>
          <w:szCs w:val="28"/>
        </w:rPr>
        <w:t xml:space="preserve">Установить предельный объем муниципального долга </w:t>
      </w:r>
      <w:r>
        <w:rPr>
          <w:sz w:val="28"/>
          <w:szCs w:val="28"/>
        </w:rPr>
        <w:t xml:space="preserve">Тарминского </w:t>
      </w:r>
      <w:r w:rsidRPr="00B14737">
        <w:rPr>
          <w:sz w:val="28"/>
          <w:szCs w:val="28"/>
        </w:rPr>
        <w:t>муниципального образования</w:t>
      </w:r>
      <w:r>
        <w:rPr>
          <w:sz w:val="28"/>
          <w:szCs w:val="28"/>
        </w:rPr>
        <w:t xml:space="preserve"> на 2016 год</w:t>
      </w:r>
      <w:r w:rsidRPr="00B14737">
        <w:rPr>
          <w:sz w:val="28"/>
          <w:szCs w:val="28"/>
        </w:rPr>
        <w:t xml:space="preserve">  в размере </w:t>
      </w:r>
      <w:r>
        <w:rPr>
          <w:sz w:val="28"/>
          <w:szCs w:val="28"/>
        </w:rPr>
        <w:t xml:space="preserve"> 266</w:t>
      </w:r>
      <w:r w:rsidRPr="000A656C">
        <w:rPr>
          <w:sz w:val="28"/>
          <w:szCs w:val="28"/>
        </w:rPr>
        <w:t>,</w:t>
      </w:r>
      <w:r>
        <w:rPr>
          <w:sz w:val="28"/>
          <w:szCs w:val="28"/>
        </w:rPr>
        <w:t>1</w:t>
      </w:r>
      <w:r>
        <w:rPr>
          <w:color w:val="0000FF"/>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4E6F76" w:rsidRDefault="004E6F76" w:rsidP="004E6F76">
      <w:pPr>
        <w:tabs>
          <w:tab w:val="left" w:pos="709"/>
        </w:tabs>
        <w:jc w:val="both"/>
        <w:rPr>
          <w:sz w:val="28"/>
          <w:szCs w:val="28"/>
        </w:rPr>
      </w:pPr>
      <w:r>
        <w:rPr>
          <w:sz w:val="28"/>
          <w:szCs w:val="28"/>
        </w:rPr>
        <w:tab/>
        <w:t>14</w:t>
      </w:r>
      <w:r w:rsidRPr="00B14737">
        <w:rPr>
          <w:sz w:val="28"/>
          <w:szCs w:val="28"/>
        </w:rPr>
        <w:t>.</w:t>
      </w:r>
      <w:r>
        <w:rPr>
          <w:sz w:val="28"/>
          <w:szCs w:val="28"/>
        </w:rPr>
        <w:t xml:space="preserve"> </w:t>
      </w:r>
      <w:r w:rsidRPr="00B14737">
        <w:rPr>
          <w:sz w:val="28"/>
          <w:szCs w:val="28"/>
        </w:rPr>
        <w:t>Установить верхний предел муниципального внутреннего долга</w:t>
      </w:r>
      <w:r>
        <w:rPr>
          <w:sz w:val="28"/>
          <w:szCs w:val="28"/>
        </w:rPr>
        <w:t xml:space="preserve"> Тарминского</w:t>
      </w:r>
      <w:r w:rsidRPr="00B14737">
        <w:rPr>
          <w:sz w:val="28"/>
          <w:szCs w:val="28"/>
        </w:rPr>
        <w:t xml:space="preserve"> муниципального образования по состоянию на 1 января 201</w:t>
      </w:r>
      <w:r>
        <w:rPr>
          <w:sz w:val="28"/>
          <w:szCs w:val="28"/>
        </w:rPr>
        <w:t>7</w:t>
      </w:r>
      <w:r w:rsidRPr="00B14737">
        <w:rPr>
          <w:sz w:val="28"/>
          <w:szCs w:val="28"/>
        </w:rPr>
        <w:t xml:space="preserve"> года в размере </w:t>
      </w:r>
      <w:r>
        <w:rPr>
          <w:sz w:val="28"/>
          <w:szCs w:val="28"/>
        </w:rPr>
        <w:t>87</w:t>
      </w:r>
      <w:r w:rsidRPr="000A656C">
        <w:rPr>
          <w:sz w:val="28"/>
          <w:szCs w:val="28"/>
        </w:rPr>
        <w:t>,</w:t>
      </w:r>
      <w:r>
        <w:rPr>
          <w:sz w:val="28"/>
          <w:szCs w:val="28"/>
        </w:rPr>
        <w:t xml:space="preserve">6 </w:t>
      </w:r>
      <w:r w:rsidRPr="00B14737">
        <w:rPr>
          <w:sz w:val="28"/>
          <w:szCs w:val="28"/>
        </w:rPr>
        <w:t>тыс.</w:t>
      </w:r>
      <w:r>
        <w:rPr>
          <w:sz w:val="28"/>
          <w:szCs w:val="28"/>
        </w:rPr>
        <w:t xml:space="preserve"> </w:t>
      </w:r>
      <w:r w:rsidRPr="00B14737">
        <w:rPr>
          <w:sz w:val="28"/>
          <w:szCs w:val="28"/>
        </w:rPr>
        <w:t xml:space="preserve">руб., в том числе верхний предел долга по муниципальным гарантиям </w:t>
      </w:r>
      <w:r>
        <w:rPr>
          <w:sz w:val="28"/>
          <w:szCs w:val="28"/>
        </w:rPr>
        <w:lastRenderedPageBreak/>
        <w:t>Тарминского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w:t>
      </w:r>
      <w:r>
        <w:rPr>
          <w:sz w:val="28"/>
          <w:szCs w:val="28"/>
        </w:rPr>
        <w:tab/>
        <w:t>15</w:t>
      </w:r>
      <w:r w:rsidRPr="00B14737">
        <w:rPr>
          <w:sz w:val="28"/>
          <w:szCs w:val="28"/>
        </w:rPr>
        <w:t xml:space="preserve">.Установить предельный объем расходов на обслуживание муниципального долга </w:t>
      </w:r>
      <w:r>
        <w:rPr>
          <w:sz w:val="28"/>
          <w:szCs w:val="28"/>
        </w:rPr>
        <w:t>Тарминского сельского поселения:</w:t>
      </w:r>
    </w:p>
    <w:p w:rsidR="004E6F76" w:rsidRDefault="004E6F76" w:rsidP="004E6F76">
      <w:pPr>
        <w:tabs>
          <w:tab w:val="left" w:pos="7560"/>
        </w:tabs>
        <w:ind w:firstLine="720"/>
        <w:jc w:val="both"/>
        <w:rPr>
          <w:sz w:val="28"/>
          <w:szCs w:val="28"/>
        </w:rPr>
      </w:pPr>
      <w:r>
        <w:rPr>
          <w:sz w:val="28"/>
          <w:szCs w:val="28"/>
        </w:rPr>
        <w:t>на 2016 год</w:t>
      </w:r>
      <w:r w:rsidRPr="00B14737">
        <w:rPr>
          <w:sz w:val="28"/>
          <w:szCs w:val="28"/>
        </w:rPr>
        <w:t xml:space="preserve">  в размере </w:t>
      </w:r>
      <w:r>
        <w:rPr>
          <w:sz w:val="28"/>
          <w:szCs w:val="28"/>
        </w:rPr>
        <w:t xml:space="preserve"> 13,1</w:t>
      </w:r>
      <w:r>
        <w:rPr>
          <w:color w:val="0000FF"/>
          <w:sz w:val="28"/>
          <w:szCs w:val="28"/>
        </w:rPr>
        <w:t xml:space="preserve"> </w:t>
      </w:r>
      <w:r w:rsidRPr="00B14737">
        <w:rPr>
          <w:sz w:val="28"/>
          <w:szCs w:val="28"/>
        </w:rPr>
        <w:t>тыс.</w:t>
      </w:r>
      <w:r>
        <w:rPr>
          <w:sz w:val="28"/>
          <w:szCs w:val="28"/>
        </w:rPr>
        <w:t xml:space="preserve"> </w:t>
      </w:r>
      <w:r w:rsidRPr="00B14737">
        <w:rPr>
          <w:sz w:val="28"/>
          <w:szCs w:val="28"/>
        </w:rPr>
        <w:t>руб.</w:t>
      </w:r>
    </w:p>
    <w:p w:rsidR="004E6F76" w:rsidRDefault="004E6F76" w:rsidP="004E6F76">
      <w:pPr>
        <w:tabs>
          <w:tab w:val="left" w:pos="7560"/>
        </w:tabs>
        <w:ind w:firstLine="720"/>
        <w:jc w:val="both"/>
        <w:rPr>
          <w:sz w:val="28"/>
          <w:szCs w:val="28"/>
        </w:rPr>
      </w:pPr>
      <w:r>
        <w:rPr>
          <w:sz w:val="28"/>
          <w:szCs w:val="28"/>
        </w:rPr>
        <w:t>16</w:t>
      </w:r>
      <w:r w:rsidRPr="00B14737">
        <w:rPr>
          <w:sz w:val="28"/>
          <w:szCs w:val="28"/>
        </w:rPr>
        <w:t xml:space="preserve">.Установить, что уполномоченным органом, осуществляющим муниципальные внутренние заимствования </w:t>
      </w:r>
      <w:r>
        <w:rPr>
          <w:sz w:val="28"/>
          <w:szCs w:val="28"/>
        </w:rPr>
        <w:t>Тарминского сельского поселения</w:t>
      </w:r>
      <w:r w:rsidRPr="00B14737">
        <w:rPr>
          <w:sz w:val="28"/>
          <w:szCs w:val="28"/>
        </w:rPr>
        <w:t xml:space="preserve">, является администрация </w:t>
      </w:r>
      <w:r>
        <w:rPr>
          <w:sz w:val="28"/>
          <w:szCs w:val="28"/>
        </w:rPr>
        <w:t>Тарминского сельского поселения</w:t>
      </w:r>
      <w:r w:rsidRPr="00B14737">
        <w:rPr>
          <w:sz w:val="28"/>
          <w:szCs w:val="28"/>
        </w:rPr>
        <w:t>.</w:t>
      </w:r>
    </w:p>
    <w:p w:rsidR="004E6F76" w:rsidRPr="00B14737" w:rsidRDefault="004E6F76" w:rsidP="004E6F76">
      <w:pPr>
        <w:tabs>
          <w:tab w:val="left" w:pos="7560"/>
        </w:tabs>
        <w:ind w:firstLine="720"/>
        <w:jc w:val="both"/>
        <w:rPr>
          <w:sz w:val="28"/>
          <w:szCs w:val="28"/>
        </w:rPr>
      </w:pPr>
      <w:r>
        <w:rPr>
          <w:sz w:val="28"/>
          <w:szCs w:val="28"/>
        </w:rPr>
        <w:t>19.</w:t>
      </w:r>
      <w:r w:rsidRPr="00B14737">
        <w:rPr>
          <w:sz w:val="28"/>
          <w:szCs w:val="28"/>
        </w:rPr>
        <w:t xml:space="preserve">Утвердить </w:t>
      </w:r>
      <w:r>
        <w:rPr>
          <w:sz w:val="28"/>
          <w:szCs w:val="28"/>
        </w:rPr>
        <w:t xml:space="preserve">программу </w:t>
      </w:r>
      <w:r w:rsidRPr="00B14737">
        <w:rPr>
          <w:sz w:val="28"/>
          <w:szCs w:val="28"/>
        </w:rPr>
        <w:t xml:space="preserve">муниципальных внутренних заимствований </w:t>
      </w:r>
      <w:r>
        <w:rPr>
          <w:sz w:val="28"/>
          <w:szCs w:val="28"/>
        </w:rPr>
        <w:t>поселения</w:t>
      </w:r>
      <w:r w:rsidRPr="00B14737">
        <w:rPr>
          <w:sz w:val="28"/>
          <w:szCs w:val="28"/>
        </w:rPr>
        <w:t xml:space="preserve"> </w:t>
      </w:r>
      <w:r w:rsidRPr="00D60500">
        <w:rPr>
          <w:sz w:val="28"/>
          <w:szCs w:val="28"/>
        </w:rPr>
        <w:t>на 201</w:t>
      </w:r>
      <w:r>
        <w:rPr>
          <w:sz w:val="28"/>
          <w:szCs w:val="28"/>
        </w:rPr>
        <w:t>6</w:t>
      </w:r>
      <w:r w:rsidRPr="00D60500">
        <w:rPr>
          <w:sz w:val="28"/>
          <w:szCs w:val="28"/>
        </w:rPr>
        <w:t xml:space="preserve"> год</w:t>
      </w:r>
      <w:r>
        <w:rPr>
          <w:sz w:val="28"/>
          <w:szCs w:val="28"/>
        </w:rPr>
        <w:t xml:space="preserve"> </w:t>
      </w:r>
      <w:r w:rsidRPr="00B14737">
        <w:rPr>
          <w:sz w:val="28"/>
          <w:szCs w:val="28"/>
        </w:rPr>
        <w:t xml:space="preserve">согласно </w:t>
      </w:r>
      <w:r w:rsidRPr="000A656C">
        <w:rPr>
          <w:sz w:val="28"/>
          <w:szCs w:val="28"/>
        </w:rPr>
        <w:t>приложению 9</w:t>
      </w:r>
      <w:r w:rsidRPr="00B14737">
        <w:rPr>
          <w:sz w:val="28"/>
          <w:szCs w:val="28"/>
        </w:rPr>
        <w:t xml:space="preserve"> к настоящему решению.</w:t>
      </w:r>
    </w:p>
    <w:p w:rsidR="004E6F76" w:rsidRDefault="004E6F76" w:rsidP="004E6F76">
      <w:pPr>
        <w:tabs>
          <w:tab w:val="left" w:pos="7560"/>
        </w:tabs>
        <w:ind w:firstLine="720"/>
        <w:jc w:val="both"/>
        <w:rPr>
          <w:sz w:val="28"/>
          <w:szCs w:val="28"/>
        </w:rPr>
      </w:pPr>
      <w:r>
        <w:rPr>
          <w:sz w:val="28"/>
          <w:szCs w:val="28"/>
        </w:rPr>
        <w:t>20</w:t>
      </w:r>
      <w:r w:rsidRPr="00B14737">
        <w:rPr>
          <w:sz w:val="28"/>
          <w:szCs w:val="28"/>
        </w:rPr>
        <w:t>.Утвердить источники внутреннего ф</w:t>
      </w:r>
      <w:r>
        <w:rPr>
          <w:sz w:val="28"/>
          <w:szCs w:val="28"/>
        </w:rPr>
        <w:t>инансирования дефицита</w:t>
      </w:r>
      <w:r w:rsidRPr="00B14737">
        <w:rPr>
          <w:sz w:val="28"/>
          <w:szCs w:val="28"/>
        </w:rPr>
        <w:t xml:space="preserve"> бюджета</w:t>
      </w:r>
      <w:r>
        <w:rPr>
          <w:sz w:val="28"/>
          <w:szCs w:val="28"/>
        </w:rPr>
        <w:t xml:space="preserve"> поселения</w:t>
      </w:r>
      <w:r w:rsidRPr="00B14737">
        <w:rPr>
          <w:sz w:val="28"/>
          <w:szCs w:val="28"/>
        </w:rPr>
        <w:t xml:space="preserve"> </w:t>
      </w:r>
      <w:r w:rsidRPr="00D60500">
        <w:rPr>
          <w:sz w:val="28"/>
          <w:szCs w:val="28"/>
        </w:rPr>
        <w:t>на 201</w:t>
      </w:r>
      <w:r>
        <w:rPr>
          <w:sz w:val="28"/>
          <w:szCs w:val="28"/>
        </w:rPr>
        <w:t>6</w:t>
      </w:r>
      <w:r w:rsidRPr="00D60500">
        <w:rPr>
          <w:sz w:val="28"/>
          <w:szCs w:val="28"/>
        </w:rPr>
        <w:t xml:space="preserve"> год</w:t>
      </w:r>
      <w:r>
        <w:rPr>
          <w:sz w:val="28"/>
          <w:szCs w:val="28"/>
        </w:rPr>
        <w:t xml:space="preserve"> </w:t>
      </w:r>
      <w:r w:rsidRPr="00B14737">
        <w:rPr>
          <w:sz w:val="28"/>
          <w:szCs w:val="28"/>
        </w:rPr>
        <w:t xml:space="preserve">согласно </w:t>
      </w:r>
      <w:r w:rsidRPr="000A656C">
        <w:rPr>
          <w:sz w:val="28"/>
          <w:szCs w:val="28"/>
        </w:rPr>
        <w:t>приложению 10</w:t>
      </w:r>
      <w:r w:rsidRPr="00B14737">
        <w:rPr>
          <w:sz w:val="28"/>
          <w:szCs w:val="28"/>
        </w:rPr>
        <w:t xml:space="preserve"> к настоящему решению.</w:t>
      </w:r>
    </w:p>
    <w:p w:rsidR="004E6F76" w:rsidRPr="00B14737" w:rsidRDefault="004E6F76" w:rsidP="004E6F76">
      <w:pPr>
        <w:tabs>
          <w:tab w:val="left" w:pos="7560"/>
        </w:tabs>
        <w:ind w:firstLine="720"/>
        <w:jc w:val="both"/>
        <w:rPr>
          <w:sz w:val="28"/>
          <w:szCs w:val="28"/>
        </w:rPr>
      </w:pPr>
      <w:r>
        <w:rPr>
          <w:sz w:val="28"/>
          <w:szCs w:val="28"/>
        </w:rPr>
        <w:t>21</w:t>
      </w:r>
      <w:r w:rsidRPr="00B14737">
        <w:rPr>
          <w:sz w:val="28"/>
          <w:szCs w:val="28"/>
        </w:rPr>
        <w:t>.</w:t>
      </w:r>
      <w:r>
        <w:rPr>
          <w:sz w:val="28"/>
          <w:szCs w:val="28"/>
        </w:rPr>
        <w:t xml:space="preserve"> </w:t>
      </w:r>
      <w:r w:rsidRPr="00B14737">
        <w:rPr>
          <w:sz w:val="28"/>
          <w:szCs w:val="28"/>
        </w:rPr>
        <w:t>Нас</w:t>
      </w:r>
      <w:r>
        <w:rPr>
          <w:sz w:val="28"/>
          <w:szCs w:val="28"/>
        </w:rPr>
        <w:t xml:space="preserve">тоящее решение вступает в силу </w:t>
      </w:r>
      <w:r w:rsidRPr="00B14737">
        <w:rPr>
          <w:sz w:val="28"/>
          <w:szCs w:val="28"/>
        </w:rPr>
        <w:t>со дня его официального опубликования, но не ранее 1 января 20</w:t>
      </w:r>
      <w:r>
        <w:rPr>
          <w:sz w:val="28"/>
          <w:szCs w:val="28"/>
        </w:rPr>
        <w:t>16</w:t>
      </w:r>
      <w:r w:rsidRPr="00B14737">
        <w:rPr>
          <w:sz w:val="28"/>
          <w:szCs w:val="28"/>
        </w:rPr>
        <w:t xml:space="preserve"> года.</w:t>
      </w:r>
    </w:p>
    <w:p w:rsidR="004E6F76" w:rsidRDefault="004E6F76" w:rsidP="004E6F76">
      <w:pPr>
        <w:tabs>
          <w:tab w:val="left" w:pos="7560"/>
        </w:tabs>
        <w:ind w:firstLine="720"/>
        <w:jc w:val="both"/>
        <w:rPr>
          <w:sz w:val="28"/>
          <w:szCs w:val="28"/>
        </w:rPr>
      </w:pPr>
    </w:p>
    <w:p w:rsidR="004E6F76" w:rsidRDefault="004E6F76" w:rsidP="004E6F76">
      <w:pPr>
        <w:tabs>
          <w:tab w:val="left" w:pos="7560"/>
        </w:tabs>
        <w:ind w:firstLine="720"/>
        <w:jc w:val="both"/>
        <w:rPr>
          <w:sz w:val="28"/>
          <w:szCs w:val="28"/>
        </w:rPr>
      </w:pPr>
    </w:p>
    <w:p w:rsidR="004E6F76" w:rsidRDefault="004E6F76" w:rsidP="004E6F76">
      <w:pPr>
        <w:tabs>
          <w:tab w:val="left" w:pos="7560"/>
        </w:tabs>
        <w:ind w:firstLine="720"/>
        <w:jc w:val="both"/>
        <w:rPr>
          <w:sz w:val="28"/>
          <w:szCs w:val="28"/>
        </w:rPr>
      </w:pPr>
    </w:p>
    <w:p w:rsidR="004E6F76" w:rsidRPr="00B35732" w:rsidRDefault="004E6F76" w:rsidP="004E6F76">
      <w:pPr>
        <w:rPr>
          <w:b/>
          <w:sz w:val="28"/>
          <w:szCs w:val="28"/>
        </w:rPr>
      </w:pPr>
      <w:r>
        <w:rPr>
          <w:b/>
          <w:sz w:val="28"/>
          <w:szCs w:val="28"/>
        </w:rPr>
        <w:t>Глава Тарминского</w:t>
      </w:r>
      <w:r w:rsidRPr="004E6F76">
        <w:rPr>
          <w:b/>
          <w:sz w:val="28"/>
          <w:szCs w:val="28"/>
        </w:rPr>
        <w:t xml:space="preserve">                                                                 </w:t>
      </w:r>
      <w:r>
        <w:rPr>
          <w:b/>
          <w:sz w:val="28"/>
          <w:szCs w:val="28"/>
        </w:rPr>
        <w:t>М.Т. Коротюк</w:t>
      </w:r>
    </w:p>
    <w:p w:rsidR="004E6F76" w:rsidRPr="004E6F76" w:rsidRDefault="004E6F76" w:rsidP="004E6F76">
      <w:pPr>
        <w:rPr>
          <w:b/>
          <w:sz w:val="28"/>
          <w:szCs w:val="28"/>
        </w:rPr>
      </w:pPr>
      <w:r>
        <w:rPr>
          <w:b/>
          <w:sz w:val="28"/>
          <w:szCs w:val="28"/>
        </w:rPr>
        <w:t>сельского поселения</w:t>
      </w:r>
      <w:r w:rsidRPr="00123E49">
        <w:rPr>
          <w:b/>
          <w:sz w:val="28"/>
          <w:szCs w:val="28"/>
        </w:rPr>
        <w:t xml:space="preserve"> </w:t>
      </w:r>
      <w:r w:rsidRPr="00123E49">
        <w:rPr>
          <w:b/>
          <w:sz w:val="28"/>
          <w:szCs w:val="28"/>
        </w:rPr>
        <w:tab/>
      </w:r>
      <w:r w:rsidRPr="00123E49">
        <w:rPr>
          <w:b/>
          <w:sz w:val="28"/>
          <w:szCs w:val="28"/>
        </w:rPr>
        <w:tab/>
      </w:r>
      <w:r w:rsidRPr="00123E49">
        <w:rPr>
          <w:b/>
          <w:sz w:val="28"/>
          <w:szCs w:val="28"/>
        </w:rPr>
        <w:tab/>
      </w:r>
      <w:r w:rsidRPr="00123E49">
        <w:rPr>
          <w:b/>
          <w:sz w:val="28"/>
          <w:szCs w:val="28"/>
        </w:rPr>
        <w:tab/>
      </w:r>
      <w:r>
        <w:rPr>
          <w:b/>
          <w:sz w:val="28"/>
          <w:szCs w:val="28"/>
        </w:rPr>
        <w:tab/>
      </w:r>
      <w:r>
        <w:rPr>
          <w:b/>
          <w:sz w:val="28"/>
          <w:szCs w:val="28"/>
        </w:rPr>
        <w:tab/>
      </w:r>
      <w:r>
        <w:rPr>
          <w:b/>
          <w:sz w:val="28"/>
          <w:szCs w:val="28"/>
        </w:rPr>
        <w:tab/>
      </w:r>
    </w:p>
    <w:p w:rsidR="00A900A7" w:rsidRDefault="00A900A7"/>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391BAB" w:rsidRDefault="00391BAB"/>
    <w:p w:rsidR="00C94CFE" w:rsidRPr="00AC0C01" w:rsidRDefault="00C94CFE" w:rsidP="00C94CFE">
      <w:pPr>
        <w:ind w:firstLine="720"/>
        <w:jc w:val="center"/>
        <w:rPr>
          <w:b/>
          <w:sz w:val="28"/>
          <w:szCs w:val="28"/>
        </w:rPr>
      </w:pPr>
      <w:r w:rsidRPr="00AC0C01">
        <w:rPr>
          <w:b/>
          <w:sz w:val="28"/>
          <w:szCs w:val="28"/>
        </w:rPr>
        <w:lastRenderedPageBreak/>
        <w:t>ПОЯСНИТЕЛЬНАЯ ЗАПИСКА</w:t>
      </w:r>
    </w:p>
    <w:p w:rsidR="00C94CFE" w:rsidRDefault="00C94CFE" w:rsidP="00C94CFE">
      <w:pPr>
        <w:jc w:val="center"/>
        <w:rPr>
          <w:b/>
          <w:sz w:val="28"/>
          <w:szCs w:val="28"/>
        </w:rPr>
      </w:pPr>
      <w:r w:rsidRPr="00AC0C01">
        <w:rPr>
          <w:b/>
          <w:sz w:val="28"/>
          <w:szCs w:val="28"/>
        </w:rPr>
        <w:t xml:space="preserve">к бюджету </w:t>
      </w:r>
      <w:r>
        <w:rPr>
          <w:b/>
          <w:sz w:val="28"/>
          <w:szCs w:val="28"/>
        </w:rPr>
        <w:t xml:space="preserve">Тарминского </w:t>
      </w:r>
      <w:r w:rsidRPr="00AC0C01">
        <w:rPr>
          <w:b/>
          <w:sz w:val="28"/>
          <w:szCs w:val="28"/>
        </w:rPr>
        <w:t>сельского поселения на</w:t>
      </w:r>
      <w:r>
        <w:rPr>
          <w:b/>
          <w:sz w:val="28"/>
          <w:szCs w:val="28"/>
        </w:rPr>
        <w:t xml:space="preserve">  </w:t>
      </w:r>
      <w:r w:rsidRPr="00AC0C01">
        <w:rPr>
          <w:b/>
          <w:sz w:val="28"/>
          <w:szCs w:val="28"/>
        </w:rPr>
        <w:t>201</w:t>
      </w:r>
      <w:r>
        <w:rPr>
          <w:b/>
          <w:sz w:val="28"/>
          <w:szCs w:val="28"/>
        </w:rPr>
        <w:t>6</w:t>
      </w:r>
      <w:r w:rsidRPr="00AC0C01">
        <w:rPr>
          <w:b/>
          <w:sz w:val="28"/>
          <w:szCs w:val="28"/>
        </w:rPr>
        <w:t xml:space="preserve"> год</w:t>
      </w:r>
      <w:r>
        <w:rPr>
          <w:b/>
          <w:sz w:val="28"/>
          <w:szCs w:val="28"/>
        </w:rPr>
        <w:t>.</w:t>
      </w:r>
    </w:p>
    <w:p w:rsidR="00C94CFE" w:rsidRPr="00AC0C01" w:rsidRDefault="00C94CFE" w:rsidP="00C94CFE">
      <w:pPr>
        <w:jc w:val="center"/>
        <w:rPr>
          <w:b/>
          <w:i/>
          <w:sz w:val="28"/>
          <w:szCs w:val="28"/>
        </w:rPr>
      </w:pPr>
      <w:r w:rsidRPr="00AC0C01">
        <w:rPr>
          <w:b/>
          <w:sz w:val="28"/>
          <w:szCs w:val="28"/>
        </w:rPr>
        <w:t xml:space="preserve"> </w:t>
      </w:r>
    </w:p>
    <w:p w:rsidR="00C94CFE" w:rsidRPr="006C4C46" w:rsidRDefault="00C94CFE" w:rsidP="00C94CFE">
      <w:pPr>
        <w:ind w:firstLine="720"/>
        <w:jc w:val="both"/>
        <w:rPr>
          <w:sz w:val="26"/>
          <w:szCs w:val="26"/>
        </w:rPr>
      </w:pPr>
      <w:r w:rsidRPr="006C4C46">
        <w:rPr>
          <w:sz w:val="26"/>
          <w:szCs w:val="26"/>
        </w:rPr>
        <w:t xml:space="preserve">Бюджет </w:t>
      </w:r>
      <w:r>
        <w:rPr>
          <w:sz w:val="26"/>
          <w:szCs w:val="26"/>
        </w:rPr>
        <w:t xml:space="preserve">Тарминского </w:t>
      </w:r>
      <w:r w:rsidRPr="006C4C46">
        <w:rPr>
          <w:sz w:val="26"/>
          <w:szCs w:val="26"/>
        </w:rPr>
        <w:t>сельского поселения на 201</w:t>
      </w:r>
      <w:r>
        <w:rPr>
          <w:sz w:val="26"/>
          <w:szCs w:val="26"/>
        </w:rPr>
        <w:t>6</w:t>
      </w:r>
      <w:r w:rsidRPr="006C4C46">
        <w:rPr>
          <w:sz w:val="26"/>
          <w:szCs w:val="26"/>
        </w:rPr>
        <w:t xml:space="preserve"> год сформирован в соответствии с Уставом муниципального образования, Положением о бюджетном процессе, </w:t>
      </w:r>
      <w:r w:rsidRPr="00CA74B4">
        <w:rPr>
          <w:sz w:val="26"/>
          <w:szCs w:val="26"/>
        </w:rPr>
        <w:t xml:space="preserve">Основными направлениями бюджетной политики </w:t>
      </w:r>
      <w:r>
        <w:rPr>
          <w:sz w:val="26"/>
          <w:szCs w:val="26"/>
        </w:rPr>
        <w:t xml:space="preserve">Тарминского </w:t>
      </w:r>
      <w:r w:rsidRPr="00CA74B4">
        <w:rPr>
          <w:sz w:val="26"/>
          <w:szCs w:val="26"/>
        </w:rPr>
        <w:t>муниципального образования на 201</w:t>
      </w:r>
      <w:r>
        <w:rPr>
          <w:sz w:val="26"/>
          <w:szCs w:val="26"/>
        </w:rPr>
        <w:t>6</w:t>
      </w:r>
      <w:r w:rsidRPr="00CA74B4">
        <w:rPr>
          <w:sz w:val="26"/>
          <w:szCs w:val="26"/>
        </w:rPr>
        <w:t xml:space="preserve"> год на плановый период 201</w:t>
      </w:r>
      <w:r>
        <w:rPr>
          <w:sz w:val="26"/>
          <w:szCs w:val="26"/>
        </w:rPr>
        <w:t>7</w:t>
      </w:r>
      <w:r w:rsidRPr="00CA74B4">
        <w:rPr>
          <w:sz w:val="26"/>
          <w:szCs w:val="26"/>
        </w:rPr>
        <w:t xml:space="preserve"> и 201</w:t>
      </w:r>
      <w:r>
        <w:rPr>
          <w:sz w:val="26"/>
          <w:szCs w:val="26"/>
        </w:rPr>
        <w:t>8</w:t>
      </w:r>
      <w:r w:rsidRPr="00CA74B4">
        <w:rPr>
          <w:sz w:val="26"/>
          <w:szCs w:val="26"/>
        </w:rPr>
        <w:t xml:space="preserve"> годов</w:t>
      </w:r>
      <w:r>
        <w:rPr>
          <w:sz w:val="26"/>
          <w:szCs w:val="26"/>
        </w:rPr>
        <w:t>,</w:t>
      </w:r>
      <w:r w:rsidRPr="004509E1">
        <w:rPr>
          <w:sz w:val="26"/>
          <w:szCs w:val="26"/>
        </w:rPr>
        <w:t xml:space="preserve"> </w:t>
      </w:r>
      <w:r w:rsidRPr="00CA74B4">
        <w:rPr>
          <w:sz w:val="26"/>
          <w:szCs w:val="26"/>
        </w:rPr>
        <w:t xml:space="preserve">Основными направлениями </w:t>
      </w:r>
      <w:r>
        <w:rPr>
          <w:sz w:val="26"/>
          <w:szCs w:val="26"/>
        </w:rPr>
        <w:t>налоговой</w:t>
      </w:r>
      <w:r w:rsidRPr="00CA74B4">
        <w:rPr>
          <w:sz w:val="26"/>
          <w:szCs w:val="26"/>
        </w:rPr>
        <w:t xml:space="preserve"> политики </w:t>
      </w:r>
      <w:r>
        <w:rPr>
          <w:sz w:val="26"/>
          <w:szCs w:val="26"/>
        </w:rPr>
        <w:t xml:space="preserve">Тарминского </w:t>
      </w:r>
      <w:r w:rsidRPr="00CA74B4">
        <w:rPr>
          <w:sz w:val="26"/>
          <w:szCs w:val="26"/>
        </w:rPr>
        <w:t>муниципального образования на 201</w:t>
      </w:r>
      <w:r>
        <w:rPr>
          <w:sz w:val="26"/>
          <w:szCs w:val="26"/>
        </w:rPr>
        <w:t>6</w:t>
      </w:r>
      <w:r w:rsidRPr="00CA74B4">
        <w:rPr>
          <w:sz w:val="26"/>
          <w:szCs w:val="26"/>
        </w:rPr>
        <w:t xml:space="preserve"> год на плановый период 201</w:t>
      </w:r>
      <w:r>
        <w:rPr>
          <w:sz w:val="26"/>
          <w:szCs w:val="26"/>
        </w:rPr>
        <w:t>7</w:t>
      </w:r>
      <w:r w:rsidRPr="00CA74B4">
        <w:rPr>
          <w:sz w:val="26"/>
          <w:szCs w:val="26"/>
        </w:rPr>
        <w:t xml:space="preserve"> и 201</w:t>
      </w:r>
      <w:r>
        <w:rPr>
          <w:sz w:val="26"/>
          <w:szCs w:val="26"/>
        </w:rPr>
        <w:t>8</w:t>
      </w:r>
      <w:r w:rsidRPr="00CA74B4">
        <w:rPr>
          <w:sz w:val="26"/>
          <w:szCs w:val="26"/>
        </w:rPr>
        <w:t xml:space="preserve"> годов</w:t>
      </w:r>
      <w:r>
        <w:rPr>
          <w:sz w:val="26"/>
          <w:szCs w:val="26"/>
        </w:rPr>
        <w:t>.</w:t>
      </w:r>
    </w:p>
    <w:p w:rsidR="00C94CFE" w:rsidRPr="006C4C46" w:rsidRDefault="00C94CFE" w:rsidP="00C94CFE">
      <w:pPr>
        <w:ind w:firstLine="720"/>
        <w:jc w:val="both"/>
        <w:rPr>
          <w:sz w:val="26"/>
          <w:szCs w:val="26"/>
        </w:rPr>
      </w:pPr>
      <w:r w:rsidRPr="006C4C46">
        <w:rPr>
          <w:sz w:val="26"/>
          <w:szCs w:val="26"/>
        </w:rPr>
        <w:t>При разработке проекта были учтены условия:</w:t>
      </w:r>
    </w:p>
    <w:p w:rsidR="00C94CFE" w:rsidRDefault="00C94CFE" w:rsidP="00C94CFE">
      <w:pPr>
        <w:ind w:firstLine="720"/>
        <w:jc w:val="both"/>
        <w:rPr>
          <w:sz w:val="26"/>
          <w:szCs w:val="26"/>
        </w:rPr>
      </w:pPr>
      <w:r w:rsidRPr="006C4C46">
        <w:rPr>
          <w:sz w:val="26"/>
          <w:szCs w:val="26"/>
        </w:rPr>
        <w:t>1.Федерального закона от 06.10.2003г. № 131-ФЗ «Об общих принципах организации местного самоуправления в Российской Федерации»;</w:t>
      </w:r>
    </w:p>
    <w:p w:rsidR="00C94CFE" w:rsidRPr="00CA74B4" w:rsidRDefault="00C94CFE" w:rsidP="00C94CFE">
      <w:pPr>
        <w:ind w:firstLine="720"/>
        <w:jc w:val="both"/>
        <w:rPr>
          <w:sz w:val="26"/>
          <w:szCs w:val="26"/>
        </w:rPr>
      </w:pPr>
      <w:r w:rsidRPr="00CA74B4">
        <w:rPr>
          <w:sz w:val="26"/>
          <w:szCs w:val="26"/>
        </w:rPr>
        <w:t>2. Проект</w:t>
      </w:r>
      <w:r>
        <w:rPr>
          <w:sz w:val="26"/>
          <w:szCs w:val="26"/>
        </w:rPr>
        <w:t>а</w:t>
      </w:r>
      <w:r w:rsidRPr="00CA74B4">
        <w:rPr>
          <w:sz w:val="26"/>
          <w:szCs w:val="26"/>
        </w:rPr>
        <w:t xml:space="preserve"> </w:t>
      </w:r>
      <w:r>
        <w:rPr>
          <w:sz w:val="26"/>
          <w:szCs w:val="26"/>
        </w:rPr>
        <w:t>Ф</w:t>
      </w:r>
      <w:r w:rsidRPr="00CA74B4">
        <w:rPr>
          <w:sz w:val="26"/>
          <w:szCs w:val="26"/>
        </w:rPr>
        <w:t>едерального закона «О федеральном бюджете на 201</w:t>
      </w:r>
      <w:r>
        <w:rPr>
          <w:sz w:val="26"/>
          <w:szCs w:val="26"/>
        </w:rPr>
        <w:t>6 год».</w:t>
      </w:r>
    </w:p>
    <w:p w:rsidR="00C94CFE" w:rsidRPr="006C4C46" w:rsidRDefault="00C94CFE" w:rsidP="00C94CFE">
      <w:pPr>
        <w:ind w:firstLine="720"/>
        <w:jc w:val="both"/>
        <w:rPr>
          <w:sz w:val="26"/>
          <w:szCs w:val="26"/>
        </w:rPr>
      </w:pPr>
      <w:r>
        <w:rPr>
          <w:sz w:val="26"/>
          <w:szCs w:val="26"/>
        </w:rPr>
        <w:t>3</w:t>
      </w:r>
      <w:r w:rsidRPr="006C4C46">
        <w:rPr>
          <w:sz w:val="26"/>
          <w:szCs w:val="26"/>
        </w:rPr>
        <w:t>.</w:t>
      </w:r>
      <w:r>
        <w:rPr>
          <w:sz w:val="26"/>
          <w:szCs w:val="26"/>
        </w:rPr>
        <w:t xml:space="preserve"> </w:t>
      </w:r>
      <w:r w:rsidRPr="006C4C46">
        <w:rPr>
          <w:sz w:val="26"/>
          <w:szCs w:val="26"/>
        </w:rPr>
        <w:t>Проекта Закона Иркутской области «Об областном бюджете на 201</w:t>
      </w:r>
      <w:r>
        <w:rPr>
          <w:sz w:val="26"/>
          <w:szCs w:val="26"/>
        </w:rPr>
        <w:t>6</w:t>
      </w:r>
      <w:r w:rsidRPr="006C4C46">
        <w:rPr>
          <w:sz w:val="26"/>
          <w:szCs w:val="26"/>
        </w:rPr>
        <w:t xml:space="preserve"> год»;</w:t>
      </w:r>
    </w:p>
    <w:p w:rsidR="00C94CFE" w:rsidRPr="006C4C46" w:rsidRDefault="00C94CFE" w:rsidP="00C94CFE">
      <w:pPr>
        <w:ind w:firstLine="720"/>
        <w:jc w:val="both"/>
        <w:rPr>
          <w:sz w:val="26"/>
          <w:szCs w:val="26"/>
        </w:rPr>
      </w:pPr>
      <w:r>
        <w:rPr>
          <w:sz w:val="26"/>
          <w:szCs w:val="26"/>
        </w:rPr>
        <w:t>4</w:t>
      </w:r>
      <w:r w:rsidRPr="006C4C46">
        <w:rPr>
          <w:sz w:val="26"/>
          <w:szCs w:val="26"/>
        </w:rPr>
        <w:t>.Закона Иркутской области от 22.10.2013г. № 74-оз «О межбюджетных трансфертах и нормативах отчислений в местные бюджеты»;</w:t>
      </w:r>
    </w:p>
    <w:p w:rsidR="00C94CFE" w:rsidRDefault="00C94CFE" w:rsidP="00C94CFE">
      <w:pPr>
        <w:ind w:firstLine="720"/>
        <w:jc w:val="both"/>
        <w:rPr>
          <w:sz w:val="26"/>
          <w:szCs w:val="26"/>
        </w:rPr>
      </w:pPr>
      <w:r>
        <w:rPr>
          <w:sz w:val="26"/>
          <w:szCs w:val="26"/>
        </w:rPr>
        <w:t>5</w:t>
      </w:r>
      <w:r w:rsidRPr="006C4C46">
        <w:rPr>
          <w:sz w:val="26"/>
          <w:szCs w:val="26"/>
        </w:rPr>
        <w:t xml:space="preserve">.Прогноза основных экономических показателей </w:t>
      </w:r>
      <w:r>
        <w:rPr>
          <w:sz w:val="26"/>
          <w:szCs w:val="26"/>
        </w:rPr>
        <w:t>Тарминского</w:t>
      </w:r>
      <w:r w:rsidRPr="006C4C46">
        <w:rPr>
          <w:sz w:val="26"/>
          <w:szCs w:val="26"/>
        </w:rPr>
        <w:t xml:space="preserve"> муниципального образования на 201</w:t>
      </w:r>
      <w:r>
        <w:rPr>
          <w:sz w:val="26"/>
          <w:szCs w:val="26"/>
        </w:rPr>
        <w:t>6</w:t>
      </w:r>
      <w:r w:rsidRPr="006C4C46">
        <w:rPr>
          <w:sz w:val="26"/>
          <w:szCs w:val="26"/>
        </w:rPr>
        <w:t>-201</w:t>
      </w:r>
      <w:r>
        <w:rPr>
          <w:sz w:val="26"/>
          <w:szCs w:val="26"/>
        </w:rPr>
        <w:t>8</w:t>
      </w:r>
      <w:r w:rsidRPr="006C4C46">
        <w:rPr>
          <w:sz w:val="26"/>
          <w:szCs w:val="26"/>
        </w:rPr>
        <w:t xml:space="preserve"> годы и предварительные итоги социально-экономического развития </w:t>
      </w:r>
      <w:r>
        <w:rPr>
          <w:sz w:val="26"/>
          <w:szCs w:val="26"/>
        </w:rPr>
        <w:t>Тарминского</w:t>
      </w:r>
      <w:r w:rsidRPr="006C4C46">
        <w:rPr>
          <w:sz w:val="26"/>
          <w:szCs w:val="26"/>
        </w:rPr>
        <w:t xml:space="preserve"> муниципального образования за истекший период текущего финансового года.</w:t>
      </w:r>
    </w:p>
    <w:p w:rsidR="00C94CFE" w:rsidRPr="006C4C46" w:rsidRDefault="00C94CFE" w:rsidP="00C94CFE">
      <w:pPr>
        <w:ind w:firstLine="708"/>
        <w:jc w:val="both"/>
        <w:rPr>
          <w:sz w:val="26"/>
          <w:szCs w:val="26"/>
        </w:rPr>
      </w:pPr>
      <w:r w:rsidRPr="001F7746">
        <w:rPr>
          <w:sz w:val="26"/>
          <w:szCs w:val="26"/>
        </w:rPr>
        <w:t xml:space="preserve">Как на федеральном </w:t>
      </w:r>
      <w:r>
        <w:rPr>
          <w:sz w:val="26"/>
          <w:szCs w:val="26"/>
        </w:rPr>
        <w:t xml:space="preserve">и областном </w:t>
      </w:r>
      <w:r w:rsidRPr="001F7746">
        <w:rPr>
          <w:sz w:val="26"/>
          <w:szCs w:val="26"/>
        </w:rPr>
        <w:t>уровн</w:t>
      </w:r>
      <w:r>
        <w:rPr>
          <w:sz w:val="26"/>
          <w:szCs w:val="26"/>
        </w:rPr>
        <w:t>ях</w:t>
      </w:r>
      <w:r w:rsidRPr="001F7746">
        <w:rPr>
          <w:sz w:val="26"/>
          <w:szCs w:val="26"/>
        </w:rPr>
        <w:t>, в 2016 году принято решение о составлении бюджета</w:t>
      </w:r>
      <w:r>
        <w:rPr>
          <w:sz w:val="26"/>
          <w:szCs w:val="26"/>
        </w:rPr>
        <w:t xml:space="preserve"> поселения на один год, согласно решению Думы Тарминского сельского поселения о района </w:t>
      </w:r>
      <w:r w:rsidRPr="001F7746">
        <w:rPr>
          <w:sz w:val="26"/>
          <w:szCs w:val="26"/>
        </w:rPr>
        <w:t xml:space="preserve">«Об особенностях составления и утверждения проекта бюджета </w:t>
      </w:r>
      <w:r>
        <w:rPr>
          <w:sz w:val="26"/>
          <w:szCs w:val="26"/>
        </w:rPr>
        <w:t>Тарминского муниципального образования на 2016 год»</w:t>
      </w:r>
      <w:r>
        <w:rPr>
          <w:sz w:val="26"/>
          <w:szCs w:val="26"/>
        </w:rPr>
        <w:br/>
        <w:t>№ 36</w:t>
      </w:r>
      <w:r w:rsidRPr="001F7746">
        <w:rPr>
          <w:sz w:val="26"/>
          <w:szCs w:val="26"/>
        </w:rPr>
        <w:t xml:space="preserve"> от </w:t>
      </w:r>
      <w:r>
        <w:rPr>
          <w:sz w:val="26"/>
          <w:szCs w:val="26"/>
        </w:rPr>
        <w:t>12.11.</w:t>
      </w:r>
      <w:r w:rsidRPr="001F7746">
        <w:rPr>
          <w:sz w:val="26"/>
          <w:szCs w:val="26"/>
        </w:rPr>
        <w:t xml:space="preserve">2015 </w:t>
      </w:r>
      <w:r>
        <w:rPr>
          <w:sz w:val="26"/>
          <w:szCs w:val="26"/>
        </w:rPr>
        <w:t>года.</w:t>
      </w:r>
      <w:r w:rsidRPr="001F7746">
        <w:rPr>
          <w:sz w:val="26"/>
          <w:szCs w:val="26"/>
        </w:rPr>
        <w:t xml:space="preserve"> </w:t>
      </w:r>
    </w:p>
    <w:p w:rsidR="00C94CFE" w:rsidRPr="006C4C46" w:rsidRDefault="00C94CFE" w:rsidP="00C94CFE">
      <w:pPr>
        <w:ind w:firstLine="720"/>
        <w:jc w:val="both"/>
        <w:rPr>
          <w:sz w:val="26"/>
          <w:szCs w:val="26"/>
        </w:rPr>
      </w:pPr>
      <w:r w:rsidRPr="006C4C46">
        <w:rPr>
          <w:sz w:val="26"/>
          <w:szCs w:val="26"/>
        </w:rPr>
        <w:t xml:space="preserve">Бюджет </w:t>
      </w:r>
      <w:r>
        <w:rPr>
          <w:sz w:val="26"/>
          <w:szCs w:val="26"/>
        </w:rPr>
        <w:t>Тарминского</w:t>
      </w:r>
      <w:r w:rsidRPr="006C4C46">
        <w:rPr>
          <w:sz w:val="26"/>
          <w:szCs w:val="26"/>
        </w:rPr>
        <w:t xml:space="preserve"> сельского поселения на 201</w:t>
      </w:r>
      <w:r>
        <w:rPr>
          <w:sz w:val="26"/>
          <w:szCs w:val="26"/>
        </w:rPr>
        <w:t>6</w:t>
      </w:r>
      <w:r w:rsidRPr="006C4C46">
        <w:rPr>
          <w:sz w:val="26"/>
          <w:szCs w:val="26"/>
        </w:rPr>
        <w:t xml:space="preserve"> год составил:</w:t>
      </w:r>
    </w:p>
    <w:p w:rsidR="00C94CFE" w:rsidRPr="006C4C46" w:rsidRDefault="00C94CFE" w:rsidP="00C94CFE">
      <w:pPr>
        <w:ind w:firstLine="720"/>
        <w:jc w:val="both"/>
        <w:rPr>
          <w:sz w:val="26"/>
          <w:szCs w:val="26"/>
        </w:rPr>
      </w:pPr>
      <w:r w:rsidRPr="006C4C46">
        <w:rPr>
          <w:sz w:val="26"/>
          <w:szCs w:val="26"/>
        </w:rPr>
        <w:t xml:space="preserve">по доходам в сумме </w:t>
      </w:r>
      <w:r>
        <w:rPr>
          <w:sz w:val="26"/>
          <w:szCs w:val="26"/>
        </w:rPr>
        <w:t>4771,0</w:t>
      </w:r>
      <w:r w:rsidRPr="006C4C46">
        <w:rPr>
          <w:sz w:val="26"/>
          <w:szCs w:val="26"/>
        </w:rPr>
        <w:t xml:space="preserve"> тыс. руб., в том числе: налоговым и неналоговым доходам – </w:t>
      </w:r>
      <w:r>
        <w:rPr>
          <w:sz w:val="26"/>
          <w:szCs w:val="26"/>
        </w:rPr>
        <w:t>911,0</w:t>
      </w:r>
      <w:r w:rsidRPr="00100369">
        <w:rPr>
          <w:sz w:val="26"/>
          <w:szCs w:val="26"/>
        </w:rPr>
        <w:t xml:space="preserve"> </w:t>
      </w:r>
      <w:r w:rsidRPr="006C4C46">
        <w:rPr>
          <w:sz w:val="26"/>
          <w:szCs w:val="26"/>
        </w:rPr>
        <w:t xml:space="preserve">тыс.руб., безвозмездным поступлениям – </w:t>
      </w:r>
      <w:r>
        <w:rPr>
          <w:sz w:val="26"/>
          <w:szCs w:val="26"/>
        </w:rPr>
        <w:t>3860,0</w:t>
      </w:r>
      <w:r w:rsidRPr="00100369">
        <w:rPr>
          <w:sz w:val="26"/>
          <w:szCs w:val="26"/>
        </w:rPr>
        <w:t xml:space="preserve"> </w:t>
      </w:r>
      <w:r w:rsidRPr="006C4C46">
        <w:rPr>
          <w:sz w:val="26"/>
          <w:szCs w:val="26"/>
        </w:rPr>
        <w:t xml:space="preserve">тыс.руб., из них межбюджетных трансфертов из областного бюджета – </w:t>
      </w:r>
      <w:r>
        <w:rPr>
          <w:sz w:val="26"/>
          <w:szCs w:val="26"/>
        </w:rPr>
        <w:t>2660,0</w:t>
      </w:r>
      <w:r w:rsidRPr="006C4C46">
        <w:rPr>
          <w:sz w:val="26"/>
          <w:szCs w:val="26"/>
        </w:rPr>
        <w:t xml:space="preserve"> тыс.руб., из бюджета Братского района –</w:t>
      </w:r>
      <w:r w:rsidRPr="00100369">
        <w:rPr>
          <w:sz w:val="26"/>
          <w:szCs w:val="26"/>
        </w:rPr>
        <w:t xml:space="preserve"> </w:t>
      </w:r>
      <w:r>
        <w:rPr>
          <w:sz w:val="26"/>
          <w:szCs w:val="26"/>
        </w:rPr>
        <w:t>1200,0</w:t>
      </w:r>
      <w:r w:rsidRPr="006C4C46">
        <w:rPr>
          <w:sz w:val="26"/>
          <w:szCs w:val="26"/>
        </w:rPr>
        <w:t xml:space="preserve"> тыс.руб.; по расходам в сумме </w:t>
      </w:r>
      <w:r>
        <w:rPr>
          <w:sz w:val="26"/>
          <w:szCs w:val="26"/>
        </w:rPr>
        <w:t>4861,0</w:t>
      </w:r>
      <w:r w:rsidRPr="00100369">
        <w:rPr>
          <w:sz w:val="26"/>
          <w:szCs w:val="26"/>
        </w:rPr>
        <w:t xml:space="preserve"> </w:t>
      </w:r>
      <w:r w:rsidRPr="006C4C46">
        <w:rPr>
          <w:sz w:val="26"/>
          <w:szCs w:val="26"/>
        </w:rPr>
        <w:t>тыс.руб.;</w:t>
      </w:r>
    </w:p>
    <w:p w:rsidR="00C94CFE" w:rsidRPr="006C4C46" w:rsidRDefault="00C94CFE" w:rsidP="00C94CFE">
      <w:pPr>
        <w:ind w:firstLine="720"/>
        <w:jc w:val="both"/>
        <w:rPr>
          <w:sz w:val="26"/>
          <w:szCs w:val="26"/>
        </w:rPr>
      </w:pPr>
      <w:r w:rsidRPr="006C4C46">
        <w:rPr>
          <w:sz w:val="26"/>
          <w:szCs w:val="26"/>
        </w:rPr>
        <w:t xml:space="preserve">Бюджет </w:t>
      </w:r>
      <w:r>
        <w:rPr>
          <w:sz w:val="26"/>
          <w:szCs w:val="26"/>
        </w:rPr>
        <w:t>Тарминского</w:t>
      </w:r>
      <w:r w:rsidRPr="006C4C46">
        <w:rPr>
          <w:sz w:val="26"/>
          <w:szCs w:val="26"/>
        </w:rPr>
        <w:t xml:space="preserve"> сельского поселения на 201</w:t>
      </w:r>
      <w:r>
        <w:rPr>
          <w:sz w:val="26"/>
          <w:szCs w:val="26"/>
        </w:rPr>
        <w:t>6</w:t>
      </w:r>
      <w:r w:rsidRPr="006C4C46">
        <w:rPr>
          <w:sz w:val="26"/>
          <w:szCs w:val="26"/>
        </w:rPr>
        <w:t xml:space="preserve"> год сформирован согласно бюджетного законодательства с дефицитом в сумме </w:t>
      </w:r>
      <w:r>
        <w:rPr>
          <w:sz w:val="26"/>
          <w:szCs w:val="26"/>
        </w:rPr>
        <w:t>90</w:t>
      </w:r>
      <w:r w:rsidRPr="00100369">
        <w:rPr>
          <w:sz w:val="26"/>
          <w:szCs w:val="26"/>
        </w:rPr>
        <w:t>,0</w:t>
      </w:r>
      <w:r w:rsidRPr="006C4C46">
        <w:rPr>
          <w:sz w:val="26"/>
          <w:szCs w:val="26"/>
        </w:rPr>
        <w:t xml:space="preserve"> тыс. руб. в пределах </w:t>
      </w:r>
      <w:r>
        <w:rPr>
          <w:sz w:val="26"/>
          <w:szCs w:val="26"/>
        </w:rPr>
        <w:t>10</w:t>
      </w:r>
      <w:r w:rsidRPr="00100369">
        <w:rPr>
          <w:sz w:val="26"/>
          <w:szCs w:val="26"/>
        </w:rPr>
        <w:t>,</w:t>
      </w:r>
      <w:r>
        <w:rPr>
          <w:sz w:val="26"/>
          <w:szCs w:val="26"/>
        </w:rPr>
        <w:t>12</w:t>
      </w:r>
      <w:r w:rsidRPr="006C4C46">
        <w:rPr>
          <w:sz w:val="26"/>
          <w:szCs w:val="26"/>
        </w:rPr>
        <w:t>% утвержденного общего годового объема доходов бюджета</w:t>
      </w:r>
      <w:r>
        <w:rPr>
          <w:sz w:val="26"/>
          <w:szCs w:val="26"/>
        </w:rPr>
        <w:t xml:space="preserve"> поселения</w:t>
      </w:r>
      <w:r w:rsidRPr="006C4C46">
        <w:rPr>
          <w:sz w:val="26"/>
          <w:szCs w:val="26"/>
        </w:rPr>
        <w:t xml:space="preserve"> без учета утвержденного объема безвозмездных поступлений.</w:t>
      </w:r>
    </w:p>
    <w:p w:rsidR="00C94CFE" w:rsidRPr="006C4C46" w:rsidRDefault="00C94CFE" w:rsidP="00C94CFE">
      <w:pPr>
        <w:ind w:firstLine="720"/>
        <w:jc w:val="both"/>
        <w:rPr>
          <w:b/>
          <w:sz w:val="26"/>
          <w:szCs w:val="26"/>
        </w:rPr>
      </w:pPr>
    </w:p>
    <w:p w:rsidR="00C94CFE" w:rsidRDefault="00C94CFE" w:rsidP="00C94CFE">
      <w:pPr>
        <w:ind w:firstLine="720"/>
        <w:jc w:val="both"/>
        <w:rPr>
          <w:b/>
          <w:sz w:val="26"/>
          <w:szCs w:val="26"/>
        </w:rPr>
      </w:pPr>
      <w:r w:rsidRPr="006C4C46">
        <w:rPr>
          <w:b/>
          <w:sz w:val="26"/>
          <w:szCs w:val="26"/>
        </w:rPr>
        <w:lastRenderedPageBreak/>
        <w:t>ДОХОДЫ БЮДЖЕТА</w:t>
      </w:r>
    </w:p>
    <w:p w:rsidR="00C94CFE" w:rsidRPr="006C4C46" w:rsidRDefault="00C94CFE" w:rsidP="00C94CFE">
      <w:pPr>
        <w:ind w:firstLine="720"/>
        <w:jc w:val="both"/>
        <w:rPr>
          <w:sz w:val="26"/>
          <w:szCs w:val="26"/>
        </w:rPr>
      </w:pPr>
      <w:r w:rsidRPr="006C4C46">
        <w:rPr>
          <w:sz w:val="26"/>
          <w:szCs w:val="26"/>
        </w:rPr>
        <w:t>Формирование основных параметров доходной части бюджета  поселения на 201</w:t>
      </w:r>
      <w:r>
        <w:rPr>
          <w:sz w:val="26"/>
          <w:szCs w:val="26"/>
        </w:rPr>
        <w:t>6</w:t>
      </w:r>
      <w:r w:rsidRPr="006C4C46">
        <w:rPr>
          <w:sz w:val="26"/>
          <w:szCs w:val="26"/>
        </w:rPr>
        <w:t xml:space="preserve"> год осуществлено в соответствии с требованиями действующего бюджетного и налогового законодательства с учетом планируемых с 2015 года изменений. </w:t>
      </w:r>
    </w:p>
    <w:p w:rsidR="00C94CFE" w:rsidRPr="006C4C46" w:rsidRDefault="00C94CFE" w:rsidP="00C94CFE">
      <w:pPr>
        <w:ind w:firstLine="709"/>
        <w:jc w:val="both"/>
        <w:rPr>
          <w:sz w:val="26"/>
          <w:szCs w:val="26"/>
        </w:rPr>
      </w:pPr>
      <w:r w:rsidRPr="006C4C46">
        <w:rPr>
          <w:sz w:val="26"/>
          <w:szCs w:val="26"/>
        </w:rPr>
        <w:t>При подготовке прогноза доходов на 201</w:t>
      </w:r>
      <w:r>
        <w:rPr>
          <w:sz w:val="26"/>
          <w:szCs w:val="26"/>
        </w:rPr>
        <w:t>6</w:t>
      </w:r>
      <w:r w:rsidRPr="006C4C46">
        <w:rPr>
          <w:sz w:val="26"/>
          <w:szCs w:val="26"/>
        </w:rPr>
        <w:t xml:space="preserve"> год учтены положения Федерального закона от 03.12.2012г. №244-ФЗ «О внесении изменений в Бюджетный кодекс Российской Федерации и отдельные законодательные акты Российской Федерации», </w:t>
      </w:r>
      <w:r w:rsidRPr="0024753B">
        <w:rPr>
          <w:sz w:val="26"/>
          <w:szCs w:val="26"/>
        </w:rPr>
        <w:t>проекта Закона Иркутской области «Об областном бюджете на 2016 год»</w:t>
      </w:r>
      <w:r w:rsidRPr="004E03F5">
        <w:rPr>
          <w:sz w:val="26"/>
          <w:szCs w:val="26"/>
        </w:rPr>
        <w:t xml:space="preserve"> </w:t>
      </w:r>
      <w:r w:rsidRPr="008F75CC">
        <w:rPr>
          <w:sz w:val="26"/>
          <w:szCs w:val="26"/>
        </w:rPr>
        <w:t>(в части установления дифференцированных нормативов отчислений в местные бюджет</w:t>
      </w:r>
      <w:r>
        <w:rPr>
          <w:sz w:val="26"/>
          <w:szCs w:val="26"/>
        </w:rPr>
        <w:t>ы от акцизов на нефтепродукты)</w:t>
      </w:r>
      <w:r w:rsidRPr="0024753B">
        <w:rPr>
          <w:sz w:val="26"/>
          <w:szCs w:val="26"/>
        </w:rPr>
        <w:t xml:space="preserve">, </w:t>
      </w:r>
      <w:r w:rsidRPr="0024753B">
        <w:rPr>
          <w:rFonts w:eastAsia="Calibri"/>
          <w:sz w:val="26"/>
          <w:szCs w:val="26"/>
          <w:lang w:eastAsia="en-US"/>
        </w:rPr>
        <w:t>Закона Иркутской области от 22.10.2013г. № 74-ОЗ «О межбюджетных трансфертах и нормативах отчислений доходов в местные бюджеты» (в части нормативов отчислений налогов в местные бюджеты)</w:t>
      </w:r>
      <w:r>
        <w:rPr>
          <w:sz w:val="26"/>
          <w:szCs w:val="26"/>
        </w:rPr>
        <w:t xml:space="preserve">, </w:t>
      </w:r>
      <w:r w:rsidRPr="006C4C46">
        <w:rPr>
          <w:sz w:val="26"/>
          <w:szCs w:val="26"/>
        </w:rPr>
        <w:t xml:space="preserve">ожидаемые параметры исполнения бюджета </w:t>
      </w:r>
      <w:r>
        <w:rPr>
          <w:sz w:val="26"/>
          <w:szCs w:val="26"/>
        </w:rPr>
        <w:t>Тарминского</w:t>
      </w:r>
      <w:r w:rsidRPr="006C4C46">
        <w:rPr>
          <w:sz w:val="26"/>
          <w:szCs w:val="26"/>
        </w:rPr>
        <w:t xml:space="preserve"> сельского поселения за 201</w:t>
      </w:r>
      <w:r>
        <w:rPr>
          <w:sz w:val="26"/>
          <w:szCs w:val="26"/>
        </w:rPr>
        <w:t>5 год,</w:t>
      </w:r>
      <w:r w:rsidRPr="006C4C46">
        <w:rPr>
          <w:sz w:val="26"/>
          <w:szCs w:val="26"/>
        </w:rPr>
        <w:t xml:space="preserve"> а также сведения, предоставленные главными администраторами доходов. </w:t>
      </w:r>
    </w:p>
    <w:p w:rsidR="00C94CFE" w:rsidRPr="006C4C46" w:rsidRDefault="00C94CFE" w:rsidP="00C94CFE">
      <w:pPr>
        <w:jc w:val="both"/>
        <w:rPr>
          <w:sz w:val="26"/>
          <w:szCs w:val="26"/>
        </w:rPr>
      </w:pPr>
    </w:p>
    <w:p w:rsidR="00C94CFE" w:rsidRDefault="00C94CFE" w:rsidP="00C94CFE">
      <w:pPr>
        <w:ind w:firstLine="720"/>
        <w:jc w:val="both"/>
        <w:rPr>
          <w:b/>
          <w:sz w:val="26"/>
          <w:szCs w:val="26"/>
        </w:rPr>
      </w:pPr>
      <w:r w:rsidRPr="006C4C46">
        <w:rPr>
          <w:b/>
          <w:sz w:val="26"/>
          <w:szCs w:val="26"/>
        </w:rPr>
        <w:t>РАСХОДЫ БЮДЖЕТА</w:t>
      </w:r>
    </w:p>
    <w:p w:rsidR="00C94CFE" w:rsidRDefault="00C94CFE" w:rsidP="00C94CFE">
      <w:pPr>
        <w:widowControl w:val="0"/>
        <w:autoSpaceDE w:val="0"/>
        <w:autoSpaceDN w:val="0"/>
        <w:adjustRightInd w:val="0"/>
        <w:ind w:firstLine="709"/>
        <w:jc w:val="both"/>
        <w:rPr>
          <w:sz w:val="26"/>
          <w:szCs w:val="26"/>
        </w:rPr>
      </w:pPr>
      <w:r>
        <w:rPr>
          <w:sz w:val="26"/>
          <w:szCs w:val="26"/>
        </w:rPr>
        <w:t xml:space="preserve">Проект </w:t>
      </w:r>
      <w:r w:rsidRPr="00630A30">
        <w:rPr>
          <w:sz w:val="26"/>
          <w:szCs w:val="26"/>
        </w:rPr>
        <w:t xml:space="preserve"> бюджета </w:t>
      </w:r>
      <w:r>
        <w:rPr>
          <w:sz w:val="26"/>
          <w:szCs w:val="26"/>
        </w:rPr>
        <w:t xml:space="preserve">поселения </w:t>
      </w:r>
      <w:r w:rsidRPr="00630A30">
        <w:rPr>
          <w:sz w:val="26"/>
          <w:szCs w:val="26"/>
        </w:rPr>
        <w:t>на 201</w:t>
      </w:r>
      <w:r>
        <w:rPr>
          <w:sz w:val="26"/>
          <w:szCs w:val="26"/>
        </w:rPr>
        <w:t>6</w:t>
      </w:r>
      <w:r w:rsidRPr="00630A30">
        <w:rPr>
          <w:sz w:val="26"/>
          <w:szCs w:val="26"/>
        </w:rPr>
        <w:t xml:space="preserve"> год</w:t>
      </w:r>
      <w:r>
        <w:rPr>
          <w:sz w:val="26"/>
          <w:szCs w:val="26"/>
        </w:rPr>
        <w:t xml:space="preserve">, как и в предыдущем году, </w:t>
      </w:r>
      <w:r w:rsidRPr="00630A30">
        <w:rPr>
          <w:sz w:val="26"/>
          <w:szCs w:val="26"/>
        </w:rPr>
        <w:t>сформирован по</w:t>
      </w:r>
      <w:r w:rsidRPr="00904571">
        <w:rPr>
          <w:sz w:val="26"/>
          <w:szCs w:val="26"/>
        </w:rPr>
        <w:t xml:space="preserve"> программному принципу</w:t>
      </w:r>
      <w:r>
        <w:rPr>
          <w:sz w:val="26"/>
          <w:szCs w:val="26"/>
        </w:rPr>
        <w:t xml:space="preserve"> на основе муниципальных программ Тарминского муниципального образования.</w:t>
      </w:r>
    </w:p>
    <w:p w:rsidR="00C94CFE" w:rsidRPr="004B2805" w:rsidRDefault="00C94CFE" w:rsidP="00C94CFE">
      <w:pPr>
        <w:widowControl w:val="0"/>
        <w:autoSpaceDE w:val="0"/>
        <w:autoSpaceDN w:val="0"/>
        <w:adjustRightInd w:val="0"/>
        <w:ind w:firstLine="709"/>
        <w:jc w:val="both"/>
        <w:rPr>
          <w:sz w:val="26"/>
          <w:szCs w:val="26"/>
        </w:rPr>
      </w:pPr>
      <w:r>
        <w:rPr>
          <w:sz w:val="26"/>
          <w:szCs w:val="26"/>
        </w:rPr>
        <w:t xml:space="preserve">Объем расходов по непрограммным направлениям деятельности составил 200,1 </w:t>
      </w:r>
      <w:r w:rsidRPr="004B2805">
        <w:rPr>
          <w:sz w:val="26"/>
          <w:szCs w:val="26"/>
        </w:rPr>
        <w:t>тыс. руб.</w:t>
      </w:r>
    </w:p>
    <w:p w:rsidR="00C94CFE" w:rsidRPr="00F3383A" w:rsidRDefault="00C94CFE" w:rsidP="00C94CFE">
      <w:pPr>
        <w:suppressAutoHyphens/>
        <w:ind w:firstLine="709"/>
        <w:jc w:val="both"/>
        <w:rPr>
          <w:sz w:val="26"/>
          <w:szCs w:val="26"/>
        </w:rPr>
      </w:pPr>
      <w:r w:rsidRPr="00F3383A">
        <w:rPr>
          <w:sz w:val="26"/>
          <w:szCs w:val="26"/>
        </w:rPr>
        <w:t xml:space="preserve">Общий объем расходов на 2016 год составил </w:t>
      </w:r>
      <w:r>
        <w:rPr>
          <w:sz w:val="26"/>
          <w:szCs w:val="26"/>
        </w:rPr>
        <w:t>4861,0</w:t>
      </w:r>
      <w:r w:rsidRPr="00F3383A">
        <w:rPr>
          <w:sz w:val="26"/>
          <w:szCs w:val="26"/>
        </w:rPr>
        <w:t xml:space="preserve"> тыс. руб.</w:t>
      </w:r>
    </w:p>
    <w:p w:rsidR="00C94CFE" w:rsidRPr="003F5441" w:rsidRDefault="00C94CFE" w:rsidP="00C94CFE">
      <w:pPr>
        <w:ind w:firstLine="720"/>
        <w:jc w:val="both"/>
        <w:rPr>
          <w:sz w:val="26"/>
          <w:szCs w:val="26"/>
        </w:rPr>
      </w:pPr>
      <w:r w:rsidRPr="009F22E1">
        <w:rPr>
          <w:sz w:val="26"/>
          <w:szCs w:val="26"/>
        </w:rPr>
        <w:t xml:space="preserve">Недостаток бюджетных средств, исходя из прогнозной оценки доходов и расходов, на очередной год составляет </w:t>
      </w:r>
      <w:r>
        <w:rPr>
          <w:sz w:val="26"/>
          <w:szCs w:val="26"/>
        </w:rPr>
        <w:t>4274,0</w:t>
      </w:r>
      <w:r w:rsidRPr="009F22E1">
        <w:rPr>
          <w:sz w:val="26"/>
          <w:szCs w:val="26"/>
        </w:rPr>
        <w:t xml:space="preserve"> тыс. руб. или реальный дефицит бюджета от доходов без учета безвозмездных поступлений – </w:t>
      </w:r>
      <w:r>
        <w:rPr>
          <w:sz w:val="26"/>
          <w:szCs w:val="26"/>
        </w:rPr>
        <w:t>21,3</w:t>
      </w:r>
      <w:r w:rsidRPr="009F22E1">
        <w:rPr>
          <w:sz w:val="26"/>
          <w:szCs w:val="26"/>
        </w:rPr>
        <w:t>%.</w:t>
      </w:r>
    </w:p>
    <w:p w:rsidR="00C94CFE" w:rsidRDefault="00C94CFE" w:rsidP="00C94CFE">
      <w:pPr>
        <w:ind w:firstLine="720"/>
        <w:jc w:val="both"/>
        <w:rPr>
          <w:sz w:val="26"/>
          <w:szCs w:val="26"/>
        </w:rPr>
      </w:pPr>
      <w:r w:rsidRPr="003F5441">
        <w:rPr>
          <w:sz w:val="26"/>
          <w:szCs w:val="26"/>
        </w:rPr>
        <w:t>В связи с дефицитом средств бюджет</w:t>
      </w:r>
      <w:r>
        <w:rPr>
          <w:sz w:val="26"/>
          <w:szCs w:val="26"/>
        </w:rPr>
        <w:t xml:space="preserve"> поселения</w:t>
      </w:r>
      <w:r w:rsidRPr="003F5441">
        <w:rPr>
          <w:sz w:val="26"/>
          <w:szCs w:val="26"/>
        </w:rPr>
        <w:t xml:space="preserve"> сформирован по принципу приоритетного направления расходов на заработную плату с начислениями на нее,  социальные выплаты.  </w:t>
      </w:r>
    </w:p>
    <w:p w:rsidR="00C94CFE" w:rsidRDefault="00C94CFE" w:rsidP="00C94CFE">
      <w:pPr>
        <w:ind w:firstLine="720"/>
        <w:jc w:val="both"/>
        <w:rPr>
          <w:sz w:val="26"/>
          <w:szCs w:val="26"/>
        </w:rPr>
      </w:pPr>
      <w:r w:rsidRPr="003F5441">
        <w:rPr>
          <w:sz w:val="26"/>
          <w:szCs w:val="26"/>
        </w:rPr>
        <w:t>Другие расходы в части оплаты поставок товаров, выполнения работ, в целях оказания муниципальных услуг физическим и юридическим лицам предусмотрены по остаточному принципу (за исключением целевых средств областного бюджета)</w:t>
      </w:r>
      <w:r>
        <w:rPr>
          <w:sz w:val="26"/>
          <w:szCs w:val="26"/>
        </w:rPr>
        <w:t xml:space="preserve"> </w:t>
      </w:r>
      <w:r w:rsidRPr="003F5441">
        <w:rPr>
          <w:sz w:val="26"/>
          <w:szCs w:val="26"/>
        </w:rPr>
        <w:t xml:space="preserve">– </w:t>
      </w:r>
      <w:r w:rsidRPr="009F22E1">
        <w:rPr>
          <w:sz w:val="26"/>
          <w:szCs w:val="26"/>
        </w:rPr>
        <w:t>29%</w:t>
      </w:r>
      <w:r w:rsidRPr="003F5441">
        <w:rPr>
          <w:sz w:val="26"/>
          <w:szCs w:val="26"/>
        </w:rPr>
        <w:t xml:space="preserve"> от потребности</w:t>
      </w:r>
      <w:r>
        <w:rPr>
          <w:sz w:val="26"/>
          <w:szCs w:val="26"/>
        </w:rPr>
        <w:t>.</w:t>
      </w:r>
    </w:p>
    <w:p w:rsidR="00C94CFE" w:rsidRPr="003E73F9" w:rsidRDefault="00C94CFE" w:rsidP="00C94CFE">
      <w:pPr>
        <w:autoSpaceDE w:val="0"/>
        <w:autoSpaceDN w:val="0"/>
        <w:adjustRightInd w:val="0"/>
        <w:ind w:firstLine="709"/>
        <w:jc w:val="both"/>
        <w:rPr>
          <w:sz w:val="26"/>
          <w:szCs w:val="26"/>
        </w:rPr>
      </w:pPr>
      <w:r w:rsidRPr="003E73F9">
        <w:rPr>
          <w:sz w:val="26"/>
          <w:szCs w:val="26"/>
        </w:rPr>
        <w:t>Планирование бюджетных ассигнований на оплату труда осуществлялось с учетом статьи 144 Трудового Кодекса РФ, Федерального закона от 06.10.2003 года №131-ФЗ «Об общих принципах организации местного самоуправления в Российской Федерации».</w:t>
      </w:r>
    </w:p>
    <w:p w:rsidR="00C94CFE" w:rsidRPr="00F378E0" w:rsidRDefault="00C94CFE" w:rsidP="00C94CFE">
      <w:pPr>
        <w:autoSpaceDE w:val="0"/>
        <w:autoSpaceDN w:val="0"/>
        <w:adjustRightInd w:val="0"/>
        <w:ind w:firstLine="709"/>
        <w:jc w:val="both"/>
        <w:rPr>
          <w:color w:val="FF0000"/>
          <w:sz w:val="26"/>
          <w:szCs w:val="26"/>
        </w:rPr>
      </w:pPr>
      <w:r w:rsidRPr="003E73F9">
        <w:rPr>
          <w:sz w:val="26"/>
          <w:szCs w:val="26"/>
        </w:rPr>
        <w:t xml:space="preserve">  </w:t>
      </w:r>
      <w:r w:rsidRPr="003E73F9">
        <w:rPr>
          <w:bCs/>
          <w:sz w:val="26"/>
          <w:szCs w:val="26"/>
        </w:rPr>
        <w:t>Для обеспечения</w:t>
      </w:r>
      <w:r w:rsidRPr="0056149F">
        <w:rPr>
          <w:bCs/>
          <w:sz w:val="26"/>
          <w:szCs w:val="26"/>
        </w:rPr>
        <w:t xml:space="preserve"> показателей, изложенных в «майских» Указах Президента Российской Федерации и установленных в «дорожных картах»</w:t>
      </w:r>
      <w:r>
        <w:rPr>
          <w:bCs/>
          <w:sz w:val="26"/>
          <w:szCs w:val="26"/>
        </w:rPr>
        <w:t>,</w:t>
      </w:r>
      <w:r w:rsidRPr="0056149F">
        <w:rPr>
          <w:bCs/>
          <w:sz w:val="26"/>
          <w:szCs w:val="26"/>
        </w:rPr>
        <w:t xml:space="preserve"> в бюджете предусмотрены средства на повышение заработной платы отдельных категорий работников муниципальных учреждений бюджетной сферы.</w:t>
      </w:r>
      <w:r w:rsidRPr="00F378E0">
        <w:rPr>
          <w:bCs/>
          <w:color w:val="FF0000"/>
          <w:sz w:val="26"/>
          <w:szCs w:val="26"/>
        </w:rPr>
        <w:t xml:space="preserve"> </w:t>
      </w:r>
    </w:p>
    <w:p w:rsidR="00C94CFE" w:rsidRDefault="00C94CFE" w:rsidP="00C94CFE">
      <w:pPr>
        <w:ind w:firstLine="720"/>
        <w:jc w:val="both"/>
        <w:rPr>
          <w:sz w:val="26"/>
          <w:szCs w:val="26"/>
        </w:rPr>
      </w:pPr>
      <w:r w:rsidRPr="00CA74B4">
        <w:rPr>
          <w:sz w:val="26"/>
          <w:szCs w:val="26"/>
        </w:rPr>
        <w:t xml:space="preserve">Страховые взносы во внебюджетные фонды предусмотрены в размере </w:t>
      </w:r>
      <w:r w:rsidRPr="009F22E1">
        <w:rPr>
          <w:sz w:val="26"/>
          <w:szCs w:val="26"/>
        </w:rPr>
        <w:t>30,2%</w:t>
      </w:r>
      <w:r w:rsidRPr="00CA74B4">
        <w:rPr>
          <w:sz w:val="26"/>
          <w:szCs w:val="26"/>
        </w:rPr>
        <w:t xml:space="preserve"> от объема заработной платы.</w:t>
      </w:r>
    </w:p>
    <w:p w:rsidR="00C94CFE" w:rsidRPr="0000206C" w:rsidRDefault="00C94CFE" w:rsidP="00C94CFE">
      <w:pPr>
        <w:ind w:firstLine="720"/>
        <w:jc w:val="both"/>
        <w:rPr>
          <w:sz w:val="26"/>
          <w:szCs w:val="26"/>
        </w:rPr>
      </w:pPr>
      <w:r w:rsidRPr="0000206C">
        <w:rPr>
          <w:sz w:val="26"/>
          <w:szCs w:val="26"/>
        </w:rPr>
        <w:lastRenderedPageBreak/>
        <w:t xml:space="preserve">За счет средств областного бюджета, имеющих целевую направленность, предусмотрены расходы в сумме </w:t>
      </w:r>
      <w:r>
        <w:rPr>
          <w:sz w:val="26"/>
          <w:szCs w:val="26"/>
        </w:rPr>
        <w:t>1227,8</w:t>
      </w:r>
      <w:r w:rsidRPr="0000206C">
        <w:rPr>
          <w:sz w:val="26"/>
          <w:szCs w:val="26"/>
        </w:rPr>
        <w:t xml:space="preserve"> тыс. руб.</w:t>
      </w:r>
    </w:p>
    <w:p w:rsidR="00C94CFE" w:rsidRPr="0000206C" w:rsidRDefault="00C94CFE" w:rsidP="00C94CFE">
      <w:pPr>
        <w:ind w:firstLine="720"/>
        <w:jc w:val="both"/>
        <w:rPr>
          <w:sz w:val="26"/>
          <w:szCs w:val="26"/>
        </w:rPr>
      </w:pPr>
      <w:r w:rsidRPr="0000206C">
        <w:rPr>
          <w:sz w:val="26"/>
          <w:szCs w:val="26"/>
        </w:rPr>
        <w:t xml:space="preserve">За счет нецелевых межбюджетных трансфертов, налоговых и неналоговых доходов, источников финансирования дефицита бюджета объем расходов составил </w:t>
      </w:r>
      <w:r>
        <w:rPr>
          <w:sz w:val="26"/>
          <w:szCs w:val="26"/>
        </w:rPr>
        <w:t>3633,2</w:t>
      </w:r>
      <w:r w:rsidRPr="0000206C">
        <w:rPr>
          <w:sz w:val="26"/>
          <w:szCs w:val="26"/>
        </w:rPr>
        <w:t xml:space="preserve"> тыс. руб.</w:t>
      </w:r>
    </w:p>
    <w:p w:rsidR="00C94CFE" w:rsidRPr="0000206C" w:rsidRDefault="00C94CFE" w:rsidP="00C94CFE">
      <w:pPr>
        <w:ind w:firstLine="709"/>
        <w:jc w:val="both"/>
        <w:rPr>
          <w:sz w:val="26"/>
          <w:szCs w:val="26"/>
        </w:rPr>
      </w:pPr>
      <w:r w:rsidRPr="0000206C">
        <w:rPr>
          <w:sz w:val="26"/>
          <w:szCs w:val="26"/>
        </w:rPr>
        <w:t>При формировании проекта бюджета</w:t>
      </w:r>
      <w:r>
        <w:rPr>
          <w:sz w:val="26"/>
          <w:szCs w:val="26"/>
        </w:rPr>
        <w:t xml:space="preserve"> поселения</w:t>
      </w:r>
      <w:r w:rsidRPr="0000206C">
        <w:rPr>
          <w:sz w:val="26"/>
          <w:szCs w:val="26"/>
        </w:rPr>
        <w:t xml:space="preserve"> на 2016 год учтены изменения бюджетной классификации, внесенные на федеральном уровне (приказ Министерства финансов Российской Федерации от 8 июня 2015 года № 90н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w:t>
      </w:r>
      <w:r w:rsidRPr="0000206C">
        <w:rPr>
          <w:sz w:val="26"/>
          <w:szCs w:val="26"/>
        </w:rPr>
        <w:br/>
        <w:t>1 июля 2013 года № 65н» (далее - указания).</w:t>
      </w:r>
    </w:p>
    <w:p w:rsidR="00C94CFE" w:rsidRDefault="00C94CFE" w:rsidP="00C94CFE">
      <w:pPr>
        <w:ind w:firstLine="709"/>
        <w:jc w:val="both"/>
        <w:rPr>
          <w:sz w:val="26"/>
          <w:szCs w:val="26"/>
        </w:rPr>
      </w:pPr>
      <w:r w:rsidRPr="0000206C">
        <w:rPr>
          <w:sz w:val="26"/>
          <w:szCs w:val="26"/>
        </w:rPr>
        <w:t>Из состава структуры кодов бюджетной классификации исключаются коды классификации операций сектора государственного управления, относящиеся, в том числе, к расходам бюджетов. Структура кода целевой статьи расходов бюджета</w:t>
      </w:r>
      <w:r>
        <w:rPr>
          <w:sz w:val="26"/>
          <w:szCs w:val="26"/>
        </w:rPr>
        <w:t xml:space="preserve"> поселения</w:t>
      </w:r>
      <w:r w:rsidRPr="0000206C">
        <w:rPr>
          <w:sz w:val="26"/>
          <w:szCs w:val="26"/>
        </w:rPr>
        <w:t xml:space="preserve"> состоит из десяти разрядов и формируется в соответствии с указаниями.</w:t>
      </w:r>
    </w:p>
    <w:p w:rsidR="00C94CFE" w:rsidRPr="0000206C" w:rsidRDefault="00C94CFE" w:rsidP="00C94CFE">
      <w:pPr>
        <w:autoSpaceDE w:val="0"/>
        <w:autoSpaceDN w:val="0"/>
        <w:adjustRightInd w:val="0"/>
        <w:spacing w:line="228" w:lineRule="auto"/>
        <w:ind w:firstLine="720"/>
        <w:jc w:val="both"/>
        <w:rPr>
          <w:sz w:val="26"/>
          <w:szCs w:val="26"/>
        </w:rPr>
      </w:pPr>
      <w:r w:rsidRPr="0000206C">
        <w:rPr>
          <w:sz w:val="26"/>
          <w:szCs w:val="26"/>
        </w:rPr>
        <w:t xml:space="preserve">Информация о бюджетных ассигнованиях бюджета </w:t>
      </w:r>
      <w:r>
        <w:rPr>
          <w:sz w:val="26"/>
          <w:szCs w:val="26"/>
        </w:rPr>
        <w:t xml:space="preserve">поселения </w:t>
      </w:r>
      <w:r w:rsidRPr="0000206C">
        <w:rPr>
          <w:sz w:val="26"/>
          <w:szCs w:val="26"/>
        </w:rPr>
        <w:t>на 2016 год, отраженных в проекте бюджета, в разрезе му</w:t>
      </w:r>
      <w:r>
        <w:rPr>
          <w:sz w:val="26"/>
          <w:szCs w:val="26"/>
        </w:rPr>
        <w:t>ниципальных программ и непрограм</w:t>
      </w:r>
      <w:r w:rsidRPr="0000206C">
        <w:rPr>
          <w:sz w:val="26"/>
          <w:szCs w:val="26"/>
        </w:rPr>
        <w:t xml:space="preserve">мных расходах представлена в таблице </w:t>
      </w:r>
      <w:r>
        <w:rPr>
          <w:sz w:val="26"/>
          <w:szCs w:val="26"/>
        </w:rPr>
        <w:t>1</w:t>
      </w:r>
      <w:r w:rsidRPr="0000206C">
        <w:rPr>
          <w:sz w:val="26"/>
          <w:szCs w:val="26"/>
        </w:rPr>
        <w:t>.</w:t>
      </w:r>
    </w:p>
    <w:p w:rsidR="00C94CFE" w:rsidRPr="0000206C" w:rsidRDefault="00C94CFE" w:rsidP="00C94CFE">
      <w:pPr>
        <w:autoSpaceDE w:val="0"/>
        <w:autoSpaceDN w:val="0"/>
        <w:adjustRightInd w:val="0"/>
        <w:jc w:val="center"/>
        <w:rPr>
          <w:sz w:val="26"/>
          <w:szCs w:val="26"/>
        </w:rPr>
      </w:pPr>
    </w:p>
    <w:p w:rsidR="00C94CFE" w:rsidRPr="0000206C" w:rsidRDefault="00C94CFE" w:rsidP="00C94CFE">
      <w:pPr>
        <w:autoSpaceDE w:val="0"/>
        <w:autoSpaceDN w:val="0"/>
        <w:adjustRightInd w:val="0"/>
        <w:jc w:val="center"/>
        <w:rPr>
          <w:sz w:val="26"/>
          <w:szCs w:val="26"/>
        </w:rPr>
      </w:pPr>
      <w:r w:rsidRPr="0000206C">
        <w:rPr>
          <w:sz w:val="26"/>
          <w:szCs w:val="26"/>
        </w:rPr>
        <w:t xml:space="preserve">Таблица </w:t>
      </w:r>
      <w:r>
        <w:rPr>
          <w:sz w:val="26"/>
          <w:szCs w:val="26"/>
        </w:rPr>
        <w:t>1</w:t>
      </w:r>
      <w:r w:rsidRPr="0000206C">
        <w:rPr>
          <w:sz w:val="26"/>
          <w:szCs w:val="26"/>
        </w:rPr>
        <w:t xml:space="preserve">. Перечень муниципальных программ </w:t>
      </w:r>
    </w:p>
    <w:p w:rsidR="00C94CFE" w:rsidRPr="0000206C" w:rsidRDefault="00C94CFE" w:rsidP="00C94CFE">
      <w:pPr>
        <w:autoSpaceDE w:val="0"/>
        <w:autoSpaceDN w:val="0"/>
        <w:adjustRightInd w:val="0"/>
        <w:jc w:val="center"/>
        <w:rPr>
          <w:sz w:val="26"/>
          <w:szCs w:val="26"/>
        </w:rPr>
      </w:pPr>
      <w:r>
        <w:rPr>
          <w:sz w:val="26"/>
          <w:szCs w:val="26"/>
        </w:rPr>
        <w:t xml:space="preserve">Тарминского </w:t>
      </w:r>
      <w:r w:rsidRPr="0000206C">
        <w:rPr>
          <w:sz w:val="26"/>
          <w:szCs w:val="26"/>
        </w:rPr>
        <w:t>муниципальн</w:t>
      </w:r>
      <w:r>
        <w:rPr>
          <w:sz w:val="26"/>
          <w:szCs w:val="26"/>
        </w:rPr>
        <w:t>ого образования</w:t>
      </w:r>
    </w:p>
    <w:p w:rsidR="00C94CFE" w:rsidRPr="0000206C" w:rsidRDefault="00C94CFE" w:rsidP="00C94CFE">
      <w:pPr>
        <w:autoSpaceDE w:val="0"/>
        <w:autoSpaceDN w:val="0"/>
        <w:adjustRightInd w:val="0"/>
        <w:ind w:firstLine="720"/>
        <w:jc w:val="right"/>
      </w:pPr>
      <w:r w:rsidRPr="0000206C">
        <w:t xml:space="preserve">     (тыс. руб.)</w:t>
      </w:r>
    </w:p>
    <w:tbl>
      <w:tblPr>
        <w:tblW w:w="10080" w:type="dxa"/>
        <w:tblInd w:w="93" w:type="dxa"/>
        <w:tblLayout w:type="fixed"/>
        <w:tblLook w:val="04A0" w:firstRow="1" w:lastRow="0" w:firstColumn="1" w:lastColumn="0" w:noHBand="0" w:noVBand="1"/>
      </w:tblPr>
      <w:tblGrid>
        <w:gridCol w:w="724"/>
        <w:gridCol w:w="6662"/>
        <w:gridCol w:w="1418"/>
        <w:gridCol w:w="1276"/>
      </w:tblGrid>
      <w:tr w:rsidR="00C94CFE" w:rsidRPr="0000206C">
        <w:trPr>
          <w:trHeight w:val="33"/>
          <w:tblHeader/>
        </w:trPr>
        <w:tc>
          <w:tcPr>
            <w:tcW w:w="724" w:type="dxa"/>
            <w:vAlign w:val="center"/>
          </w:tcPr>
          <w:p w:rsidR="00C94CFE" w:rsidRPr="0000206C" w:rsidRDefault="00C94CFE" w:rsidP="00C94CFE">
            <w:pPr>
              <w:jc w:val="center"/>
              <w:rPr>
                <w:b/>
                <w:bCs/>
              </w:rPr>
            </w:pPr>
            <w:r w:rsidRPr="0000206C">
              <w:rPr>
                <w:b/>
                <w:bCs/>
              </w:rPr>
              <w:t>№ п/п</w:t>
            </w:r>
          </w:p>
        </w:tc>
        <w:tc>
          <w:tcPr>
            <w:tcW w:w="6662" w:type="dxa"/>
            <w:vAlign w:val="center"/>
          </w:tcPr>
          <w:p w:rsidR="00C94CFE" w:rsidRPr="0000206C" w:rsidRDefault="00C94CFE" w:rsidP="00C94CFE">
            <w:pPr>
              <w:jc w:val="center"/>
              <w:rPr>
                <w:b/>
                <w:bCs/>
              </w:rPr>
            </w:pPr>
            <w:r w:rsidRPr="0000206C">
              <w:rPr>
                <w:b/>
                <w:bCs/>
              </w:rPr>
              <w:t>Наименование</w:t>
            </w:r>
          </w:p>
        </w:tc>
        <w:tc>
          <w:tcPr>
            <w:tcW w:w="1418" w:type="dxa"/>
            <w:vAlign w:val="center"/>
          </w:tcPr>
          <w:p w:rsidR="00C94CFE" w:rsidRPr="0000206C" w:rsidRDefault="00C94CFE" w:rsidP="00C94CFE">
            <w:pPr>
              <w:jc w:val="center"/>
              <w:rPr>
                <w:b/>
                <w:bCs/>
              </w:rPr>
            </w:pPr>
            <w:r w:rsidRPr="0000206C">
              <w:rPr>
                <w:b/>
                <w:bCs/>
              </w:rPr>
              <w:t>КЦСР</w:t>
            </w:r>
          </w:p>
        </w:tc>
        <w:tc>
          <w:tcPr>
            <w:tcW w:w="1276" w:type="dxa"/>
            <w:vAlign w:val="center"/>
          </w:tcPr>
          <w:p w:rsidR="00C94CFE" w:rsidRPr="0000206C" w:rsidRDefault="00C94CFE" w:rsidP="00C94CFE">
            <w:pPr>
              <w:jc w:val="center"/>
              <w:rPr>
                <w:b/>
                <w:bCs/>
              </w:rPr>
            </w:pPr>
            <w:r w:rsidRPr="0000206C">
              <w:rPr>
                <w:b/>
                <w:bCs/>
              </w:rPr>
              <w:t>2016 год</w:t>
            </w:r>
          </w:p>
        </w:tc>
      </w:tr>
      <w:tr w:rsidR="00C94CFE" w:rsidRPr="0000206C">
        <w:trPr>
          <w:trHeight w:val="33"/>
          <w:tblHeader/>
        </w:trPr>
        <w:tc>
          <w:tcPr>
            <w:tcW w:w="724" w:type="dxa"/>
            <w:vAlign w:val="center"/>
          </w:tcPr>
          <w:p w:rsidR="00C94CFE" w:rsidRPr="0000206C" w:rsidRDefault="00C94CFE" w:rsidP="00C94CFE">
            <w:pPr>
              <w:jc w:val="center"/>
              <w:rPr>
                <w:b/>
                <w:bCs/>
                <w:sz w:val="16"/>
                <w:szCs w:val="16"/>
              </w:rPr>
            </w:pPr>
            <w:r w:rsidRPr="0000206C">
              <w:rPr>
                <w:b/>
                <w:bCs/>
                <w:sz w:val="16"/>
                <w:szCs w:val="16"/>
              </w:rPr>
              <w:t>1</w:t>
            </w:r>
          </w:p>
        </w:tc>
        <w:tc>
          <w:tcPr>
            <w:tcW w:w="6662" w:type="dxa"/>
            <w:vAlign w:val="center"/>
          </w:tcPr>
          <w:p w:rsidR="00C94CFE" w:rsidRPr="0000206C" w:rsidRDefault="00C94CFE" w:rsidP="00C94CFE">
            <w:pPr>
              <w:jc w:val="center"/>
              <w:rPr>
                <w:b/>
                <w:bCs/>
                <w:sz w:val="16"/>
                <w:szCs w:val="16"/>
              </w:rPr>
            </w:pPr>
            <w:r w:rsidRPr="0000206C">
              <w:rPr>
                <w:b/>
                <w:bCs/>
                <w:sz w:val="16"/>
                <w:szCs w:val="16"/>
              </w:rPr>
              <w:t>2</w:t>
            </w:r>
          </w:p>
        </w:tc>
        <w:tc>
          <w:tcPr>
            <w:tcW w:w="1418" w:type="dxa"/>
            <w:vAlign w:val="center"/>
          </w:tcPr>
          <w:p w:rsidR="00C94CFE" w:rsidRPr="0000206C" w:rsidRDefault="00C94CFE" w:rsidP="00C94CFE">
            <w:pPr>
              <w:jc w:val="center"/>
              <w:rPr>
                <w:b/>
                <w:bCs/>
                <w:sz w:val="16"/>
                <w:szCs w:val="16"/>
              </w:rPr>
            </w:pPr>
            <w:r w:rsidRPr="0000206C">
              <w:rPr>
                <w:b/>
                <w:bCs/>
                <w:sz w:val="16"/>
                <w:szCs w:val="16"/>
              </w:rPr>
              <w:t>3</w:t>
            </w:r>
          </w:p>
        </w:tc>
        <w:tc>
          <w:tcPr>
            <w:tcW w:w="1276" w:type="dxa"/>
            <w:vAlign w:val="center"/>
          </w:tcPr>
          <w:p w:rsidR="00C94CFE" w:rsidRPr="0000206C" w:rsidRDefault="00C94CFE" w:rsidP="00C94CFE">
            <w:pPr>
              <w:jc w:val="center"/>
              <w:rPr>
                <w:b/>
                <w:bCs/>
                <w:sz w:val="16"/>
                <w:szCs w:val="16"/>
              </w:rPr>
            </w:pPr>
            <w:r w:rsidRPr="0000206C">
              <w:rPr>
                <w:b/>
                <w:bCs/>
                <w:sz w:val="16"/>
                <w:szCs w:val="16"/>
              </w:rPr>
              <w:t>4</w:t>
            </w:r>
          </w:p>
        </w:tc>
      </w:tr>
      <w:tr w:rsidR="00C94CFE" w:rsidRPr="0000206C">
        <w:trPr>
          <w:trHeight w:val="24"/>
        </w:trPr>
        <w:tc>
          <w:tcPr>
            <w:tcW w:w="724" w:type="dxa"/>
            <w:shd w:val="clear" w:color="auto" w:fill="FFFFFF"/>
            <w:vAlign w:val="center"/>
          </w:tcPr>
          <w:p w:rsidR="00C94CFE" w:rsidRPr="0000206C" w:rsidRDefault="00C94CFE" w:rsidP="00C94CFE">
            <w:pPr>
              <w:jc w:val="center"/>
              <w:rPr>
                <w:bCs/>
              </w:rPr>
            </w:pPr>
            <w:r w:rsidRPr="0000206C">
              <w:rPr>
                <w:bCs/>
              </w:rPr>
              <w:t>1</w:t>
            </w:r>
          </w:p>
        </w:tc>
        <w:tc>
          <w:tcPr>
            <w:tcW w:w="6662" w:type="dxa"/>
            <w:shd w:val="clear" w:color="auto" w:fill="FFFFFF"/>
            <w:vAlign w:val="center"/>
          </w:tcPr>
          <w:p w:rsidR="00C94CFE" w:rsidRPr="0000206C" w:rsidRDefault="00C94CFE" w:rsidP="00C94CFE">
            <w:pPr>
              <w:rPr>
                <w:bCs/>
              </w:rPr>
            </w:pPr>
            <w:r w:rsidRPr="0000206C">
              <w:rPr>
                <w:bCs/>
              </w:rPr>
              <w:t xml:space="preserve">«Муниципальные финансы </w:t>
            </w:r>
            <w:r>
              <w:rPr>
                <w:bCs/>
              </w:rPr>
              <w:t>в муниципальном образовании</w:t>
            </w:r>
            <w:r w:rsidRPr="0000206C">
              <w:rPr>
                <w:bCs/>
              </w:rPr>
              <w:t xml:space="preserve"> на 2015-2019 годы</w:t>
            </w:r>
          </w:p>
        </w:tc>
        <w:tc>
          <w:tcPr>
            <w:tcW w:w="1418" w:type="dxa"/>
            <w:shd w:val="clear" w:color="auto" w:fill="FFFFFF"/>
            <w:vAlign w:val="center"/>
          </w:tcPr>
          <w:p w:rsidR="00C94CFE" w:rsidRPr="0000206C" w:rsidRDefault="00C94CFE" w:rsidP="00C94CFE">
            <w:pPr>
              <w:jc w:val="center"/>
              <w:rPr>
                <w:bCs/>
              </w:rPr>
            </w:pPr>
            <w:r w:rsidRPr="0000206C">
              <w:rPr>
                <w:bCs/>
              </w:rPr>
              <w:t>70 0 00 00000</w:t>
            </w:r>
          </w:p>
        </w:tc>
        <w:tc>
          <w:tcPr>
            <w:tcW w:w="1276" w:type="dxa"/>
            <w:shd w:val="clear" w:color="auto" w:fill="FFFFFF"/>
            <w:vAlign w:val="center"/>
          </w:tcPr>
          <w:p w:rsidR="00C94CFE" w:rsidRPr="001866D3" w:rsidRDefault="00C94CFE" w:rsidP="00C94CFE">
            <w:pPr>
              <w:jc w:val="right"/>
              <w:rPr>
                <w:bCs/>
                <w:lang w:val="en-US"/>
              </w:rPr>
            </w:pPr>
            <w:r>
              <w:rPr>
                <w:bCs/>
              </w:rPr>
              <w:t>2504,0</w:t>
            </w:r>
          </w:p>
        </w:tc>
      </w:tr>
      <w:tr w:rsidR="00C94CFE" w:rsidRPr="0000206C">
        <w:trPr>
          <w:trHeight w:val="23"/>
        </w:trPr>
        <w:tc>
          <w:tcPr>
            <w:tcW w:w="724" w:type="dxa"/>
            <w:shd w:val="clear" w:color="auto" w:fill="FFFFFF"/>
            <w:vAlign w:val="center"/>
          </w:tcPr>
          <w:p w:rsidR="00C94CFE" w:rsidRPr="0000206C" w:rsidRDefault="00C94CFE" w:rsidP="00C94CFE">
            <w:pPr>
              <w:jc w:val="center"/>
              <w:rPr>
                <w:bCs/>
              </w:rPr>
            </w:pPr>
            <w:r w:rsidRPr="0000206C">
              <w:rPr>
                <w:bCs/>
              </w:rPr>
              <w:t>2</w:t>
            </w:r>
          </w:p>
        </w:tc>
        <w:tc>
          <w:tcPr>
            <w:tcW w:w="6662" w:type="dxa"/>
            <w:shd w:val="clear" w:color="auto" w:fill="FFFFFF"/>
            <w:vAlign w:val="center"/>
          </w:tcPr>
          <w:p w:rsidR="00C94CFE" w:rsidRPr="0000206C" w:rsidRDefault="00C94CFE" w:rsidP="00C94CFE">
            <w:pPr>
              <w:rPr>
                <w:bCs/>
              </w:rPr>
            </w:pPr>
            <w:r w:rsidRPr="0000206C">
              <w:rPr>
                <w:bCs/>
              </w:rPr>
              <w:t xml:space="preserve">«Развитие дорожного хозяйства </w:t>
            </w:r>
            <w:r>
              <w:rPr>
                <w:bCs/>
              </w:rPr>
              <w:t>в муниципальном образовании</w:t>
            </w:r>
            <w:r w:rsidRPr="0000206C">
              <w:rPr>
                <w:bCs/>
              </w:rPr>
              <w:t xml:space="preserve"> на 2015-2018 годы</w:t>
            </w:r>
          </w:p>
        </w:tc>
        <w:tc>
          <w:tcPr>
            <w:tcW w:w="1418" w:type="dxa"/>
            <w:shd w:val="clear" w:color="auto" w:fill="FFFFFF"/>
            <w:vAlign w:val="center"/>
          </w:tcPr>
          <w:p w:rsidR="00C94CFE" w:rsidRPr="0000206C" w:rsidRDefault="00C94CFE" w:rsidP="00C94CFE">
            <w:pPr>
              <w:jc w:val="center"/>
              <w:rPr>
                <w:bCs/>
              </w:rPr>
            </w:pPr>
            <w:r w:rsidRPr="0000206C">
              <w:rPr>
                <w:bCs/>
              </w:rPr>
              <w:t>76 0 00 00000</w:t>
            </w:r>
          </w:p>
        </w:tc>
        <w:tc>
          <w:tcPr>
            <w:tcW w:w="1276" w:type="dxa"/>
            <w:shd w:val="clear" w:color="auto" w:fill="FFFFFF"/>
            <w:vAlign w:val="center"/>
          </w:tcPr>
          <w:p w:rsidR="00C94CFE" w:rsidRPr="0000206C" w:rsidRDefault="00C94CFE" w:rsidP="00C94CFE">
            <w:pPr>
              <w:jc w:val="right"/>
              <w:rPr>
                <w:bCs/>
              </w:rPr>
            </w:pPr>
            <w:r>
              <w:rPr>
                <w:bCs/>
              </w:rPr>
              <w:t>388,9</w:t>
            </w:r>
          </w:p>
        </w:tc>
      </w:tr>
      <w:tr w:rsidR="00C94CFE" w:rsidRPr="0000206C">
        <w:trPr>
          <w:trHeight w:val="20"/>
        </w:trPr>
        <w:tc>
          <w:tcPr>
            <w:tcW w:w="724" w:type="dxa"/>
            <w:shd w:val="clear" w:color="auto" w:fill="FFFFFF"/>
            <w:vAlign w:val="center"/>
          </w:tcPr>
          <w:p w:rsidR="00C94CFE" w:rsidRPr="0000206C" w:rsidRDefault="00C94CFE" w:rsidP="00C94CFE">
            <w:pPr>
              <w:jc w:val="center"/>
              <w:rPr>
                <w:bCs/>
              </w:rPr>
            </w:pPr>
            <w:r w:rsidRPr="0000206C">
              <w:rPr>
                <w:bCs/>
              </w:rPr>
              <w:t>3</w:t>
            </w:r>
          </w:p>
        </w:tc>
        <w:tc>
          <w:tcPr>
            <w:tcW w:w="6662" w:type="dxa"/>
            <w:shd w:val="clear" w:color="auto" w:fill="FFFFFF"/>
            <w:vAlign w:val="center"/>
          </w:tcPr>
          <w:p w:rsidR="00C94CFE" w:rsidRPr="0019553D" w:rsidRDefault="00C94CFE" w:rsidP="00C94CFE">
            <w:pPr>
              <w:rPr>
                <w:bCs/>
              </w:rPr>
            </w:pPr>
            <w:r w:rsidRPr="0019553D">
              <w:rPr>
                <w:bCs/>
              </w:rPr>
              <w:t>Муниципальная программа «Развитие объектов коммунальной инфраструктуры» на 2015-2019 годы</w:t>
            </w:r>
          </w:p>
        </w:tc>
        <w:tc>
          <w:tcPr>
            <w:tcW w:w="1418" w:type="dxa"/>
            <w:shd w:val="clear" w:color="auto" w:fill="FFFFFF"/>
            <w:vAlign w:val="center"/>
          </w:tcPr>
          <w:p w:rsidR="00C94CFE" w:rsidRPr="0019553D" w:rsidRDefault="00C94CFE" w:rsidP="00C94CFE">
            <w:pPr>
              <w:jc w:val="center"/>
              <w:rPr>
                <w:bCs/>
              </w:rPr>
            </w:pPr>
            <w:r w:rsidRPr="0019553D">
              <w:rPr>
                <w:bCs/>
              </w:rPr>
              <w:t>81 0 00 00000</w:t>
            </w:r>
          </w:p>
        </w:tc>
        <w:tc>
          <w:tcPr>
            <w:tcW w:w="1276" w:type="dxa"/>
            <w:shd w:val="clear" w:color="auto" w:fill="FFFFFF"/>
            <w:vAlign w:val="center"/>
          </w:tcPr>
          <w:p w:rsidR="00C94CFE" w:rsidRPr="0000206C" w:rsidRDefault="00C94CFE" w:rsidP="00C94CFE">
            <w:pPr>
              <w:jc w:val="right"/>
              <w:rPr>
                <w:bCs/>
              </w:rPr>
            </w:pPr>
            <w:r>
              <w:rPr>
                <w:bCs/>
              </w:rPr>
              <w:t>242,0</w:t>
            </w:r>
          </w:p>
        </w:tc>
      </w:tr>
      <w:tr w:rsidR="00C94CFE" w:rsidRPr="0000206C">
        <w:trPr>
          <w:trHeight w:val="45"/>
        </w:trPr>
        <w:tc>
          <w:tcPr>
            <w:tcW w:w="724" w:type="dxa"/>
            <w:shd w:val="clear" w:color="auto" w:fill="FFFFFF"/>
            <w:vAlign w:val="center"/>
          </w:tcPr>
          <w:p w:rsidR="00C94CFE" w:rsidRPr="0000206C" w:rsidRDefault="00C94CFE" w:rsidP="00C94CFE">
            <w:pPr>
              <w:jc w:val="center"/>
              <w:rPr>
                <w:bCs/>
              </w:rPr>
            </w:pPr>
            <w:r w:rsidRPr="0000206C">
              <w:rPr>
                <w:bCs/>
              </w:rPr>
              <w:t>4</w:t>
            </w:r>
          </w:p>
        </w:tc>
        <w:tc>
          <w:tcPr>
            <w:tcW w:w="6662" w:type="dxa"/>
            <w:shd w:val="clear" w:color="auto" w:fill="FFFFFF"/>
            <w:vAlign w:val="center"/>
          </w:tcPr>
          <w:p w:rsidR="00C94CFE" w:rsidRPr="0019553D" w:rsidRDefault="00C94CFE" w:rsidP="00C94CFE">
            <w:pPr>
              <w:rPr>
                <w:bCs/>
              </w:rPr>
            </w:pPr>
            <w:r w:rsidRPr="0019553D">
              <w:rPr>
                <w:bCs/>
              </w:rPr>
              <w:t>Муниципальная программа «Культура» на 2015-2018 годы</w:t>
            </w:r>
          </w:p>
        </w:tc>
        <w:tc>
          <w:tcPr>
            <w:tcW w:w="1418" w:type="dxa"/>
            <w:shd w:val="clear" w:color="auto" w:fill="FFFFFF"/>
            <w:vAlign w:val="center"/>
          </w:tcPr>
          <w:p w:rsidR="00C94CFE" w:rsidRPr="0019553D" w:rsidRDefault="00C94CFE" w:rsidP="00C94CFE">
            <w:pPr>
              <w:jc w:val="center"/>
              <w:rPr>
                <w:bCs/>
              </w:rPr>
            </w:pPr>
            <w:r w:rsidRPr="0019553D">
              <w:rPr>
                <w:bCs/>
              </w:rPr>
              <w:t>86 0 00 00000</w:t>
            </w:r>
          </w:p>
        </w:tc>
        <w:tc>
          <w:tcPr>
            <w:tcW w:w="1276" w:type="dxa"/>
            <w:shd w:val="clear" w:color="auto" w:fill="FFFFFF"/>
            <w:vAlign w:val="center"/>
          </w:tcPr>
          <w:p w:rsidR="00C94CFE" w:rsidRPr="0000206C" w:rsidRDefault="00C94CFE" w:rsidP="00C94CFE">
            <w:pPr>
              <w:jc w:val="right"/>
              <w:rPr>
                <w:bCs/>
              </w:rPr>
            </w:pPr>
            <w:r>
              <w:rPr>
                <w:bCs/>
              </w:rPr>
              <w:t>1499,0</w:t>
            </w:r>
          </w:p>
        </w:tc>
      </w:tr>
      <w:tr w:rsidR="00C94CFE" w:rsidRPr="0000206C">
        <w:trPr>
          <w:trHeight w:val="33"/>
        </w:trPr>
        <w:tc>
          <w:tcPr>
            <w:tcW w:w="724" w:type="dxa"/>
            <w:shd w:val="clear" w:color="auto" w:fill="FFFFFF"/>
            <w:vAlign w:val="center"/>
          </w:tcPr>
          <w:p w:rsidR="00C94CFE" w:rsidRPr="0000206C" w:rsidRDefault="00C94CFE" w:rsidP="00C94CFE">
            <w:pPr>
              <w:jc w:val="center"/>
              <w:rPr>
                <w:bCs/>
              </w:rPr>
            </w:pPr>
            <w:r w:rsidRPr="0000206C">
              <w:rPr>
                <w:bCs/>
              </w:rPr>
              <w:t>5</w:t>
            </w:r>
          </w:p>
        </w:tc>
        <w:tc>
          <w:tcPr>
            <w:tcW w:w="6662" w:type="dxa"/>
            <w:shd w:val="clear" w:color="auto" w:fill="FFFFFF"/>
            <w:vAlign w:val="center"/>
          </w:tcPr>
          <w:p w:rsidR="00C94CFE" w:rsidRPr="0019553D" w:rsidRDefault="00C94CFE" w:rsidP="00C94CFE">
            <w:pPr>
              <w:rPr>
                <w:bCs/>
              </w:rPr>
            </w:pPr>
            <w:r w:rsidRPr="0019553D">
              <w:rPr>
                <w:bCs/>
              </w:rPr>
              <w:t>Муниципальная программа «Развитие физической культуры и спорта» на 2015-2019 годы</w:t>
            </w:r>
          </w:p>
        </w:tc>
        <w:tc>
          <w:tcPr>
            <w:tcW w:w="1418" w:type="dxa"/>
            <w:shd w:val="clear" w:color="auto" w:fill="FFFFFF"/>
            <w:vAlign w:val="center"/>
          </w:tcPr>
          <w:p w:rsidR="00C94CFE" w:rsidRPr="0019553D" w:rsidRDefault="00C94CFE" w:rsidP="00C94CFE">
            <w:pPr>
              <w:jc w:val="center"/>
              <w:rPr>
                <w:bCs/>
              </w:rPr>
            </w:pPr>
            <w:r w:rsidRPr="0019553D">
              <w:rPr>
                <w:bCs/>
              </w:rPr>
              <w:t>90 0 00 00000</w:t>
            </w:r>
          </w:p>
        </w:tc>
        <w:tc>
          <w:tcPr>
            <w:tcW w:w="1276" w:type="dxa"/>
            <w:shd w:val="clear" w:color="auto" w:fill="FFFFFF"/>
            <w:vAlign w:val="center"/>
          </w:tcPr>
          <w:p w:rsidR="00C94CFE" w:rsidRPr="0000206C" w:rsidRDefault="00C94CFE" w:rsidP="00C94CFE">
            <w:pPr>
              <w:jc w:val="right"/>
              <w:rPr>
                <w:bCs/>
              </w:rPr>
            </w:pPr>
            <w:r>
              <w:rPr>
                <w:bCs/>
              </w:rPr>
              <w:t>0,0</w:t>
            </w:r>
          </w:p>
        </w:tc>
      </w:tr>
      <w:tr w:rsidR="00C94CFE" w:rsidRPr="0000206C">
        <w:trPr>
          <w:trHeight w:val="23"/>
        </w:trPr>
        <w:tc>
          <w:tcPr>
            <w:tcW w:w="724" w:type="dxa"/>
            <w:shd w:val="clear" w:color="auto" w:fill="FFFFFF"/>
            <w:vAlign w:val="center"/>
          </w:tcPr>
          <w:p w:rsidR="00C94CFE" w:rsidRPr="0000206C" w:rsidRDefault="00C94CFE" w:rsidP="00C94CFE">
            <w:pPr>
              <w:jc w:val="center"/>
              <w:rPr>
                <w:bCs/>
              </w:rPr>
            </w:pPr>
            <w:r w:rsidRPr="0000206C">
              <w:rPr>
                <w:bCs/>
              </w:rPr>
              <w:t>6</w:t>
            </w:r>
          </w:p>
        </w:tc>
        <w:tc>
          <w:tcPr>
            <w:tcW w:w="6662" w:type="dxa"/>
            <w:shd w:val="clear" w:color="auto" w:fill="FFFFFF"/>
            <w:vAlign w:val="center"/>
          </w:tcPr>
          <w:p w:rsidR="00C94CFE" w:rsidRPr="0019553D" w:rsidRDefault="00C94CFE" w:rsidP="00C94CFE">
            <w:pPr>
              <w:rPr>
                <w:bCs/>
              </w:rPr>
            </w:pPr>
            <w:r w:rsidRPr="0019553D">
              <w:rPr>
                <w:bCs/>
              </w:rPr>
              <w:t xml:space="preserve">Муниципальная программа  «Гражданская оборона, </w:t>
            </w:r>
            <w:r w:rsidRPr="0019553D">
              <w:rPr>
                <w:bCs/>
              </w:rPr>
              <w:lastRenderedPageBreak/>
              <w:t>предупреждение и ликвидация чрезвычайных ситуаций в сельских поселениях» на 2015-2019 годы</w:t>
            </w:r>
          </w:p>
        </w:tc>
        <w:tc>
          <w:tcPr>
            <w:tcW w:w="1418" w:type="dxa"/>
            <w:shd w:val="clear" w:color="auto" w:fill="FFFFFF"/>
            <w:vAlign w:val="center"/>
          </w:tcPr>
          <w:p w:rsidR="00C94CFE" w:rsidRPr="0019553D" w:rsidRDefault="00C94CFE" w:rsidP="00C94CFE">
            <w:pPr>
              <w:jc w:val="center"/>
              <w:rPr>
                <w:bCs/>
              </w:rPr>
            </w:pPr>
            <w:r w:rsidRPr="0019553D">
              <w:rPr>
                <w:bCs/>
              </w:rPr>
              <w:lastRenderedPageBreak/>
              <w:t xml:space="preserve">92 0 00 </w:t>
            </w:r>
            <w:r w:rsidRPr="0019553D">
              <w:rPr>
                <w:bCs/>
              </w:rPr>
              <w:lastRenderedPageBreak/>
              <w:t>00000</w:t>
            </w:r>
          </w:p>
        </w:tc>
        <w:tc>
          <w:tcPr>
            <w:tcW w:w="1276" w:type="dxa"/>
            <w:shd w:val="clear" w:color="auto" w:fill="FFFFFF"/>
            <w:vAlign w:val="center"/>
          </w:tcPr>
          <w:p w:rsidR="00C94CFE" w:rsidRPr="0000206C" w:rsidRDefault="00C94CFE" w:rsidP="00C94CFE">
            <w:pPr>
              <w:jc w:val="right"/>
              <w:rPr>
                <w:bCs/>
              </w:rPr>
            </w:pPr>
            <w:r>
              <w:rPr>
                <w:bCs/>
              </w:rPr>
              <w:lastRenderedPageBreak/>
              <w:t>27,0</w:t>
            </w:r>
          </w:p>
        </w:tc>
      </w:tr>
      <w:tr w:rsidR="00C94CFE" w:rsidRPr="0000206C">
        <w:trPr>
          <w:trHeight w:val="33"/>
        </w:trPr>
        <w:tc>
          <w:tcPr>
            <w:tcW w:w="724" w:type="dxa"/>
            <w:shd w:val="clear" w:color="auto" w:fill="FFFFFF"/>
            <w:vAlign w:val="center"/>
          </w:tcPr>
          <w:p w:rsidR="00C94CFE" w:rsidRPr="0000206C" w:rsidRDefault="00C94CFE" w:rsidP="00C94CFE">
            <w:pPr>
              <w:jc w:val="center"/>
              <w:rPr>
                <w:b/>
                <w:bCs/>
              </w:rPr>
            </w:pPr>
          </w:p>
        </w:tc>
        <w:tc>
          <w:tcPr>
            <w:tcW w:w="6662" w:type="dxa"/>
            <w:shd w:val="clear" w:color="auto" w:fill="FFFFFF"/>
            <w:vAlign w:val="center"/>
          </w:tcPr>
          <w:p w:rsidR="00C94CFE" w:rsidRPr="0000206C" w:rsidRDefault="00C94CFE" w:rsidP="00C94CFE">
            <w:pPr>
              <w:rPr>
                <w:b/>
                <w:bCs/>
              </w:rPr>
            </w:pPr>
            <w:r w:rsidRPr="0000206C">
              <w:rPr>
                <w:b/>
                <w:bCs/>
              </w:rPr>
              <w:t>Итого по муниципальным программам</w:t>
            </w:r>
          </w:p>
        </w:tc>
        <w:tc>
          <w:tcPr>
            <w:tcW w:w="1418" w:type="dxa"/>
            <w:shd w:val="clear" w:color="auto" w:fill="FFFFFF"/>
            <w:vAlign w:val="center"/>
          </w:tcPr>
          <w:p w:rsidR="00C94CFE" w:rsidRPr="0000206C" w:rsidRDefault="00C94CFE" w:rsidP="00C94CFE">
            <w:pPr>
              <w:jc w:val="center"/>
              <w:rPr>
                <w:b/>
                <w:bCs/>
              </w:rPr>
            </w:pPr>
          </w:p>
        </w:tc>
        <w:tc>
          <w:tcPr>
            <w:tcW w:w="1276" w:type="dxa"/>
            <w:shd w:val="clear" w:color="auto" w:fill="FFFFFF"/>
            <w:vAlign w:val="center"/>
          </w:tcPr>
          <w:p w:rsidR="00C94CFE" w:rsidRPr="001866D3" w:rsidRDefault="00C94CFE" w:rsidP="00C94CFE">
            <w:pPr>
              <w:jc w:val="right"/>
              <w:rPr>
                <w:b/>
                <w:bCs/>
                <w:lang w:val="en-US"/>
              </w:rPr>
            </w:pPr>
            <w:r>
              <w:rPr>
                <w:b/>
                <w:bCs/>
              </w:rPr>
              <w:t>4660,9</w:t>
            </w:r>
          </w:p>
        </w:tc>
      </w:tr>
      <w:tr w:rsidR="00C94CFE" w:rsidRPr="0000206C">
        <w:trPr>
          <w:trHeight w:val="33"/>
        </w:trPr>
        <w:tc>
          <w:tcPr>
            <w:tcW w:w="724" w:type="dxa"/>
            <w:shd w:val="clear" w:color="auto" w:fill="FFFFFF"/>
            <w:vAlign w:val="center"/>
          </w:tcPr>
          <w:p w:rsidR="00C94CFE" w:rsidRPr="0000206C" w:rsidRDefault="00C94CFE" w:rsidP="00C94CFE">
            <w:pPr>
              <w:jc w:val="center"/>
              <w:rPr>
                <w:b/>
                <w:bCs/>
              </w:rPr>
            </w:pPr>
          </w:p>
        </w:tc>
        <w:tc>
          <w:tcPr>
            <w:tcW w:w="6662" w:type="dxa"/>
            <w:shd w:val="clear" w:color="auto" w:fill="FFFFFF"/>
            <w:vAlign w:val="center"/>
          </w:tcPr>
          <w:p w:rsidR="00C94CFE" w:rsidRPr="0000206C" w:rsidRDefault="00C94CFE" w:rsidP="00C94CFE">
            <w:pPr>
              <w:rPr>
                <w:b/>
                <w:bCs/>
              </w:rPr>
            </w:pPr>
            <w:r w:rsidRPr="0000206C">
              <w:rPr>
                <w:b/>
                <w:bCs/>
              </w:rPr>
              <w:t>Непрограммные расходы</w:t>
            </w:r>
          </w:p>
        </w:tc>
        <w:tc>
          <w:tcPr>
            <w:tcW w:w="1418" w:type="dxa"/>
            <w:shd w:val="clear" w:color="auto" w:fill="FFFFFF"/>
            <w:vAlign w:val="center"/>
          </w:tcPr>
          <w:p w:rsidR="00C94CFE" w:rsidRPr="0000206C" w:rsidRDefault="00C94CFE" w:rsidP="00C94CFE">
            <w:pPr>
              <w:jc w:val="center"/>
              <w:rPr>
                <w:b/>
                <w:bCs/>
              </w:rPr>
            </w:pPr>
            <w:r w:rsidRPr="0000206C">
              <w:rPr>
                <w:b/>
                <w:bCs/>
              </w:rPr>
              <w:t>99 0 00 00000</w:t>
            </w:r>
          </w:p>
        </w:tc>
        <w:tc>
          <w:tcPr>
            <w:tcW w:w="1276" w:type="dxa"/>
            <w:shd w:val="clear" w:color="auto" w:fill="FFFFFF"/>
            <w:vAlign w:val="center"/>
          </w:tcPr>
          <w:p w:rsidR="00C94CFE" w:rsidRPr="001866D3" w:rsidRDefault="00C94CFE" w:rsidP="00C94CFE">
            <w:pPr>
              <w:jc w:val="right"/>
              <w:rPr>
                <w:b/>
                <w:bCs/>
                <w:lang w:val="en-US"/>
              </w:rPr>
            </w:pPr>
            <w:r>
              <w:rPr>
                <w:b/>
                <w:bCs/>
              </w:rPr>
              <w:t>200,</w:t>
            </w:r>
            <w:r>
              <w:rPr>
                <w:b/>
                <w:bCs/>
                <w:lang w:val="en-US"/>
              </w:rPr>
              <w:t>1</w:t>
            </w:r>
          </w:p>
        </w:tc>
      </w:tr>
      <w:tr w:rsidR="00C94CFE" w:rsidRPr="0000206C">
        <w:trPr>
          <w:trHeight w:val="20"/>
        </w:trPr>
        <w:tc>
          <w:tcPr>
            <w:tcW w:w="724" w:type="dxa"/>
            <w:shd w:val="clear" w:color="auto" w:fill="FFFFFF"/>
            <w:vAlign w:val="center"/>
          </w:tcPr>
          <w:p w:rsidR="00C94CFE" w:rsidRPr="0000206C" w:rsidRDefault="00C94CFE" w:rsidP="00C94CFE">
            <w:pPr>
              <w:jc w:val="center"/>
              <w:rPr>
                <w:b/>
              </w:rPr>
            </w:pPr>
          </w:p>
        </w:tc>
        <w:tc>
          <w:tcPr>
            <w:tcW w:w="6662" w:type="dxa"/>
            <w:shd w:val="clear" w:color="auto" w:fill="FFFFFF"/>
            <w:vAlign w:val="center"/>
          </w:tcPr>
          <w:p w:rsidR="00C94CFE" w:rsidRPr="0000206C" w:rsidRDefault="00C94CFE" w:rsidP="00C94CFE">
            <w:pPr>
              <w:rPr>
                <w:b/>
              </w:rPr>
            </w:pPr>
            <w:r w:rsidRPr="0000206C">
              <w:rPr>
                <w:b/>
              </w:rPr>
              <w:t>ИТОГО:</w:t>
            </w:r>
          </w:p>
        </w:tc>
        <w:tc>
          <w:tcPr>
            <w:tcW w:w="1418" w:type="dxa"/>
            <w:shd w:val="clear" w:color="auto" w:fill="FFFFFF"/>
            <w:vAlign w:val="center"/>
          </w:tcPr>
          <w:p w:rsidR="00C94CFE" w:rsidRPr="0000206C" w:rsidRDefault="00C94CFE" w:rsidP="00C94CFE">
            <w:pPr>
              <w:jc w:val="center"/>
              <w:rPr>
                <w:b/>
                <w:bCs/>
              </w:rPr>
            </w:pPr>
          </w:p>
        </w:tc>
        <w:tc>
          <w:tcPr>
            <w:tcW w:w="1276" w:type="dxa"/>
            <w:shd w:val="clear" w:color="auto" w:fill="FFFFFF"/>
            <w:vAlign w:val="center"/>
          </w:tcPr>
          <w:p w:rsidR="00C94CFE" w:rsidRPr="0000206C" w:rsidRDefault="00C94CFE" w:rsidP="00C94CFE">
            <w:pPr>
              <w:jc w:val="right"/>
              <w:rPr>
                <w:b/>
                <w:bCs/>
              </w:rPr>
            </w:pPr>
            <w:r>
              <w:rPr>
                <w:b/>
              </w:rPr>
              <w:t>4861,0</w:t>
            </w:r>
          </w:p>
        </w:tc>
      </w:tr>
    </w:tbl>
    <w:p w:rsidR="00C94CFE" w:rsidRPr="0000206C" w:rsidRDefault="00C94CFE" w:rsidP="00C94CFE">
      <w:pPr>
        <w:autoSpaceDE w:val="0"/>
        <w:autoSpaceDN w:val="0"/>
        <w:adjustRightInd w:val="0"/>
        <w:ind w:firstLine="720"/>
        <w:jc w:val="both"/>
        <w:rPr>
          <w:sz w:val="28"/>
        </w:rPr>
      </w:pPr>
    </w:p>
    <w:p w:rsidR="00C94CFE" w:rsidRPr="0000206C" w:rsidRDefault="00C94CFE" w:rsidP="00C94CFE">
      <w:pPr>
        <w:ind w:firstLine="709"/>
        <w:jc w:val="both"/>
        <w:rPr>
          <w:sz w:val="26"/>
          <w:szCs w:val="26"/>
        </w:rPr>
      </w:pPr>
    </w:p>
    <w:p w:rsidR="00C94CFE" w:rsidRDefault="00C94CFE" w:rsidP="00C94CFE">
      <w:pPr>
        <w:rPr>
          <w:b/>
          <w:sz w:val="28"/>
          <w:szCs w:val="28"/>
        </w:rPr>
      </w:pPr>
    </w:p>
    <w:p w:rsidR="00C94CFE" w:rsidRDefault="00C94CFE" w:rsidP="00C94CFE">
      <w:pPr>
        <w:rPr>
          <w:b/>
          <w:sz w:val="28"/>
          <w:szCs w:val="28"/>
        </w:rPr>
      </w:pPr>
    </w:p>
    <w:p w:rsidR="00C94CFE" w:rsidRDefault="00C94CFE" w:rsidP="00C94CFE">
      <w:pPr>
        <w:rPr>
          <w:b/>
          <w:sz w:val="28"/>
          <w:szCs w:val="28"/>
        </w:rPr>
      </w:pPr>
    </w:p>
    <w:p w:rsidR="00C94CFE" w:rsidRPr="00F52889" w:rsidRDefault="00C94CFE" w:rsidP="00C94CFE">
      <w:pPr>
        <w:rPr>
          <w:b/>
          <w:sz w:val="28"/>
          <w:szCs w:val="28"/>
        </w:rPr>
      </w:pPr>
      <w:r>
        <w:rPr>
          <w:b/>
          <w:sz w:val="28"/>
          <w:szCs w:val="28"/>
        </w:rPr>
        <w:t>Глава Тарминского</w:t>
      </w:r>
      <w:r>
        <w:rPr>
          <w:b/>
          <w:sz w:val="28"/>
          <w:szCs w:val="28"/>
          <w:lang w:val="en-US"/>
        </w:rPr>
        <w:t xml:space="preserve">                                                                         </w:t>
      </w:r>
      <w:r>
        <w:rPr>
          <w:b/>
          <w:sz w:val="28"/>
          <w:szCs w:val="28"/>
        </w:rPr>
        <w:t>М.Т. Коротюк</w:t>
      </w:r>
    </w:p>
    <w:p w:rsidR="00C94CFE" w:rsidRDefault="00C94CFE" w:rsidP="00C94CFE">
      <w:pPr>
        <w:rPr>
          <w:b/>
          <w:sz w:val="28"/>
          <w:szCs w:val="28"/>
        </w:rPr>
      </w:pPr>
      <w:r>
        <w:rPr>
          <w:b/>
          <w:sz w:val="28"/>
          <w:szCs w:val="28"/>
        </w:rPr>
        <w:t>сельского поселения</w:t>
      </w:r>
      <w:r w:rsidRPr="00123E49">
        <w:rPr>
          <w:b/>
          <w:sz w:val="28"/>
          <w:szCs w:val="28"/>
        </w:rPr>
        <w:t xml:space="preserve"> </w:t>
      </w:r>
      <w:r w:rsidRPr="00123E49">
        <w:rPr>
          <w:b/>
          <w:sz w:val="28"/>
          <w:szCs w:val="28"/>
        </w:rPr>
        <w:tab/>
      </w:r>
      <w:r w:rsidRPr="00123E49">
        <w:rPr>
          <w:b/>
          <w:sz w:val="28"/>
          <w:szCs w:val="28"/>
        </w:rPr>
        <w:tab/>
      </w:r>
      <w:r>
        <w:rPr>
          <w:b/>
          <w:sz w:val="28"/>
          <w:szCs w:val="28"/>
        </w:rPr>
        <w:t xml:space="preserve"> </w:t>
      </w:r>
      <w:r w:rsidRPr="00123E49">
        <w:rPr>
          <w:b/>
          <w:sz w:val="28"/>
          <w:szCs w:val="28"/>
        </w:rPr>
        <w:tab/>
      </w:r>
      <w:r w:rsidRPr="00123E49">
        <w:rPr>
          <w:b/>
          <w:sz w:val="28"/>
          <w:szCs w:val="28"/>
        </w:rPr>
        <w:tab/>
      </w:r>
      <w:r>
        <w:rPr>
          <w:b/>
          <w:sz w:val="28"/>
          <w:szCs w:val="28"/>
        </w:rPr>
        <w:tab/>
      </w:r>
      <w:r>
        <w:rPr>
          <w:b/>
          <w:sz w:val="28"/>
          <w:szCs w:val="28"/>
        </w:rPr>
        <w:tab/>
      </w:r>
      <w:r>
        <w:rPr>
          <w:b/>
          <w:sz w:val="28"/>
          <w:szCs w:val="28"/>
        </w:rPr>
        <w:tab/>
        <w:t xml:space="preserve">      </w:t>
      </w:r>
    </w:p>
    <w:p w:rsidR="00C94CFE" w:rsidRDefault="00C94CFE" w:rsidP="00C94CFE">
      <w:pPr>
        <w:rPr>
          <w:b/>
          <w:sz w:val="28"/>
          <w:szCs w:val="28"/>
        </w:rPr>
      </w:pPr>
      <w:r>
        <w:rPr>
          <w:b/>
          <w:sz w:val="28"/>
          <w:szCs w:val="28"/>
        </w:rPr>
        <w:t xml:space="preserve"> </w:t>
      </w:r>
    </w:p>
    <w:p w:rsidR="00C94CFE" w:rsidRPr="00B81912" w:rsidRDefault="00C94CFE" w:rsidP="00C94CFE">
      <w:pPr>
        <w:rPr>
          <w:b/>
          <w:sz w:val="28"/>
          <w:szCs w:val="28"/>
        </w:rPr>
      </w:pPr>
      <w:r>
        <w:rPr>
          <w:b/>
          <w:sz w:val="28"/>
          <w:szCs w:val="28"/>
        </w:rPr>
        <w:t xml:space="preserve"> </w:t>
      </w:r>
    </w:p>
    <w:p w:rsidR="00391BAB" w:rsidRDefault="00391BAB"/>
    <w:p w:rsidR="00BC47AB" w:rsidRDefault="00BC47AB"/>
    <w:p w:rsidR="00BC47AB" w:rsidRDefault="00BC47AB"/>
    <w:p w:rsidR="00BC47AB" w:rsidRDefault="00BC47AB"/>
    <w:p w:rsidR="00BC47AB" w:rsidRDefault="00BC47AB"/>
    <w:p w:rsidR="00BC47AB" w:rsidRDefault="00BC47AB"/>
    <w:p w:rsidR="00BC47AB" w:rsidRDefault="00BC47AB"/>
    <w:p w:rsidR="00BC47AB" w:rsidRDefault="00BC47AB"/>
    <w:p w:rsidR="00BC47AB" w:rsidRDefault="00BC47AB"/>
    <w:p w:rsidR="00BC47AB" w:rsidRDefault="00BC47AB"/>
    <w:p w:rsidR="00BC47AB" w:rsidRDefault="00BC47AB"/>
    <w:p w:rsidR="00BC47AB" w:rsidRDefault="00BC47AB"/>
    <w:p w:rsidR="00BC47AB" w:rsidRDefault="00BC47AB"/>
    <w:tbl>
      <w:tblPr>
        <w:tblW w:w="10002" w:type="dxa"/>
        <w:tblInd w:w="108" w:type="dxa"/>
        <w:tblLook w:val="0000" w:firstRow="0" w:lastRow="0" w:firstColumn="0" w:lastColumn="0" w:noHBand="0" w:noVBand="0"/>
      </w:tblPr>
      <w:tblGrid>
        <w:gridCol w:w="6356"/>
        <w:gridCol w:w="2456"/>
        <w:gridCol w:w="1406"/>
      </w:tblGrid>
      <w:tr w:rsidR="00BC47AB">
        <w:trPr>
          <w:trHeight w:val="300"/>
        </w:trPr>
        <w:tc>
          <w:tcPr>
            <w:tcW w:w="6356" w:type="dxa"/>
            <w:tcBorders>
              <w:top w:val="nil"/>
              <w:left w:val="nil"/>
              <w:bottom w:val="nil"/>
              <w:right w:val="nil"/>
            </w:tcBorders>
            <w:shd w:val="clear" w:color="auto" w:fill="auto"/>
            <w:noWrap/>
            <w:vAlign w:val="bottom"/>
          </w:tcPr>
          <w:p w:rsidR="00BC47AB" w:rsidRDefault="00BC47AB">
            <w:pPr>
              <w:jc w:val="right"/>
              <w:rPr>
                <w:sz w:val="22"/>
                <w:szCs w:val="22"/>
              </w:rPr>
            </w:pPr>
            <w:bookmarkStart w:id="1" w:name="RANGE!A1:C106"/>
            <w:bookmarkEnd w:id="1"/>
          </w:p>
        </w:tc>
        <w:tc>
          <w:tcPr>
            <w:tcW w:w="2456" w:type="dxa"/>
            <w:tcBorders>
              <w:top w:val="nil"/>
              <w:left w:val="nil"/>
              <w:bottom w:val="nil"/>
              <w:right w:val="nil"/>
            </w:tcBorders>
            <w:shd w:val="clear" w:color="auto" w:fill="auto"/>
            <w:noWrap/>
            <w:vAlign w:val="bottom"/>
          </w:tcPr>
          <w:p w:rsidR="00BC47AB" w:rsidRDefault="00BC47AB">
            <w:pPr>
              <w:jc w:val="right"/>
              <w:rPr>
                <w:sz w:val="22"/>
                <w:szCs w:val="22"/>
              </w:rPr>
            </w:pPr>
          </w:p>
        </w:tc>
        <w:tc>
          <w:tcPr>
            <w:tcW w:w="1190" w:type="dxa"/>
            <w:tcBorders>
              <w:top w:val="nil"/>
              <w:left w:val="nil"/>
              <w:bottom w:val="nil"/>
              <w:right w:val="nil"/>
            </w:tcBorders>
            <w:shd w:val="clear" w:color="auto" w:fill="auto"/>
            <w:noWrap/>
            <w:vAlign w:val="bottom"/>
          </w:tcPr>
          <w:p w:rsidR="00BC47AB" w:rsidRDefault="00BC47AB">
            <w:pPr>
              <w:jc w:val="right"/>
              <w:rPr>
                <w:sz w:val="22"/>
                <w:szCs w:val="22"/>
              </w:rPr>
            </w:pPr>
            <w:r>
              <w:rPr>
                <w:sz w:val="22"/>
                <w:szCs w:val="22"/>
              </w:rPr>
              <w:t xml:space="preserve">Приложение  1  </w:t>
            </w:r>
          </w:p>
        </w:tc>
      </w:tr>
      <w:tr w:rsidR="00BC47AB">
        <w:trPr>
          <w:trHeight w:val="1110"/>
        </w:trPr>
        <w:tc>
          <w:tcPr>
            <w:tcW w:w="10002" w:type="dxa"/>
            <w:gridSpan w:val="3"/>
            <w:tcBorders>
              <w:top w:val="nil"/>
              <w:left w:val="nil"/>
              <w:bottom w:val="nil"/>
              <w:right w:val="nil"/>
            </w:tcBorders>
            <w:shd w:val="clear" w:color="auto" w:fill="auto"/>
            <w:vAlign w:val="center"/>
          </w:tcPr>
          <w:p w:rsidR="00BC47AB" w:rsidRDefault="00BC47AB">
            <w:pPr>
              <w:jc w:val="right"/>
              <w:rPr>
                <w:sz w:val="22"/>
                <w:szCs w:val="22"/>
              </w:rPr>
            </w:pPr>
            <w:r>
              <w:rPr>
                <w:sz w:val="22"/>
                <w:szCs w:val="22"/>
              </w:rPr>
              <w:t>к решению Думы Тарминского сельского поселения                                                                                                                                                                                                                                                                                                                                                    "О бюджете Тарминского сельского поселения                                                                                                                                                                                                                                                                                                                                                                                                                           на 2016 год"</w:t>
            </w:r>
          </w:p>
        </w:tc>
      </w:tr>
      <w:tr w:rsidR="00BC47AB">
        <w:trPr>
          <w:trHeight w:val="300"/>
        </w:trPr>
        <w:tc>
          <w:tcPr>
            <w:tcW w:w="10002" w:type="dxa"/>
            <w:gridSpan w:val="3"/>
            <w:tcBorders>
              <w:top w:val="nil"/>
              <w:left w:val="nil"/>
              <w:bottom w:val="nil"/>
              <w:right w:val="nil"/>
            </w:tcBorders>
            <w:shd w:val="clear" w:color="auto" w:fill="auto"/>
            <w:noWrap/>
            <w:vAlign w:val="bottom"/>
          </w:tcPr>
          <w:p w:rsidR="00BC47AB" w:rsidRDefault="00BC47AB">
            <w:pPr>
              <w:jc w:val="right"/>
              <w:rPr>
                <w:sz w:val="22"/>
                <w:szCs w:val="22"/>
              </w:rPr>
            </w:pPr>
            <w:r>
              <w:rPr>
                <w:sz w:val="22"/>
                <w:szCs w:val="22"/>
              </w:rPr>
              <w:t xml:space="preserve">№  13       от     29.12.2015  </w:t>
            </w:r>
          </w:p>
        </w:tc>
      </w:tr>
      <w:tr w:rsidR="00BC47AB">
        <w:trPr>
          <w:trHeight w:val="240"/>
        </w:trPr>
        <w:tc>
          <w:tcPr>
            <w:tcW w:w="6356" w:type="dxa"/>
            <w:tcBorders>
              <w:top w:val="nil"/>
              <w:left w:val="nil"/>
              <w:bottom w:val="nil"/>
              <w:right w:val="nil"/>
            </w:tcBorders>
            <w:shd w:val="clear" w:color="auto" w:fill="auto"/>
            <w:noWrap/>
            <w:vAlign w:val="bottom"/>
          </w:tcPr>
          <w:p w:rsidR="00BC47AB" w:rsidRDefault="00BC47AB">
            <w:pPr>
              <w:rPr>
                <w:sz w:val="18"/>
                <w:szCs w:val="18"/>
              </w:rPr>
            </w:pPr>
          </w:p>
        </w:tc>
        <w:tc>
          <w:tcPr>
            <w:tcW w:w="2456" w:type="dxa"/>
            <w:tcBorders>
              <w:top w:val="nil"/>
              <w:left w:val="nil"/>
              <w:bottom w:val="nil"/>
              <w:right w:val="nil"/>
            </w:tcBorders>
            <w:shd w:val="clear" w:color="auto" w:fill="auto"/>
            <w:noWrap/>
            <w:vAlign w:val="bottom"/>
          </w:tcPr>
          <w:p w:rsidR="00BC47AB" w:rsidRDefault="00BC47AB">
            <w:pPr>
              <w:rPr>
                <w:sz w:val="18"/>
                <w:szCs w:val="18"/>
              </w:rPr>
            </w:pPr>
          </w:p>
        </w:tc>
        <w:tc>
          <w:tcPr>
            <w:tcW w:w="1190" w:type="dxa"/>
            <w:tcBorders>
              <w:top w:val="nil"/>
              <w:left w:val="nil"/>
              <w:bottom w:val="nil"/>
              <w:right w:val="nil"/>
            </w:tcBorders>
            <w:shd w:val="clear" w:color="auto" w:fill="auto"/>
            <w:noWrap/>
            <w:vAlign w:val="bottom"/>
          </w:tcPr>
          <w:p w:rsidR="00BC47AB" w:rsidRDefault="00BC47AB">
            <w:pPr>
              <w:jc w:val="right"/>
              <w:rPr>
                <w:sz w:val="18"/>
                <w:szCs w:val="18"/>
              </w:rPr>
            </w:pPr>
          </w:p>
        </w:tc>
      </w:tr>
      <w:tr w:rsidR="00BC47AB">
        <w:trPr>
          <w:trHeight w:val="240"/>
        </w:trPr>
        <w:tc>
          <w:tcPr>
            <w:tcW w:w="6356" w:type="dxa"/>
            <w:tcBorders>
              <w:top w:val="nil"/>
              <w:left w:val="nil"/>
              <w:bottom w:val="nil"/>
              <w:right w:val="nil"/>
            </w:tcBorders>
            <w:shd w:val="clear" w:color="auto" w:fill="auto"/>
            <w:noWrap/>
            <w:vAlign w:val="bottom"/>
          </w:tcPr>
          <w:p w:rsidR="00BC47AB" w:rsidRDefault="00BC47AB">
            <w:pPr>
              <w:jc w:val="center"/>
              <w:rPr>
                <w:b/>
                <w:bCs/>
                <w:sz w:val="18"/>
                <w:szCs w:val="18"/>
              </w:rPr>
            </w:pPr>
          </w:p>
        </w:tc>
        <w:tc>
          <w:tcPr>
            <w:tcW w:w="2456" w:type="dxa"/>
            <w:tcBorders>
              <w:top w:val="nil"/>
              <w:left w:val="nil"/>
              <w:bottom w:val="nil"/>
              <w:right w:val="nil"/>
            </w:tcBorders>
            <w:shd w:val="clear" w:color="auto" w:fill="auto"/>
            <w:noWrap/>
            <w:vAlign w:val="bottom"/>
          </w:tcPr>
          <w:p w:rsidR="00BC47AB" w:rsidRDefault="00BC47AB">
            <w:pPr>
              <w:rPr>
                <w:sz w:val="18"/>
                <w:szCs w:val="18"/>
              </w:rPr>
            </w:pPr>
          </w:p>
        </w:tc>
        <w:tc>
          <w:tcPr>
            <w:tcW w:w="1190" w:type="dxa"/>
            <w:tcBorders>
              <w:top w:val="nil"/>
              <w:left w:val="nil"/>
              <w:bottom w:val="nil"/>
              <w:right w:val="nil"/>
            </w:tcBorders>
            <w:shd w:val="clear" w:color="auto" w:fill="auto"/>
            <w:noWrap/>
            <w:vAlign w:val="bottom"/>
          </w:tcPr>
          <w:p w:rsidR="00BC47AB" w:rsidRDefault="00BC47AB">
            <w:pPr>
              <w:rPr>
                <w:sz w:val="18"/>
                <w:szCs w:val="18"/>
              </w:rPr>
            </w:pPr>
          </w:p>
        </w:tc>
      </w:tr>
      <w:tr w:rsidR="00BC47AB">
        <w:trPr>
          <w:trHeight w:val="675"/>
        </w:trPr>
        <w:tc>
          <w:tcPr>
            <w:tcW w:w="10002" w:type="dxa"/>
            <w:gridSpan w:val="3"/>
            <w:tcBorders>
              <w:top w:val="nil"/>
              <w:left w:val="nil"/>
              <w:bottom w:val="nil"/>
              <w:right w:val="nil"/>
            </w:tcBorders>
            <w:shd w:val="clear" w:color="auto" w:fill="auto"/>
            <w:vAlign w:val="center"/>
          </w:tcPr>
          <w:p w:rsidR="00BC47AB" w:rsidRDefault="00BC47AB">
            <w:pPr>
              <w:jc w:val="center"/>
              <w:rPr>
                <w:b/>
                <w:bCs/>
              </w:rPr>
            </w:pPr>
            <w:r>
              <w:rPr>
                <w:b/>
                <w:bCs/>
              </w:rPr>
              <w:t>ПРОГНОЗИРУЕМЫЕ ДОХОДЫ БЮДЖЕТА ТАРМИНСКОГО СЕЛЬСКОГО ПОСЕЛЕНИЯ НА 2016 ГОД</w:t>
            </w:r>
          </w:p>
        </w:tc>
      </w:tr>
      <w:tr w:rsidR="00BC47AB">
        <w:trPr>
          <w:trHeight w:val="240"/>
        </w:trPr>
        <w:tc>
          <w:tcPr>
            <w:tcW w:w="6356" w:type="dxa"/>
            <w:tcBorders>
              <w:top w:val="nil"/>
              <w:left w:val="nil"/>
              <w:right w:val="nil"/>
            </w:tcBorders>
            <w:shd w:val="clear" w:color="auto" w:fill="auto"/>
            <w:noWrap/>
            <w:vAlign w:val="bottom"/>
          </w:tcPr>
          <w:p w:rsidR="00BC47AB" w:rsidRDefault="00BC47AB">
            <w:pPr>
              <w:jc w:val="center"/>
              <w:rPr>
                <w:b/>
                <w:bCs/>
                <w:sz w:val="18"/>
                <w:szCs w:val="18"/>
              </w:rPr>
            </w:pPr>
          </w:p>
        </w:tc>
        <w:tc>
          <w:tcPr>
            <w:tcW w:w="2456" w:type="dxa"/>
            <w:tcBorders>
              <w:top w:val="nil"/>
              <w:left w:val="nil"/>
              <w:right w:val="nil"/>
            </w:tcBorders>
            <w:shd w:val="clear" w:color="auto" w:fill="auto"/>
            <w:noWrap/>
            <w:vAlign w:val="bottom"/>
          </w:tcPr>
          <w:p w:rsidR="00BC47AB" w:rsidRDefault="00BC47AB">
            <w:pPr>
              <w:jc w:val="center"/>
              <w:rPr>
                <w:b/>
                <w:bCs/>
                <w:sz w:val="18"/>
                <w:szCs w:val="18"/>
              </w:rPr>
            </w:pPr>
          </w:p>
        </w:tc>
        <w:tc>
          <w:tcPr>
            <w:tcW w:w="1190" w:type="dxa"/>
            <w:tcBorders>
              <w:top w:val="nil"/>
              <w:left w:val="nil"/>
              <w:right w:val="nil"/>
            </w:tcBorders>
            <w:shd w:val="clear" w:color="auto" w:fill="auto"/>
            <w:noWrap/>
            <w:vAlign w:val="bottom"/>
          </w:tcPr>
          <w:p w:rsidR="00BC47AB" w:rsidRDefault="00BC47AB">
            <w:pPr>
              <w:jc w:val="center"/>
              <w:rPr>
                <w:b/>
                <w:bCs/>
                <w:sz w:val="18"/>
                <w:szCs w:val="18"/>
              </w:rPr>
            </w:pPr>
            <w:r>
              <w:rPr>
                <w:b/>
                <w:bCs/>
                <w:sz w:val="18"/>
                <w:szCs w:val="18"/>
              </w:rPr>
              <w:t>(тыс. руб.)</w:t>
            </w:r>
          </w:p>
        </w:tc>
      </w:tr>
      <w:tr w:rsidR="00BC47AB" w:rsidRPr="00BC47AB">
        <w:trPr>
          <w:trHeight w:val="600"/>
        </w:trPr>
        <w:tc>
          <w:tcPr>
            <w:tcW w:w="6356" w:type="dxa"/>
            <w:tcBorders>
              <w:bottom w:val="nil"/>
            </w:tcBorders>
            <w:shd w:val="clear" w:color="auto" w:fill="auto"/>
            <w:vAlign w:val="center"/>
          </w:tcPr>
          <w:p w:rsidR="00BC47AB" w:rsidRPr="00BC47AB" w:rsidRDefault="00BC47AB">
            <w:pPr>
              <w:jc w:val="center"/>
              <w:rPr>
                <w:b/>
                <w:bCs/>
                <w:sz w:val="18"/>
                <w:szCs w:val="18"/>
              </w:rPr>
            </w:pPr>
            <w:r w:rsidRPr="00BC47AB">
              <w:rPr>
                <w:b/>
                <w:bCs/>
                <w:sz w:val="18"/>
                <w:szCs w:val="18"/>
              </w:rPr>
              <w:t>Наименование групп, подгрупп, статей и подстатей доходов</w:t>
            </w:r>
          </w:p>
        </w:tc>
        <w:tc>
          <w:tcPr>
            <w:tcW w:w="2456" w:type="dxa"/>
            <w:tcBorders>
              <w:bottom w:val="nil"/>
            </w:tcBorders>
            <w:shd w:val="clear" w:color="auto" w:fill="auto"/>
            <w:vAlign w:val="center"/>
          </w:tcPr>
          <w:p w:rsidR="00BC47AB" w:rsidRPr="00BC47AB" w:rsidRDefault="00BC47AB">
            <w:pPr>
              <w:jc w:val="center"/>
              <w:rPr>
                <w:b/>
                <w:bCs/>
                <w:sz w:val="18"/>
                <w:szCs w:val="18"/>
              </w:rPr>
            </w:pPr>
            <w:r w:rsidRPr="00BC47AB">
              <w:rPr>
                <w:b/>
                <w:bCs/>
                <w:sz w:val="18"/>
                <w:szCs w:val="18"/>
              </w:rPr>
              <w:t>Код бюджетной классификации</w:t>
            </w:r>
          </w:p>
        </w:tc>
        <w:tc>
          <w:tcPr>
            <w:tcW w:w="1190" w:type="dxa"/>
            <w:tcBorders>
              <w:bottom w:val="nil"/>
            </w:tcBorders>
            <w:shd w:val="clear" w:color="auto" w:fill="auto"/>
            <w:vAlign w:val="center"/>
          </w:tcPr>
          <w:p w:rsidR="00BC47AB" w:rsidRPr="00BC47AB" w:rsidRDefault="00BC47AB">
            <w:pPr>
              <w:jc w:val="center"/>
              <w:rPr>
                <w:b/>
                <w:bCs/>
                <w:sz w:val="18"/>
                <w:szCs w:val="18"/>
              </w:rPr>
            </w:pPr>
            <w:r w:rsidRPr="00BC47AB">
              <w:rPr>
                <w:b/>
                <w:bCs/>
                <w:sz w:val="18"/>
                <w:szCs w:val="18"/>
              </w:rPr>
              <w:t>СУММА</w:t>
            </w:r>
          </w:p>
        </w:tc>
      </w:tr>
      <w:tr w:rsidR="00BC47AB" w:rsidRPr="00BC47AB">
        <w:trPr>
          <w:trHeight w:val="390"/>
        </w:trPr>
        <w:tc>
          <w:tcPr>
            <w:tcW w:w="6356" w:type="dxa"/>
            <w:shd w:val="clear" w:color="auto" w:fill="FF99CC"/>
            <w:vAlign w:val="center"/>
          </w:tcPr>
          <w:p w:rsidR="00BC47AB" w:rsidRPr="00BC47AB" w:rsidRDefault="00BC47AB">
            <w:pPr>
              <w:jc w:val="center"/>
              <w:rPr>
                <w:b/>
                <w:bCs/>
                <w:i/>
                <w:iCs/>
                <w:sz w:val="18"/>
                <w:szCs w:val="18"/>
                <w:u w:val="single"/>
              </w:rPr>
            </w:pPr>
            <w:r w:rsidRPr="00BC47AB">
              <w:rPr>
                <w:b/>
                <w:bCs/>
                <w:i/>
                <w:iCs/>
                <w:sz w:val="18"/>
                <w:szCs w:val="18"/>
                <w:u w:val="single"/>
              </w:rPr>
              <w:t>НАЛОГОВЫЕ И НЕНАЛОГОВЫЕ ДОХОДЫ</w:t>
            </w:r>
          </w:p>
        </w:tc>
        <w:tc>
          <w:tcPr>
            <w:tcW w:w="2456" w:type="dxa"/>
            <w:shd w:val="clear" w:color="auto" w:fill="FF99CC"/>
            <w:vAlign w:val="center"/>
          </w:tcPr>
          <w:p w:rsidR="00BC47AB" w:rsidRPr="00BC47AB" w:rsidRDefault="00BC47AB">
            <w:pPr>
              <w:jc w:val="center"/>
              <w:rPr>
                <w:b/>
                <w:bCs/>
                <w:sz w:val="18"/>
                <w:szCs w:val="18"/>
                <w:u w:val="single"/>
              </w:rPr>
            </w:pPr>
            <w:r w:rsidRPr="00BC47AB">
              <w:rPr>
                <w:b/>
                <w:bCs/>
                <w:sz w:val="18"/>
                <w:szCs w:val="18"/>
                <w:u w:val="single"/>
              </w:rPr>
              <w:t>1 00 00000 00 0000 000</w:t>
            </w:r>
          </w:p>
        </w:tc>
        <w:tc>
          <w:tcPr>
            <w:tcW w:w="1190" w:type="dxa"/>
            <w:shd w:val="clear" w:color="auto" w:fill="FF99CC"/>
            <w:noWrap/>
            <w:vAlign w:val="center"/>
          </w:tcPr>
          <w:p w:rsidR="00BC47AB" w:rsidRPr="00BC47AB" w:rsidRDefault="00BC47AB">
            <w:pPr>
              <w:jc w:val="center"/>
              <w:rPr>
                <w:b/>
                <w:bCs/>
                <w:i/>
                <w:iCs/>
                <w:sz w:val="18"/>
                <w:szCs w:val="18"/>
              </w:rPr>
            </w:pPr>
            <w:r w:rsidRPr="00BC47AB">
              <w:rPr>
                <w:b/>
                <w:bCs/>
                <w:i/>
                <w:iCs/>
                <w:sz w:val="18"/>
                <w:szCs w:val="18"/>
              </w:rPr>
              <w:t>911,0</w:t>
            </w:r>
          </w:p>
        </w:tc>
      </w:tr>
      <w:tr w:rsidR="00BC47AB" w:rsidRPr="00BC47AB">
        <w:trPr>
          <w:trHeight w:val="345"/>
        </w:trPr>
        <w:tc>
          <w:tcPr>
            <w:tcW w:w="6356" w:type="dxa"/>
            <w:tcBorders>
              <w:top w:val="nil"/>
            </w:tcBorders>
            <w:shd w:val="clear" w:color="auto" w:fill="CCFFCC"/>
            <w:vAlign w:val="center"/>
          </w:tcPr>
          <w:p w:rsidR="00BC47AB" w:rsidRPr="00BC47AB" w:rsidRDefault="00BC47AB">
            <w:pPr>
              <w:jc w:val="center"/>
              <w:rPr>
                <w:b/>
                <w:bCs/>
                <w:sz w:val="18"/>
                <w:szCs w:val="18"/>
              </w:rPr>
            </w:pPr>
            <w:r w:rsidRPr="00BC47AB">
              <w:rPr>
                <w:b/>
                <w:bCs/>
                <w:sz w:val="18"/>
                <w:szCs w:val="18"/>
              </w:rPr>
              <w:t>НАЛОГИ НА ПРИБЫЛЬ, ДОХОДЫ</w:t>
            </w:r>
          </w:p>
        </w:tc>
        <w:tc>
          <w:tcPr>
            <w:tcW w:w="2456" w:type="dxa"/>
            <w:tcBorders>
              <w:top w:val="nil"/>
            </w:tcBorders>
            <w:shd w:val="clear" w:color="auto" w:fill="CCFFCC"/>
            <w:vAlign w:val="center"/>
          </w:tcPr>
          <w:p w:rsidR="00BC47AB" w:rsidRPr="00BC47AB" w:rsidRDefault="00BC47AB">
            <w:pPr>
              <w:jc w:val="center"/>
              <w:rPr>
                <w:b/>
                <w:bCs/>
                <w:sz w:val="18"/>
                <w:szCs w:val="18"/>
              </w:rPr>
            </w:pPr>
            <w:r w:rsidRPr="00BC47AB">
              <w:rPr>
                <w:b/>
                <w:bCs/>
                <w:sz w:val="18"/>
                <w:szCs w:val="18"/>
              </w:rPr>
              <w:t xml:space="preserve"> 1 01 00000 00 0000 110 </w:t>
            </w:r>
          </w:p>
        </w:tc>
        <w:tc>
          <w:tcPr>
            <w:tcW w:w="1190" w:type="dxa"/>
            <w:tcBorders>
              <w:top w:val="nil"/>
            </w:tcBorders>
            <w:shd w:val="clear" w:color="auto" w:fill="CCFFCC"/>
            <w:noWrap/>
            <w:vAlign w:val="center"/>
          </w:tcPr>
          <w:p w:rsidR="00BC47AB" w:rsidRPr="00BC47AB" w:rsidRDefault="00BC47AB">
            <w:pPr>
              <w:jc w:val="center"/>
              <w:rPr>
                <w:b/>
                <w:bCs/>
                <w:sz w:val="18"/>
                <w:szCs w:val="18"/>
              </w:rPr>
            </w:pPr>
            <w:r w:rsidRPr="00BC47AB">
              <w:rPr>
                <w:b/>
                <w:bCs/>
                <w:sz w:val="18"/>
                <w:szCs w:val="18"/>
              </w:rPr>
              <w:t>218,5</w:t>
            </w:r>
          </w:p>
        </w:tc>
      </w:tr>
      <w:tr w:rsidR="00BC47AB" w:rsidRPr="00BC47AB">
        <w:trPr>
          <w:trHeight w:val="360"/>
        </w:trPr>
        <w:tc>
          <w:tcPr>
            <w:tcW w:w="6356" w:type="dxa"/>
            <w:tcBorders>
              <w:top w:val="nil"/>
            </w:tcBorders>
            <w:shd w:val="clear" w:color="auto" w:fill="auto"/>
            <w:vAlign w:val="center"/>
          </w:tcPr>
          <w:p w:rsidR="00BC47AB" w:rsidRPr="00BC47AB" w:rsidRDefault="00BC47AB">
            <w:pPr>
              <w:rPr>
                <w:b/>
                <w:bCs/>
                <w:sz w:val="18"/>
                <w:szCs w:val="18"/>
              </w:rPr>
            </w:pPr>
            <w:r w:rsidRPr="00BC47AB">
              <w:rPr>
                <w:b/>
                <w:bCs/>
                <w:sz w:val="18"/>
                <w:szCs w:val="18"/>
              </w:rPr>
              <w:t>Налог на доходы физических лиц</w:t>
            </w:r>
          </w:p>
        </w:tc>
        <w:tc>
          <w:tcPr>
            <w:tcW w:w="2456" w:type="dxa"/>
            <w:tcBorders>
              <w:top w:val="nil"/>
            </w:tcBorders>
            <w:shd w:val="clear" w:color="auto" w:fill="auto"/>
            <w:vAlign w:val="center"/>
          </w:tcPr>
          <w:p w:rsidR="00BC47AB" w:rsidRPr="00BC47AB" w:rsidRDefault="00BC47AB">
            <w:pPr>
              <w:jc w:val="center"/>
              <w:rPr>
                <w:b/>
                <w:bCs/>
                <w:sz w:val="18"/>
                <w:szCs w:val="18"/>
              </w:rPr>
            </w:pPr>
            <w:r w:rsidRPr="00BC47AB">
              <w:rPr>
                <w:b/>
                <w:bCs/>
                <w:sz w:val="18"/>
                <w:szCs w:val="18"/>
              </w:rPr>
              <w:t xml:space="preserve"> 1 01 02000 01 0000 110 </w:t>
            </w:r>
          </w:p>
        </w:tc>
        <w:tc>
          <w:tcPr>
            <w:tcW w:w="1190" w:type="dxa"/>
            <w:tcBorders>
              <w:top w:val="nil"/>
            </w:tcBorders>
            <w:shd w:val="clear" w:color="auto" w:fill="auto"/>
            <w:noWrap/>
            <w:vAlign w:val="center"/>
          </w:tcPr>
          <w:p w:rsidR="00BC47AB" w:rsidRPr="00BC47AB" w:rsidRDefault="00BC47AB">
            <w:pPr>
              <w:jc w:val="center"/>
              <w:rPr>
                <w:b/>
                <w:bCs/>
                <w:sz w:val="18"/>
                <w:szCs w:val="18"/>
              </w:rPr>
            </w:pPr>
            <w:r w:rsidRPr="00BC47AB">
              <w:rPr>
                <w:b/>
                <w:bCs/>
                <w:sz w:val="18"/>
                <w:szCs w:val="18"/>
              </w:rPr>
              <w:t>218,5</w:t>
            </w:r>
          </w:p>
        </w:tc>
      </w:tr>
      <w:tr w:rsidR="00BC47AB" w:rsidRPr="00BC47AB">
        <w:trPr>
          <w:trHeight w:val="1050"/>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1 01 02010 01 0000 110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218,1</w:t>
            </w:r>
          </w:p>
        </w:tc>
      </w:tr>
      <w:tr w:rsidR="00BC47AB" w:rsidRPr="00BC47AB">
        <w:trPr>
          <w:trHeight w:val="1455"/>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1 01 02020 01 0000 100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0,1</w:t>
            </w:r>
          </w:p>
        </w:tc>
      </w:tr>
      <w:tr w:rsidR="00BC47AB" w:rsidRPr="00BC47AB">
        <w:trPr>
          <w:trHeight w:val="1320"/>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1 01 02040 01 0000 110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0,3</w:t>
            </w:r>
          </w:p>
        </w:tc>
      </w:tr>
      <w:tr w:rsidR="00BC47AB" w:rsidRPr="00BC47AB">
        <w:trPr>
          <w:trHeight w:val="480"/>
        </w:trPr>
        <w:tc>
          <w:tcPr>
            <w:tcW w:w="6356" w:type="dxa"/>
            <w:shd w:val="clear" w:color="auto" w:fill="CCFFCC"/>
            <w:vAlign w:val="center"/>
          </w:tcPr>
          <w:p w:rsidR="00BC47AB" w:rsidRPr="00BC47AB" w:rsidRDefault="00BC47AB">
            <w:pPr>
              <w:jc w:val="center"/>
              <w:rPr>
                <w:b/>
                <w:bCs/>
                <w:sz w:val="18"/>
                <w:szCs w:val="18"/>
              </w:rPr>
            </w:pPr>
            <w:r w:rsidRPr="00BC47AB">
              <w:rPr>
                <w:b/>
                <w:bCs/>
                <w:sz w:val="18"/>
                <w:szCs w:val="18"/>
              </w:rPr>
              <w:lastRenderedPageBreak/>
              <w:t>НАЛОГИ НА ТОВАРЫ (РАБОТЫ И УСЛУГИ), РЕАЛИЗУЕМЫЕ НА ТЕРРИТОРИИ РОССИЙСКОЙ ФЕДЕРАЦИИ</w:t>
            </w:r>
          </w:p>
        </w:tc>
        <w:tc>
          <w:tcPr>
            <w:tcW w:w="2456" w:type="dxa"/>
            <w:shd w:val="clear" w:color="auto" w:fill="CCFFCC"/>
            <w:vAlign w:val="center"/>
          </w:tcPr>
          <w:p w:rsidR="00BC47AB" w:rsidRPr="00BC47AB" w:rsidRDefault="00BC47AB">
            <w:pPr>
              <w:jc w:val="center"/>
              <w:rPr>
                <w:b/>
                <w:bCs/>
                <w:sz w:val="18"/>
                <w:szCs w:val="18"/>
              </w:rPr>
            </w:pPr>
            <w:r w:rsidRPr="00BC47AB">
              <w:rPr>
                <w:b/>
                <w:bCs/>
                <w:sz w:val="18"/>
                <w:szCs w:val="18"/>
              </w:rPr>
              <w:t xml:space="preserve"> 1 03 00000 00 0000 110 </w:t>
            </w:r>
          </w:p>
        </w:tc>
        <w:tc>
          <w:tcPr>
            <w:tcW w:w="1190" w:type="dxa"/>
            <w:shd w:val="clear" w:color="auto" w:fill="CCFFCC"/>
            <w:noWrap/>
            <w:vAlign w:val="center"/>
          </w:tcPr>
          <w:p w:rsidR="00BC47AB" w:rsidRPr="00BC47AB" w:rsidRDefault="00BC47AB">
            <w:pPr>
              <w:jc w:val="center"/>
              <w:rPr>
                <w:b/>
                <w:bCs/>
                <w:sz w:val="18"/>
                <w:szCs w:val="18"/>
              </w:rPr>
            </w:pPr>
            <w:r w:rsidRPr="00BC47AB">
              <w:rPr>
                <w:b/>
                <w:bCs/>
                <w:sz w:val="18"/>
                <w:szCs w:val="18"/>
              </w:rPr>
              <w:t>388,9</w:t>
            </w:r>
          </w:p>
        </w:tc>
      </w:tr>
      <w:tr w:rsidR="00BC47AB" w:rsidRPr="00BC47AB">
        <w:trPr>
          <w:trHeight w:val="480"/>
        </w:trPr>
        <w:tc>
          <w:tcPr>
            <w:tcW w:w="6356" w:type="dxa"/>
            <w:shd w:val="clear" w:color="auto" w:fill="auto"/>
          </w:tcPr>
          <w:p w:rsidR="00BC47AB" w:rsidRPr="00BC47AB" w:rsidRDefault="00BC47AB">
            <w:pPr>
              <w:rPr>
                <w:b/>
                <w:bCs/>
                <w:sz w:val="18"/>
                <w:szCs w:val="18"/>
              </w:rPr>
            </w:pPr>
            <w:r w:rsidRPr="00BC47AB">
              <w:rPr>
                <w:b/>
                <w:bCs/>
                <w:sz w:val="18"/>
                <w:szCs w:val="18"/>
              </w:rPr>
              <w:t>Акцизы по подакцизным товарам (продукции), производимым на территории Российской Федерации</w:t>
            </w:r>
          </w:p>
        </w:tc>
        <w:tc>
          <w:tcPr>
            <w:tcW w:w="2456" w:type="dxa"/>
            <w:shd w:val="clear" w:color="auto" w:fill="auto"/>
            <w:vAlign w:val="center"/>
          </w:tcPr>
          <w:p w:rsidR="00BC47AB" w:rsidRPr="00BC47AB" w:rsidRDefault="00BC47AB">
            <w:pPr>
              <w:jc w:val="center"/>
              <w:rPr>
                <w:b/>
                <w:bCs/>
                <w:sz w:val="18"/>
                <w:szCs w:val="18"/>
              </w:rPr>
            </w:pPr>
            <w:r w:rsidRPr="00BC47AB">
              <w:rPr>
                <w:b/>
                <w:bCs/>
                <w:sz w:val="18"/>
                <w:szCs w:val="18"/>
              </w:rPr>
              <w:t xml:space="preserve"> 1 03 02000 01 0000 110 </w:t>
            </w:r>
          </w:p>
        </w:tc>
        <w:tc>
          <w:tcPr>
            <w:tcW w:w="1190" w:type="dxa"/>
            <w:shd w:val="clear" w:color="auto" w:fill="auto"/>
            <w:noWrap/>
            <w:vAlign w:val="center"/>
          </w:tcPr>
          <w:p w:rsidR="00BC47AB" w:rsidRPr="00BC47AB" w:rsidRDefault="00BC47AB">
            <w:pPr>
              <w:jc w:val="center"/>
              <w:rPr>
                <w:b/>
                <w:bCs/>
                <w:sz w:val="18"/>
                <w:szCs w:val="18"/>
              </w:rPr>
            </w:pPr>
            <w:r w:rsidRPr="00BC47AB">
              <w:rPr>
                <w:b/>
                <w:bCs/>
                <w:sz w:val="18"/>
                <w:szCs w:val="18"/>
              </w:rPr>
              <w:t>388,9</w:t>
            </w:r>
          </w:p>
        </w:tc>
      </w:tr>
      <w:tr w:rsidR="00BC47AB" w:rsidRPr="00BC47AB">
        <w:trPr>
          <w:trHeight w:val="1020"/>
        </w:trPr>
        <w:tc>
          <w:tcPr>
            <w:tcW w:w="6356" w:type="dxa"/>
            <w:tcBorders>
              <w:top w:val="nil"/>
            </w:tcBorders>
            <w:shd w:val="clear" w:color="auto" w:fill="auto"/>
          </w:tcPr>
          <w:p w:rsidR="00BC47AB" w:rsidRPr="00BC47AB" w:rsidRDefault="00BC47AB">
            <w:pPr>
              <w:rPr>
                <w:sz w:val="20"/>
                <w:szCs w:val="20"/>
              </w:rPr>
            </w:pPr>
            <w:r w:rsidRPr="00BC47AB">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 xml:space="preserve"> 1 03 02230 01 0000 110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138,0</w:t>
            </w:r>
          </w:p>
        </w:tc>
      </w:tr>
      <w:tr w:rsidR="00BC47AB" w:rsidRPr="00BC47AB">
        <w:trPr>
          <w:trHeight w:val="1275"/>
        </w:trPr>
        <w:tc>
          <w:tcPr>
            <w:tcW w:w="6356" w:type="dxa"/>
            <w:tcBorders>
              <w:top w:val="nil"/>
            </w:tcBorders>
            <w:shd w:val="clear" w:color="auto" w:fill="auto"/>
          </w:tcPr>
          <w:p w:rsidR="00BC47AB" w:rsidRPr="00BC47AB" w:rsidRDefault="00BC47AB">
            <w:pPr>
              <w:rPr>
                <w:sz w:val="20"/>
                <w:szCs w:val="20"/>
              </w:rPr>
            </w:pPr>
            <w:r w:rsidRPr="00BC47AB">
              <w:rPr>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 xml:space="preserve">  1 03 02240 01 0000 110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2,1</w:t>
            </w:r>
          </w:p>
        </w:tc>
      </w:tr>
      <w:tr w:rsidR="00BC47AB" w:rsidRPr="00BC47AB">
        <w:trPr>
          <w:trHeight w:val="1020"/>
        </w:trPr>
        <w:tc>
          <w:tcPr>
            <w:tcW w:w="6356" w:type="dxa"/>
            <w:tcBorders>
              <w:top w:val="nil"/>
            </w:tcBorders>
            <w:shd w:val="clear" w:color="auto" w:fill="auto"/>
          </w:tcPr>
          <w:p w:rsidR="00BC47AB" w:rsidRPr="00BC47AB" w:rsidRDefault="00BC47AB">
            <w:pPr>
              <w:rPr>
                <w:sz w:val="20"/>
                <w:szCs w:val="20"/>
              </w:rPr>
            </w:pPr>
            <w:r w:rsidRPr="00BC47AB">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 xml:space="preserve"> 1 03 02250 01 0000 110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301,2</w:t>
            </w:r>
          </w:p>
        </w:tc>
      </w:tr>
      <w:tr w:rsidR="00BC47AB" w:rsidRPr="00BC47AB">
        <w:trPr>
          <w:trHeight w:val="1020"/>
        </w:trPr>
        <w:tc>
          <w:tcPr>
            <w:tcW w:w="6356" w:type="dxa"/>
            <w:tcBorders>
              <w:top w:val="nil"/>
            </w:tcBorders>
            <w:shd w:val="clear" w:color="auto" w:fill="auto"/>
          </w:tcPr>
          <w:p w:rsidR="00BC47AB" w:rsidRPr="00BC47AB" w:rsidRDefault="00BC47AB">
            <w:pPr>
              <w:rPr>
                <w:sz w:val="20"/>
                <w:szCs w:val="20"/>
              </w:rPr>
            </w:pPr>
            <w:r w:rsidRPr="00BC47AB">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 xml:space="preserve"> 1 03 02260 01 0000 110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-52,4</w:t>
            </w:r>
          </w:p>
        </w:tc>
      </w:tr>
      <w:tr w:rsidR="00BC47AB" w:rsidRPr="00BC47AB">
        <w:trPr>
          <w:trHeight w:val="240"/>
        </w:trPr>
        <w:tc>
          <w:tcPr>
            <w:tcW w:w="6356" w:type="dxa"/>
            <w:shd w:val="clear" w:color="auto" w:fill="CCFFCC"/>
            <w:vAlign w:val="center"/>
          </w:tcPr>
          <w:p w:rsidR="00BC47AB" w:rsidRPr="00BC47AB" w:rsidRDefault="00BC47AB">
            <w:pPr>
              <w:jc w:val="center"/>
              <w:rPr>
                <w:b/>
                <w:bCs/>
                <w:sz w:val="18"/>
                <w:szCs w:val="18"/>
              </w:rPr>
            </w:pPr>
            <w:r w:rsidRPr="00BC47AB">
              <w:rPr>
                <w:b/>
                <w:bCs/>
                <w:sz w:val="18"/>
                <w:szCs w:val="18"/>
              </w:rPr>
              <w:t>НАЛОГИ НА ИМУЩЕСТВО</w:t>
            </w:r>
          </w:p>
        </w:tc>
        <w:tc>
          <w:tcPr>
            <w:tcW w:w="2456" w:type="dxa"/>
            <w:shd w:val="clear" w:color="auto" w:fill="CCFFCC"/>
            <w:vAlign w:val="center"/>
          </w:tcPr>
          <w:p w:rsidR="00BC47AB" w:rsidRPr="00BC47AB" w:rsidRDefault="00BC47AB">
            <w:pPr>
              <w:jc w:val="center"/>
              <w:rPr>
                <w:b/>
                <w:bCs/>
                <w:sz w:val="18"/>
                <w:szCs w:val="18"/>
              </w:rPr>
            </w:pPr>
            <w:r w:rsidRPr="00BC47AB">
              <w:rPr>
                <w:b/>
                <w:bCs/>
                <w:sz w:val="18"/>
                <w:szCs w:val="18"/>
              </w:rPr>
              <w:t xml:space="preserve"> 1 06 00000 00 0000 000</w:t>
            </w:r>
          </w:p>
        </w:tc>
        <w:tc>
          <w:tcPr>
            <w:tcW w:w="1190" w:type="dxa"/>
            <w:shd w:val="clear" w:color="auto" w:fill="CCFFCC"/>
            <w:noWrap/>
            <w:vAlign w:val="center"/>
          </w:tcPr>
          <w:p w:rsidR="00BC47AB" w:rsidRPr="00BC47AB" w:rsidRDefault="00BC47AB">
            <w:pPr>
              <w:jc w:val="center"/>
              <w:rPr>
                <w:b/>
                <w:bCs/>
                <w:sz w:val="18"/>
                <w:szCs w:val="18"/>
              </w:rPr>
            </w:pPr>
            <w:r w:rsidRPr="00BC47AB">
              <w:rPr>
                <w:b/>
                <w:bCs/>
                <w:sz w:val="18"/>
                <w:szCs w:val="18"/>
              </w:rPr>
              <w:t>255,6</w:t>
            </w:r>
          </w:p>
        </w:tc>
      </w:tr>
      <w:tr w:rsidR="00BC47AB" w:rsidRPr="00BC47AB">
        <w:trPr>
          <w:trHeight w:val="240"/>
        </w:trPr>
        <w:tc>
          <w:tcPr>
            <w:tcW w:w="6356" w:type="dxa"/>
            <w:shd w:val="clear" w:color="auto" w:fill="FFFFFF"/>
            <w:vAlign w:val="center"/>
          </w:tcPr>
          <w:p w:rsidR="00BC47AB" w:rsidRPr="00BC47AB" w:rsidRDefault="00BC47AB">
            <w:pPr>
              <w:rPr>
                <w:b/>
                <w:bCs/>
                <w:sz w:val="18"/>
                <w:szCs w:val="18"/>
              </w:rPr>
            </w:pPr>
            <w:r w:rsidRPr="00BC47AB">
              <w:rPr>
                <w:b/>
                <w:bCs/>
                <w:sz w:val="18"/>
                <w:szCs w:val="18"/>
              </w:rPr>
              <w:t>Налог на имущество физических лиц</w:t>
            </w:r>
          </w:p>
        </w:tc>
        <w:tc>
          <w:tcPr>
            <w:tcW w:w="2456" w:type="dxa"/>
            <w:shd w:val="clear" w:color="auto" w:fill="FFFFFF"/>
            <w:vAlign w:val="center"/>
          </w:tcPr>
          <w:p w:rsidR="00BC47AB" w:rsidRPr="00BC47AB" w:rsidRDefault="00BC47AB">
            <w:pPr>
              <w:jc w:val="center"/>
              <w:rPr>
                <w:b/>
                <w:bCs/>
                <w:sz w:val="18"/>
                <w:szCs w:val="18"/>
              </w:rPr>
            </w:pPr>
            <w:r w:rsidRPr="00BC47AB">
              <w:rPr>
                <w:b/>
                <w:bCs/>
                <w:sz w:val="18"/>
                <w:szCs w:val="18"/>
              </w:rPr>
              <w:t xml:space="preserve">1 06 01000 00 0000 110 </w:t>
            </w:r>
          </w:p>
        </w:tc>
        <w:tc>
          <w:tcPr>
            <w:tcW w:w="1190" w:type="dxa"/>
            <w:shd w:val="clear" w:color="auto" w:fill="auto"/>
            <w:noWrap/>
            <w:vAlign w:val="center"/>
          </w:tcPr>
          <w:p w:rsidR="00BC47AB" w:rsidRPr="00BC47AB" w:rsidRDefault="00BC47AB">
            <w:pPr>
              <w:jc w:val="center"/>
              <w:rPr>
                <w:b/>
                <w:bCs/>
                <w:sz w:val="18"/>
                <w:szCs w:val="18"/>
              </w:rPr>
            </w:pPr>
            <w:r w:rsidRPr="00BC47AB">
              <w:rPr>
                <w:b/>
                <w:bCs/>
                <w:sz w:val="18"/>
                <w:szCs w:val="18"/>
              </w:rPr>
              <w:t>35,6</w:t>
            </w:r>
          </w:p>
        </w:tc>
      </w:tr>
      <w:tr w:rsidR="00BC47AB" w:rsidRPr="00BC47AB">
        <w:trPr>
          <w:trHeight w:val="480"/>
        </w:trPr>
        <w:tc>
          <w:tcPr>
            <w:tcW w:w="6356" w:type="dxa"/>
            <w:tcBorders>
              <w:top w:val="nil"/>
              <w:bottom w:val="nil"/>
            </w:tcBorders>
            <w:shd w:val="clear" w:color="auto" w:fill="FFFFFF"/>
            <w:vAlign w:val="center"/>
          </w:tcPr>
          <w:p w:rsidR="00BC47AB" w:rsidRPr="00BC47AB" w:rsidRDefault="00BC47AB">
            <w:pPr>
              <w:rPr>
                <w:sz w:val="18"/>
                <w:szCs w:val="18"/>
              </w:rPr>
            </w:pPr>
            <w:r w:rsidRPr="00BC47AB">
              <w:rPr>
                <w:sz w:val="18"/>
                <w:szCs w:val="18"/>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456" w:type="dxa"/>
            <w:tcBorders>
              <w:top w:val="nil"/>
              <w:bottom w:val="nil"/>
            </w:tcBorders>
            <w:shd w:val="clear" w:color="auto" w:fill="FFFFFF"/>
            <w:vAlign w:val="center"/>
          </w:tcPr>
          <w:p w:rsidR="00BC47AB" w:rsidRPr="00BC47AB" w:rsidRDefault="00BC47AB">
            <w:pPr>
              <w:jc w:val="center"/>
              <w:rPr>
                <w:sz w:val="18"/>
                <w:szCs w:val="18"/>
              </w:rPr>
            </w:pPr>
            <w:r w:rsidRPr="00BC47AB">
              <w:rPr>
                <w:sz w:val="18"/>
                <w:szCs w:val="18"/>
              </w:rPr>
              <w:t xml:space="preserve">1 06 01030 10 0000 110 </w:t>
            </w:r>
          </w:p>
        </w:tc>
        <w:tc>
          <w:tcPr>
            <w:tcW w:w="1190" w:type="dxa"/>
            <w:tcBorders>
              <w:top w:val="nil"/>
              <w:bottom w:val="nil"/>
            </w:tcBorders>
            <w:shd w:val="clear" w:color="auto" w:fill="auto"/>
            <w:noWrap/>
            <w:vAlign w:val="center"/>
          </w:tcPr>
          <w:p w:rsidR="00BC47AB" w:rsidRPr="00BC47AB" w:rsidRDefault="00BC47AB">
            <w:pPr>
              <w:jc w:val="center"/>
              <w:rPr>
                <w:sz w:val="18"/>
                <w:szCs w:val="18"/>
              </w:rPr>
            </w:pPr>
            <w:r w:rsidRPr="00BC47AB">
              <w:rPr>
                <w:sz w:val="18"/>
                <w:szCs w:val="18"/>
              </w:rPr>
              <w:t>35,6</w:t>
            </w:r>
          </w:p>
        </w:tc>
      </w:tr>
      <w:tr w:rsidR="00BC47AB" w:rsidRPr="00BC47AB">
        <w:trPr>
          <w:trHeight w:val="240"/>
        </w:trPr>
        <w:tc>
          <w:tcPr>
            <w:tcW w:w="6356" w:type="dxa"/>
            <w:shd w:val="clear" w:color="auto" w:fill="CCFFFF"/>
            <w:vAlign w:val="center"/>
          </w:tcPr>
          <w:p w:rsidR="00BC47AB" w:rsidRPr="00BC47AB" w:rsidRDefault="00BC47AB">
            <w:pPr>
              <w:rPr>
                <w:b/>
                <w:bCs/>
                <w:sz w:val="18"/>
                <w:szCs w:val="18"/>
              </w:rPr>
            </w:pPr>
            <w:r w:rsidRPr="00BC47AB">
              <w:rPr>
                <w:b/>
                <w:bCs/>
                <w:sz w:val="18"/>
                <w:szCs w:val="18"/>
              </w:rPr>
              <w:t xml:space="preserve">Земельный налог </w:t>
            </w:r>
          </w:p>
        </w:tc>
        <w:tc>
          <w:tcPr>
            <w:tcW w:w="2456" w:type="dxa"/>
            <w:shd w:val="clear" w:color="auto" w:fill="CCFFFF"/>
            <w:vAlign w:val="center"/>
          </w:tcPr>
          <w:p w:rsidR="00BC47AB" w:rsidRPr="00BC47AB" w:rsidRDefault="00BC47AB">
            <w:pPr>
              <w:jc w:val="center"/>
              <w:rPr>
                <w:b/>
                <w:bCs/>
                <w:sz w:val="18"/>
                <w:szCs w:val="18"/>
              </w:rPr>
            </w:pPr>
            <w:r w:rsidRPr="00BC47AB">
              <w:rPr>
                <w:b/>
                <w:bCs/>
                <w:sz w:val="18"/>
                <w:szCs w:val="18"/>
              </w:rPr>
              <w:t>1 06 06000 00 0000 110</w:t>
            </w:r>
          </w:p>
        </w:tc>
        <w:tc>
          <w:tcPr>
            <w:tcW w:w="1190" w:type="dxa"/>
            <w:shd w:val="clear" w:color="auto" w:fill="CCFFFF"/>
            <w:noWrap/>
            <w:vAlign w:val="center"/>
          </w:tcPr>
          <w:p w:rsidR="00BC47AB" w:rsidRPr="00BC47AB" w:rsidRDefault="00BC47AB">
            <w:pPr>
              <w:jc w:val="center"/>
              <w:rPr>
                <w:b/>
                <w:bCs/>
                <w:sz w:val="18"/>
                <w:szCs w:val="18"/>
              </w:rPr>
            </w:pPr>
            <w:r w:rsidRPr="00BC47AB">
              <w:rPr>
                <w:b/>
                <w:bCs/>
                <w:sz w:val="18"/>
                <w:szCs w:val="18"/>
              </w:rPr>
              <w:t>220,0</w:t>
            </w:r>
          </w:p>
        </w:tc>
      </w:tr>
      <w:tr w:rsidR="00BC47AB" w:rsidRPr="00BC47AB">
        <w:trPr>
          <w:trHeight w:val="240"/>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Земельный налог с физических лиц</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1 06 06040 00 0000 110</w:t>
            </w:r>
          </w:p>
        </w:tc>
        <w:tc>
          <w:tcPr>
            <w:tcW w:w="1190" w:type="dxa"/>
            <w:tcBorders>
              <w:top w:val="nil"/>
            </w:tcBorders>
            <w:shd w:val="clear" w:color="auto" w:fill="auto"/>
            <w:noWrap/>
            <w:vAlign w:val="center"/>
          </w:tcPr>
          <w:p w:rsidR="00BC47AB" w:rsidRPr="00BC47AB" w:rsidRDefault="00BC47AB">
            <w:pPr>
              <w:jc w:val="center"/>
              <w:rPr>
                <w:b/>
                <w:bCs/>
                <w:sz w:val="18"/>
                <w:szCs w:val="18"/>
              </w:rPr>
            </w:pPr>
            <w:r w:rsidRPr="00BC47AB">
              <w:rPr>
                <w:b/>
                <w:bCs/>
                <w:sz w:val="18"/>
                <w:szCs w:val="18"/>
              </w:rPr>
              <w:t>10,0</w:t>
            </w:r>
          </w:p>
        </w:tc>
      </w:tr>
      <w:tr w:rsidR="00BC47AB" w:rsidRPr="00BC47AB">
        <w:trPr>
          <w:trHeight w:val="615"/>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Земельный налог с физических лиц, обладающих земельным участком, расположенным в границах сельских поселений</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1 06 06043 10 0000 110</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10,0</w:t>
            </w:r>
          </w:p>
        </w:tc>
      </w:tr>
      <w:tr w:rsidR="00BC47AB" w:rsidRPr="00BC47AB">
        <w:trPr>
          <w:trHeight w:val="375"/>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Земельный налог с организаций</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1 06 06030 03 0000 110</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210,0</w:t>
            </w:r>
          </w:p>
        </w:tc>
      </w:tr>
      <w:tr w:rsidR="00BC47AB" w:rsidRPr="00BC47AB">
        <w:trPr>
          <w:trHeight w:val="570"/>
        </w:trPr>
        <w:tc>
          <w:tcPr>
            <w:tcW w:w="6356" w:type="dxa"/>
            <w:shd w:val="clear" w:color="auto" w:fill="auto"/>
            <w:vAlign w:val="center"/>
          </w:tcPr>
          <w:p w:rsidR="00BC47AB" w:rsidRPr="00BC47AB" w:rsidRDefault="00BC47AB">
            <w:pPr>
              <w:rPr>
                <w:sz w:val="18"/>
                <w:szCs w:val="18"/>
              </w:rPr>
            </w:pPr>
            <w:r w:rsidRPr="00BC47AB">
              <w:rPr>
                <w:sz w:val="18"/>
                <w:szCs w:val="18"/>
              </w:rPr>
              <w:t>Земельный налог с организаций, обладающих земельным участком, расположенным в границах сельских поселений</w:t>
            </w:r>
          </w:p>
        </w:tc>
        <w:tc>
          <w:tcPr>
            <w:tcW w:w="2456" w:type="dxa"/>
            <w:shd w:val="clear" w:color="auto" w:fill="FFFFFF"/>
            <w:vAlign w:val="center"/>
          </w:tcPr>
          <w:p w:rsidR="00BC47AB" w:rsidRPr="00BC47AB" w:rsidRDefault="00BC47AB">
            <w:pPr>
              <w:jc w:val="center"/>
              <w:rPr>
                <w:sz w:val="18"/>
                <w:szCs w:val="18"/>
              </w:rPr>
            </w:pPr>
            <w:r w:rsidRPr="00BC47AB">
              <w:rPr>
                <w:sz w:val="18"/>
                <w:szCs w:val="18"/>
              </w:rPr>
              <w:t>1 06 06033 10 0000 110</w:t>
            </w:r>
          </w:p>
        </w:tc>
        <w:tc>
          <w:tcPr>
            <w:tcW w:w="1190" w:type="dxa"/>
            <w:shd w:val="clear" w:color="auto" w:fill="auto"/>
            <w:noWrap/>
            <w:vAlign w:val="center"/>
          </w:tcPr>
          <w:p w:rsidR="00BC47AB" w:rsidRPr="00BC47AB" w:rsidRDefault="00BC47AB">
            <w:pPr>
              <w:jc w:val="center"/>
              <w:rPr>
                <w:sz w:val="18"/>
                <w:szCs w:val="18"/>
              </w:rPr>
            </w:pPr>
            <w:r w:rsidRPr="00BC47AB">
              <w:rPr>
                <w:sz w:val="18"/>
                <w:szCs w:val="18"/>
              </w:rPr>
              <w:t>210,0</w:t>
            </w:r>
          </w:p>
        </w:tc>
      </w:tr>
      <w:tr w:rsidR="00BC47AB" w:rsidRPr="00BC47AB">
        <w:trPr>
          <w:trHeight w:val="375"/>
        </w:trPr>
        <w:tc>
          <w:tcPr>
            <w:tcW w:w="6356" w:type="dxa"/>
            <w:shd w:val="clear" w:color="auto" w:fill="CCFFCC"/>
            <w:vAlign w:val="center"/>
          </w:tcPr>
          <w:p w:rsidR="00BC47AB" w:rsidRPr="00BC47AB" w:rsidRDefault="00BC47AB">
            <w:pPr>
              <w:jc w:val="center"/>
              <w:rPr>
                <w:b/>
                <w:bCs/>
                <w:sz w:val="18"/>
                <w:szCs w:val="18"/>
              </w:rPr>
            </w:pPr>
            <w:r w:rsidRPr="00BC47AB">
              <w:rPr>
                <w:b/>
                <w:bCs/>
                <w:sz w:val="18"/>
                <w:szCs w:val="18"/>
              </w:rPr>
              <w:t>ГОСУДАРСТВЕННАЯ ПОШЛИНА</w:t>
            </w:r>
          </w:p>
        </w:tc>
        <w:tc>
          <w:tcPr>
            <w:tcW w:w="2456" w:type="dxa"/>
            <w:shd w:val="clear" w:color="auto" w:fill="CCFFCC"/>
            <w:vAlign w:val="center"/>
          </w:tcPr>
          <w:p w:rsidR="00BC47AB" w:rsidRPr="00BC47AB" w:rsidRDefault="00BC47AB">
            <w:pPr>
              <w:jc w:val="center"/>
              <w:rPr>
                <w:b/>
                <w:bCs/>
                <w:sz w:val="18"/>
                <w:szCs w:val="18"/>
              </w:rPr>
            </w:pPr>
            <w:r w:rsidRPr="00BC47AB">
              <w:rPr>
                <w:b/>
                <w:bCs/>
                <w:sz w:val="18"/>
                <w:szCs w:val="18"/>
              </w:rPr>
              <w:t xml:space="preserve"> 1 08 00000 00 0000 000</w:t>
            </w:r>
          </w:p>
        </w:tc>
        <w:tc>
          <w:tcPr>
            <w:tcW w:w="1190" w:type="dxa"/>
            <w:shd w:val="clear" w:color="auto" w:fill="CCFFCC"/>
            <w:noWrap/>
            <w:vAlign w:val="center"/>
          </w:tcPr>
          <w:p w:rsidR="00BC47AB" w:rsidRPr="00BC47AB" w:rsidRDefault="00BC47AB">
            <w:pPr>
              <w:jc w:val="center"/>
              <w:rPr>
                <w:b/>
                <w:bCs/>
                <w:sz w:val="18"/>
                <w:szCs w:val="18"/>
              </w:rPr>
            </w:pPr>
            <w:r w:rsidRPr="00BC47AB">
              <w:rPr>
                <w:b/>
                <w:bCs/>
                <w:sz w:val="18"/>
                <w:szCs w:val="18"/>
              </w:rPr>
              <w:t>6,0</w:t>
            </w:r>
          </w:p>
        </w:tc>
      </w:tr>
      <w:tr w:rsidR="00BC47AB" w:rsidRPr="00BC47AB">
        <w:trPr>
          <w:trHeight w:val="720"/>
        </w:trPr>
        <w:tc>
          <w:tcPr>
            <w:tcW w:w="6356" w:type="dxa"/>
            <w:tcBorders>
              <w:top w:val="nil"/>
            </w:tcBorders>
            <w:shd w:val="clear" w:color="auto" w:fill="FFFFFF"/>
            <w:vAlign w:val="center"/>
          </w:tcPr>
          <w:p w:rsidR="00BC47AB" w:rsidRPr="00BC47AB" w:rsidRDefault="00BC47AB">
            <w:pPr>
              <w:rPr>
                <w:sz w:val="18"/>
                <w:szCs w:val="18"/>
              </w:rPr>
            </w:pPr>
            <w:r w:rsidRPr="00BC47AB">
              <w:rPr>
                <w:sz w:val="18"/>
                <w:szCs w:val="18"/>
              </w:rPr>
              <w:lastRenderedPageBreak/>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456" w:type="dxa"/>
            <w:tcBorders>
              <w:top w:val="nil"/>
            </w:tcBorders>
            <w:shd w:val="clear" w:color="auto" w:fill="FFFFFF"/>
            <w:vAlign w:val="center"/>
          </w:tcPr>
          <w:p w:rsidR="00BC47AB" w:rsidRPr="00BC47AB" w:rsidRDefault="00BC47AB">
            <w:pPr>
              <w:jc w:val="center"/>
              <w:rPr>
                <w:sz w:val="18"/>
                <w:szCs w:val="18"/>
              </w:rPr>
            </w:pPr>
            <w:r w:rsidRPr="00BC47AB">
              <w:rPr>
                <w:sz w:val="18"/>
                <w:szCs w:val="18"/>
              </w:rPr>
              <w:t>1 08 04000 01 0000 110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6,0</w:t>
            </w:r>
          </w:p>
        </w:tc>
      </w:tr>
      <w:tr w:rsidR="00BC47AB" w:rsidRPr="00BC47AB">
        <w:trPr>
          <w:trHeight w:val="1035"/>
        </w:trPr>
        <w:tc>
          <w:tcPr>
            <w:tcW w:w="6356" w:type="dxa"/>
            <w:tcBorders>
              <w:top w:val="nil"/>
            </w:tcBorders>
            <w:shd w:val="clear" w:color="auto" w:fill="FFFFFF"/>
            <w:vAlign w:val="center"/>
          </w:tcPr>
          <w:p w:rsidR="00BC47AB" w:rsidRPr="00BC47AB" w:rsidRDefault="00BC47AB">
            <w:pPr>
              <w:rPr>
                <w:sz w:val="18"/>
                <w:szCs w:val="18"/>
              </w:rPr>
            </w:pPr>
            <w:r w:rsidRPr="00BC47AB">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456" w:type="dxa"/>
            <w:tcBorders>
              <w:top w:val="nil"/>
            </w:tcBorders>
            <w:shd w:val="clear" w:color="auto" w:fill="FFFFFF"/>
            <w:vAlign w:val="center"/>
          </w:tcPr>
          <w:p w:rsidR="00BC47AB" w:rsidRPr="00BC47AB" w:rsidRDefault="00BC47AB">
            <w:pPr>
              <w:jc w:val="center"/>
              <w:rPr>
                <w:sz w:val="18"/>
                <w:szCs w:val="18"/>
              </w:rPr>
            </w:pPr>
            <w:r w:rsidRPr="00BC47AB">
              <w:rPr>
                <w:sz w:val="18"/>
                <w:szCs w:val="18"/>
              </w:rPr>
              <w:t>1 08 04020 01 0000 110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6,0</w:t>
            </w:r>
          </w:p>
        </w:tc>
      </w:tr>
      <w:tr w:rsidR="00BC47AB" w:rsidRPr="00BC47AB">
        <w:trPr>
          <w:trHeight w:val="480"/>
        </w:trPr>
        <w:tc>
          <w:tcPr>
            <w:tcW w:w="6356" w:type="dxa"/>
            <w:shd w:val="clear" w:color="auto" w:fill="CCFFCC"/>
            <w:vAlign w:val="center"/>
          </w:tcPr>
          <w:p w:rsidR="00BC47AB" w:rsidRPr="00BC47AB" w:rsidRDefault="00BC47AB">
            <w:pPr>
              <w:jc w:val="center"/>
              <w:rPr>
                <w:b/>
                <w:bCs/>
                <w:sz w:val="18"/>
                <w:szCs w:val="18"/>
              </w:rPr>
            </w:pPr>
            <w:r w:rsidRPr="00BC47AB">
              <w:rPr>
                <w:b/>
                <w:bCs/>
                <w:sz w:val="18"/>
                <w:szCs w:val="18"/>
              </w:rPr>
              <w:t>ДОХОДЫ ОТ ОКАЗАНИЯ ПЛАТНЫХ УСЛУГ И КОМПЕНСАЦИИ ЗАТРАТ ГОСУДАРСТВА</w:t>
            </w:r>
          </w:p>
        </w:tc>
        <w:tc>
          <w:tcPr>
            <w:tcW w:w="2456" w:type="dxa"/>
            <w:shd w:val="clear" w:color="auto" w:fill="CCFFCC"/>
            <w:vAlign w:val="center"/>
          </w:tcPr>
          <w:p w:rsidR="00BC47AB" w:rsidRPr="00BC47AB" w:rsidRDefault="00BC47AB">
            <w:pPr>
              <w:jc w:val="center"/>
              <w:rPr>
                <w:b/>
                <w:bCs/>
                <w:sz w:val="18"/>
                <w:szCs w:val="18"/>
              </w:rPr>
            </w:pPr>
            <w:r w:rsidRPr="00BC47AB">
              <w:rPr>
                <w:b/>
                <w:bCs/>
                <w:sz w:val="18"/>
                <w:szCs w:val="18"/>
              </w:rPr>
              <w:t>1 13 00000 00 0000 000</w:t>
            </w:r>
          </w:p>
        </w:tc>
        <w:tc>
          <w:tcPr>
            <w:tcW w:w="1190" w:type="dxa"/>
            <w:shd w:val="clear" w:color="auto" w:fill="CCFFCC"/>
            <w:noWrap/>
            <w:vAlign w:val="center"/>
          </w:tcPr>
          <w:p w:rsidR="00BC47AB" w:rsidRPr="00BC47AB" w:rsidRDefault="00BC47AB">
            <w:pPr>
              <w:jc w:val="center"/>
              <w:rPr>
                <w:b/>
                <w:bCs/>
                <w:sz w:val="18"/>
                <w:szCs w:val="18"/>
              </w:rPr>
            </w:pPr>
            <w:r w:rsidRPr="00BC47AB">
              <w:rPr>
                <w:b/>
                <w:bCs/>
                <w:sz w:val="18"/>
                <w:szCs w:val="18"/>
              </w:rPr>
              <w:t>42,0</w:t>
            </w:r>
          </w:p>
        </w:tc>
      </w:tr>
      <w:tr w:rsidR="00BC47AB" w:rsidRPr="00BC47AB">
        <w:trPr>
          <w:trHeight w:val="240"/>
        </w:trPr>
        <w:tc>
          <w:tcPr>
            <w:tcW w:w="6356" w:type="dxa"/>
            <w:shd w:val="clear" w:color="auto" w:fill="auto"/>
            <w:vAlign w:val="center"/>
          </w:tcPr>
          <w:p w:rsidR="00BC47AB" w:rsidRPr="00BC47AB" w:rsidRDefault="00BC47AB">
            <w:pPr>
              <w:rPr>
                <w:b/>
                <w:bCs/>
                <w:i/>
                <w:iCs/>
                <w:sz w:val="18"/>
                <w:szCs w:val="18"/>
              </w:rPr>
            </w:pPr>
            <w:r w:rsidRPr="00BC47AB">
              <w:rPr>
                <w:b/>
                <w:bCs/>
                <w:i/>
                <w:iCs/>
                <w:sz w:val="18"/>
                <w:szCs w:val="18"/>
              </w:rPr>
              <w:t xml:space="preserve">Доходы от оказания платных услуг </w:t>
            </w:r>
          </w:p>
        </w:tc>
        <w:tc>
          <w:tcPr>
            <w:tcW w:w="2456" w:type="dxa"/>
            <w:shd w:val="clear" w:color="auto" w:fill="auto"/>
            <w:vAlign w:val="center"/>
          </w:tcPr>
          <w:p w:rsidR="00BC47AB" w:rsidRPr="00BC47AB" w:rsidRDefault="00BC47AB">
            <w:pPr>
              <w:jc w:val="center"/>
              <w:rPr>
                <w:sz w:val="18"/>
                <w:szCs w:val="18"/>
              </w:rPr>
            </w:pPr>
            <w:r w:rsidRPr="00BC47AB">
              <w:rPr>
                <w:sz w:val="18"/>
                <w:szCs w:val="18"/>
              </w:rPr>
              <w:t>1 13 01000 00 0000 130</w:t>
            </w:r>
          </w:p>
        </w:tc>
        <w:tc>
          <w:tcPr>
            <w:tcW w:w="1190" w:type="dxa"/>
            <w:shd w:val="clear" w:color="auto" w:fill="auto"/>
            <w:vAlign w:val="center"/>
          </w:tcPr>
          <w:p w:rsidR="00BC47AB" w:rsidRPr="00BC47AB" w:rsidRDefault="00BC47AB">
            <w:pPr>
              <w:jc w:val="center"/>
              <w:rPr>
                <w:sz w:val="18"/>
                <w:szCs w:val="18"/>
              </w:rPr>
            </w:pPr>
            <w:r w:rsidRPr="00BC47AB">
              <w:rPr>
                <w:sz w:val="18"/>
                <w:szCs w:val="18"/>
              </w:rPr>
              <w:t>42,0</w:t>
            </w:r>
          </w:p>
        </w:tc>
      </w:tr>
      <w:tr w:rsidR="00BC47AB" w:rsidRPr="00BC47AB">
        <w:trPr>
          <w:trHeight w:val="240"/>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Прочие доходы от оказания платных услуг</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1 13 01990 00 0000 130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42,0</w:t>
            </w:r>
          </w:p>
        </w:tc>
      </w:tr>
      <w:tr w:rsidR="00BC47AB" w:rsidRPr="00BC47AB">
        <w:trPr>
          <w:trHeight w:val="555"/>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 xml:space="preserve">Прочие доходы от оказания платных услуг (работ) получателями средств бюджетов поселений </w:t>
            </w:r>
          </w:p>
        </w:tc>
        <w:tc>
          <w:tcPr>
            <w:tcW w:w="2456" w:type="dxa"/>
            <w:tcBorders>
              <w:top w:val="nil"/>
            </w:tcBorders>
            <w:shd w:val="clear" w:color="auto" w:fill="auto"/>
            <w:vAlign w:val="center"/>
          </w:tcPr>
          <w:p w:rsidR="00BC47AB" w:rsidRPr="00BC47AB" w:rsidRDefault="00BC47AB">
            <w:pPr>
              <w:jc w:val="center"/>
              <w:rPr>
                <w:sz w:val="18"/>
                <w:szCs w:val="18"/>
              </w:rPr>
            </w:pPr>
            <w:r w:rsidRPr="00BC47AB">
              <w:rPr>
                <w:sz w:val="18"/>
                <w:szCs w:val="18"/>
              </w:rPr>
              <w:t>1 13 01995 10 0000 130</w:t>
            </w:r>
          </w:p>
        </w:tc>
        <w:tc>
          <w:tcPr>
            <w:tcW w:w="1190" w:type="dxa"/>
            <w:tcBorders>
              <w:top w:val="nil"/>
            </w:tcBorders>
            <w:shd w:val="clear" w:color="auto" w:fill="auto"/>
            <w:vAlign w:val="center"/>
          </w:tcPr>
          <w:p w:rsidR="00BC47AB" w:rsidRPr="00BC47AB" w:rsidRDefault="00BC47AB">
            <w:pPr>
              <w:jc w:val="center"/>
              <w:rPr>
                <w:sz w:val="18"/>
                <w:szCs w:val="18"/>
              </w:rPr>
            </w:pPr>
            <w:r w:rsidRPr="00BC47AB">
              <w:rPr>
                <w:sz w:val="18"/>
                <w:szCs w:val="18"/>
              </w:rPr>
              <w:t>42,0</w:t>
            </w:r>
          </w:p>
        </w:tc>
      </w:tr>
      <w:tr w:rsidR="00BC47AB" w:rsidRPr="00BC47AB">
        <w:trPr>
          <w:trHeight w:val="375"/>
        </w:trPr>
        <w:tc>
          <w:tcPr>
            <w:tcW w:w="6356" w:type="dxa"/>
            <w:shd w:val="clear" w:color="auto" w:fill="FF99CC"/>
            <w:vAlign w:val="center"/>
          </w:tcPr>
          <w:p w:rsidR="00BC47AB" w:rsidRPr="00BC47AB" w:rsidRDefault="00BC47AB">
            <w:pPr>
              <w:jc w:val="center"/>
              <w:rPr>
                <w:b/>
                <w:bCs/>
                <w:i/>
                <w:iCs/>
                <w:sz w:val="18"/>
                <w:szCs w:val="18"/>
                <w:u w:val="single"/>
              </w:rPr>
            </w:pPr>
            <w:r w:rsidRPr="00BC47AB">
              <w:rPr>
                <w:b/>
                <w:bCs/>
                <w:i/>
                <w:iCs/>
                <w:sz w:val="18"/>
                <w:szCs w:val="18"/>
                <w:u w:val="single"/>
              </w:rPr>
              <w:t>БЕЗВОЗМЕЗДНЫЕ ПОСТУПЛЕНИЯ</w:t>
            </w:r>
          </w:p>
        </w:tc>
        <w:tc>
          <w:tcPr>
            <w:tcW w:w="2456" w:type="dxa"/>
            <w:shd w:val="clear" w:color="auto" w:fill="FF99CC"/>
            <w:noWrap/>
            <w:vAlign w:val="center"/>
          </w:tcPr>
          <w:p w:rsidR="00BC47AB" w:rsidRPr="00BC47AB" w:rsidRDefault="00BC47AB">
            <w:pPr>
              <w:jc w:val="center"/>
              <w:rPr>
                <w:b/>
                <w:bCs/>
                <w:sz w:val="18"/>
                <w:szCs w:val="18"/>
                <w:u w:val="single"/>
              </w:rPr>
            </w:pPr>
            <w:r w:rsidRPr="00BC47AB">
              <w:rPr>
                <w:b/>
                <w:bCs/>
                <w:sz w:val="18"/>
                <w:szCs w:val="18"/>
                <w:u w:val="single"/>
              </w:rPr>
              <w:t xml:space="preserve"> 2 00 00000 00 0000 000</w:t>
            </w:r>
          </w:p>
        </w:tc>
        <w:tc>
          <w:tcPr>
            <w:tcW w:w="1190" w:type="dxa"/>
            <w:shd w:val="clear" w:color="auto" w:fill="FF99CC"/>
            <w:noWrap/>
            <w:vAlign w:val="center"/>
          </w:tcPr>
          <w:p w:rsidR="00BC47AB" w:rsidRPr="00BC47AB" w:rsidRDefault="00BC47AB">
            <w:pPr>
              <w:jc w:val="center"/>
              <w:rPr>
                <w:b/>
                <w:bCs/>
                <w:i/>
                <w:iCs/>
                <w:sz w:val="18"/>
                <w:szCs w:val="18"/>
              </w:rPr>
            </w:pPr>
            <w:r w:rsidRPr="00BC47AB">
              <w:rPr>
                <w:b/>
                <w:bCs/>
                <w:i/>
                <w:iCs/>
                <w:sz w:val="18"/>
                <w:szCs w:val="18"/>
              </w:rPr>
              <w:t>3860,0</w:t>
            </w:r>
          </w:p>
        </w:tc>
      </w:tr>
      <w:tr w:rsidR="00BC47AB" w:rsidRPr="00BC47AB">
        <w:trPr>
          <w:trHeight w:val="480"/>
        </w:trPr>
        <w:tc>
          <w:tcPr>
            <w:tcW w:w="6356" w:type="dxa"/>
            <w:tcBorders>
              <w:top w:val="nil"/>
            </w:tcBorders>
            <w:shd w:val="clear" w:color="auto" w:fill="CCFFCC"/>
            <w:vAlign w:val="center"/>
          </w:tcPr>
          <w:p w:rsidR="00BC47AB" w:rsidRPr="00BC47AB" w:rsidRDefault="00BC47AB">
            <w:pPr>
              <w:jc w:val="center"/>
              <w:rPr>
                <w:b/>
                <w:bCs/>
                <w:sz w:val="18"/>
                <w:szCs w:val="18"/>
              </w:rPr>
            </w:pPr>
            <w:r w:rsidRPr="00BC47AB">
              <w:rPr>
                <w:b/>
                <w:bCs/>
                <w:sz w:val="18"/>
                <w:szCs w:val="18"/>
              </w:rPr>
              <w:t>БЕЗВОЗМЕЗДНЫЕ ПОСТУПЛЕНИЯ ОТ ДРУГИХ БЮДЖЕТОВ БЮДЖЕТНОЙ СИСТЕМЫ РФ</w:t>
            </w:r>
          </w:p>
        </w:tc>
        <w:tc>
          <w:tcPr>
            <w:tcW w:w="2456" w:type="dxa"/>
            <w:tcBorders>
              <w:top w:val="nil"/>
            </w:tcBorders>
            <w:shd w:val="clear" w:color="auto" w:fill="CCFFCC"/>
            <w:vAlign w:val="center"/>
          </w:tcPr>
          <w:p w:rsidR="00BC47AB" w:rsidRPr="00BC47AB" w:rsidRDefault="00BC47AB">
            <w:pPr>
              <w:jc w:val="center"/>
              <w:rPr>
                <w:b/>
                <w:bCs/>
                <w:sz w:val="18"/>
                <w:szCs w:val="18"/>
              </w:rPr>
            </w:pPr>
            <w:r w:rsidRPr="00BC47AB">
              <w:rPr>
                <w:b/>
                <w:bCs/>
                <w:sz w:val="18"/>
                <w:szCs w:val="18"/>
              </w:rPr>
              <w:t xml:space="preserve"> 2 02 00000 00 0000 000</w:t>
            </w:r>
          </w:p>
        </w:tc>
        <w:tc>
          <w:tcPr>
            <w:tcW w:w="1190" w:type="dxa"/>
            <w:tcBorders>
              <w:top w:val="nil"/>
            </w:tcBorders>
            <w:shd w:val="clear" w:color="auto" w:fill="CCFFCC"/>
            <w:noWrap/>
            <w:vAlign w:val="center"/>
          </w:tcPr>
          <w:p w:rsidR="00BC47AB" w:rsidRPr="00BC47AB" w:rsidRDefault="00BC47AB">
            <w:pPr>
              <w:jc w:val="center"/>
              <w:rPr>
                <w:b/>
                <w:bCs/>
                <w:sz w:val="18"/>
                <w:szCs w:val="18"/>
              </w:rPr>
            </w:pPr>
            <w:r w:rsidRPr="00BC47AB">
              <w:rPr>
                <w:b/>
                <w:bCs/>
                <w:sz w:val="18"/>
                <w:szCs w:val="18"/>
              </w:rPr>
              <w:t>3860,0</w:t>
            </w:r>
          </w:p>
        </w:tc>
      </w:tr>
      <w:tr w:rsidR="00BC47AB" w:rsidRPr="00BC47AB">
        <w:trPr>
          <w:trHeight w:val="240"/>
        </w:trPr>
        <w:tc>
          <w:tcPr>
            <w:tcW w:w="6356" w:type="dxa"/>
            <w:shd w:val="clear" w:color="auto" w:fill="auto"/>
            <w:vAlign w:val="center"/>
          </w:tcPr>
          <w:p w:rsidR="00BC47AB" w:rsidRPr="00BC47AB" w:rsidRDefault="00BC47AB">
            <w:pPr>
              <w:rPr>
                <w:b/>
                <w:bCs/>
                <w:sz w:val="18"/>
                <w:szCs w:val="18"/>
              </w:rPr>
            </w:pPr>
            <w:r w:rsidRPr="00BC47AB">
              <w:rPr>
                <w:b/>
                <w:bCs/>
                <w:sz w:val="18"/>
                <w:szCs w:val="18"/>
              </w:rPr>
              <w:t>Дотации бюджетам субъектов РФ и муниципальных образований</w:t>
            </w:r>
          </w:p>
        </w:tc>
        <w:tc>
          <w:tcPr>
            <w:tcW w:w="2456" w:type="dxa"/>
            <w:shd w:val="clear" w:color="auto" w:fill="auto"/>
            <w:noWrap/>
            <w:vAlign w:val="center"/>
          </w:tcPr>
          <w:p w:rsidR="00BC47AB" w:rsidRPr="00BC47AB" w:rsidRDefault="00BC47AB">
            <w:pPr>
              <w:jc w:val="center"/>
              <w:rPr>
                <w:b/>
                <w:bCs/>
                <w:sz w:val="18"/>
                <w:szCs w:val="18"/>
              </w:rPr>
            </w:pPr>
            <w:r w:rsidRPr="00BC47AB">
              <w:rPr>
                <w:b/>
                <w:bCs/>
                <w:sz w:val="18"/>
                <w:szCs w:val="18"/>
              </w:rPr>
              <w:t>2 02 01000 00 0000 151</w:t>
            </w:r>
          </w:p>
        </w:tc>
        <w:tc>
          <w:tcPr>
            <w:tcW w:w="1190" w:type="dxa"/>
            <w:shd w:val="clear" w:color="auto" w:fill="auto"/>
            <w:noWrap/>
            <w:vAlign w:val="center"/>
          </w:tcPr>
          <w:p w:rsidR="00BC47AB" w:rsidRPr="00BC47AB" w:rsidRDefault="00BC47AB">
            <w:pPr>
              <w:jc w:val="center"/>
              <w:rPr>
                <w:b/>
                <w:bCs/>
                <w:sz w:val="18"/>
                <w:szCs w:val="18"/>
              </w:rPr>
            </w:pPr>
            <w:r w:rsidRPr="00BC47AB">
              <w:rPr>
                <w:b/>
                <w:bCs/>
                <w:sz w:val="18"/>
                <w:szCs w:val="18"/>
              </w:rPr>
              <w:t>2632,2</w:t>
            </w:r>
          </w:p>
        </w:tc>
      </w:tr>
      <w:tr w:rsidR="00BC47AB" w:rsidRPr="00BC47AB">
        <w:trPr>
          <w:trHeight w:val="480"/>
        </w:trPr>
        <w:tc>
          <w:tcPr>
            <w:tcW w:w="6356" w:type="dxa"/>
            <w:tcBorders>
              <w:top w:val="nil"/>
            </w:tcBorders>
            <w:shd w:val="clear" w:color="auto" w:fill="auto"/>
          </w:tcPr>
          <w:p w:rsidR="00BC47AB" w:rsidRPr="00BC47AB" w:rsidRDefault="00BC47AB">
            <w:pPr>
              <w:rPr>
                <w:sz w:val="18"/>
                <w:szCs w:val="18"/>
              </w:rPr>
            </w:pPr>
            <w:r w:rsidRPr="00BC47AB">
              <w:rPr>
                <w:sz w:val="18"/>
                <w:szCs w:val="18"/>
              </w:rPr>
              <w:t>Дотации бюджетам поселений на выравнивание бюджетной обеспеченности (областной бюджет)</w:t>
            </w:r>
          </w:p>
        </w:tc>
        <w:tc>
          <w:tcPr>
            <w:tcW w:w="2456"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 xml:space="preserve"> 2 02 01001 10 0000 151</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1432,2</w:t>
            </w:r>
          </w:p>
        </w:tc>
      </w:tr>
      <w:tr w:rsidR="00BC47AB" w:rsidRPr="00BC47AB">
        <w:trPr>
          <w:trHeight w:val="540"/>
        </w:trPr>
        <w:tc>
          <w:tcPr>
            <w:tcW w:w="6356" w:type="dxa"/>
            <w:tcBorders>
              <w:top w:val="nil"/>
            </w:tcBorders>
            <w:shd w:val="clear" w:color="auto" w:fill="auto"/>
          </w:tcPr>
          <w:p w:rsidR="00BC47AB" w:rsidRPr="00BC47AB" w:rsidRDefault="00BC47AB">
            <w:pPr>
              <w:rPr>
                <w:sz w:val="18"/>
                <w:szCs w:val="18"/>
              </w:rPr>
            </w:pPr>
            <w:r w:rsidRPr="00BC47AB">
              <w:rPr>
                <w:sz w:val="18"/>
                <w:szCs w:val="18"/>
              </w:rPr>
              <w:t>Дотации бюджетам поселений на поддержку мер по обеспечению сбалансированности бюджетов (местный бюджет)</w:t>
            </w:r>
          </w:p>
        </w:tc>
        <w:tc>
          <w:tcPr>
            <w:tcW w:w="2456"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 xml:space="preserve"> 2 02 01003 10 0000 151</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1200,0</w:t>
            </w:r>
          </w:p>
        </w:tc>
      </w:tr>
      <w:tr w:rsidR="00BC47AB" w:rsidRPr="00BC47AB">
        <w:trPr>
          <w:trHeight w:val="240"/>
        </w:trPr>
        <w:tc>
          <w:tcPr>
            <w:tcW w:w="6356" w:type="dxa"/>
            <w:tcBorders>
              <w:top w:val="nil"/>
            </w:tcBorders>
            <w:shd w:val="clear" w:color="auto" w:fill="CCFFCC"/>
          </w:tcPr>
          <w:p w:rsidR="00BC47AB" w:rsidRPr="00BC47AB" w:rsidRDefault="00BC47AB">
            <w:pPr>
              <w:rPr>
                <w:b/>
                <w:bCs/>
                <w:sz w:val="18"/>
                <w:szCs w:val="18"/>
              </w:rPr>
            </w:pPr>
            <w:r w:rsidRPr="00BC47AB">
              <w:rPr>
                <w:b/>
                <w:bCs/>
                <w:sz w:val="18"/>
                <w:szCs w:val="18"/>
              </w:rPr>
              <w:t>Субсидии бюджетам субъектов РФ и муниципальных образований</w:t>
            </w:r>
          </w:p>
        </w:tc>
        <w:tc>
          <w:tcPr>
            <w:tcW w:w="2456" w:type="dxa"/>
            <w:tcBorders>
              <w:top w:val="nil"/>
            </w:tcBorders>
            <w:shd w:val="clear" w:color="auto" w:fill="CCFFCC"/>
            <w:noWrap/>
            <w:vAlign w:val="center"/>
          </w:tcPr>
          <w:p w:rsidR="00BC47AB" w:rsidRPr="00BC47AB" w:rsidRDefault="00BC47AB">
            <w:pPr>
              <w:jc w:val="center"/>
              <w:rPr>
                <w:b/>
                <w:bCs/>
                <w:sz w:val="18"/>
                <w:szCs w:val="18"/>
              </w:rPr>
            </w:pPr>
            <w:r w:rsidRPr="00BC47AB">
              <w:rPr>
                <w:b/>
                <w:bCs/>
                <w:sz w:val="18"/>
                <w:szCs w:val="18"/>
              </w:rPr>
              <w:t>2 02 02000 00 0000 151</w:t>
            </w:r>
          </w:p>
        </w:tc>
        <w:tc>
          <w:tcPr>
            <w:tcW w:w="1190" w:type="dxa"/>
            <w:tcBorders>
              <w:top w:val="nil"/>
            </w:tcBorders>
            <w:shd w:val="clear" w:color="auto" w:fill="CCFFCC"/>
            <w:noWrap/>
            <w:vAlign w:val="center"/>
          </w:tcPr>
          <w:p w:rsidR="00BC47AB" w:rsidRPr="00BC47AB" w:rsidRDefault="00BC47AB">
            <w:pPr>
              <w:jc w:val="center"/>
              <w:rPr>
                <w:b/>
                <w:bCs/>
                <w:sz w:val="18"/>
                <w:szCs w:val="18"/>
              </w:rPr>
            </w:pPr>
            <w:r w:rsidRPr="00BC47AB">
              <w:rPr>
                <w:b/>
                <w:bCs/>
                <w:sz w:val="18"/>
                <w:szCs w:val="18"/>
              </w:rPr>
              <w:t>1102,7</w:t>
            </w:r>
          </w:p>
        </w:tc>
      </w:tr>
      <w:tr w:rsidR="00BC47AB" w:rsidRPr="00BC47AB">
        <w:trPr>
          <w:trHeight w:val="330"/>
        </w:trPr>
        <w:tc>
          <w:tcPr>
            <w:tcW w:w="6356" w:type="dxa"/>
            <w:tcBorders>
              <w:top w:val="nil"/>
            </w:tcBorders>
            <w:shd w:val="clear" w:color="auto" w:fill="auto"/>
            <w:vAlign w:val="center"/>
          </w:tcPr>
          <w:p w:rsidR="00BC47AB" w:rsidRPr="00BC47AB" w:rsidRDefault="00BC47AB">
            <w:pPr>
              <w:rPr>
                <w:b/>
                <w:bCs/>
                <w:sz w:val="18"/>
                <w:szCs w:val="18"/>
              </w:rPr>
            </w:pPr>
            <w:r w:rsidRPr="00BC47AB">
              <w:rPr>
                <w:b/>
                <w:bCs/>
                <w:sz w:val="18"/>
                <w:szCs w:val="18"/>
              </w:rPr>
              <w:t>Прочие субсидии бюджетам поселений - всего, в т.ч.:</w:t>
            </w:r>
          </w:p>
        </w:tc>
        <w:tc>
          <w:tcPr>
            <w:tcW w:w="2456" w:type="dxa"/>
            <w:tcBorders>
              <w:top w:val="nil"/>
            </w:tcBorders>
            <w:shd w:val="clear" w:color="auto" w:fill="auto"/>
            <w:noWrap/>
            <w:vAlign w:val="center"/>
          </w:tcPr>
          <w:p w:rsidR="00BC47AB" w:rsidRPr="00BC47AB" w:rsidRDefault="00BC47AB">
            <w:pPr>
              <w:jc w:val="center"/>
              <w:rPr>
                <w:b/>
                <w:bCs/>
                <w:sz w:val="18"/>
                <w:szCs w:val="18"/>
              </w:rPr>
            </w:pPr>
            <w:r w:rsidRPr="00BC47AB">
              <w:rPr>
                <w:b/>
                <w:bCs/>
                <w:sz w:val="18"/>
                <w:szCs w:val="18"/>
              </w:rPr>
              <w:t>2 02 02999 10 0000 151</w:t>
            </w:r>
          </w:p>
        </w:tc>
        <w:tc>
          <w:tcPr>
            <w:tcW w:w="1190" w:type="dxa"/>
            <w:tcBorders>
              <w:top w:val="nil"/>
            </w:tcBorders>
            <w:shd w:val="clear" w:color="auto" w:fill="auto"/>
            <w:noWrap/>
            <w:vAlign w:val="center"/>
          </w:tcPr>
          <w:p w:rsidR="00BC47AB" w:rsidRPr="00BC47AB" w:rsidRDefault="00BC47AB">
            <w:pPr>
              <w:jc w:val="center"/>
              <w:rPr>
                <w:b/>
                <w:bCs/>
                <w:sz w:val="18"/>
                <w:szCs w:val="18"/>
              </w:rPr>
            </w:pPr>
            <w:r w:rsidRPr="00BC47AB">
              <w:rPr>
                <w:b/>
                <w:bCs/>
                <w:sz w:val="18"/>
                <w:szCs w:val="18"/>
              </w:rPr>
              <w:t>1102,7</w:t>
            </w:r>
          </w:p>
        </w:tc>
      </w:tr>
      <w:tr w:rsidR="00BC47AB" w:rsidRPr="00BC47AB">
        <w:trPr>
          <w:trHeight w:val="525"/>
        </w:trPr>
        <w:tc>
          <w:tcPr>
            <w:tcW w:w="6356" w:type="dxa"/>
            <w:tcBorders>
              <w:top w:val="nil"/>
            </w:tcBorders>
            <w:shd w:val="clear" w:color="auto" w:fill="auto"/>
            <w:vAlign w:val="center"/>
          </w:tcPr>
          <w:p w:rsidR="00BC47AB" w:rsidRPr="00BC47AB" w:rsidRDefault="00BC47AB">
            <w:pPr>
              <w:rPr>
                <w:sz w:val="20"/>
                <w:szCs w:val="20"/>
              </w:rPr>
            </w:pPr>
            <w:r w:rsidRPr="00BC47AB">
              <w:rPr>
                <w:sz w:val="20"/>
                <w:szCs w:val="20"/>
              </w:rPr>
              <w:t>- Субсидия на выравнивание обеспеченности в целях реализации отдельных расходных обязательств</w:t>
            </w:r>
          </w:p>
        </w:tc>
        <w:tc>
          <w:tcPr>
            <w:tcW w:w="2456"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2 02 02999 10 0000 151</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1102,7</w:t>
            </w:r>
          </w:p>
        </w:tc>
      </w:tr>
      <w:tr w:rsidR="00BC47AB" w:rsidRPr="00BC47AB">
        <w:trPr>
          <w:trHeight w:val="240"/>
        </w:trPr>
        <w:tc>
          <w:tcPr>
            <w:tcW w:w="6356" w:type="dxa"/>
            <w:shd w:val="clear" w:color="auto" w:fill="CCFFCC"/>
          </w:tcPr>
          <w:p w:rsidR="00BC47AB" w:rsidRPr="00BC47AB" w:rsidRDefault="00BC47AB">
            <w:pPr>
              <w:rPr>
                <w:b/>
                <w:bCs/>
                <w:sz w:val="18"/>
                <w:szCs w:val="18"/>
              </w:rPr>
            </w:pPr>
            <w:r w:rsidRPr="00BC47AB">
              <w:rPr>
                <w:b/>
                <w:bCs/>
                <w:sz w:val="18"/>
                <w:szCs w:val="18"/>
              </w:rPr>
              <w:t>Субвенции бюджетам субъектов РФ и муниципальных образований</w:t>
            </w:r>
          </w:p>
        </w:tc>
        <w:tc>
          <w:tcPr>
            <w:tcW w:w="2456" w:type="dxa"/>
            <w:shd w:val="clear" w:color="auto" w:fill="CCFFCC"/>
            <w:vAlign w:val="center"/>
          </w:tcPr>
          <w:p w:rsidR="00BC47AB" w:rsidRPr="00BC47AB" w:rsidRDefault="00BC47AB">
            <w:pPr>
              <w:jc w:val="center"/>
              <w:rPr>
                <w:b/>
                <w:bCs/>
                <w:sz w:val="18"/>
                <w:szCs w:val="18"/>
              </w:rPr>
            </w:pPr>
            <w:r w:rsidRPr="00BC47AB">
              <w:rPr>
                <w:b/>
                <w:bCs/>
                <w:sz w:val="18"/>
                <w:szCs w:val="18"/>
              </w:rPr>
              <w:t>2 02 03000 00 0000 151</w:t>
            </w:r>
          </w:p>
        </w:tc>
        <w:tc>
          <w:tcPr>
            <w:tcW w:w="1190" w:type="dxa"/>
            <w:shd w:val="clear" w:color="auto" w:fill="CCFFCC"/>
            <w:noWrap/>
            <w:vAlign w:val="center"/>
          </w:tcPr>
          <w:p w:rsidR="00BC47AB" w:rsidRPr="00BC47AB" w:rsidRDefault="00BC47AB">
            <w:pPr>
              <w:jc w:val="center"/>
              <w:rPr>
                <w:b/>
                <w:bCs/>
                <w:sz w:val="18"/>
                <w:szCs w:val="18"/>
              </w:rPr>
            </w:pPr>
            <w:r w:rsidRPr="00BC47AB">
              <w:rPr>
                <w:b/>
                <w:bCs/>
                <w:sz w:val="18"/>
                <w:szCs w:val="18"/>
              </w:rPr>
              <w:t>125,1</w:t>
            </w:r>
          </w:p>
        </w:tc>
      </w:tr>
      <w:tr w:rsidR="00BC47AB" w:rsidRPr="00BC47AB">
        <w:trPr>
          <w:trHeight w:val="480"/>
        </w:trPr>
        <w:tc>
          <w:tcPr>
            <w:tcW w:w="6356" w:type="dxa"/>
            <w:shd w:val="clear" w:color="auto" w:fill="auto"/>
            <w:vAlign w:val="center"/>
          </w:tcPr>
          <w:p w:rsidR="00BC47AB" w:rsidRPr="00BC47AB" w:rsidRDefault="00BC47AB">
            <w:pPr>
              <w:rPr>
                <w:sz w:val="18"/>
                <w:szCs w:val="18"/>
              </w:rPr>
            </w:pPr>
            <w:r w:rsidRPr="00BC47AB">
              <w:rPr>
                <w:sz w:val="18"/>
                <w:szCs w:val="18"/>
              </w:rPr>
              <w:t>Субвенции бюджетам на осуществление первичного воинского учета на территориях, где отсутствуют военные комиссариаты</w:t>
            </w:r>
          </w:p>
        </w:tc>
        <w:tc>
          <w:tcPr>
            <w:tcW w:w="2456" w:type="dxa"/>
            <w:shd w:val="clear" w:color="auto" w:fill="auto"/>
            <w:noWrap/>
            <w:vAlign w:val="center"/>
          </w:tcPr>
          <w:p w:rsidR="00BC47AB" w:rsidRPr="00BC47AB" w:rsidRDefault="00BC47AB">
            <w:pPr>
              <w:jc w:val="center"/>
              <w:rPr>
                <w:sz w:val="18"/>
                <w:szCs w:val="18"/>
              </w:rPr>
            </w:pPr>
            <w:r w:rsidRPr="00BC47AB">
              <w:rPr>
                <w:sz w:val="18"/>
                <w:szCs w:val="18"/>
              </w:rPr>
              <w:t>2 02 03015 00 0000 151</w:t>
            </w:r>
          </w:p>
        </w:tc>
        <w:tc>
          <w:tcPr>
            <w:tcW w:w="1190" w:type="dxa"/>
            <w:shd w:val="clear" w:color="auto" w:fill="auto"/>
            <w:noWrap/>
            <w:vAlign w:val="center"/>
          </w:tcPr>
          <w:p w:rsidR="00BC47AB" w:rsidRPr="00BC47AB" w:rsidRDefault="00BC47AB">
            <w:pPr>
              <w:jc w:val="center"/>
              <w:rPr>
                <w:sz w:val="18"/>
                <w:szCs w:val="18"/>
              </w:rPr>
            </w:pPr>
            <w:r w:rsidRPr="00BC47AB">
              <w:rPr>
                <w:sz w:val="18"/>
                <w:szCs w:val="18"/>
              </w:rPr>
              <w:t>86,0</w:t>
            </w:r>
          </w:p>
        </w:tc>
      </w:tr>
      <w:tr w:rsidR="00BC47AB" w:rsidRPr="00BC47AB">
        <w:trPr>
          <w:trHeight w:val="480"/>
        </w:trPr>
        <w:tc>
          <w:tcPr>
            <w:tcW w:w="6356" w:type="dxa"/>
            <w:shd w:val="clear" w:color="auto" w:fill="auto"/>
            <w:vAlign w:val="center"/>
          </w:tcPr>
          <w:p w:rsidR="00BC47AB" w:rsidRPr="00BC47AB" w:rsidRDefault="00BC47AB">
            <w:pPr>
              <w:rPr>
                <w:sz w:val="18"/>
                <w:szCs w:val="18"/>
              </w:rPr>
            </w:pPr>
            <w:r w:rsidRPr="00BC47AB">
              <w:rPr>
                <w:sz w:val="18"/>
                <w:szCs w:val="18"/>
              </w:rPr>
              <w:t>Субвенции бюджетам поселений на осуществление первичного воинского учёта на территориях, где отсутствуют военные коммисариаты</w:t>
            </w:r>
          </w:p>
        </w:tc>
        <w:tc>
          <w:tcPr>
            <w:tcW w:w="2456" w:type="dxa"/>
            <w:shd w:val="clear" w:color="auto" w:fill="auto"/>
            <w:noWrap/>
            <w:vAlign w:val="center"/>
          </w:tcPr>
          <w:p w:rsidR="00BC47AB" w:rsidRPr="00BC47AB" w:rsidRDefault="00BC47AB">
            <w:pPr>
              <w:jc w:val="center"/>
              <w:rPr>
                <w:sz w:val="18"/>
                <w:szCs w:val="18"/>
              </w:rPr>
            </w:pPr>
            <w:r w:rsidRPr="00BC47AB">
              <w:rPr>
                <w:sz w:val="18"/>
                <w:szCs w:val="18"/>
              </w:rPr>
              <w:t>2 02 03015 10 0000 151</w:t>
            </w:r>
          </w:p>
        </w:tc>
        <w:tc>
          <w:tcPr>
            <w:tcW w:w="1190" w:type="dxa"/>
            <w:shd w:val="clear" w:color="auto" w:fill="auto"/>
            <w:noWrap/>
            <w:vAlign w:val="center"/>
          </w:tcPr>
          <w:p w:rsidR="00BC47AB" w:rsidRPr="00BC47AB" w:rsidRDefault="00BC47AB">
            <w:pPr>
              <w:jc w:val="center"/>
              <w:rPr>
                <w:sz w:val="18"/>
                <w:szCs w:val="18"/>
              </w:rPr>
            </w:pPr>
            <w:r w:rsidRPr="00BC47AB">
              <w:rPr>
                <w:sz w:val="18"/>
                <w:szCs w:val="18"/>
              </w:rPr>
              <w:t>86,0</w:t>
            </w:r>
          </w:p>
        </w:tc>
      </w:tr>
      <w:tr w:rsidR="00BC47AB" w:rsidRPr="00BC47AB">
        <w:trPr>
          <w:trHeight w:val="555"/>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 xml:space="preserve">Субвенция бюджетам поселений на выполнение передаваемых полномочий субъектов Российской Федерации- всего, в т.ч.: </w:t>
            </w:r>
          </w:p>
        </w:tc>
        <w:tc>
          <w:tcPr>
            <w:tcW w:w="2456"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2 02 03024 00 0000 151</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39,1</w:t>
            </w:r>
          </w:p>
        </w:tc>
      </w:tr>
      <w:tr w:rsidR="00BC47AB" w:rsidRPr="00BC47AB">
        <w:trPr>
          <w:trHeight w:val="1245"/>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456"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2 02 03024 00 0000 151</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0,7</w:t>
            </w:r>
          </w:p>
        </w:tc>
      </w:tr>
      <w:tr w:rsidR="00BC47AB" w:rsidRPr="00BC47AB">
        <w:trPr>
          <w:trHeight w:val="555"/>
        </w:trPr>
        <w:tc>
          <w:tcPr>
            <w:tcW w:w="6356" w:type="dxa"/>
            <w:tcBorders>
              <w:top w:val="nil"/>
            </w:tcBorders>
            <w:shd w:val="clear" w:color="auto" w:fill="auto"/>
            <w:vAlign w:val="center"/>
          </w:tcPr>
          <w:p w:rsidR="00BC47AB" w:rsidRPr="00BC47AB" w:rsidRDefault="00BC47AB">
            <w:pPr>
              <w:rPr>
                <w:sz w:val="18"/>
                <w:szCs w:val="18"/>
              </w:rPr>
            </w:pPr>
            <w:r w:rsidRPr="00BC47AB">
              <w:rPr>
                <w:sz w:val="18"/>
                <w:szCs w:val="18"/>
              </w:rPr>
              <w:t xml:space="preserve"> - осуществление отдельных областных государственных полномочий в сфере водоснабжения и водоотведения</w:t>
            </w:r>
          </w:p>
        </w:tc>
        <w:tc>
          <w:tcPr>
            <w:tcW w:w="2456"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2 02 03024 00 0000 151</w:t>
            </w:r>
          </w:p>
        </w:tc>
        <w:tc>
          <w:tcPr>
            <w:tcW w:w="1190" w:type="dxa"/>
            <w:tcBorders>
              <w:top w:val="nil"/>
            </w:tcBorders>
            <w:shd w:val="clear" w:color="auto" w:fill="auto"/>
            <w:noWrap/>
            <w:vAlign w:val="center"/>
          </w:tcPr>
          <w:p w:rsidR="00BC47AB" w:rsidRPr="00BC47AB" w:rsidRDefault="00BC47AB">
            <w:pPr>
              <w:jc w:val="center"/>
              <w:rPr>
                <w:sz w:val="18"/>
                <w:szCs w:val="18"/>
              </w:rPr>
            </w:pPr>
            <w:r w:rsidRPr="00BC47AB">
              <w:rPr>
                <w:sz w:val="18"/>
                <w:szCs w:val="18"/>
              </w:rPr>
              <w:t>38,4</w:t>
            </w:r>
          </w:p>
        </w:tc>
      </w:tr>
      <w:tr w:rsidR="00BC47AB">
        <w:trPr>
          <w:trHeight w:val="360"/>
        </w:trPr>
        <w:tc>
          <w:tcPr>
            <w:tcW w:w="6356" w:type="dxa"/>
            <w:shd w:val="clear" w:color="auto" w:fill="FF99CC"/>
            <w:vAlign w:val="center"/>
          </w:tcPr>
          <w:p w:rsidR="00BC47AB" w:rsidRPr="00BC47AB" w:rsidRDefault="00BC47AB">
            <w:pPr>
              <w:rPr>
                <w:b/>
                <w:bCs/>
                <w:i/>
                <w:iCs/>
                <w:sz w:val="18"/>
                <w:szCs w:val="18"/>
              </w:rPr>
            </w:pPr>
            <w:r w:rsidRPr="00BC47AB">
              <w:rPr>
                <w:b/>
                <w:bCs/>
                <w:i/>
                <w:iCs/>
                <w:sz w:val="18"/>
                <w:szCs w:val="18"/>
              </w:rPr>
              <w:t>ИТОГО ДОХОДОВ</w:t>
            </w:r>
          </w:p>
        </w:tc>
        <w:tc>
          <w:tcPr>
            <w:tcW w:w="2456" w:type="dxa"/>
            <w:shd w:val="clear" w:color="auto" w:fill="FF99CC"/>
            <w:noWrap/>
            <w:vAlign w:val="center"/>
          </w:tcPr>
          <w:p w:rsidR="00BC47AB" w:rsidRPr="00BC47AB" w:rsidRDefault="00BC47AB">
            <w:pPr>
              <w:jc w:val="center"/>
              <w:rPr>
                <w:sz w:val="18"/>
                <w:szCs w:val="18"/>
                <w:u w:val="single"/>
              </w:rPr>
            </w:pPr>
            <w:r w:rsidRPr="00BC47AB">
              <w:rPr>
                <w:sz w:val="18"/>
                <w:szCs w:val="18"/>
                <w:u w:val="single"/>
              </w:rPr>
              <w:t> </w:t>
            </w:r>
          </w:p>
        </w:tc>
        <w:tc>
          <w:tcPr>
            <w:tcW w:w="1190" w:type="dxa"/>
            <w:shd w:val="clear" w:color="auto" w:fill="FF99CC"/>
            <w:noWrap/>
            <w:vAlign w:val="center"/>
          </w:tcPr>
          <w:p w:rsidR="00BC47AB" w:rsidRDefault="00BC47AB">
            <w:pPr>
              <w:jc w:val="center"/>
              <w:rPr>
                <w:b/>
                <w:bCs/>
                <w:i/>
                <w:iCs/>
                <w:sz w:val="18"/>
                <w:szCs w:val="18"/>
              </w:rPr>
            </w:pPr>
            <w:r w:rsidRPr="00BC47AB">
              <w:rPr>
                <w:b/>
                <w:bCs/>
                <w:i/>
                <w:iCs/>
                <w:sz w:val="18"/>
                <w:szCs w:val="18"/>
              </w:rPr>
              <w:t>4771,0</w:t>
            </w:r>
          </w:p>
        </w:tc>
      </w:tr>
    </w:tbl>
    <w:p w:rsidR="00BC47AB" w:rsidRDefault="00BC47AB"/>
    <w:p w:rsidR="007627B4" w:rsidRDefault="007627B4"/>
    <w:p w:rsidR="007627B4" w:rsidRDefault="007627B4"/>
    <w:p w:rsidR="007627B4" w:rsidRDefault="007627B4"/>
    <w:p w:rsidR="007627B4" w:rsidRDefault="007627B4"/>
    <w:p w:rsidR="007627B4" w:rsidRDefault="007627B4"/>
    <w:tbl>
      <w:tblPr>
        <w:tblW w:w="10700" w:type="dxa"/>
        <w:tblInd w:w="108" w:type="dxa"/>
        <w:tblLook w:val="0000" w:firstRow="0" w:lastRow="0" w:firstColumn="0" w:lastColumn="0" w:noHBand="0" w:noVBand="0"/>
      </w:tblPr>
      <w:tblGrid>
        <w:gridCol w:w="1455"/>
        <w:gridCol w:w="2549"/>
        <w:gridCol w:w="6696"/>
      </w:tblGrid>
      <w:tr w:rsidR="007627B4">
        <w:trPr>
          <w:trHeight w:val="300"/>
        </w:trPr>
        <w:tc>
          <w:tcPr>
            <w:tcW w:w="1455" w:type="dxa"/>
            <w:tcBorders>
              <w:top w:val="nil"/>
              <w:left w:val="nil"/>
              <w:bottom w:val="nil"/>
              <w:right w:val="nil"/>
            </w:tcBorders>
            <w:shd w:val="clear" w:color="auto" w:fill="auto"/>
            <w:vAlign w:val="center"/>
          </w:tcPr>
          <w:p w:rsidR="007627B4" w:rsidRDefault="007627B4">
            <w:pPr>
              <w:jc w:val="right"/>
              <w:rPr>
                <w:color w:val="000000"/>
                <w:sz w:val="22"/>
                <w:szCs w:val="22"/>
              </w:rPr>
            </w:pPr>
          </w:p>
        </w:tc>
        <w:tc>
          <w:tcPr>
            <w:tcW w:w="2549" w:type="dxa"/>
            <w:tcBorders>
              <w:top w:val="nil"/>
              <w:left w:val="nil"/>
              <w:bottom w:val="nil"/>
              <w:right w:val="nil"/>
            </w:tcBorders>
            <w:shd w:val="clear" w:color="auto" w:fill="auto"/>
            <w:vAlign w:val="center"/>
          </w:tcPr>
          <w:p w:rsidR="007627B4" w:rsidRDefault="007627B4">
            <w:pPr>
              <w:jc w:val="right"/>
              <w:rPr>
                <w:color w:val="000000"/>
                <w:sz w:val="22"/>
                <w:szCs w:val="22"/>
              </w:rPr>
            </w:pPr>
          </w:p>
        </w:tc>
        <w:tc>
          <w:tcPr>
            <w:tcW w:w="6696" w:type="dxa"/>
            <w:tcBorders>
              <w:top w:val="nil"/>
              <w:left w:val="nil"/>
              <w:bottom w:val="nil"/>
              <w:right w:val="nil"/>
            </w:tcBorders>
            <w:shd w:val="clear" w:color="auto" w:fill="auto"/>
            <w:noWrap/>
            <w:vAlign w:val="bottom"/>
          </w:tcPr>
          <w:p w:rsidR="007627B4" w:rsidRDefault="007627B4">
            <w:pPr>
              <w:jc w:val="right"/>
              <w:rPr>
                <w:sz w:val="22"/>
                <w:szCs w:val="22"/>
              </w:rPr>
            </w:pPr>
            <w:r>
              <w:rPr>
                <w:sz w:val="22"/>
                <w:szCs w:val="22"/>
              </w:rPr>
              <w:t>Приложение 2</w:t>
            </w:r>
          </w:p>
        </w:tc>
      </w:tr>
      <w:tr w:rsidR="007627B4">
        <w:trPr>
          <w:trHeight w:val="960"/>
        </w:trPr>
        <w:tc>
          <w:tcPr>
            <w:tcW w:w="10700" w:type="dxa"/>
            <w:gridSpan w:val="3"/>
            <w:tcBorders>
              <w:top w:val="nil"/>
              <w:left w:val="nil"/>
              <w:bottom w:val="nil"/>
              <w:right w:val="nil"/>
            </w:tcBorders>
            <w:shd w:val="clear" w:color="auto" w:fill="auto"/>
            <w:vAlign w:val="center"/>
          </w:tcPr>
          <w:p w:rsidR="007627B4" w:rsidRDefault="007627B4">
            <w:pPr>
              <w:jc w:val="right"/>
              <w:rPr>
                <w:sz w:val="22"/>
                <w:szCs w:val="22"/>
              </w:rPr>
            </w:pPr>
            <w:r>
              <w:rPr>
                <w:sz w:val="22"/>
                <w:szCs w:val="22"/>
              </w:rPr>
              <w:t>к решению Думы Тарминского сельского поселения                                                                                                                                                                                                                                                                                                                                                    "О бюджете Тарминского сельского поселения                                                                                                                                                                                                                                                                                                                                                                                                                           на 2016 год"</w:t>
            </w:r>
          </w:p>
        </w:tc>
      </w:tr>
      <w:tr w:rsidR="007627B4">
        <w:trPr>
          <w:trHeight w:val="300"/>
        </w:trPr>
        <w:tc>
          <w:tcPr>
            <w:tcW w:w="10700" w:type="dxa"/>
            <w:gridSpan w:val="3"/>
            <w:tcBorders>
              <w:top w:val="nil"/>
              <w:left w:val="nil"/>
              <w:bottom w:val="nil"/>
              <w:right w:val="nil"/>
            </w:tcBorders>
            <w:shd w:val="clear" w:color="auto" w:fill="auto"/>
            <w:noWrap/>
            <w:vAlign w:val="bottom"/>
          </w:tcPr>
          <w:p w:rsidR="007627B4" w:rsidRDefault="007627B4">
            <w:pPr>
              <w:jc w:val="right"/>
              <w:rPr>
                <w:sz w:val="22"/>
                <w:szCs w:val="22"/>
              </w:rPr>
            </w:pPr>
            <w:r>
              <w:rPr>
                <w:sz w:val="22"/>
                <w:szCs w:val="22"/>
              </w:rPr>
              <w:t>№ 13 от 29.12.2015г.</w:t>
            </w:r>
          </w:p>
        </w:tc>
      </w:tr>
      <w:tr w:rsidR="007627B4">
        <w:trPr>
          <w:trHeight w:val="240"/>
        </w:trPr>
        <w:tc>
          <w:tcPr>
            <w:tcW w:w="1455" w:type="dxa"/>
            <w:tcBorders>
              <w:top w:val="nil"/>
              <w:left w:val="nil"/>
              <w:bottom w:val="nil"/>
              <w:right w:val="nil"/>
            </w:tcBorders>
            <w:shd w:val="clear" w:color="auto" w:fill="auto"/>
            <w:vAlign w:val="center"/>
          </w:tcPr>
          <w:p w:rsidR="007627B4" w:rsidRDefault="007627B4">
            <w:pPr>
              <w:jc w:val="center"/>
              <w:rPr>
                <w:color w:val="000000"/>
                <w:sz w:val="18"/>
                <w:szCs w:val="18"/>
              </w:rPr>
            </w:pPr>
          </w:p>
        </w:tc>
        <w:tc>
          <w:tcPr>
            <w:tcW w:w="2549" w:type="dxa"/>
            <w:tcBorders>
              <w:top w:val="nil"/>
              <w:left w:val="nil"/>
              <w:bottom w:val="nil"/>
              <w:right w:val="nil"/>
            </w:tcBorders>
            <w:shd w:val="clear" w:color="auto" w:fill="auto"/>
            <w:vAlign w:val="center"/>
          </w:tcPr>
          <w:p w:rsidR="007627B4" w:rsidRDefault="007627B4">
            <w:pPr>
              <w:jc w:val="center"/>
              <w:rPr>
                <w:color w:val="000000"/>
                <w:sz w:val="18"/>
                <w:szCs w:val="18"/>
              </w:rPr>
            </w:pPr>
          </w:p>
        </w:tc>
        <w:tc>
          <w:tcPr>
            <w:tcW w:w="6696" w:type="dxa"/>
            <w:tcBorders>
              <w:top w:val="nil"/>
              <w:left w:val="nil"/>
              <w:bottom w:val="nil"/>
              <w:right w:val="nil"/>
            </w:tcBorders>
            <w:shd w:val="clear" w:color="auto" w:fill="auto"/>
            <w:noWrap/>
            <w:vAlign w:val="bottom"/>
          </w:tcPr>
          <w:p w:rsidR="007627B4" w:rsidRDefault="007627B4">
            <w:pPr>
              <w:jc w:val="right"/>
              <w:rPr>
                <w:b/>
                <w:bCs/>
                <w:sz w:val="18"/>
                <w:szCs w:val="18"/>
              </w:rPr>
            </w:pPr>
          </w:p>
        </w:tc>
      </w:tr>
      <w:tr w:rsidR="007627B4">
        <w:trPr>
          <w:trHeight w:val="375"/>
        </w:trPr>
        <w:tc>
          <w:tcPr>
            <w:tcW w:w="10700" w:type="dxa"/>
            <w:gridSpan w:val="3"/>
            <w:vMerge w:val="restart"/>
            <w:tcBorders>
              <w:top w:val="nil"/>
              <w:left w:val="nil"/>
              <w:bottom w:val="nil"/>
              <w:right w:val="nil"/>
            </w:tcBorders>
            <w:shd w:val="clear" w:color="auto" w:fill="auto"/>
            <w:vAlign w:val="center"/>
          </w:tcPr>
          <w:p w:rsidR="007627B4" w:rsidRDefault="007627B4">
            <w:pPr>
              <w:jc w:val="center"/>
              <w:rPr>
                <w:b/>
                <w:bCs/>
                <w:color w:val="000000"/>
              </w:rPr>
            </w:pPr>
            <w:r>
              <w:rPr>
                <w:b/>
                <w:bCs/>
                <w:color w:val="000000"/>
              </w:rPr>
              <w:t xml:space="preserve">ПЕРЕЧЕНЬ ГЛАВНЫХ АДМИНИСТРАТОРОВ ДОХОДОВ БЮДЖЕТА ТАРМИНСКОГО СЕЛЬСКОГО ПОСЕЛЕНИЯ </w:t>
            </w:r>
          </w:p>
        </w:tc>
      </w:tr>
      <w:tr w:rsidR="007627B4">
        <w:trPr>
          <w:trHeight w:val="510"/>
        </w:trPr>
        <w:tc>
          <w:tcPr>
            <w:tcW w:w="10700" w:type="dxa"/>
            <w:gridSpan w:val="3"/>
            <w:vMerge/>
            <w:tcBorders>
              <w:top w:val="nil"/>
              <w:left w:val="nil"/>
              <w:bottom w:val="nil"/>
              <w:right w:val="nil"/>
            </w:tcBorders>
            <w:vAlign w:val="center"/>
          </w:tcPr>
          <w:p w:rsidR="007627B4" w:rsidRDefault="007627B4">
            <w:pPr>
              <w:rPr>
                <w:b/>
                <w:bCs/>
                <w:color w:val="000000"/>
              </w:rPr>
            </w:pPr>
          </w:p>
        </w:tc>
      </w:tr>
      <w:tr w:rsidR="007627B4">
        <w:trPr>
          <w:trHeight w:val="240"/>
        </w:trPr>
        <w:tc>
          <w:tcPr>
            <w:tcW w:w="1455" w:type="dxa"/>
            <w:tcBorders>
              <w:top w:val="nil"/>
              <w:left w:val="nil"/>
              <w:right w:val="nil"/>
            </w:tcBorders>
            <w:shd w:val="clear" w:color="auto" w:fill="auto"/>
            <w:vAlign w:val="center"/>
          </w:tcPr>
          <w:p w:rsidR="007627B4" w:rsidRDefault="007627B4">
            <w:pPr>
              <w:jc w:val="center"/>
              <w:rPr>
                <w:b/>
                <w:bCs/>
                <w:color w:val="000000"/>
                <w:sz w:val="18"/>
                <w:szCs w:val="18"/>
              </w:rPr>
            </w:pPr>
          </w:p>
        </w:tc>
        <w:tc>
          <w:tcPr>
            <w:tcW w:w="2549" w:type="dxa"/>
            <w:tcBorders>
              <w:top w:val="nil"/>
              <w:left w:val="nil"/>
              <w:right w:val="nil"/>
            </w:tcBorders>
            <w:shd w:val="clear" w:color="auto" w:fill="auto"/>
            <w:vAlign w:val="center"/>
          </w:tcPr>
          <w:p w:rsidR="007627B4" w:rsidRDefault="007627B4">
            <w:pPr>
              <w:jc w:val="center"/>
              <w:rPr>
                <w:sz w:val="18"/>
                <w:szCs w:val="18"/>
              </w:rPr>
            </w:pPr>
          </w:p>
        </w:tc>
        <w:tc>
          <w:tcPr>
            <w:tcW w:w="6696" w:type="dxa"/>
            <w:tcBorders>
              <w:top w:val="nil"/>
              <w:left w:val="nil"/>
              <w:right w:val="nil"/>
            </w:tcBorders>
            <w:shd w:val="clear" w:color="auto" w:fill="auto"/>
            <w:vAlign w:val="bottom"/>
          </w:tcPr>
          <w:p w:rsidR="007627B4" w:rsidRDefault="007627B4">
            <w:pPr>
              <w:jc w:val="center"/>
              <w:rPr>
                <w:sz w:val="18"/>
                <w:szCs w:val="18"/>
              </w:rPr>
            </w:pPr>
          </w:p>
        </w:tc>
      </w:tr>
      <w:tr w:rsidR="007627B4">
        <w:trPr>
          <w:trHeight w:val="300"/>
        </w:trPr>
        <w:tc>
          <w:tcPr>
            <w:tcW w:w="4004" w:type="dxa"/>
            <w:gridSpan w:val="2"/>
            <w:shd w:val="clear" w:color="auto" w:fill="auto"/>
            <w:vAlign w:val="center"/>
          </w:tcPr>
          <w:p w:rsidR="007627B4" w:rsidRDefault="007627B4">
            <w:pPr>
              <w:jc w:val="center"/>
              <w:rPr>
                <w:b/>
                <w:bCs/>
                <w:color w:val="000000"/>
                <w:sz w:val="18"/>
                <w:szCs w:val="18"/>
              </w:rPr>
            </w:pPr>
            <w:r>
              <w:rPr>
                <w:b/>
                <w:bCs/>
                <w:color w:val="000000"/>
                <w:sz w:val="18"/>
                <w:szCs w:val="18"/>
              </w:rPr>
              <w:t xml:space="preserve">Код бюджетной классификации </w:t>
            </w:r>
          </w:p>
        </w:tc>
        <w:tc>
          <w:tcPr>
            <w:tcW w:w="6696" w:type="dxa"/>
            <w:vMerge w:val="restart"/>
            <w:shd w:val="clear" w:color="auto" w:fill="auto"/>
            <w:vAlign w:val="center"/>
          </w:tcPr>
          <w:p w:rsidR="007627B4" w:rsidRDefault="007627B4">
            <w:pPr>
              <w:jc w:val="center"/>
              <w:rPr>
                <w:b/>
                <w:bCs/>
                <w:sz w:val="18"/>
                <w:szCs w:val="18"/>
              </w:rPr>
            </w:pPr>
            <w:r>
              <w:rPr>
                <w:b/>
                <w:bCs/>
                <w:sz w:val="18"/>
                <w:szCs w:val="18"/>
              </w:rPr>
              <w:t>Наименование главного администратора доходов бюджета Тарминского сельского поселения</w:t>
            </w:r>
          </w:p>
        </w:tc>
      </w:tr>
      <w:tr w:rsidR="007627B4">
        <w:trPr>
          <w:trHeight w:val="720"/>
        </w:trPr>
        <w:tc>
          <w:tcPr>
            <w:tcW w:w="1455" w:type="dxa"/>
            <w:shd w:val="clear" w:color="auto" w:fill="auto"/>
            <w:vAlign w:val="center"/>
          </w:tcPr>
          <w:p w:rsidR="007627B4" w:rsidRDefault="007627B4">
            <w:pPr>
              <w:jc w:val="center"/>
              <w:rPr>
                <w:b/>
                <w:bCs/>
                <w:color w:val="000000"/>
                <w:sz w:val="18"/>
                <w:szCs w:val="18"/>
              </w:rPr>
            </w:pPr>
            <w:r>
              <w:rPr>
                <w:b/>
                <w:bCs/>
                <w:color w:val="000000"/>
                <w:sz w:val="18"/>
                <w:szCs w:val="18"/>
              </w:rPr>
              <w:t>главного админис -тратора доходов</w:t>
            </w:r>
          </w:p>
        </w:tc>
        <w:tc>
          <w:tcPr>
            <w:tcW w:w="2549" w:type="dxa"/>
            <w:shd w:val="clear" w:color="auto" w:fill="auto"/>
            <w:vAlign w:val="center"/>
          </w:tcPr>
          <w:p w:rsidR="007627B4" w:rsidRDefault="007627B4">
            <w:pPr>
              <w:jc w:val="center"/>
              <w:rPr>
                <w:b/>
                <w:bCs/>
                <w:color w:val="000000"/>
                <w:sz w:val="18"/>
                <w:szCs w:val="18"/>
              </w:rPr>
            </w:pPr>
            <w:r>
              <w:rPr>
                <w:b/>
                <w:bCs/>
                <w:color w:val="000000"/>
                <w:sz w:val="18"/>
                <w:szCs w:val="18"/>
              </w:rPr>
              <w:t>доходов бюджета  Тарминского сельского поселения</w:t>
            </w:r>
          </w:p>
        </w:tc>
        <w:tc>
          <w:tcPr>
            <w:tcW w:w="6696" w:type="dxa"/>
            <w:vMerge/>
            <w:vAlign w:val="center"/>
          </w:tcPr>
          <w:p w:rsidR="007627B4" w:rsidRDefault="007627B4">
            <w:pPr>
              <w:rPr>
                <w:b/>
                <w:bCs/>
                <w:sz w:val="18"/>
                <w:szCs w:val="18"/>
              </w:rPr>
            </w:pPr>
          </w:p>
        </w:tc>
      </w:tr>
      <w:tr w:rsidR="007627B4">
        <w:trPr>
          <w:trHeight w:val="480"/>
        </w:trPr>
        <w:tc>
          <w:tcPr>
            <w:tcW w:w="1455" w:type="dxa"/>
            <w:tcBorders>
              <w:top w:val="nil"/>
            </w:tcBorders>
            <w:shd w:val="clear" w:color="auto" w:fill="auto"/>
            <w:noWrap/>
            <w:vAlign w:val="center"/>
          </w:tcPr>
          <w:p w:rsidR="007627B4" w:rsidRDefault="007627B4">
            <w:pPr>
              <w:jc w:val="center"/>
              <w:rPr>
                <w:b/>
                <w:bCs/>
                <w:sz w:val="18"/>
                <w:szCs w:val="18"/>
              </w:rPr>
            </w:pPr>
            <w:r>
              <w:rPr>
                <w:b/>
                <w:bCs/>
                <w:sz w:val="18"/>
                <w:szCs w:val="18"/>
              </w:rPr>
              <w:t>992</w:t>
            </w:r>
          </w:p>
        </w:tc>
        <w:tc>
          <w:tcPr>
            <w:tcW w:w="2549" w:type="dxa"/>
            <w:tcBorders>
              <w:top w:val="nil"/>
            </w:tcBorders>
            <w:shd w:val="clear" w:color="auto" w:fill="auto"/>
            <w:noWrap/>
            <w:vAlign w:val="bottom"/>
          </w:tcPr>
          <w:p w:rsidR="007627B4" w:rsidRDefault="007627B4">
            <w:pPr>
              <w:jc w:val="center"/>
              <w:rPr>
                <w:b/>
                <w:bCs/>
                <w:sz w:val="18"/>
                <w:szCs w:val="18"/>
              </w:rPr>
            </w:pPr>
            <w:r>
              <w:rPr>
                <w:b/>
                <w:bCs/>
                <w:sz w:val="18"/>
                <w:szCs w:val="18"/>
              </w:rPr>
              <w:t> </w:t>
            </w:r>
          </w:p>
        </w:tc>
        <w:tc>
          <w:tcPr>
            <w:tcW w:w="6696" w:type="dxa"/>
            <w:tcBorders>
              <w:top w:val="nil"/>
            </w:tcBorders>
            <w:shd w:val="clear" w:color="auto" w:fill="auto"/>
            <w:vAlign w:val="center"/>
          </w:tcPr>
          <w:p w:rsidR="007627B4" w:rsidRDefault="007627B4">
            <w:pPr>
              <w:jc w:val="center"/>
              <w:rPr>
                <w:b/>
                <w:bCs/>
                <w:sz w:val="18"/>
                <w:szCs w:val="18"/>
              </w:rPr>
            </w:pPr>
            <w:r>
              <w:rPr>
                <w:b/>
                <w:bCs/>
                <w:sz w:val="18"/>
                <w:szCs w:val="18"/>
              </w:rPr>
              <w:t>ИНН 3823018104 КПП 382301001  Администрация Тарминского сельского поселения</w:t>
            </w:r>
          </w:p>
        </w:tc>
      </w:tr>
      <w:tr w:rsidR="007627B4">
        <w:trPr>
          <w:trHeight w:val="960"/>
        </w:trPr>
        <w:tc>
          <w:tcPr>
            <w:tcW w:w="1455" w:type="dxa"/>
            <w:tcBorders>
              <w:top w:val="nil"/>
            </w:tcBorders>
            <w:shd w:val="clear" w:color="auto" w:fill="auto"/>
            <w:vAlign w:val="center"/>
          </w:tcPr>
          <w:p w:rsidR="007627B4" w:rsidRDefault="007627B4">
            <w:pPr>
              <w:jc w:val="center"/>
              <w:rPr>
                <w:sz w:val="18"/>
                <w:szCs w:val="18"/>
              </w:rPr>
            </w:pPr>
            <w:r>
              <w:rPr>
                <w:sz w:val="18"/>
                <w:szCs w:val="18"/>
              </w:rPr>
              <w:lastRenderedPageBreak/>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1 08 04020 01 1000 110</w:t>
            </w:r>
          </w:p>
        </w:tc>
        <w:tc>
          <w:tcPr>
            <w:tcW w:w="6696" w:type="dxa"/>
            <w:tcBorders>
              <w:top w:val="nil"/>
            </w:tcBorders>
            <w:shd w:val="clear" w:color="auto" w:fill="auto"/>
            <w:vAlign w:val="center"/>
          </w:tcPr>
          <w:p w:rsidR="007627B4" w:rsidRDefault="007627B4">
            <w:pPr>
              <w:rPr>
                <w:sz w:val="18"/>
                <w:szCs w:val="18"/>
              </w:rPr>
            </w:pPr>
            <w:r>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7627B4">
        <w:trPr>
          <w:trHeight w:val="96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1 08 04020 01 4000 110</w:t>
            </w:r>
          </w:p>
        </w:tc>
        <w:tc>
          <w:tcPr>
            <w:tcW w:w="6696" w:type="dxa"/>
            <w:tcBorders>
              <w:top w:val="nil"/>
            </w:tcBorders>
            <w:shd w:val="clear" w:color="auto" w:fill="auto"/>
            <w:vAlign w:val="center"/>
          </w:tcPr>
          <w:p w:rsidR="007627B4" w:rsidRDefault="007627B4">
            <w:pPr>
              <w:rPr>
                <w:sz w:val="18"/>
                <w:szCs w:val="18"/>
              </w:rPr>
            </w:pPr>
            <w:r>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7627B4">
        <w:trPr>
          <w:trHeight w:val="96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1 08 07175 01 1000 110</w:t>
            </w:r>
          </w:p>
        </w:tc>
        <w:tc>
          <w:tcPr>
            <w:tcW w:w="6696" w:type="dxa"/>
            <w:tcBorders>
              <w:top w:val="nil"/>
            </w:tcBorders>
            <w:shd w:val="clear" w:color="auto" w:fill="auto"/>
            <w:vAlign w:val="center"/>
          </w:tcPr>
          <w:p w:rsidR="007627B4" w:rsidRDefault="007627B4">
            <w:pPr>
              <w:rPr>
                <w:sz w:val="18"/>
                <w:szCs w:val="18"/>
              </w:rPr>
            </w:pPr>
            <w:r>
              <w:rPr>
                <w:sz w:val="18"/>
                <w:szCs w:val="18"/>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7627B4">
        <w:trPr>
          <w:trHeight w:val="96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1 08 07175 01 4000 110</w:t>
            </w:r>
          </w:p>
        </w:tc>
        <w:tc>
          <w:tcPr>
            <w:tcW w:w="6696" w:type="dxa"/>
            <w:tcBorders>
              <w:top w:val="nil"/>
            </w:tcBorders>
            <w:shd w:val="clear" w:color="auto" w:fill="auto"/>
            <w:vAlign w:val="center"/>
          </w:tcPr>
          <w:p w:rsidR="007627B4" w:rsidRDefault="007627B4">
            <w:pPr>
              <w:rPr>
                <w:sz w:val="18"/>
                <w:szCs w:val="18"/>
              </w:rPr>
            </w:pPr>
            <w:r>
              <w:rPr>
                <w:sz w:val="18"/>
                <w:szCs w:val="18"/>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7627B4">
        <w:trPr>
          <w:trHeight w:val="1020"/>
        </w:trPr>
        <w:tc>
          <w:tcPr>
            <w:tcW w:w="1455" w:type="dxa"/>
            <w:tcBorders>
              <w:top w:val="nil"/>
            </w:tcBorders>
            <w:shd w:val="clear" w:color="auto" w:fill="FFFFFF"/>
            <w:vAlign w:val="center"/>
          </w:tcPr>
          <w:p w:rsidR="007627B4" w:rsidRDefault="007627B4">
            <w:pPr>
              <w:jc w:val="center"/>
              <w:rPr>
                <w:sz w:val="20"/>
                <w:szCs w:val="20"/>
              </w:rPr>
            </w:pPr>
            <w:r>
              <w:rPr>
                <w:sz w:val="20"/>
                <w:szCs w:val="20"/>
              </w:rPr>
              <w:t>992</w:t>
            </w:r>
          </w:p>
        </w:tc>
        <w:tc>
          <w:tcPr>
            <w:tcW w:w="2549" w:type="dxa"/>
            <w:tcBorders>
              <w:top w:val="nil"/>
            </w:tcBorders>
            <w:shd w:val="clear" w:color="auto" w:fill="FFFFFF"/>
            <w:vAlign w:val="center"/>
          </w:tcPr>
          <w:p w:rsidR="007627B4" w:rsidRDefault="007627B4">
            <w:pPr>
              <w:jc w:val="center"/>
              <w:rPr>
                <w:sz w:val="20"/>
                <w:szCs w:val="20"/>
              </w:rPr>
            </w:pPr>
            <w:r>
              <w:rPr>
                <w:sz w:val="20"/>
                <w:szCs w:val="20"/>
              </w:rPr>
              <w:t>1 11 05025 10 0000 120</w:t>
            </w:r>
          </w:p>
        </w:tc>
        <w:tc>
          <w:tcPr>
            <w:tcW w:w="6696" w:type="dxa"/>
            <w:tcBorders>
              <w:top w:val="nil"/>
            </w:tcBorders>
            <w:shd w:val="clear" w:color="auto" w:fill="FFFFFF"/>
            <w:vAlign w:val="center"/>
          </w:tcPr>
          <w:p w:rsidR="007627B4" w:rsidRDefault="007627B4">
            <w:pPr>
              <w:rPr>
                <w:sz w:val="20"/>
                <w:szCs w:val="20"/>
              </w:rPr>
            </w:pPr>
            <w:r>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и автономных учреждений)</w:t>
            </w:r>
          </w:p>
        </w:tc>
      </w:tr>
      <w:tr w:rsidR="007627B4">
        <w:trPr>
          <w:trHeight w:val="960"/>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1 11 05035 10 0000 120</w:t>
            </w:r>
          </w:p>
        </w:tc>
        <w:tc>
          <w:tcPr>
            <w:tcW w:w="6696" w:type="dxa"/>
            <w:tcBorders>
              <w:top w:val="nil"/>
            </w:tcBorders>
            <w:shd w:val="clear" w:color="auto" w:fill="FFFFFF"/>
            <w:vAlign w:val="center"/>
          </w:tcPr>
          <w:p w:rsidR="007627B4" w:rsidRDefault="007627B4">
            <w:pPr>
              <w:rPr>
                <w:sz w:val="18"/>
                <w:szCs w:val="18"/>
              </w:rPr>
            </w:pPr>
            <w:r>
              <w:rPr>
                <w:sz w:val="18"/>
                <w:szCs w:val="18"/>
              </w:rPr>
              <w:t>Доходы от сдачи в аренду имущества</w:t>
            </w:r>
            <w:r w:rsidR="00E0446D">
              <w:rPr>
                <w:sz w:val="18"/>
                <w:szCs w:val="18"/>
              </w:rPr>
              <w:t xml:space="preserve"> </w:t>
            </w:r>
            <w:r>
              <w:rPr>
                <w:sz w:val="18"/>
                <w:szCs w:val="18"/>
              </w:rPr>
              <w:t>,находящегося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7627B4">
        <w:trPr>
          <w:trHeight w:val="480"/>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 xml:space="preserve"> 1 13 01995 10 0000 130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Прочие доходы от оказания платных услуг (работ) получателями средств бюджетов сельских  поселений ‹1›‹2›</w:t>
            </w:r>
          </w:p>
        </w:tc>
      </w:tr>
      <w:tr w:rsidR="007627B4">
        <w:trPr>
          <w:trHeight w:val="615"/>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 xml:space="preserve"> 1 13 02060 10 0000 130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Доходы, поступающие в порядке возмещения</w:t>
            </w:r>
            <w:r w:rsidR="00E0446D">
              <w:rPr>
                <w:color w:val="000000"/>
                <w:sz w:val="18"/>
                <w:szCs w:val="18"/>
              </w:rPr>
              <w:t xml:space="preserve"> </w:t>
            </w:r>
            <w:r>
              <w:rPr>
                <w:color w:val="000000"/>
                <w:sz w:val="18"/>
                <w:szCs w:val="18"/>
              </w:rPr>
              <w:t xml:space="preserve"> </w:t>
            </w:r>
            <w:r w:rsidR="00E0446D">
              <w:rPr>
                <w:color w:val="000000"/>
                <w:sz w:val="18"/>
                <w:szCs w:val="18"/>
              </w:rPr>
              <w:t>расходов</w:t>
            </w:r>
            <w:r>
              <w:rPr>
                <w:color w:val="000000"/>
                <w:sz w:val="18"/>
                <w:szCs w:val="18"/>
              </w:rPr>
              <w:t>, понесенных в связи с эксплуатацией имущества‹1›</w:t>
            </w:r>
          </w:p>
        </w:tc>
      </w:tr>
      <w:tr w:rsidR="007627B4">
        <w:trPr>
          <w:trHeight w:val="795"/>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1 13 02065 10 0000 130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Доходы, поступающие в порядке возмещения расходов, понесенных в связи с эксплуатацией имущества поселения</w:t>
            </w:r>
          </w:p>
        </w:tc>
      </w:tr>
      <w:tr w:rsidR="007627B4">
        <w:trPr>
          <w:trHeight w:val="795"/>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 xml:space="preserve"> 1 13 02995 10 0000 130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Прочие доходы от компенсации затрат  бюджетов сельских поселений ‹1›‹2›</w:t>
            </w:r>
          </w:p>
        </w:tc>
      </w:tr>
      <w:tr w:rsidR="007627B4">
        <w:trPr>
          <w:trHeight w:val="810"/>
        </w:trPr>
        <w:tc>
          <w:tcPr>
            <w:tcW w:w="1455" w:type="dxa"/>
            <w:tcBorders>
              <w:top w:val="nil"/>
            </w:tcBorders>
            <w:shd w:val="clear" w:color="auto" w:fill="FFFFFF"/>
            <w:vAlign w:val="center"/>
          </w:tcPr>
          <w:p w:rsidR="007627B4" w:rsidRDefault="007627B4">
            <w:pPr>
              <w:jc w:val="center"/>
              <w:rPr>
                <w:sz w:val="18"/>
                <w:szCs w:val="18"/>
              </w:rPr>
            </w:pPr>
            <w:r>
              <w:rPr>
                <w:sz w:val="18"/>
                <w:szCs w:val="18"/>
              </w:rPr>
              <w:lastRenderedPageBreak/>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1 14 02052 10 0000 410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Доходы от реализации имущества, находящегося в оперативном управлении</w:t>
            </w:r>
          </w:p>
        </w:tc>
      </w:tr>
      <w:tr w:rsidR="007627B4">
        <w:trPr>
          <w:trHeight w:val="240"/>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1 14 02052 10 0000 440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Доходы от реализации имущества, находящегося в оперативном управлении</w:t>
            </w:r>
          </w:p>
        </w:tc>
      </w:tr>
      <w:tr w:rsidR="007627B4">
        <w:trPr>
          <w:trHeight w:val="480"/>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1 14 02053 10 0000 410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Доходы от реализации иного имущества, находящегося в собственности сельских поселений</w:t>
            </w:r>
          </w:p>
        </w:tc>
      </w:tr>
      <w:tr w:rsidR="007627B4">
        <w:trPr>
          <w:trHeight w:val="480"/>
        </w:trPr>
        <w:tc>
          <w:tcPr>
            <w:tcW w:w="1455" w:type="dxa"/>
            <w:tcBorders>
              <w:top w:val="nil"/>
            </w:tcBorders>
            <w:shd w:val="clear" w:color="auto" w:fill="FFFFFF"/>
            <w:vAlign w:val="center"/>
          </w:tcPr>
          <w:p w:rsidR="007627B4" w:rsidRDefault="007627B4">
            <w:pPr>
              <w:jc w:val="center"/>
              <w:rPr>
                <w:sz w:val="18"/>
                <w:szCs w:val="18"/>
              </w:rPr>
            </w:pPr>
            <w:r>
              <w:rPr>
                <w:sz w:val="18"/>
                <w:szCs w:val="18"/>
              </w:rPr>
              <w:t>992</w:t>
            </w:r>
          </w:p>
        </w:tc>
        <w:tc>
          <w:tcPr>
            <w:tcW w:w="2549" w:type="dxa"/>
            <w:tcBorders>
              <w:top w:val="nil"/>
            </w:tcBorders>
            <w:shd w:val="clear" w:color="auto" w:fill="FFFFFF"/>
            <w:vAlign w:val="center"/>
          </w:tcPr>
          <w:p w:rsidR="007627B4" w:rsidRDefault="007627B4">
            <w:pPr>
              <w:jc w:val="center"/>
              <w:rPr>
                <w:sz w:val="18"/>
                <w:szCs w:val="18"/>
              </w:rPr>
            </w:pPr>
            <w:r>
              <w:rPr>
                <w:sz w:val="18"/>
                <w:szCs w:val="18"/>
              </w:rPr>
              <w:t>1 14 02053 10 0000 440</w:t>
            </w:r>
          </w:p>
        </w:tc>
        <w:tc>
          <w:tcPr>
            <w:tcW w:w="6696" w:type="dxa"/>
            <w:tcBorders>
              <w:top w:val="nil"/>
            </w:tcBorders>
            <w:shd w:val="clear" w:color="auto" w:fill="FFFFFF"/>
          </w:tcPr>
          <w:p w:rsidR="007627B4" w:rsidRDefault="007627B4">
            <w:pPr>
              <w:rPr>
                <w:color w:val="000000"/>
                <w:sz w:val="18"/>
                <w:szCs w:val="18"/>
              </w:rPr>
            </w:pPr>
            <w:r>
              <w:rPr>
                <w:color w:val="000000"/>
                <w:sz w:val="18"/>
                <w:szCs w:val="18"/>
              </w:rPr>
              <w:t>Доходы от реализации иного имущества, находящегося в собственности сельских поселений</w:t>
            </w:r>
          </w:p>
        </w:tc>
      </w:tr>
      <w:tr w:rsidR="007627B4">
        <w:trPr>
          <w:trHeight w:val="765"/>
        </w:trPr>
        <w:tc>
          <w:tcPr>
            <w:tcW w:w="1455" w:type="dxa"/>
            <w:tcBorders>
              <w:top w:val="nil"/>
            </w:tcBorders>
            <w:shd w:val="clear" w:color="auto" w:fill="FFFFFF"/>
            <w:vAlign w:val="center"/>
          </w:tcPr>
          <w:p w:rsidR="007627B4" w:rsidRDefault="007627B4">
            <w:pPr>
              <w:jc w:val="center"/>
              <w:rPr>
                <w:sz w:val="20"/>
                <w:szCs w:val="20"/>
              </w:rPr>
            </w:pPr>
            <w:r>
              <w:rPr>
                <w:sz w:val="20"/>
                <w:szCs w:val="20"/>
              </w:rPr>
              <w:t>992</w:t>
            </w:r>
          </w:p>
        </w:tc>
        <w:tc>
          <w:tcPr>
            <w:tcW w:w="2549" w:type="dxa"/>
            <w:tcBorders>
              <w:top w:val="nil"/>
            </w:tcBorders>
            <w:shd w:val="clear" w:color="auto" w:fill="FFFFFF"/>
            <w:vAlign w:val="center"/>
          </w:tcPr>
          <w:p w:rsidR="007627B4" w:rsidRDefault="007627B4">
            <w:pPr>
              <w:jc w:val="center"/>
              <w:rPr>
                <w:sz w:val="20"/>
                <w:szCs w:val="20"/>
              </w:rPr>
            </w:pPr>
            <w:r>
              <w:rPr>
                <w:sz w:val="20"/>
                <w:szCs w:val="20"/>
              </w:rPr>
              <w:t>1 14 06025 10 0000 430</w:t>
            </w:r>
          </w:p>
        </w:tc>
        <w:tc>
          <w:tcPr>
            <w:tcW w:w="6696" w:type="dxa"/>
            <w:tcBorders>
              <w:top w:val="nil"/>
            </w:tcBorders>
            <w:shd w:val="clear" w:color="auto" w:fill="FFFFFF"/>
            <w:vAlign w:val="center"/>
          </w:tcPr>
          <w:p w:rsidR="007627B4" w:rsidRDefault="007627B4">
            <w:pPr>
              <w:rPr>
                <w:color w:val="000000"/>
                <w:sz w:val="20"/>
                <w:szCs w:val="20"/>
              </w:rPr>
            </w:pPr>
            <w:r>
              <w:rPr>
                <w:color w:val="000000"/>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и автономных учреждений)</w:t>
            </w:r>
          </w:p>
        </w:tc>
      </w:tr>
      <w:tr w:rsidR="007627B4">
        <w:trPr>
          <w:trHeight w:val="96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 xml:space="preserve"> 1 16 23051 10 0000 140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Доходы от возмещения  ущерба при возникновении страховых случаев по обязательному страхованию гражданской ответственности, когда выгодо</w:t>
            </w:r>
            <w:r w:rsidR="001B553B">
              <w:rPr>
                <w:color w:val="000000"/>
                <w:sz w:val="18"/>
                <w:szCs w:val="18"/>
              </w:rPr>
              <w:t xml:space="preserve"> </w:t>
            </w:r>
            <w:r>
              <w:rPr>
                <w:color w:val="000000"/>
                <w:sz w:val="18"/>
                <w:szCs w:val="18"/>
              </w:rPr>
              <w:t xml:space="preserve">приобретателями выступают получатели средств бюджетов сельских поселений </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 xml:space="preserve"> 1 16 23052 10 0000 140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Доходы от возмещения  ущерба при возникновении иных страховых случаев , когда выгодо</w:t>
            </w:r>
            <w:r w:rsidR="001B553B">
              <w:rPr>
                <w:color w:val="000000"/>
                <w:sz w:val="18"/>
                <w:szCs w:val="18"/>
              </w:rPr>
              <w:t xml:space="preserve"> </w:t>
            </w:r>
            <w:r>
              <w:rPr>
                <w:color w:val="000000"/>
                <w:sz w:val="18"/>
                <w:szCs w:val="18"/>
              </w:rPr>
              <w:t xml:space="preserve">приобретателями выступают получатели средств бюджетов сельских поселений </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1 16 33050 10 0000 140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 xml:space="preserve">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 </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1 16 51040 02 0000 140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 xml:space="preserve">Денежные взыскания (штрафы), установленные законами субъектов Российской Федерации за несоблюдение муниципальных правовых актов, зачисляемые в бюджеты сельских поселений </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 xml:space="preserve"> 1 16 90050 10 0000 140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 xml:space="preserve">Прочие поступления от денежных взысканий (штрафов) и иных сумм в возмещение ущерба, зачисляемые в бюджеты сельских поселений  (от административных правонарушений) </w:t>
            </w:r>
          </w:p>
        </w:tc>
      </w:tr>
      <w:tr w:rsidR="007627B4">
        <w:trPr>
          <w:trHeight w:val="24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 xml:space="preserve"> 1 17 01050 10 0000 180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 xml:space="preserve">Невыясненные поступления, зачисляемые в бюджет сельских поселений </w:t>
            </w:r>
          </w:p>
        </w:tc>
      </w:tr>
      <w:tr w:rsidR="007627B4">
        <w:trPr>
          <w:trHeight w:val="24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 xml:space="preserve"> 1 17 05050 10 0000 180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 xml:space="preserve">Прочие неналоговые доходы бюджетов сельских поселений </w:t>
            </w:r>
          </w:p>
        </w:tc>
      </w:tr>
      <w:tr w:rsidR="007627B4">
        <w:trPr>
          <w:trHeight w:val="48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2 02 01001 10 0000 151</w:t>
            </w:r>
          </w:p>
        </w:tc>
        <w:tc>
          <w:tcPr>
            <w:tcW w:w="6696" w:type="dxa"/>
            <w:tcBorders>
              <w:top w:val="nil"/>
            </w:tcBorders>
            <w:shd w:val="clear" w:color="auto" w:fill="auto"/>
            <w:vAlign w:val="center"/>
          </w:tcPr>
          <w:p w:rsidR="007627B4" w:rsidRDefault="007627B4">
            <w:pPr>
              <w:jc w:val="both"/>
              <w:rPr>
                <w:sz w:val="18"/>
                <w:szCs w:val="18"/>
              </w:rPr>
            </w:pPr>
            <w:r>
              <w:rPr>
                <w:sz w:val="18"/>
                <w:szCs w:val="18"/>
              </w:rPr>
              <w:t>Дотации бюджетам сельских поселений на выравнивание бюджетной обеспеченности</w:t>
            </w:r>
          </w:p>
        </w:tc>
      </w:tr>
      <w:tr w:rsidR="007627B4">
        <w:trPr>
          <w:trHeight w:val="87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2 02 01003 10 0000 151</w:t>
            </w:r>
          </w:p>
        </w:tc>
        <w:tc>
          <w:tcPr>
            <w:tcW w:w="6696" w:type="dxa"/>
            <w:tcBorders>
              <w:top w:val="nil"/>
            </w:tcBorders>
            <w:shd w:val="clear" w:color="auto" w:fill="auto"/>
            <w:vAlign w:val="center"/>
          </w:tcPr>
          <w:p w:rsidR="007627B4" w:rsidRDefault="007627B4">
            <w:pPr>
              <w:rPr>
                <w:sz w:val="18"/>
                <w:szCs w:val="18"/>
              </w:rPr>
            </w:pPr>
            <w:r>
              <w:rPr>
                <w:sz w:val="18"/>
                <w:szCs w:val="18"/>
              </w:rPr>
              <w:t>Дотации бюджетам сельских поселений на поддержку мер по обеспечению сбалансированности бюджетов</w:t>
            </w:r>
          </w:p>
        </w:tc>
      </w:tr>
      <w:tr w:rsidR="007627B4">
        <w:trPr>
          <w:trHeight w:val="24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2 02 01999 10 0000 151</w:t>
            </w:r>
          </w:p>
        </w:tc>
        <w:tc>
          <w:tcPr>
            <w:tcW w:w="6696" w:type="dxa"/>
            <w:tcBorders>
              <w:top w:val="nil"/>
            </w:tcBorders>
            <w:shd w:val="clear" w:color="auto" w:fill="auto"/>
            <w:vAlign w:val="center"/>
          </w:tcPr>
          <w:p w:rsidR="007627B4" w:rsidRDefault="007627B4">
            <w:pPr>
              <w:rPr>
                <w:sz w:val="18"/>
                <w:szCs w:val="18"/>
              </w:rPr>
            </w:pPr>
            <w:r>
              <w:rPr>
                <w:sz w:val="18"/>
                <w:szCs w:val="18"/>
              </w:rPr>
              <w:t>Прочие дотации бюджетам сельских поселений  ‹2›</w:t>
            </w:r>
          </w:p>
        </w:tc>
      </w:tr>
      <w:tr w:rsidR="007627B4">
        <w:trPr>
          <w:trHeight w:val="345"/>
        </w:trPr>
        <w:tc>
          <w:tcPr>
            <w:tcW w:w="1455" w:type="dxa"/>
            <w:tcBorders>
              <w:top w:val="nil"/>
            </w:tcBorders>
            <w:shd w:val="clear" w:color="auto" w:fill="auto"/>
            <w:vAlign w:val="center"/>
          </w:tcPr>
          <w:p w:rsidR="007627B4" w:rsidRDefault="007627B4">
            <w:pPr>
              <w:jc w:val="center"/>
              <w:rPr>
                <w:sz w:val="18"/>
                <w:szCs w:val="18"/>
              </w:rPr>
            </w:pPr>
            <w:r>
              <w:rPr>
                <w:sz w:val="18"/>
                <w:szCs w:val="18"/>
              </w:rPr>
              <w:lastRenderedPageBreak/>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2 02 02078 10 0000 151</w:t>
            </w:r>
          </w:p>
        </w:tc>
        <w:tc>
          <w:tcPr>
            <w:tcW w:w="6696" w:type="dxa"/>
            <w:tcBorders>
              <w:top w:val="nil"/>
            </w:tcBorders>
            <w:shd w:val="clear" w:color="auto" w:fill="auto"/>
            <w:vAlign w:val="center"/>
          </w:tcPr>
          <w:p w:rsidR="007627B4" w:rsidRDefault="007627B4">
            <w:pPr>
              <w:rPr>
                <w:sz w:val="18"/>
                <w:szCs w:val="18"/>
              </w:rPr>
            </w:pPr>
            <w:r>
              <w:rPr>
                <w:sz w:val="18"/>
                <w:szCs w:val="18"/>
              </w:rPr>
              <w:t>Субсидии бюджетам сельских поселений  на бюджетные инвестиции для модернизации объектов коммунальной инфраструктуры</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2 02 02079 10 0000 151</w:t>
            </w:r>
          </w:p>
        </w:tc>
        <w:tc>
          <w:tcPr>
            <w:tcW w:w="6696" w:type="dxa"/>
            <w:tcBorders>
              <w:top w:val="nil"/>
            </w:tcBorders>
            <w:shd w:val="clear" w:color="auto" w:fill="auto"/>
            <w:vAlign w:val="center"/>
          </w:tcPr>
          <w:p w:rsidR="007627B4" w:rsidRDefault="007627B4">
            <w:pPr>
              <w:rPr>
                <w:sz w:val="18"/>
                <w:szCs w:val="18"/>
              </w:rPr>
            </w:pPr>
            <w:r>
              <w:rPr>
                <w:sz w:val="18"/>
                <w:szCs w:val="18"/>
              </w:rPr>
              <w:t>Субсидии бюджетам сельских поселений  на</w:t>
            </w:r>
            <w:r w:rsidR="001B553B">
              <w:rPr>
                <w:sz w:val="18"/>
                <w:szCs w:val="18"/>
              </w:rPr>
              <w:t xml:space="preserve"> </w:t>
            </w:r>
            <w:r>
              <w:rPr>
                <w:sz w:val="18"/>
                <w:szCs w:val="18"/>
              </w:rPr>
              <w:t xml:space="preserve"> переселение граждан из жилого фонда признанного непригодным для проживания, и (или) жилищного фонда с высоким уровнем износа (более 70 процентов)</w:t>
            </w:r>
          </w:p>
        </w:tc>
      </w:tr>
      <w:tr w:rsidR="007627B4">
        <w:trPr>
          <w:trHeight w:val="24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2 02 02102 10 0000 151</w:t>
            </w:r>
          </w:p>
        </w:tc>
        <w:tc>
          <w:tcPr>
            <w:tcW w:w="6696" w:type="dxa"/>
            <w:tcBorders>
              <w:top w:val="nil"/>
            </w:tcBorders>
            <w:shd w:val="clear" w:color="auto" w:fill="auto"/>
            <w:vAlign w:val="center"/>
          </w:tcPr>
          <w:p w:rsidR="007627B4" w:rsidRDefault="007627B4">
            <w:pPr>
              <w:rPr>
                <w:sz w:val="18"/>
                <w:szCs w:val="18"/>
              </w:rPr>
            </w:pPr>
            <w:r>
              <w:rPr>
                <w:sz w:val="18"/>
                <w:szCs w:val="18"/>
              </w:rPr>
              <w:t>Субсидии на закупку автотранспортных средств и коммунальной техники</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2 02 02150 10 0000 151</w:t>
            </w:r>
          </w:p>
        </w:tc>
        <w:tc>
          <w:tcPr>
            <w:tcW w:w="6696" w:type="dxa"/>
            <w:tcBorders>
              <w:top w:val="nil"/>
            </w:tcBorders>
            <w:shd w:val="clear" w:color="auto" w:fill="auto"/>
            <w:vAlign w:val="center"/>
          </w:tcPr>
          <w:p w:rsidR="007627B4" w:rsidRDefault="007627B4">
            <w:pPr>
              <w:rPr>
                <w:sz w:val="18"/>
                <w:szCs w:val="18"/>
              </w:rPr>
            </w:pPr>
            <w:r>
              <w:rPr>
                <w:sz w:val="18"/>
                <w:szCs w:val="18"/>
              </w:rPr>
              <w:t>Субсидии бюджетам сельских поселений на реализацию программы энергосбережения и повышения энергетической эффективности на период до 2020 года</w:t>
            </w:r>
          </w:p>
        </w:tc>
      </w:tr>
      <w:tr w:rsidR="007627B4">
        <w:trPr>
          <w:trHeight w:val="24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2 02 02999 10 0000 151</w:t>
            </w:r>
          </w:p>
        </w:tc>
        <w:tc>
          <w:tcPr>
            <w:tcW w:w="6696" w:type="dxa"/>
            <w:tcBorders>
              <w:top w:val="nil"/>
            </w:tcBorders>
            <w:shd w:val="clear" w:color="auto" w:fill="auto"/>
            <w:vAlign w:val="center"/>
          </w:tcPr>
          <w:p w:rsidR="007627B4" w:rsidRDefault="007627B4">
            <w:pPr>
              <w:rPr>
                <w:sz w:val="18"/>
                <w:szCs w:val="18"/>
              </w:rPr>
            </w:pPr>
            <w:r>
              <w:rPr>
                <w:sz w:val="18"/>
                <w:szCs w:val="18"/>
              </w:rPr>
              <w:t>Прочие субсидии бюджетам сельских поселений  ‹2›</w:t>
            </w:r>
          </w:p>
        </w:tc>
      </w:tr>
      <w:tr w:rsidR="007627B4">
        <w:trPr>
          <w:trHeight w:val="585"/>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2 02 03015 10 0000 151</w:t>
            </w:r>
          </w:p>
        </w:tc>
        <w:tc>
          <w:tcPr>
            <w:tcW w:w="6696" w:type="dxa"/>
            <w:tcBorders>
              <w:top w:val="nil"/>
            </w:tcBorders>
            <w:shd w:val="clear" w:color="auto" w:fill="auto"/>
            <w:vAlign w:val="center"/>
          </w:tcPr>
          <w:p w:rsidR="007627B4" w:rsidRDefault="007627B4">
            <w:pPr>
              <w:rPr>
                <w:sz w:val="18"/>
                <w:szCs w:val="18"/>
              </w:rPr>
            </w:pPr>
            <w:r>
              <w:rPr>
                <w:sz w:val="18"/>
                <w:szCs w:val="18"/>
              </w:rPr>
              <w:t>Субвенция бюджетам сельских поселений  на осуществление первичного воинского учёта на территориях, где отсутствуют военные коммисариаты</w:t>
            </w:r>
          </w:p>
        </w:tc>
      </w:tr>
      <w:tr w:rsidR="007627B4">
        <w:trPr>
          <w:trHeight w:val="48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2 02 03024 10 0000 151</w:t>
            </w:r>
          </w:p>
        </w:tc>
        <w:tc>
          <w:tcPr>
            <w:tcW w:w="6696" w:type="dxa"/>
            <w:tcBorders>
              <w:top w:val="nil"/>
            </w:tcBorders>
            <w:shd w:val="clear" w:color="auto" w:fill="auto"/>
            <w:vAlign w:val="center"/>
          </w:tcPr>
          <w:p w:rsidR="007627B4" w:rsidRDefault="007627B4">
            <w:pPr>
              <w:rPr>
                <w:sz w:val="18"/>
                <w:szCs w:val="18"/>
              </w:rPr>
            </w:pPr>
            <w:r>
              <w:rPr>
                <w:sz w:val="18"/>
                <w:szCs w:val="18"/>
              </w:rPr>
              <w:t>Субвенции бюджетам сельских поселений  на выполнение передаваемых полномочий субъектов Российской Федерации</w:t>
            </w:r>
          </w:p>
        </w:tc>
      </w:tr>
      <w:tr w:rsidR="007627B4">
        <w:trPr>
          <w:trHeight w:val="24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2 02 04012 10 0000 151</w:t>
            </w:r>
          </w:p>
        </w:tc>
        <w:tc>
          <w:tcPr>
            <w:tcW w:w="6696" w:type="dxa"/>
            <w:tcBorders>
              <w:top w:val="nil"/>
            </w:tcBorders>
            <w:shd w:val="clear" w:color="auto" w:fill="auto"/>
            <w:vAlign w:val="center"/>
          </w:tcPr>
          <w:p w:rsidR="007627B4" w:rsidRDefault="007627B4">
            <w:pPr>
              <w:rPr>
                <w:sz w:val="18"/>
                <w:szCs w:val="18"/>
              </w:rPr>
            </w:pPr>
            <w:r>
              <w:rPr>
                <w:sz w:val="18"/>
                <w:szCs w:val="18"/>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органамивласти другого уровня</w:t>
            </w:r>
          </w:p>
        </w:tc>
      </w:tr>
      <w:tr w:rsidR="007627B4">
        <w:trPr>
          <w:trHeight w:val="525"/>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2 02 04053 10 0000 151</w:t>
            </w:r>
          </w:p>
        </w:tc>
        <w:tc>
          <w:tcPr>
            <w:tcW w:w="6696" w:type="dxa"/>
            <w:tcBorders>
              <w:top w:val="nil"/>
            </w:tcBorders>
            <w:shd w:val="clear" w:color="auto" w:fill="auto"/>
            <w:vAlign w:val="center"/>
          </w:tcPr>
          <w:p w:rsidR="007627B4" w:rsidRDefault="007627B4">
            <w:pPr>
              <w:rPr>
                <w:sz w:val="18"/>
                <w:szCs w:val="18"/>
              </w:rPr>
            </w:pPr>
            <w:r>
              <w:rPr>
                <w:sz w:val="18"/>
                <w:szCs w:val="18"/>
              </w:rPr>
              <w:t>Межбюджетные трансферты, передаваемые бюджетам сельских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r w:rsidR="007627B4">
        <w:trPr>
          <w:trHeight w:val="57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2 02 04070 10 0000 151</w:t>
            </w:r>
          </w:p>
        </w:tc>
        <w:tc>
          <w:tcPr>
            <w:tcW w:w="6696" w:type="dxa"/>
            <w:tcBorders>
              <w:top w:val="nil"/>
            </w:tcBorders>
            <w:shd w:val="clear" w:color="auto" w:fill="auto"/>
            <w:vAlign w:val="center"/>
          </w:tcPr>
          <w:p w:rsidR="007627B4" w:rsidRDefault="007627B4">
            <w:pPr>
              <w:rPr>
                <w:sz w:val="18"/>
                <w:szCs w:val="18"/>
              </w:rPr>
            </w:pPr>
            <w:r>
              <w:rPr>
                <w:sz w:val="18"/>
                <w:szCs w:val="18"/>
              </w:rPr>
              <w:t>Межбюджетные трансферты, передаваемые бюджетам сельских поселений  на государственную поддержку (грант) комплексного развития региональных и муниципальных учреждений культуры</w:t>
            </w:r>
          </w:p>
        </w:tc>
      </w:tr>
      <w:tr w:rsidR="007627B4">
        <w:trPr>
          <w:trHeight w:val="24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 xml:space="preserve">2 02 04999 10 0000 151 </w:t>
            </w:r>
          </w:p>
        </w:tc>
        <w:tc>
          <w:tcPr>
            <w:tcW w:w="6696" w:type="dxa"/>
            <w:tcBorders>
              <w:top w:val="nil"/>
            </w:tcBorders>
            <w:shd w:val="clear" w:color="auto" w:fill="auto"/>
            <w:vAlign w:val="center"/>
          </w:tcPr>
          <w:p w:rsidR="007627B4" w:rsidRDefault="007627B4">
            <w:pPr>
              <w:rPr>
                <w:sz w:val="18"/>
                <w:szCs w:val="18"/>
              </w:rPr>
            </w:pPr>
            <w:r>
              <w:rPr>
                <w:sz w:val="18"/>
                <w:szCs w:val="18"/>
              </w:rPr>
              <w:t>Прочие межбюджетные трансферты, передаваемые бюджетам сельских поселений  ‹2›</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2 07 05000 10 0000 180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Прочие безвозмездные поступления в бюджеты сельских поселений  ‹1</w:t>
            </w:r>
            <w:r>
              <w:rPr>
                <w:color w:val="000000"/>
                <w:sz w:val="16"/>
                <w:szCs w:val="16"/>
              </w:rPr>
              <w:t>›</w:t>
            </w:r>
          </w:p>
        </w:tc>
      </w:tr>
      <w:tr w:rsidR="007627B4">
        <w:trPr>
          <w:trHeight w:val="120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2 08 05000 10 0000 180</w:t>
            </w:r>
          </w:p>
        </w:tc>
        <w:tc>
          <w:tcPr>
            <w:tcW w:w="6696" w:type="dxa"/>
            <w:tcBorders>
              <w:top w:val="nil"/>
            </w:tcBorders>
            <w:shd w:val="clear" w:color="auto" w:fill="auto"/>
          </w:tcPr>
          <w:p w:rsidR="007627B4" w:rsidRDefault="007627B4">
            <w:pPr>
              <w:rPr>
                <w:color w:val="000000"/>
                <w:sz w:val="18"/>
                <w:szCs w:val="18"/>
              </w:rPr>
            </w:pPr>
            <w:r>
              <w:rPr>
                <w:color w:val="000000"/>
                <w:sz w:val="18"/>
                <w:szCs w:val="18"/>
              </w:rPr>
              <w:t>Перечисления из бюджетов сельских поселений (в бюджеты сельских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627B4">
        <w:trPr>
          <w:trHeight w:val="48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2 18 05010 10 0000 180</w:t>
            </w:r>
          </w:p>
        </w:tc>
        <w:tc>
          <w:tcPr>
            <w:tcW w:w="6696" w:type="dxa"/>
            <w:tcBorders>
              <w:top w:val="nil"/>
            </w:tcBorders>
            <w:shd w:val="clear" w:color="auto" w:fill="auto"/>
            <w:vAlign w:val="center"/>
          </w:tcPr>
          <w:p w:rsidR="007627B4" w:rsidRDefault="007627B4">
            <w:pPr>
              <w:rPr>
                <w:sz w:val="18"/>
                <w:szCs w:val="18"/>
              </w:rPr>
            </w:pPr>
            <w:r>
              <w:rPr>
                <w:sz w:val="18"/>
                <w:szCs w:val="18"/>
              </w:rPr>
              <w:t>Доходы бюджетов сельских поселений  от возврата бюджетными учреждениями остатков субсидий прошлых лет</w:t>
            </w:r>
          </w:p>
        </w:tc>
      </w:tr>
      <w:tr w:rsidR="007627B4">
        <w:trPr>
          <w:trHeight w:val="48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2 18 05020 10 0000 180</w:t>
            </w:r>
          </w:p>
        </w:tc>
        <w:tc>
          <w:tcPr>
            <w:tcW w:w="6696" w:type="dxa"/>
            <w:tcBorders>
              <w:top w:val="nil"/>
            </w:tcBorders>
            <w:shd w:val="clear" w:color="auto" w:fill="auto"/>
            <w:vAlign w:val="center"/>
          </w:tcPr>
          <w:p w:rsidR="007627B4" w:rsidRDefault="007627B4">
            <w:pPr>
              <w:rPr>
                <w:sz w:val="18"/>
                <w:szCs w:val="18"/>
              </w:rPr>
            </w:pPr>
            <w:r>
              <w:rPr>
                <w:sz w:val="18"/>
                <w:szCs w:val="18"/>
              </w:rPr>
              <w:t>Доходы бюджетов сельских поселений  от возврата автономными учреждениями остатков субсидий прошлых лет</w:t>
            </w:r>
          </w:p>
        </w:tc>
      </w:tr>
      <w:tr w:rsidR="007627B4">
        <w:trPr>
          <w:trHeight w:val="480"/>
        </w:trPr>
        <w:tc>
          <w:tcPr>
            <w:tcW w:w="1455" w:type="dxa"/>
            <w:tcBorders>
              <w:top w:val="nil"/>
            </w:tcBorders>
            <w:shd w:val="clear" w:color="auto" w:fill="auto"/>
            <w:vAlign w:val="center"/>
          </w:tcPr>
          <w:p w:rsidR="007627B4" w:rsidRDefault="007627B4">
            <w:pPr>
              <w:jc w:val="center"/>
              <w:rPr>
                <w:sz w:val="18"/>
                <w:szCs w:val="18"/>
              </w:rPr>
            </w:pPr>
            <w:r>
              <w:rPr>
                <w:sz w:val="18"/>
                <w:szCs w:val="18"/>
              </w:rPr>
              <w:lastRenderedPageBreak/>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2 18 05030 10 0000 180</w:t>
            </w:r>
          </w:p>
        </w:tc>
        <w:tc>
          <w:tcPr>
            <w:tcW w:w="6696" w:type="dxa"/>
            <w:tcBorders>
              <w:top w:val="nil"/>
            </w:tcBorders>
            <w:shd w:val="clear" w:color="auto" w:fill="auto"/>
            <w:vAlign w:val="center"/>
          </w:tcPr>
          <w:p w:rsidR="007627B4" w:rsidRDefault="007627B4">
            <w:pPr>
              <w:rPr>
                <w:sz w:val="18"/>
                <w:szCs w:val="18"/>
              </w:rPr>
            </w:pPr>
            <w:r>
              <w:rPr>
                <w:sz w:val="18"/>
                <w:szCs w:val="18"/>
              </w:rPr>
              <w:t>Доходы бюджетов сельских поселений  от возврата иными организациями остатков субсидий прошлых лет</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2 18 05010 10 0000 151</w:t>
            </w:r>
          </w:p>
        </w:tc>
        <w:tc>
          <w:tcPr>
            <w:tcW w:w="6696" w:type="dxa"/>
            <w:tcBorders>
              <w:top w:val="nil"/>
            </w:tcBorders>
            <w:shd w:val="clear" w:color="auto" w:fill="auto"/>
            <w:vAlign w:val="center"/>
          </w:tcPr>
          <w:p w:rsidR="007627B4" w:rsidRDefault="007627B4">
            <w:pPr>
              <w:rPr>
                <w:sz w:val="18"/>
                <w:szCs w:val="18"/>
              </w:rPr>
            </w:pPr>
            <w:r>
              <w:rPr>
                <w:sz w:val="18"/>
                <w:szCs w:val="18"/>
              </w:rPr>
              <w:t xml:space="preserve">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18"/>
                <w:szCs w:val="18"/>
              </w:rPr>
              <w:t>муниципальных районов</w:t>
            </w:r>
          </w:p>
        </w:tc>
      </w:tr>
      <w:tr w:rsidR="007627B4">
        <w:trPr>
          <w:trHeight w:val="72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2 18 05020 10 0000 151</w:t>
            </w:r>
          </w:p>
        </w:tc>
        <w:tc>
          <w:tcPr>
            <w:tcW w:w="6696" w:type="dxa"/>
            <w:tcBorders>
              <w:top w:val="nil"/>
            </w:tcBorders>
            <w:shd w:val="clear" w:color="auto" w:fill="auto"/>
            <w:vAlign w:val="center"/>
          </w:tcPr>
          <w:p w:rsidR="007627B4" w:rsidRDefault="007627B4">
            <w:pPr>
              <w:rPr>
                <w:sz w:val="18"/>
                <w:szCs w:val="18"/>
              </w:rPr>
            </w:pPr>
            <w:r>
              <w:rPr>
                <w:sz w:val="18"/>
                <w:szCs w:val="18"/>
              </w:rPr>
              <w:t xml:space="preserve">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18"/>
                <w:szCs w:val="18"/>
              </w:rPr>
              <w:t>государственных внебюджетных фондов</w:t>
            </w:r>
          </w:p>
        </w:tc>
      </w:tr>
      <w:tr w:rsidR="007627B4">
        <w:trPr>
          <w:trHeight w:val="480"/>
        </w:trPr>
        <w:tc>
          <w:tcPr>
            <w:tcW w:w="1455" w:type="dxa"/>
            <w:tcBorders>
              <w:top w:val="nil"/>
            </w:tcBorders>
            <w:shd w:val="clear" w:color="auto" w:fill="auto"/>
            <w:vAlign w:val="center"/>
          </w:tcPr>
          <w:p w:rsidR="007627B4" w:rsidRDefault="007627B4">
            <w:pPr>
              <w:jc w:val="center"/>
              <w:rPr>
                <w:sz w:val="18"/>
                <w:szCs w:val="18"/>
              </w:rPr>
            </w:pPr>
            <w:r>
              <w:rPr>
                <w:sz w:val="18"/>
                <w:szCs w:val="18"/>
              </w:rPr>
              <w:t>992</w:t>
            </w:r>
          </w:p>
        </w:tc>
        <w:tc>
          <w:tcPr>
            <w:tcW w:w="2549" w:type="dxa"/>
            <w:tcBorders>
              <w:top w:val="nil"/>
            </w:tcBorders>
            <w:shd w:val="clear" w:color="auto" w:fill="auto"/>
            <w:vAlign w:val="center"/>
          </w:tcPr>
          <w:p w:rsidR="007627B4" w:rsidRDefault="007627B4">
            <w:pPr>
              <w:jc w:val="center"/>
              <w:rPr>
                <w:sz w:val="18"/>
                <w:szCs w:val="18"/>
              </w:rPr>
            </w:pPr>
            <w:r>
              <w:rPr>
                <w:sz w:val="18"/>
                <w:szCs w:val="18"/>
              </w:rPr>
              <w:t>2 19 05000 10 0000 151</w:t>
            </w:r>
          </w:p>
        </w:tc>
        <w:tc>
          <w:tcPr>
            <w:tcW w:w="6696" w:type="dxa"/>
            <w:tcBorders>
              <w:top w:val="nil"/>
            </w:tcBorders>
            <w:shd w:val="clear" w:color="auto" w:fill="auto"/>
            <w:vAlign w:val="center"/>
          </w:tcPr>
          <w:p w:rsidR="007627B4" w:rsidRDefault="007627B4">
            <w:pPr>
              <w:rPr>
                <w:sz w:val="18"/>
                <w:szCs w:val="18"/>
              </w:rPr>
            </w:pPr>
            <w:r>
              <w:rPr>
                <w:sz w:val="18"/>
                <w:szCs w:val="18"/>
              </w:rPr>
              <w:t xml:space="preserve">Возврат остатков субсидий, субвенций и иных межбюджетных трансфертов, имеющих целевое назначение прошлых лет из бюджетов сельских поселений </w:t>
            </w:r>
          </w:p>
        </w:tc>
      </w:tr>
      <w:tr w:rsidR="007627B4">
        <w:trPr>
          <w:trHeight w:val="240"/>
        </w:trPr>
        <w:tc>
          <w:tcPr>
            <w:tcW w:w="10700" w:type="dxa"/>
            <w:gridSpan w:val="3"/>
            <w:vMerge w:val="restart"/>
            <w:tcBorders>
              <w:left w:val="nil"/>
              <w:bottom w:val="nil"/>
              <w:right w:val="nil"/>
            </w:tcBorders>
            <w:shd w:val="clear" w:color="auto" w:fill="auto"/>
            <w:vAlign w:val="center"/>
          </w:tcPr>
          <w:p w:rsidR="007627B4" w:rsidRDefault="007627B4">
            <w:pPr>
              <w:rPr>
                <w:sz w:val="20"/>
                <w:szCs w:val="20"/>
              </w:rPr>
            </w:pPr>
            <w:r>
              <w:rPr>
                <w:sz w:val="20"/>
                <w:szCs w:val="20"/>
                <w:vertAlign w:val="superscript"/>
              </w:rPr>
              <w:t xml:space="preserve">&lt;1&gt; </w:t>
            </w:r>
            <w:r>
              <w:rPr>
                <w:sz w:val="20"/>
                <w:szCs w:val="20"/>
              </w:rPr>
              <w:t>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указанным в группировочном коде бюджетной классификации.</w:t>
            </w:r>
          </w:p>
        </w:tc>
      </w:tr>
      <w:tr w:rsidR="007627B4">
        <w:trPr>
          <w:trHeight w:val="405"/>
        </w:trPr>
        <w:tc>
          <w:tcPr>
            <w:tcW w:w="10700" w:type="dxa"/>
            <w:gridSpan w:val="3"/>
            <w:vMerge/>
            <w:tcBorders>
              <w:top w:val="nil"/>
              <w:left w:val="nil"/>
              <w:bottom w:val="nil"/>
              <w:right w:val="nil"/>
            </w:tcBorders>
            <w:vAlign w:val="center"/>
          </w:tcPr>
          <w:p w:rsidR="007627B4" w:rsidRDefault="007627B4">
            <w:pPr>
              <w:rPr>
                <w:sz w:val="20"/>
                <w:szCs w:val="20"/>
              </w:rPr>
            </w:pPr>
          </w:p>
        </w:tc>
      </w:tr>
      <w:tr w:rsidR="007627B4">
        <w:trPr>
          <w:trHeight w:val="675"/>
        </w:trPr>
        <w:tc>
          <w:tcPr>
            <w:tcW w:w="10700" w:type="dxa"/>
            <w:gridSpan w:val="3"/>
            <w:tcBorders>
              <w:top w:val="nil"/>
              <w:left w:val="nil"/>
              <w:bottom w:val="nil"/>
              <w:right w:val="nil"/>
            </w:tcBorders>
            <w:shd w:val="clear" w:color="auto" w:fill="auto"/>
            <w:vAlign w:val="center"/>
          </w:tcPr>
          <w:p w:rsidR="007627B4" w:rsidRDefault="007627B4">
            <w:pPr>
              <w:rPr>
                <w:sz w:val="20"/>
                <w:szCs w:val="20"/>
              </w:rPr>
            </w:pPr>
            <w:r>
              <w:rPr>
                <w:sz w:val="20"/>
                <w:szCs w:val="20"/>
                <w:vertAlign w:val="superscript"/>
              </w:rPr>
              <w:t xml:space="preserve"> &lt;2&gt; </w:t>
            </w:r>
            <w:r>
              <w:rPr>
                <w:sz w:val="20"/>
                <w:szCs w:val="20"/>
              </w:rPr>
              <w:t>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tc>
      </w:tr>
    </w:tbl>
    <w:p w:rsidR="007627B4" w:rsidRDefault="007627B4"/>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p w:rsidR="007040BF" w:rsidRDefault="007040BF"/>
    <w:tbl>
      <w:tblPr>
        <w:tblW w:w="10420" w:type="dxa"/>
        <w:tblInd w:w="108" w:type="dxa"/>
        <w:tblLook w:val="0000" w:firstRow="0" w:lastRow="0" w:firstColumn="0" w:lastColumn="0" w:noHBand="0" w:noVBand="0"/>
      </w:tblPr>
      <w:tblGrid>
        <w:gridCol w:w="1800"/>
        <w:gridCol w:w="2900"/>
        <w:gridCol w:w="5720"/>
      </w:tblGrid>
      <w:tr w:rsidR="00C03045">
        <w:trPr>
          <w:trHeight w:val="300"/>
        </w:trPr>
        <w:tc>
          <w:tcPr>
            <w:tcW w:w="1800" w:type="dxa"/>
            <w:tcBorders>
              <w:top w:val="nil"/>
              <w:left w:val="nil"/>
              <w:bottom w:val="nil"/>
              <w:right w:val="nil"/>
            </w:tcBorders>
            <w:shd w:val="clear" w:color="auto" w:fill="auto"/>
            <w:vAlign w:val="center"/>
          </w:tcPr>
          <w:p w:rsidR="00C03045" w:rsidRDefault="00C03045">
            <w:pPr>
              <w:jc w:val="right"/>
              <w:rPr>
                <w:color w:val="000000"/>
                <w:sz w:val="22"/>
                <w:szCs w:val="22"/>
              </w:rPr>
            </w:pPr>
          </w:p>
        </w:tc>
        <w:tc>
          <w:tcPr>
            <w:tcW w:w="2900" w:type="dxa"/>
            <w:tcBorders>
              <w:top w:val="nil"/>
              <w:left w:val="nil"/>
              <w:bottom w:val="nil"/>
              <w:right w:val="nil"/>
            </w:tcBorders>
            <w:shd w:val="clear" w:color="auto" w:fill="auto"/>
            <w:vAlign w:val="center"/>
          </w:tcPr>
          <w:p w:rsidR="00C03045" w:rsidRDefault="00C03045">
            <w:pPr>
              <w:jc w:val="right"/>
              <w:rPr>
                <w:color w:val="000000"/>
                <w:sz w:val="22"/>
                <w:szCs w:val="22"/>
              </w:rPr>
            </w:pPr>
          </w:p>
        </w:tc>
        <w:tc>
          <w:tcPr>
            <w:tcW w:w="5720" w:type="dxa"/>
            <w:tcBorders>
              <w:top w:val="nil"/>
              <w:left w:val="nil"/>
              <w:bottom w:val="nil"/>
              <w:right w:val="nil"/>
            </w:tcBorders>
            <w:shd w:val="clear" w:color="auto" w:fill="auto"/>
            <w:vAlign w:val="center"/>
          </w:tcPr>
          <w:p w:rsidR="00C03045" w:rsidRDefault="00C03045">
            <w:pPr>
              <w:jc w:val="right"/>
              <w:rPr>
                <w:color w:val="000000"/>
                <w:sz w:val="22"/>
                <w:szCs w:val="22"/>
              </w:rPr>
            </w:pPr>
            <w:r>
              <w:rPr>
                <w:color w:val="000000"/>
                <w:sz w:val="22"/>
                <w:szCs w:val="22"/>
              </w:rPr>
              <w:t>Приложение 3</w:t>
            </w:r>
          </w:p>
        </w:tc>
      </w:tr>
      <w:tr w:rsidR="00C03045">
        <w:trPr>
          <w:trHeight w:val="1080"/>
        </w:trPr>
        <w:tc>
          <w:tcPr>
            <w:tcW w:w="10420" w:type="dxa"/>
            <w:gridSpan w:val="3"/>
            <w:tcBorders>
              <w:top w:val="nil"/>
              <w:left w:val="nil"/>
              <w:bottom w:val="nil"/>
              <w:right w:val="nil"/>
            </w:tcBorders>
            <w:shd w:val="clear" w:color="auto" w:fill="auto"/>
            <w:vAlign w:val="center"/>
          </w:tcPr>
          <w:p w:rsidR="00C03045" w:rsidRDefault="00C03045">
            <w:pPr>
              <w:jc w:val="right"/>
              <w:rPr>
                <w:color w:val="000000"/>
                <w:sz w:val="22"/>
                <w:szCs w:val="22"/>
              </w:rPr>
            </w:pPr>
            <w:r>
              <w:rPr>
                <w:color w:val="000000"/>
                <w:sz w:val="22"/>
                <w:szCs w:val="22"/>
              </w:rPr>
              <w:t>к решению Думы Тарминского сельского поселения                                                                                                                                                                                                                                                                                                                                                    "О бюджете Тарминского сельского поселения                                                                                                                                                                                                                                                                                                                                                                                                                           на 2016 год"</w:t>
            </w:r>
          </w:p>
        </w:tc>
      </w:tr>
      <w:tr w:rsidR="00C03045">
        <w:trPr>
          <w:trHeight w:val="300"/>
        </w:trPr>
        <w:tc>
          <w:tcPr>
            <w:tcW w:w="10420" w:type="dxa"/>
            <w:gridSpan w:val="3"/>
            <w:tcBorders>
              <w:top w:val="nil"/>
              <w:left w:val="nil"/>
              <w:bottom w:val="nil"/>
              <w:right w:val="nil"/>
            </w:tcBorders>
            <w:shd w:val="clear" w:color="auto" w:fill="auto"/>
            <w:noWrap/>
            <w:vAlign w:val="bottom"/>
          </w:tcPr>
          <w:p w:rsidR="00C03045" w:rsidRDefault="00C03045">
            <w:pPr>
              <w:jc w:val="right"/>
              <w:rPr>
                <w:sz w:val="22"/>
                <w:szCs w:val="22"/>
              </w:rPr>
            </w:pPr>
            <w:r>
              <w:rPr>
                <w:sz w:val="22"/>
                <w:szCs w:val="22"/>
              </w:rPr>
              <w:t>№ 13 от 29.12.2015г.</w:t>
            </w:r>
          </w:p>
        </w:tc>
      </w:tr>
      <w:tr w:rsidR="00C03045">
        <w:trPr>
          <w:trHeight w:val="240"/>
        </w:trPr>
        <w:tc>
          <w:tcPr>
            <w:tcW w:w="1800" w:type="dxa"/>
            <w:tcBorders>
              <w:top w:val="nil"/>
              <w:left w:val="nil"/>
              <w:bottom w:val="nil"/>
              <w:right w:val="nil"/>
            </w:tcBorders>
            <w:shd w:val="clear" w:color="auto" w:fill="auto"/>
            <w:vAlign w:val="center"/>
          </w:tcPr>
          <w:p w:rsidR="00C03045" w:rsidRDefault="00C03045">
            <w:pPr>
              <w:jc w:val="center"/>
              <w:rPr>
                <w:color w:val="000000"/>
                <w:sz w:val="18"/>
                <w:szCs w:val="18"/>
              </w:rPr>
            </w:pPr>
          </w:p>
        </w:tc>
        <w:tc>
          <w:tcPr>
            <w:tcW w:w="2900" w:type="dxa"/>
            <w:tcBorders>
              <w:top w:val="nil"/>
              <w:left w:val="nil"/>
              <w:bottom w:val="nil"/>
              <w:right w:val="nil"/>
            </w:tcBorders>
            <w:shd w:val="clear" w:color="auto" w:fill="auto"/>
            <w:vAlign w:val="center"/>
          </w:tcPr>
          <w:p w:rsidR="00C03045" w:rsidRDefault="00C03045">
            <w:pPr>
              <w:jc w:val="center"/>
              <w:rPr>
                <w:color w:val="000000"/>
                <w:sz w:val="18"/>
                <w:szCs w:val="18"/>
              </w:rPr>
            </w:pPr>
          </w:p>
        </w:tc>
        <w:tc>
          <w:tcPr>
            <w:tcW w:w="5720" w:type="dxa"/>
            <w:tcBorders>
              <w:top w:val="nil"/>
              <w:left w:val="nil"/>
              <w:bottom w:val="nil"/>
              <w:right w:val="nil"/>
            </w:tcBorders>
            <w:shd w:val="clear" w:color="auto" w:fill="auto"/>
            <w:noWrap/>
            <w:vAlign w:val="bottom"/>
          </w:tcPr>
          <w:p w:rsidR="00C03045" w:rsidRDefault="00C03045">
            <w:pPr>
              <w:ind w:firstLineChars="1000" w:firstLine="1800"/>
              <w:rPr>
                <w:sz w:val="18"/>
                <w:szCs w:val="18"/>
              </w:rPr>
            </w:pPr>
          </w:p>
        </w:tc>
      </w:tr>
      <w:tr w:rsidR="00C03045">
        <w:trPr>
          <w:trHeight w:val="1425"/>
        </w:trPr>
        <w:tc>
          <w:tcPr>
            <w:tcW w:w="10420" w:type="dxa"/>
            <w:gridSpan w:val="3"/>
            <w:tcBorders>
              <w:top w:val="nil"/>
              <w:left w:val="nil"/>
              <w:bottom w:val="nil"/>
              <w:right w:val="nil"/>
            </w:tcBorders>
            <w:shd w:val="clear" w:color="auto" w:fill="auto"/>
            <w:vAlign w:val="center"/>
          </w:tcPr>
          <w:p w:rsidR="00C03045" w:rsidRDefault="00C03045">
            <w:pPr>
              <w:jc w:val="center"/>
              <w:rPr>
                <w:b/>
                <w:bCs/>
                <w:color w:val="000000"/>
              </w:rPr>
            </w:pPr>
            <w:r>
              <w:rPr>
                <w:b/>
                <w:bCs/>
                <w:color w:val="000000"/>
              </w:rPr>
              <w:t xml:space="preserve">ПЕРЕЧЕНЬ ГЛАВНЫХ АДМИНИСТРАТОРОВ ДОХОДОВ БЮДЖЕТА ПОСЕЛЕНИЯ -ТЕРРИТОРИАЛЬНЫХ ОРГАНОВ (ПОДРАЗДЕЛЕНИЙ) ФЕДЕРАЛЬНЫХ ОРГАНОВ ГОСУДАРСТВЕННОЙ ВЛАСТИ                     </w:t>
            </w:r>
          </w:p>
        </w:tc>
      </w:tr>
      <w:tr w:rsidR="00C03045">
        <w:trPr>
          <w:trHeight w:val="240"/>
        </w:trPr>
        <w:tc>
          <w:tcPr>
            <w:tcW w:w="1800" w:type="dxa"/>
            <w:tcBorders>
              <w:top w:val="nil"/>
              <w:left w:val="nil"/>
              <w:right w:val="nil"/>
            </w:tcBorders>
            <w:shd w:val="clear" w:color="auto" w:fill="auto"/>
            <w:vAlign w:val="center"/>
          </w:tcPr>
          <w:p w:rsidR="00C03045" w:rsidRDefault="00C03045">
            <w:pPr>
              <w:jc w:val="center"/>
              <w:rPr>
                <w:b/>
                <w:bCs/>
                <w:color w:val="000000"/>
                <w:sz w:val="18"/>
                <w:szCs w:val="18"/>
              </w:rPr>
            </w:pPr>
          </w:p>
        </w:tc>
        <w:tc>
          <w:tcPr>
            <w:tcW w:w="2900" w:type="dxa"/>
            <w:tcBorders>
              <w:top w:val="nil"/>
              <w:left w:val="nil"/>
              <w:right w:val="nil"/>
            </w:tcBorders>
            <w:shd w:val="clear" w:color="auto" w:fill="auto"/>
            <w:vAlign w:val="center"/>
          </w:tcPr>
          <w:p w:rsidR="00C03045" w:rsidRDefault="00C03045">
            <w:pPr>
              <w:jc w:val="center"/>
              <w:rPr>
                <w:sz w:val="18"/>
                <w:szCs w:val="18"/>
              </w:rPr>
            </w:pPr>
          </w:p>
        </w:tc>
        <w:tc>
          <w:tcPr>
            <w:tcW w:w="5720" w:type="dxa"/>
            <w:tcBorders>
              <w:top w:val="nil"/>
              <w:left w:val="nil"/>
              <w:right w:val="nil"/>
            </w:tcBorders>
            <w:shd w:val="clear" w:color="auto" w:fill="auto"/>
            <w:vAlign w:val="bottom"/>
          </w:tcPr>
          <w:p w:rsidR="00C03045" w:rsidRDefault="00C03045">
            <w:pPr>
              <w:jc w:val="center"/>
              <w:rPr>
                <w:sz w:val="18"/>
                <w:szCs w:val="18"/>
              </w:rPr>
            </w:pPr>
          </w:p>
        </w:tc>
      </w:tr>
      <w:tr w:rsidR="00C03045">
        <w:trPr>
          <w:trHeight w:val="780"/>
        </w:trPr>
        <w:tc>
          <w:tcPr>
            <w:tcW w:w="4700" w:type="dxa"/>
            <w:gridSpan w:val="2"/>
            <w:shd w:val="clear" w:color="auto" w:fill="auto"/>
            <w:vAlign w:val="center"/>
          </w:tcPr>
          <w:p w:rsidR="00C03045" w:rsidRDefault="00C03045">
            <w:pPr>
              <w:jc w:val="center"/>
              <w:rPr>
                <w:b/>
                <w:bCs/>
                <w:color w:val="000000"/>
              </w:rPr>
            </w:pPr>
            <w:r>
              <w:rPr>
                <w:b/>
                <w:bCs/>
                <w:color w:val="000000"/>
              </w:rPr>
              <w:t>Код бюджетной классификации Российской Федерации</w:t>
            </w:r>
          </w:p>
        </w:tc>
        <w:tc>
          <w:tcPr>
            <w:tcW w:w="5720" w:type="dxa"/>
            <w:vMerge w:val="restart"/>
            <w:shd w:val="clear" w:color="auto" w:fill="auto"/>
            <w:vAlign w:val="center"/>
          </w:tcPr>
          <w:p w:rsidR="00C03045" w:rsidRDefault="00C03045">
            <w:pPr>
              <w:jc w:val="center"/>
              <w:rPr>
                <w:b/>
                <w:bCs/>
              </w:rPr>
            </w:pPr>
            <w:r>
              <w:rPr>
                <w:b/>
                <w:bCs/>
              </w:rPr>
              <w:t>Наименование главного администратора доходов бюджета поселения</w:t>
            </w:r>
          </w:p>
        </w:tc>
      </w:tr>
      <w:tr w:rsidR="00C03045">
        <w:trPr>
          <w:trHeight w:val="1260"/>
        </w:trPr>
        <w:tc>
          <w:tcPr>
            <w:tcW w:w="1800" w:type="dxa"/>
            <w:shd w:val="clear" w:color="auto" w:fill="auto"/>
            <w:vAlign w:val="center"/>
          </w:tcPr>
          <w:p w:rsidR="00C03045" w:rsidRDefault="00C03045">
            <w:pPr>
              <w:jc w:val="center"/>
              <w:rPr>
                <w:b/>
                <w:bCs/>
                <w:color w:val="000000"/>
              </w:rPr>
            </w:pPr>
            <w:r>
              <w:rPr>
                <w:b/>
                <w:bCs/>
                <w:color w:val="000000"/>
              </w:rPr>
              <w:t>главного админис - тратора доходов</w:t>
            </w:r>
          </w:p>
        </w:tc>
        <w:tc>
          <w:tcPr>
            <w:tcW w:w="2900" w:type="dxa"/>
            <w:shd w:val="clear" w:color="auto" w:fill="auto"/>
            <w:vAlign w:val="center"/>
          </w:tcPr>
          <w:p w:rsidR="00C03045" w:rsidRDefault="00C03045">
            <w:pPr>
              <w:jc w:val="center"/>
              <w:rPr>
                <w:b/>
                <w:bCs/>
                <w:color w:val="000000"/>
              </w:rPr>
            </w:pPr>
            <w:r>
              <w:rPr>
                <w:b/>
                <w:bCs/>
                <w:color w:val="000000"/>
              </w:rPr>
              <w:t>доходов бюджета поселения</w:t>
            </w:r>
          </w:p>
        </w:tc>
        <w:tc>
          <w:tcPr>
            <w:tcW w:w="5720" w:type="dxa"/>
            <w:vMerge/>
            <w:vAlign w:val="center"/>
          </w:tcPr>
          <w:p w:rsidR="00C03045" w:rsidRDefault="00C03045">
            <w:pPr>
              <w:rPr>
                <w:b/>
                <w:bCs/>
              </w:rPr>
            </w:pPr>
          </w:p>
        </w:tc>
      </w:tr>
      <w:tr w:rsidR="00C03045">
        <w:trPr>
          <w:trHeight w:val="435"/>
        </w:trPr>
        <w:tc>
          <w:tcPr>
            <w:tcW w:w="1800" w:type="dxa"/>
            <w:shd w:val="clear" w:color="auto" w:fill="auto"/>
            <w:noWrap/>
            <w:vAlign w:val="center"/>
          </w:tcPr>
          <w:p w:rsidR="00C03045" w:rsidRDefault="00C03045">
            <w:pPr>
              <w:jc w:val="center"/>
              <w:rPr>
                <w:b/>
                <w:bCs/>
                <w:sz w:val="28"/>
                <w:szCs w:val="28"/>
              </w:rPr>
            </w:pPr>
            <w:r>
              <w:rPr>
                <w:b/>
                <w:bCs/>
                <w:sz w:val="28"/>
                <w:szCs w:val="28"/>
              </w:rPr>
              <w:t>100</w:t>
            </w:r>
          </w:p>
        </w:tc>
        <w:tc>
          <w:tcPr>
            <w:tcW w:w="8620" w:type="dxa"/>
            <w:gridSpan w:val="2"/>
            <w:shd w:val="clear" w:color="auto" w:fill="auto"/>
            <w:vAlign w:val="center"/>
          </w:tcPr>
          <w:p w:rsidR="00C03045" w:rsidRDefault="00C03045">
            <w:pPr>
              <w:jc w:val="center"/>
              <w:rPr>
                <w:b/>
                <w:bCs/>
                <w:sz w:val="28"/>
                <w:szCs w:val="28"/>
              </w:rPr>
            </w:pPr>
            <w:r>
              <w:rPr>
                <w:b/>
                <w:bCs/>
                <w:sz w:val="28"/>
                <w:szCs w:val="28"/>
              </w:rPr>
              <w:t>Управление Федерального казначейства по Иркутской области</w:t>
            </w:r>
          </w:p>
        </w:tc>
      </w:tr>
      <w:tr w:rsidR="00C03045">
        <w:trPr>
          <w:trHeight w:val="345"/>
        </w:trPr>
        <w:tc>
          <w:tcPr>
            <w:tcW w:w="18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100</w:t>
            </w:r>
          </w:p>
        </w:tc>
        <w:tc>
          <w:tcPr>
            <w:tcW w:w="2900" w:type="dxa"/>
            <w:tcBorders>
              <w:top w:val="nil"/>
            </w:tcBorders>
            <w:shd w:val="clear" w:color="auto" w:fill="auto"/>
            <w:noWrap/>
            <w:vAlign w:val="center"/>
          </w:tcPr>
          <w:p w:rsidR="00C03045" w:rsidRDefault="00C03045">
            <w:pPr>
              <w:jc w:val="center"/>
              <w:rPr>
                <w:sz w:val="28"/>
                <w:szCs w:val="28"/>
              </w:rPr>
            </w:pPr>
            <w:r>
              <w:rPr>
                <w:sz w:val="28"/>
                <w:szCs w:val="28"/>
              </w:rPr>
              <w:t>1 03 02000 01 0000 110</w:t>
            </w:r>
          </w:p>
        </w:tc>
        <w:tc>
          <w:tcPr>
            <w:tcW w:w="5720" w:type="dxa"/>
            <w:tcBorders>
              <w:top w:val="nil"/>
            </w:tcBorders>
            <w:shd w:val="clear" w:color="auto" w:fill="auto"/>
            <w:vAlign w:val="center"/>
          </w:tcPr>
          <w:p w:rsidR="00C03045" w:rsidRDefault="00C03045">
            <w:pPr>
              <w:rPr>
                <w:sz w:val="28"/>
                <w:szCs w:val="28"/>
              </w:rPr>
            </w:pPr>
            <w:r>
              <w:rPr>
                <w:sz w:val="28"/>
                <w:szCs w:val="28"/>
              </w:rPr>
              <w:t xml:space="preserve">Акцизы  по   подакцизным   товарам   (продукции), производимым на территории Российской Федерации &lt;1&gt; &lt;2&gt;               </w:t>
            </w:r>
          </w:p>
        </w:tc>
      </w:tr>
      <w:tr w:rsidR="00C03045">
        <w:trPr>
          <w:trHeight w:val="375"/>
        </w:trPr>
        <w:tc>
          <w:tcPr>
            <w:tcW w:w="1800" w:type="dxa"/>
            <w:shd w:val="clear" w:color="auto" w:fill="auto"/>
            <w:noWrap/>
            <w:vAlign w:val="center"/>
          </w:tcPr>
          <w:p w:rsidR="00C03045" w:rsidRDefault="00C03045">
            <w:pPr>
              <w:jc w:val="center"/>
              <w:rPr>
                <w:b/>
                <w:bCs/>
                <w:sz w:val="28"/>
                <w:szCs w:val="28"/>
              </w:rPr>
            </w:pPr>
            <w:r>
              <w:rPr>
                <w:b/>
                <w:bCs/>
                <w:sz w:val="28"/>
                <w:szCs w:val="28"/>
              </w:rPr>
              <w:t>182</w:t>
            </w:r>
          </w:p>
        </w:tc>
        <w:tc>
          <w:tcPr>
            <w:tcW w:w="8620" w:type="dxa"/>
            <w:gridSpan w:val="2"/>
            <w:shd w:val="clear" w:color="auto" w:fill="auto"/>
            <w:vAlign w:val="center"/>
          </w:tcPr>
          <w:p w:rsidR="00C03045" w:rsidRDefault="00C03045">
            <w:pPr>
              <w:jc w:val="center"/>
              <w:rPr>
                <w:b/>
                <w:bCs/>
                <w:sz w:val="28"/>
                <w:szCs w:val="28"/>
              </w:rPr>
            </w:pPr>
            <w:r>
              <w:rPr>
                <w:b/>
                <w:bCs/>
                <w:sz w:val="28"/>
                <w:szCs w:val="28"/>
              </w:rPr>
              <w:t>Управление Федеральной налоговой службой по Иркутской области</w:t>
            </w:r>
          </w:p>
        </w:tc>
      </w:tr>
      <w:tr w:rsidR="00C03045">
        <w:trPr>
          <w:trHeight w:val="375"/>
        </w:trPr>
        <w:tc>
          <w:tcPr>
            <w:tcW w:w="18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182</w:t>
            </w:r>
          </w:p>
        </w:tc>
        <w:tc>
          <w:tcPr>
            <w:tcW w:w="29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1 01 02000 01 0000 110</w:t>
            </w:r>
          </w:p>
        </w:tc>
        <w:tc>
          <w:tcPr>
            <w:tcW w:w="5720" w:type="dxa"/>
            <w:tcBorders>
              <w:top w:val="nil"/>
            </w:tcBorders>
            <w:shd w:val="clear" w:color="auto" w:fill="auto"/>
            <w:vAlign w:val="bottom"/>
          </w:tcPr>
          <w:p w:rsidR="00C03045" w:rsidRDefault="00C03045">
            <w:pPr>
              <w:rPr>
                <w:sz w:val="28"/>
                <w:szCs w:val="28"/>
              </w:rPr>
            </w:pPr>
            <w:r>
              <w:rPr>
                <w:sz w:val="28"/>
                <w:szCs w:val="28"/>
              </w:rPr>
              <w:t xml:space="preserve">Налог на доходы физических лиц &lt;1&gt; &lt;2&gt;               </w:t>
            </w:r>
          </w:p>
        </w:tc>
      </w:tr>
      <w:tr w:rsidR="00C03045">
        <w:trPr>
          <w:trHeight w:val="750"/>
        </w:trPr>
        <w:tc>
          <w:tcPr>
            <w:tcW w:w="18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lastRenderedPageBreak/>
              <w:t>182</w:t>
            </w:r>
          </w:p>
        </w:tc>
        <w:tc>
          <w:tcPr>
            <w:tcW w:w="29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1 05 03000 01 0000 110</w:t>
            </w:r>
          </w:p>
        </w:tc>
        <w:tc>
          <w:tcPr>
            <w:tcW w:w="5720" w:type="dxa"/>
            <w:tcBorders>
              <w:top w:val="nil"/>
            </w:tcBorders>
            <w:shd w:val="clear" w:color="auto" w:fill="auto"/>
            <w:vAlign w:val="center"/>
          </w:tcPr>
          <w:p w:rsidR="00C03045" w:rsidRDefault="00C03045">
            <w:pPr>
              <w:rPr>
                <w:sz w:val="28"/>
                <w:szCs w:val="28"/>
              </w:rPr>
            </w:pPr>
            <w:r>
              <w:rPr>
                <w:sz w:val="28"/>
                <w:szCs w:val="28"/>
              </w:rPr>
              <w:t xml:space="preserve">Единый сельскохозяйственный налог&lt;1&gt; &lt;2&gt;               </w:t>
            </w:r>
          </w:p>
        </w:tc>
      </w:tr>
      <w:tr w:rsidR="00C03045">
        <w:trPr>
          <w:trHeight w:val="750"/>
        </w:trPr>
        <w:tc>
          <w:tcPr>
            <w:tcW w:w="18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182</w:t>
            </w:r>
          </w:p>
        </w:tc>
        <w:tc>
          <w:tcPr>
            <w:tcW w:w="29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1 06 01000 10 0000 110</w:t>
            </w:r>
          </w:p>
        </w:tc>
        <w:tc>
          <w:tcPr>
            <w:tcW w:w="5720" w:type="dxa"/>
            <w:tcBorders>
              <w:top w:val="nil"/>
            </w:tcBorders>
            <w:shd w:val="clear" w:color="auto" w:fill="auto"/>
            <w:vAlign w:val="center"/>
          </w:tcPr>
          <w:p w:rsidR="00C03045" w:rsidRDefault="00C03045">
            <w:pPr>
              <w:rPr>
                <w:sz w:val="28"/>
                <w:szCs w:val="28"/>
              </w:rPr>
            </w:pPr>
            <w:r>
              <w:rPr>
                <w:sz w:val="28"/>
                <w:szCs w:val="28"/>
              </w:rPr>
              <w:t>Налог на имущество физических лиц &lt;1&gt; &lt;2&gt;</w:t>
            </w:r>
          </w:p>
        </w:tc>
      </w:tr>
      <w:tr w:rsidR="00C03045">
        <w:trPr>
          <w:trHeight w:val="375"/>
        </w:trPr>
        <w:tc>
          <w:tcPr>
            <w:tcW w:w="18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182</w:t>
            </w:r>
          </w:p>
        </w:tc>
        <w:tc>
          <w:tcPr>
            <w:tcW w:w="29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1 06 06000 10 0000 110</w:t>
            </w:r>
          </w:p>
        </w:tc>
        <w:tc>
          <w:tcPr>
            <w:tcW w:w="5720" w:type="dxa"/>
            <w:tcBorders>
              <w:top w:val="nil"/>
            </w:tcBorders>
            <w:shd w:val="clear" w:color="auto" w:fill="auto"/>
            <w:vAlign w:val="center"/>
          </w:tcPr>
          <w:p w:rsidR="00C03045" w:rsidRDefault="00C03045">
            <w:pPr>
              <w:rPr>
                <w:sz w:val="28"/>
                <w:szCs w:val="28"/>
              </w:rPr>
            </w:pPr>
            <w:r>
              <w:rPr>
                <w:sz w:val="28"/>
                <w:szCs w:val="28"/>
              </w:rPr>
              <w:t>Земельный налог &lt;1&gt; &lt;2&gt;</w:t>
            </w:r>
          </w:p>
        </w:tc>
      </w:tr>
      <w:tr w:rsidR="00C03045">
        <w:trPr>
          <w:trHeight w:val="300"/>
        </w:trPr>
        <w:tc>
          <w:tcPr>
            <w:tcW w:w="18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182</w:t>
            </w:r>
          </w:p>
        </w:tc>
        <w:tc>
          <w:tcPr>
            <w:tcW w:w="2900" w:type="dxa"/>
            <w:tcBorders>
              <w:top w:val="nil"/>
            </w:tcBorders>
            <w:shd w:val="clear" w:color="auto" w:fill="auto"/>
            <w:vAlign w:val="center"/>
          </w:tcPr>
          <w:p w:rsidR="00C03045" w:rsidRDefault="00C03045">
            <w:pPr>
              <w:jc w:val="center"/>
              <w:rPr>
                <w:color w:val="000000"/>
                <w:sz w:val="28"/>
                <w:szCs w:val="28"/>
              </w:rPr>
            </w:pPr>
            <w:r>
              <w:rPr>
                <w:color w:val="000000"/>
                <w:sz w:val="28"/>
                <w:szCs w:val="28"/>
              </w:rPr>
              <w:t>1 09 00000 00 0000 110</w:t>
            </w:r>
          </w:p>
        </w:tc>
        <w:tc>
          <w:tcPr>
            <w:tcW w:w="5720" w:type="dxa"/>
            <w:tcBorders>
              <w:top w:val="nil"/>
            </w:tcBorders>
            <w:shd w:val="clear" w:color="auto" w:fill="auto"/>
          </w:tcPr>
          <w:p w:rsidR="00C03045" w:rsidRDefault="00C03045">
            <w:pPr>
              <w:rPr>
                <w:sz w:val="28"/>
                <w:szCs w:val="28"/>
              </w:rPr>
            </w:pPr>
            <w:r>
              <w:rPr>
                <w:sz w:val="28"/>
                <w:szCs w:val="28"/>
              </w:rPr>
              <w:t>Задолженность и перерасчеты по отмененным налогам, сборам и иным обязательным платежам &lt;1&gt; &lt;2&gt;</w:t>
            </w:r>
          </w:p>
        </w:tc>
      </w:tr>
      <w:tr w:rsidR="00C03045">
        <w:trPr>
          <w:trHeight w:val="300"/>
        </w:trPr>
        <w:tc>
          <w:tcPr>
            <w:tcW w:w="1800" w:type="dxa"/>
            <w:tcBorders>
              <w:left w:val="nil"/>
              <w:bottom w:val="nil"/>
              <w:right w:val="nil"/>
            </w:tcBorders>
            <w:shd w:val="clear" w:color="auto" w:fill="auto"/>
            <w:vAlign w:val="center"/>
          </w:tcPr>
          <w:p w:rsidR="00C03045" w:rsidRDefault="00C03045">
            <w:pPr>
              <w:rPr>
                <w:sz w:val="20"/>
                <w:szCs w:val="20"/>
              </w:rPr>
            </w:pPr>
            <w:r>
              <w:rPr>
                <w:sz w:val="20"/>
                <w:szCs w:val="20"/>
              </w:rPr>
              <w:t> </w:t>
            </w:r>
          </w:p>
        </w:tc>
        <w:tc>
          <w:tcPr>
            <w:tcW w:w="2900" w:type="dxa"/>
            <w:tcBorders>
              <w:left w:val="nil"/>
              <w:bottom w:val="nil"/>
              <w:right w:val="nil"/>
            </w:tcBorders>
            <w:shd w:val="clear" w:color="auto" w:fill="auto"/>
            <w:vAlign w:val="center"/>
          </w:tcPr>
          <w:p w:rsidR="00C03045" w:rsidRDefault="00C03045">
            <w:pPr>
              <w:rPr>
                <w:sz w:val="20"/>
                <w:szCs w:val="20"/>
              </w:rPr>
            </w:pPr>
            <w:r>
              <w:rPr>
                <w:sz w:val="20"/>
                <w:szCs w:val="20"/>
              </w:rPr>
              <w:t> </w:t>
            </w:r>
          </w:p>
        </w:tc>
        <w:tc>
          <w:tcPr>
            <w:tcW w:w="5720" w:type="dxa"/>
            <w:tcBorders>
              <w:left w:val="nil"/>
              <w:bottom w:val="nil"/>
              <w:right w:val="nil"/>
            </w:tcBorders>
            <w:shd w:val="clear" w:color="auto" w:fill="auto"/>
            <w:noWrap/>
            <w:vAlign w:val="bottom"/>
          </w:tcPr>
          <w:p w:rsidR="00C03045" w:rsidRDefault="00C03045"/>
        </w:tc>
      </w:tr>
      <w:tr w:rsidR="00C03045">
        <w:trPr>
          <w:trHeight w:val="300"/>
        </w:trPr>
        <w:tc>
          <w:tcPr>
            <w:tcW w:w="10420" w:type="dxa"/>
            <w:gridSpan w:val="3"/>
            <w:vMerge w:val="restart"/>
            <w:tcBorders>
              <w:top w:val="nil"/>
              <w:left w:val="nil"/>
              <w:bottom w:val="nil"/>
              <w:right w:val="nil"/>
            </w:tcBorders>
            <w:shd w:val="clear" w:color="auto" w:fill="auto"/>
            <w:vAlign w:val="center"/>
          </w:tcPr>
          <w:p w:rsidR="00C03045" w:rsidRDefault="00C03045">
            <w:pPr>
              <w:rPr>
                <w:sz w:val="20"/>
                <w:szCs w:val="20"/>
              </w:rPr>
            </w:pPr>
            <w:r>
              <w:rPr>
                <w:sz w:val="20"/>
                <w:szCs w:val="20"/>
                <w:vertAlign w:val="superscript"/>
              </w:rPr>
              <w:t xml:space="preserve">&lt;1&gt; </w:t>
            </w:r>
            <w:r>
              <w:rPr>
                <w:sz w:val="20"/>
                <w:szCs w:val="20"/>
              </w:rPr>
              <w:t>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указанным в группировочном коде бюджетной классификации.</w:t>
            </w:r>
          </w:p>
        </w:tc>
      </w:tr>
      <w:tr w:rsidR="00C03045">
        <w:trPr>
          <w:trHeight w:val="285"/>
        </w:trPr>
        <w:tc>
          <w:tcPr>
            <w:tcW w:w="10420" w:type="dxa"/>
            <w:gridSpan w:val="3"/>
            <w:vMerge/>
            <w:tcBorders>
              <w:top w:val="nil"/>
              <w:left w:val="nil"/>
              <w:bottom w:val="nil"/>
              <w:right w:val="nil"/>
            </w:tcBorders>
            <w:vAlign w:val="center"/>
          </w:tcPr>
          <w:p w:rsidR="00C03045" w:rsidRDefault="00C03045">
            <w:pPr>
              <w:rPr>
                <w:sz w:val="20"/>
                <w:szCs w:val="20"/>
              </w:rPr>
            </w:pPr>
          </w:p>
        </w:tc>
      </w:tr>
      <w:tr w:rsidR="00C03045">
        <w:trPr>
          <w:trHeight w:val="285"/>
        </w:trPr>
        <w:tc>
          <w:tcPr>
            <w:tcW w:w="10420" w:type="dxa"/>
            <w:gridSpan w:val="3"/>
            <w:tcBorders>
              <w:top w:val="nil"/>
              <w:left w:val="nil"/>
              <w:bottom w:val="nil"/>
              <w:right w:val="nil"/>
            </w:tcBorders>
            <w:shd w:val="clear" w:color="auto" w:fill="auto"/>
            <w:vAlign w:val="center"/>
          </w:tcPr>
          <w:p w:rsidR="00C03045" w:rsidRDefault="00C03045">
            <w:pPr>
              <w:rPr>
                <w:sz w:val="20"/>
                <w:szCs w:val="20"/>
              </w:rPr>
            </w:pPr>
            <w:r>
              <w:rPr>
                <w:sz w:val="20"/>
                <w:szCs w:val="20"/>
                <w:vertAlign w:val="superscript"/>
              </w:rPr>
              <w:t xml:space="preserve"> &lt;2&gt; </w:t>
            </w:r>
            <w:r>
              <w:rPr>
                <w:sz w:val="20"/>
                <w:szCs w:val="20"/>
              </w:rPr>
              <w:t>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tc>
      </w:tr>
    </w:tbl>
    <w:p w:rsidR="005D0ED9" w:rsidRDefault="005D0ED9"/>
    <w:p w:rsidR="005D0ED9" w:rsidRPr="005D0ED9" w:rsidRDefault="005D0ED9" w:rsidP="005D0ED9"/>
    <w:p w:rsidR="005D0ED9" w:rsidRPr="005D0ED9" w:rsidRDefault="005D0ED9" w:rsidP="005D0ED9"/>
    <w:p w:rsidR="005D0ED9" w:rsidRPr="005D0ED9" w:rsidRDefault="005D0ED9" w:rsidP="005D0ED9"/>
    <w:p w:rsidR="005D0ED9" w:rsidRPr="005D0ED9" w:rsidRDefault="005D0ED9" w:rsidP="005D0ED9"/>
    <w:p w:rsidR="005D0ED9" w:rsidRPr="005D0ED9" w:rsidRDefault="005D0ED9" w:rsidP="005D0ED9"/>
    <w:p w:rsidR="005D0ED9" w:rsidRPr="005D0ED9" w:rsidRDefault="005D0ED9" w:rsidP="005D0ED9"/>
    <w:p w:rsidR="005D0ED9" w:rsidRPr="005D0ED9" w:rsidRDefault="005D0ED9" w:rsidP="005D0ED9"/>
    <w:p w:rsidR="005D0ED9" w:rsidRPr="005D0ED9" w:rsidRDefault="005D0ED9" w:rsidP="005D0ED9"/>
    <w:p w:rsidR="005D0ED9" w:rsidRDefault="005D0ED9" w:rsidP="005D0ED9"/>
    <w:p w:rsidR="005D0ED9" w:rsidRDefault="005D0ED9" w:rsidP="005D0ED9"/>
    <w:p w:rsidR="007040BF" w:rsidRDefault="007040BF" w:rsidP="005D0ED9"/>
    <w:p w:rsidR="005D0ED9" w:rsidRDefault="005D0ED9" w:rsidP="005D0ED9"/>
    <w:p w:rsidR="005D0ED9" w:rsidRDefault="005D0ED9" w:rsidP="005D0ED9"/>
    <w:p w:rsidR="005D0ED9" w:rsidRDefault="005D0ED9" w:rsidP="005D0ED9"/>
    <w:p w:rsidR="005D0ED9" w:rsidRDefault="005D0ED9" w:rsidP="005D0ED9"/>
    <w:tbl>
      <w:tblPr>
        <w:tblW w:w="9700" w:type="dxa"/>
        <w:tblInd w:w="108" w:type="dxa"/>
        <w:tblLook w:val="0000" w:firstRow="0" w:lastRow="0" w:firstColumn="0" w:lastColumn="0" w:noHBand="0" w:noVBand="0"/>
      </w:tblPr>
      <w:tblGrid>
        <w:gridCol w:w="1793"/>
        <w:gridCol w:w="2551"/>
        <w:gridCol w:w="5356"/>
      </w:tblGrid>
      <w:tr w:rsidR="005D0ED9">
        <w:trPr>
          <w:trHeight w:val="300"/>
        </w:trPr>
        <w:tc>
          <w:tcPr>
            <w:tcW w:w="1793" w:type="dxa"/>
            <w:tcBorders>
              <w:top w:val="nil"/>
              <w:left w:val="nil"/>
              <w:bottom w:val="nil"/>
              <w:right w:val="nil"/>
            </w:tcBorders>
            <w:shd w:val="clear" w:color="auto" w:fill="auto"/>
            <w:vAlign w:val="center"/>
          </w:tcPr>
          <w:p w:rsidR="005D0ED9" w:rsidRDefault="005D0ED9">
            <w:pPr>
              <w:jc w:val="right"/>
              <w:rPr>
                <w:color w:val="000000"/>
                <w:sz w:val="22"/>
                <w:szCs w:val="22"/>
              </w:rPr>
            </w:pPr>
          </w:p>
        </w:tc>
        <w:tc>
          <w:tcPr>
            <w:tcW w:w="2551" w:type="dxa"/>
            <w:tcBorders>
              <w:top w:val="nil"/>
              <w:left w:val="nil"/>
              <w:bottom w:val="nil"/>
              <w:right w:val="nil"/>
            </w:tcBorders>
            <w:shd w:val="clear" w:color="auto" w:fill="auto"/>
            <w:vAlign w:val="center"/>
          </w:tcPr>
          <w:p w:rsidR="005D0ED9" w:rsidRDefault="005D0ED9">
            <w:pPr>
              <w:jc w:val="right"/>
              <w:rPr>
                <w:color w:val="000000"/>
                <w:sz w:val="22"/>
                <w:szCs w:val="22"/>
              </w:rPr>
            </w:pPr>
          </w:p>
        </w:tc>
        <w:tc>
          <w:tcPr>
            <w:tcW w:w="5356" w:type="dxa"/>
            <w:tcBorders>
              <w:top w:val="nil"/>
              <w:left w:val="nil"/>
              <w:bottom w:val="nil"/>
              <w:right w:val="nil"/>
            </w:tcBorders>
            <w:shd w:val="clear" w:color="auto" w:fill="auto"/>
            <w:noWrap/>
            <w:vAlign w:val="bottom"/>
          </w:tcPr>
          <w:p w:rsidR="005D0ED9" w:rsidRDefault="005D0ED9">
            <w:pPr>
              <w:jc w:val="right"/>
              <w:rPr>
                <w:sz w:val="22"/>
                <w:szCs w:val="22"/>
              </w:rPr>
            </w:pPr>
            <w:r>
              <w:rPr>
                <w:sz w:val="22"/>
                <w:szCs w:val="22"/>
              </w:rPr>
              <w:t>Приложение 4</w:t>
            </w:r>
          </w:p>
        </w:tc>
      </w:tr>
      <w:tr w:rsidR="005D0ED9">
        <w:trPr>
          <w:trHeight w:val="1005"/>
        </w:trPr>
        <w:tc>
          <w:tcPr>
            <w:tcW w:w="9700" w:type="dxa"/>
            <w:gridSpan w:val="3"/>
            <w:tcBorders>
              <w:top w:val="nil"/>
              <w:left w:val="nil"/>
              <w:bottom w:val="nil"/>
              <w:right w:val="nil"/>
            </w:tcBorders>
            <w:shd w:val="clear" w:color="auto" w:fill="auto"/>
            <w:vAlign w:val="center"/>
          </w:tcPr>
          <w:p w:rsidR="005D0ED9" w:rsidRDefault="005D0ED9">
            <w:pPr>
              <w:jc w:val="right"/>
              <w:rPr>
                <w:sz w:val="22"/>
                <w:szCs w:val="22"/>
              </w:rPr>
            </w:pPr>
            <w:r>
              <w:rPr>
                <w:sz w:val="22"/>
                <w:szCs w:val="22"/>
              </w:rPr>
              <w:t>к решению Думы Тарминского сельского поселения                                                                                                                                                                                                                                                                                                                                                    "О бюджете Тарминского сельского поселения                                                                                                                                                                                                                                                                                                                                                                                                                           на 2016 год"</w:t>
            </w:r>
          </w:p>
        </w:tc>
      </w:tr>
      <w:tr w:rsidR="005D0ED9">
        <w:trPr>
          <w:trHeight w:val="300"/>
        </w:trPr>
        <w:tc>
          <w:tcPr>
            <w:tcW w:w="9700" w:type="dxa"/>
            <w:gridSpan w:val="3"/>
            <w:tcBorders>
              <w:top w:val="nil"/>
              <w:left w:val="nil"/>
              <w:bottom w:val="nil"/>
              <w:right w:val="nil"/>
            </w:tcBorders>
            <w:shd w:val="clear" w:color="auto" w:fill="auto"/>
            <w:noWrap/>
            <w:vAlign w:val="bottom"/>
          </w:tcPr>
          <w:p w:rsidR="005D0ED9" w:rsidRDefault="005D0ED9">
            <w:pPr>
              <w:jc w:val="right"/>
              <w:rPr>
                <w:sz w:val="22"/>
                <w:szCs w:val="22"/>
              </w:rPr>
            </w:pPr>
            <w:r>
              <w:rPr>
                <w:sz w:val="22"/>
                <w:szCs w:val="22"/>
              </w:rPr>
              <w:t>№ 13 от 29.12.2015г.</w:t>
            </w:r>
          </w:p>
        </w:tc>
      </w:tr>
      <w:tr w:rsidR="005D0ED9">
        <w:trPr>
          <w:trHeight w:val="240"/>
        </w:trPr>
        <w:tc>
          <w:tcPr>
            <w:tcW w:w="1793" w:type="dxa"/>
            <w:tcBorders>
              <w:top w:val="nil"/>
              <w:left w:val="nil"/>
              <w:bottom w:val="nil"/>
              <w:right w:val="nil"/>
            </w:tcBorders>
            <w:shd w:val="clear" w:color="auto" w:fill="auto"/>
            <w:vAlign w:val="center"/>
          </w:tcPr>
          <w:p w:rsidR="005D0ED9" w:rsidRDefault="005D0ED9">
            <w:pPr>
              <w:jc w:val="center"/>
              <w:rPr>
                <w:color w:val="000000"/>
                <w:sz w:val="18"/>
                <w:szCs w:val="18"/>
              </w:rPr>
            </w:pPr>
          </w:p>
        </w:tc>
        <w:tc>
          <w:tcPr>
            <w:tcW w:w="2551" w:type="dxa"/>
            <w:tcBorders>
              <w:top w:val="nil"/>
              <w:left w:val="nil"/>
              <w:bottom w:val="nil"/>
              <w:right w:val="nil"/>
            </w:tcBorders>
            <w:shd w:val="clear" w:color="auto" w:fill="auto"/>
            <w:vAlign w:val="center"/>
          </w:tcPr>
          <w:p w:rsidR="005D0ED9" w:rsidRDefault="005D0ED9">
            <w:pPr>
              <w:jc w:val="center"/>
              <w:rPr>
                <w:color w:val="000000"/>
                <w:sz w:val="18"/>
                <w:szCs w:val="18"/>
              </w:rPr>
            </w:pPr>
          </w:p>
        </w:tc>
        <w:tc>
          <w:tcPr>
            <w:tcW w:w="5356" w:type="dxa"/>
            <w:tcBorders>
              <w:top w:val="nil"/>
              <w:left w:val="nil"/>
              <w:bottom w:val="nil"/>
              <w:right w:val="nil"/>
            </w:tcBorders>
            <w:shd w:val="clear" w:color="auto" w:fill="auto"/>
            <w:noWrap/>
            <w:vAlign w:val="bottom"/>
          </w:tcPr>
          <w:p w:rsidR="005D0ED9" w:rsidRDefault="005D0ED9">
            <w:pPr>
              <w:ind w:firstLineChars="1000" w:firstLine="1800"/>
              <w:rPr>
                <w:sz w:val="18"/>
                <w:szCs w:val="18"/>
              </w:rPr>
            </w:pPr>
          </w:p>
        </w:tc>
      </w:tr>
      <w:tr w:rsidR="005D0ED9">
        <w:trPr>
          <w:trHeight w:val="1110"/>
        </w:trPr>
        <w:tc>
          <w:tcPr>
            <w:tcW w:w="9700" w:type="dxa"/>
            <w:gridSpan w:val="3"/>
            <w:tcBorders>
              <w:top w:val="nil"/>
              <w:left w:val="nil"/>
              <w:bottom w:val="nil"/>
              <w:right w:val="nil"/>
            </w:tcBorders>
            <w:shd w:val="clear" w:color="auto" w:fill="auto"/>
            <w:vAlign w:val="center"/>
          </w:tcPr>
          <w:p w:rsidR="005D0ED9" w:rsidRDefault="005D0ED9">
            <w:pPr>
              <w:jc w:val="center"/>
              <w:rPr>
                <w:b/>
                <w:bCs/>
                <w:color w:val="000000"/>
              </w:rPr>
            </w:pPr>
            <w:r>
              <w:rPr>
                <w:b/>
                <w:bCs/>
                <w:color w:val="000000"/>
              </w:rPr>
              <w:t xml:space="preserve">ПЕРЕЧЕНЬ ГЛАВНЫХ АДМИНИСТРАТОРОВ   ИСТОЧНИКОВ ФИНАНСИРОВАНИЯ ДЕФИЦИТА  БЮДЖЕТА ТАРМИНСКОГО СЕЛЬСКОГО ПОСЕЛЕНИЯ </w:t>
            </w:r>
          </w:p>
        </w:tc>
      </w:tr>
      <w:tr w:rsidR="005D0ED9">
        <w:trPr>
          <w:trHeight w:val="240"/>
        </w:trPr>
        <w:tc>
          <w:tcPr>
            <w:tcW w:w="1793" w:type="dxa"/>
            <w:tcBorders>
              <w:top w:val="nil"/>
              <w:left w:val="nil"/>
              <w:bottom w:val="nil"/>
              <w:right w:val="nil"/>
            </w:tcBorders>
            <w:shd w:val="clear" w:color="auto" w:fill="auto"/>
            <w:vAlign w:val="bottom"/>
          </w:tcPr>
          <w:p w:rsidR="005D0ED9" w:rsidRDefault="005D0ED9">
            <w:pPr>
              <w:jc w:val="center"/>
              <w:rPr>
                <w:b/>
                <w:bCs/>
                <w:color w:val="000000"/>
                <w:sz w:val="18"/>
                <w:szCs w:val="18"/>
              </w:rPr>
            </w:pPr>
          </w:p>
        </w:tc>
        <w:tc>
          <w:tcPr>
            <w:tcW w:w="2551" w:type="dxa"/>
            <w:tcBorders>
              <w:top w:val="nil"/>
              <w:left w:val="nil"/>
              <w:bottom w:val="nil"/>
              <w:right w:val="nil"/>
            </w:tcBorders>
            <w:shd w:val="clear" w:color="auto" w:fill="auto"/>
            <w:vAlign w:val="bottom"/>
          </w:tcPr>
          <w:p w:rsidR="005D0ED9" w:rsidRDefault="005D0ED9">
            <w:pPr>
              <w:jc w:val="center"/>
              <w:rPr>
                <w:sz w:val="18"/>
                <w:szCs w:val="18"/>
              </w:rPr>
            </w:pPr>
          </w:p>
        </w:tc>
        <w:tc>
          <w:tcPr>
            <w:tcW w:w="5356" w:type="dxa"/>
            <w:tcBorders>
              <w:top w:val="nil"/>
              <w:left w:val="nil"/>
              <w:bottom w:val="nil"/>
              <w:right w:val="nil"/>
            </w:tcBorders>
            <w:shd w:val="clear" w:color="auto" w:fill="auto"/>
            <w:vAlign w:val="bottom"/>
          </w:tcPr>
          <w:p w:rsidR="005D0ED9" w:rsidRDefault="005D0ED9">
            <w:pPr>
              <w:jc w:val="center"/>
              <w:rPr>
                <w:sz w:val="18"/>
                <w:szCs w:val="18"/>
              </w:rPr>
            </w:pPr>
          </w:p>
        </w:tc>
      </w:tr>
      <w:tr w:rsidR="005D0ED9">
        <w:trPr>
          <w:trHeight w:val="240"/>
        </w:trPr>
        <w:tc>
          <w:tcPr>
            <w:tcW w:w="1793" w:type="dxa"/>
            <w:tcBorders>
              <w:top w:val="nil"/>
              <w:left w:val="nil"/>
              <w:right w:val="nil"/>
            </w:tcBorders>
            <w:shd w:val="clear" w:color="auto" w:fill="auto"/>
            <w:vAlign w:val="center"/>
          </w:tcPr>
          <w:p w:rsidR="005D0ED9" w:rsidRDefault="005D0ED9">
            <w:pPr>
              <w:jc w:val="center"/>
              <w:rPr>
                <w:b/>
                <w:bCs/>
                <w:color w:val="000000"/>
                <w:sz w:val="18"/>
                <w:szCs w:val="18"/>
              </w:rPr>
            </w:pPr>
          </w:p>
        </w:tc>
        <w:tc>
          <w:tcPr>
            <w:tcW w:w="2551" w:type="dxa"/>
            <w:tcBorders>
              <w:top w:val="nil"/>
              <w:left w:val="nil"/>
              <w:right w:val="nil"/>
            </w:tcBorders>
            <w:shd w:val="clear" w:color="auto" w:fill="auto"/>
            <w:vAlign w:val="center"/>
          </w:tcPr>
          <w:p w:rsidR="005D0ED9" w:rsidRDefault="005D0ED9">
            <w:pPr>
              <w:jc w:val="center"/>
              <w:rPr>
                <w:sz w:val="18"/>
                <w:szCs w:val="18"/>
              </w:rPr>
            </w:pPr>
          </w:p>
        </w:tc>
        <w:tc>
          <w:tcPr>
            <w:tcW w:w="5356" w:type="dxa"/>
            <w:tcBorders>
              <w:top w:val="nil"/>
              <w:left w:val="nil"/>
              <w:right w:val="nil"/>
            </w:tcBorders>
            <w:shd w:val="clear" w:color="auto" w:fill="auto"/>
            <w:vAlign w:val="bottom"/>
          </w:tcPr>
          <w:p w:rsidR="005D0ED9" w:rsidRDefault="005D0ED9">
            <w:pPr>
              <w:jc w:val="center"/>
              <w:rPr>
                <w:sz w:val="18"/>
                <w:szCs w:val="18"/>
              </w:rPr>
            </w:pPr>
          </w:p>
        </w:tc>
      </w:tr>
      <w:tr w:rsidR="005D0ED9">
        <w:trPr>
          <w:trHeight w:val="780"/>
        </w:trPr>
        <w:tc>
          <w:tcPr>
            <w:tcW w:w="4344" w:type="dxa"/>
            <w:gridSpan w:val="2"/>
            <w:shd w:val="clear" w:color="auto" w:fill="auto"/>
            <w:vAlign w:val="center"/>
          </w:tcPr>
          <w:p w:rsidR="005D0ED9" w:rsidRDefault="005D0ED9">
            <w:pPr>
              <w:jc w:val="center"/>
              <w:rPr>
                <w:b/>
                <w:bCs/>
                <w:color w:val="000000"/>
                <w:sz w:val="18"/>
                <w:szCs w:val="18"/>
              </w:rPr>
            </w:pPr>
            <w:r>
              <w:rPr>
                <w:b/>
                <w:bCs/>
                <w:color w:val="000000"/>
                <w:sz w:val="18"/>
                <w:szCs w:val="18"/>
              </w:rPr>
              <w:t>Код бюджетной классификации Российской Федерации</w:t>
            </w:r>
          </w:p>
        </w:tc>
        <w:tc>
          <w:tcPr>
            <w:tcW w:w="5356" w:type="dxa"/>
            <w:vMerge w:val="restart"/>
            <w:shd w:val="clear" w:color="auto" w:fill="auto"/>
            <w:vAlign w:val="center"/>
          </w:tcPr>
          <w:p w:rsidR="005D0ED9" w:rsidRDefault="005D0ED9">
            <w:pPr>
              <w:jc w:val="center"/>
              <w:rPr>
                <w:b/>
                <w:bCs/>
                <w:sz w:val="18"/>
                <w:szCs w:val="18"/>
              </w:rPr>
            </w:pPr>
            <w:r>
              <w:rPr>
                <w:b/>
                <w:bCs/>
                <w:sz w:val="18"/>
                <w:szCs w:val="18"/>
              </w:rPr>
              <w:t>Наименование главного администратора источников финансирования дефицита бюджета Тарминского сельского поселения</w:t>
            </w:r>
          </w:p>
        </w:tc>
      </w:tr>
      <w:tr w:rsidR="005D0ED9">
        <w:trPr>
          <w:trHeight w:val="960"/>
        </w:trPr>
        <w:tc>
          <w:tcPr>
            <w:tcW w:w="1793" w:type="dxa"/>
            <w:shd w:val="clear" w:color="auto" w:fill="auto"/>
            <w:vAlign w:val="center"/>
          </w:tcPr>
          <w:p w:rsidR="005D0ED9" w:rsidRDefault="005D0ED9">
            <w:pPr>
              <w:jc w:val="center"/>
              <w:rPr>
                <w:b/>
                <w:bCs/>
                <w:color w:val="000000"/>
                <w:sz w:val="18"/>
                <w:szCs w:val="18"/>
              </w:rPr>
            </w:pPr>
            <w:r>
              <w:rPr>
                <w:b/>
                <w:bCs/>
                <w:color w:val="000000"/>
                <w:sz w:val="18"/>
                <w:szCs w:val="18"/>
              </w:rPr>
              <w:t>главного админис - тратора источников</w:t>
            </w:r>
          </w:p>
        </w:tc>
        <w:tc>
          <w:tcPr>
            <w:tcW w:w="2551" w:type="dxa"/>
            <w:shd w:val="clear" w:color="auto" w:fill="auto"/>
            <w:vAlign w:val="center"/>
          </w:tcPr>
          <w:p w:rsidR="005D0ED9" w:rsidRDefault="005D0ED9">
            <w:pPr>
              <w:jc w:val="center"/>
              <w:rPr>
                <w:b/>
                <w:bCs/>
                <w:color w:val="000000"/>
                <w:sz w:val="18"/>
                <w:szCs w:val="18"/>
              </w:rPr>
            </w:pPr>
            <w:r>
              <w:rPr>
                <w:b/>
                <w:bCs/>
                <w:color w:val="000000"/>
                <w:sz w:val="18"/>
                <w:szCs w:val="18"/>
              </w:rPr>
              <w:t>источников финансирования дефицита бюджета Тарминского сельского поселения</w:t>
            </w:r>
          </w:p>
        </w:tc>
        <w:tc>
          <w:tcPr>
            <w:tcW w:w="5356" w:type="dxa"/>
            <w:vMerge/>
            <w:vAlign w:val="center"/>
          </w:tcPr>
          <w:p w:rsidR="005D0ED9" w:rsidRDefault="005D0ED9">
            <w:pPr>
              <w:rPr>
                <w:b/>
                <w:bCs/>
                <w:sz w:val="18"/>
                <w:szCs w:val="18"/>
              </w:rPr>
            </w:pPr>
          </w:p>
        </w:tc>
      </w:tr>
      <w:tr w:rsidR="005D0ED9">
        <w:trPr>
          <w:trHeight w:val="930"/>
        </w:trPr>
        <w:tc>
          <w:tcPr>
            <w:tcW w:w="1793" w:type="dxa"/>
            <w:tcBorders>
              <w:top w:val="nil"/>
            </w:tcBorders>
            <w:shd w:val="clear" w:color="auto" w:fill="auto"/>
            <w:noWrap/>
            <w:vAlign w:val="center"/>
          </w:tcPr>
          <w:p w:rsidR="005D0ED9" w:rsidRDefault="005D0ED9">
            <w:pPr>
              <w:jc w:val="center"/>
              <w:rPr>
                <w:b/>
                <w:bCs/>
              </w:rPr>
            </w:pPr>
            <w:r>
              <w:rPr>
                <w:b/>
                <w:bCs/>
              </w:rPr>
              <w:t>992</w:t>
            </w:r>
          </w:p>
        </w:tc>
        <w:tc>
          <w:tcPr>
            <w:tcW w:w="2551" w:type="dxa"/>
            <w:tcBorders>
              <w:top w:val="nil"/>
            </w:tcBorders>
            <w:shd w:val="clear" w:color="auto" w:fill="auto"/>
            <w:noWrap/>
            <w:vAlign w:val="bottom"/>
          </w:tcPr>
          <w:p w:rsidR="005D0ED9" w:rsidRDefault="005D0ED9">
            <w:pPr>
              <w:jc w:val="center"/>
              <w:rPr>
                <w:b/>
                <w:bCs/>
              </w:rPr>
            </w:pPr>
            <w:r>
              <w:rPr>
                <w:b/>
                <w:bCs/>
              </w:rPr>
              <w:t> </w:t>
            </w:r>
          </w:p>
        </w:tc>
        <w:tc>
          <w:tcPr>
            <w:tcW w:w="5356" w:type="dxa"/>
            <w:tcBorders>
              <w:top w:val="nil"/>
            </w:tcBorders>
            <w:shd w:val="clear" w:color="auto" w:fill="auto"/>
            <w:vAlign w:val="center"/>
          </w:tcPr>
          <w:p w:rsidR="005D0ED9" w:rsidRDefault="005D0ED9">
            <w:pPr>
              <w:jc w:val="center"/>
              <w:rPr>
                <w:b/>
                <w:bCs/>
              </w:rPr>
            </w:pPr>
            <w:r>
              <w:rPr>
                <w:b/>
                <w:bCs/>
              </w:rPr>
              <w:t>ИНН 3823018104 КПП 382301001  Администрация Тарминского сельского поселения</w:t>
            </w:r>
          </w:p>
        </w:tc>
      </w:tr>
      <w:tr w:rsidR="005D0ED9">
        <w:trPr>
          <w:trHeight w:val="645"/>
        </w:trPr>
        <w:tc>
          <w:tcPr>
            <w:tcW w:w="1793" w:type="dxa"/>
            <w:tcBorders>
              <w:top w:val="nil"/>
            </w:tcBorders>
            <w:shd w:val="clear" w:color="auto" w:fill="auto"/>
            <w:vAlign w:val="center"/>
          </w:tcPr>
          <w:p w:rsidR="005D0ED9" w:rsidRDefault="005D0ED9">
            <w:pPr>
              <w:jc w:val="center"/>
              <w:rPr>
                <w:b/>
                <w:bCs/>
                <w:color w:val="000000"/>
              </w:rPr>
            </w:pPr>
            <w:r>
              <w:rPr>
                <w:b/>
                <w:bCs/>
                <w:color w:val="000000"/>
              </w:rPr>
              <w:t>992</w:t>
            </w:r>
          </w:p>
        </w:tc>
        <w:tc>
          <w:tcPr>
            <w:tcW w:w="2551" w:type="dxa"/>
            <w:tcBorders>
              <w:top w:val="nil"/>
            </w:tcBorders>
            <w:shd w:val="clear" w:color="auto" w:fill="auto"/>
            <w:vAlign w:val="center"/>
          </w:tcPr>
          <w:p w:rsidR="005D0ED9" w:rsidRDefault="005D0ED9">
            <w:pPr>
              <w:jc w:val="center"/>
              <w:rPr>
                <w:b/>
                <w:bCs/>
                <w:color w:val="000000"/>
              </w:rPr>
            </w:pPr>
            <w:r>
              <w:rPr>
                <w:b/>
                <w:bCs/>
                <w:color w:val="000000"/>
              </w:rPr>
              <w:t>01 02 00 00 00 0000 000</w:t>
            </w:r>
          </w:p>
        </w:tc>
        <w:tc>
          <w:tcPr>
            <w:tcW w:w="5356" w:type="dxa"/>
            <w:tcBorders>
              <w:top w:val="nil"/>
            </w:tcBorders>
            <w:shd w:val="clear" w:color="auto" w:fill="auto"/>
            <w:vAlign w:val="bottom"/>
          </w:tcPr>
          <w:p w:rsidR="005D0ED9" w:rsidRDefault="005D0ED9">
            <w:pPr>
              <w:rPr>
                <w:b/>
                <w:bCs/>
              </w:rPr>
            </w:pPr>
            <w:r>
              <w:rPr>
                <w:b/>
                <w:bCs/>
              </w:rPr>
              <w:t>Кредиты кредитных организаций в валюте Российской Федерации</w:t>
            </w:r>
          </w:p>
        </w:tc>
      </w:tr>
      <w:tr w:rsidR="005D0ED9">
        <w:trPr>
          <w:trHeight w:val="945"/>
        </w:trPr>
        <w:tc>
          <w:tcPr>
            <w:tcW w:w="1793" w:type="dxa"/>
            <w:tcBorders>
              <w:top w:val="nil"/>
            </w:tcBorders>
            <w:shd w:val="clear" w:color="auto" w:fill="auto"/>
            <w:vAlign w:val="center"/>
          </w:tcPr>
          <w:p w:rsidR="005D0ED9" w:rsidRDefault="005D0ED9">
            <w:pPr>
              <w:jc w:val="center"/>
              <w:rPr>
                <w:color w:val="000000"/>
              </w:rPr>
            </w:pPr>
            <w:r>
              <w:rPr>
                <w:color w:val="000000"/>
              </w:rPr>
              <w:t>992</w:t>
            </w:r>
          </w:p>
        </w:tc>
        <w:tc>
          <w:tcPr>
            <w:tcW w:w="2551" w:type="dxa"/>
            <w:tcBorders>
              <w:top w:val="nil"/>
            </w:tcBorders>
            <w:shd w:val="clear" w:color="auto" w:fill="auto"/>
            <w:vAlign w:val="center"/>
          </w:tcPr>
          <w:p w:rsidR="005D0ED9" w:rsidRDefault="005D0ED9">
            <w:pPr>
              <w:jc w:val="center"/>
              <w:rPr>
                <w:color w:val="000000"/>
              </w:rPr>
            </w:pPr>
            <w:r>
              <w:rPr>
                <w:color w:val="000000"/>
              </w:rPr>
              <w:t>01 02 00 00 10 0000 710</w:t>
            </w:r>
          </w:p>
        </w:tc>
        <w:tc>
          <w:tcPr>
            <w:tcW w:w="5356" w:type="dxa"/>
            <w:tcBorders>
              <w:top w:val="nil"/>
            </w:tcBorders>
            <w:shd w:val="clear" w:color="auto" w:fill="auto"/>
            <w:vAlign w:val="center"/>
          </w:tcPr>
          <w:p w:rsidR="005D0ED9" w:rsidRDefault="005D0ED9">
            <w:pPr>
              <w:rPr>
                <w:color w:val="000000"/>
              </w:rPr>
            </w:pPr>
            <w:r>
              <w:rPr>
                <w:color w:val="000000"/>
              </w:rPr>
              <w:t>Получение кредитов от кредитных организаций бюджетами поселений в валюте Российской Федерации</w:t>
            </w:r>
          </w:p>
        </w:tc>
      </w:tr>
      <w:tr w:rsidR="005D0ED9">
        <w:trPr>
          <w:trHeight w:val="945"/>
        </w:trPr>
        <w:tc>
          <w:tcPr>
            <w:tcW w:w="1793" w:type="dxa"/>
            <w:tcBorders>
              <w:top w:val="nil"/>
              <w:bottom w:val="nil"/>
            </w:tcBorders>
            <w:shd w:val="clear" w:color="auto" w:fill="auto"/>
            <w:vAlign w:val="center"/>
          </w:tcPr>
          <w:p w:rsidR="005D0ED9" w:rsidRDefault="005D0ED9">
            <w:pPr>
              <w:jc w:val="center"/>
              <w:rPr>
                <w:color w:val="000000"/>
              </w:rPr>
            </w:pPr>
            <w:r>
              <w:rPr>
                <w:color w:val="000000"/>
              </w:rPr>
              <w:t>992</w:t>
            </w:r>
          </w:p>
        </w:tc>
        <w:tc>
          <w:tcPr>
            <w:tcW w:w="2551" w:type="dxa"/>
            <w:tcBorders>
              <w:top w:val="nil"/>
              <w:bottom w:val="nil"/>
            </w:tcBorders>
            <w:shd w:val="clear" w:color="auto" w:fill="auto"/>
            <w:vAlign w:val="center"/>
          </w:tcPr>
          <w:p w:rsidR="005D0ED9" w:rsidRDefault="005D0ED9">
            <w:pPr>
              <w:jc w:val="center"/>
              <w:rPr>
                <w:color w:val="000000"/>
              </w:rPr>
            </w:pPr>
            <w:r>
              <w:rPr>
                <w:color w:val="000000"/>
              </w:rPr>
              <w:t>01 02 00 00 10 0000 810</w:t>
            </w:r>
          </w:p>
        </w:tc>
        <w:tc>
          <w:tcPr>
            <w:tcW w:w="5356" w:type="dxa"/>
            <w:tcBorders>
              <w:top w:val="nil"/>
              <w:bottom w:val="nil"/>
            </w:tcBorders>
            <w:shd w:val="clear" w:color="auto" w:fill="auto"/>
            <w:vAlign w:val="center"/>
          </w:tcPr>
          <w:p w:rsidR="005D0ED9" w:rsidRDefault="005D0ED9">
            <w:pPr>
              <w:rPr>
                <w:color w:val="000000"/>
              </w:rPr>
            </w:pPr>
            <w:r>
              <w:rPr>
                <w:color w:val="000000"/>
              </w:rPr>
              <w:t>Погашение бюджетами поселений кредитов от кредитных организаций в валюте Российской Федерации</w:t>
            </w:r>
          </w:p>
        </w:tc>
      </w:tr>
      <w:tr w:rsidR="005D0ED9">
        <w:trPr>
          <w:trHeight w:val="630"/>
        </w:trPr>
        <w:tc>
          <w:tcPr>
            <w:tcW w:w="1793" w:type="dxa"/>
            <w:shd w:val="clear" w:color="auto" w:fill="auto"/>
            <w:vAlign w:val="center"/>
          </w:tcPr>
          <w:p w:rsidR="005D0ED9" w:rsidRDefault="005D0ED9">
            <w:pPr>
              <w:jc w:val="center"/>
              <w:rPr>
                <w:b/>
                <w:bCs/>
                <w:color w:val="000000"/>
              </w:rPr>
            </w:pPr>
            <w:r>
              <w:rPr>
                <w:b/>
                <w:bCs/>
                <w:color w:val="000000"/>
              </w:rPr>
              <w:lastRenderedPageBreak/>
              <w:t>992</w:t>
            </w:r>
          </w:p>
        </w:tc>
        <w:tc>
          <w:tcPr>
            <w:tcW w:w="2551" w:type="dxa"/>
            <w:shd w:val="clear" w:color="auto" w:fill="auto"/>
            <w:vAlign w:val="center"/>
          </w:tcPr>
          <w:p w:rsidR="005D0ED9" w:rsidRDefault="005D0ED9">
            <w:pPr>
              <w:jc w:val="center"/>
              <w:rPr>
                <w:b/>
                <w:bCs/>
                <w:color w:val="000000"/>
              </w:rPr>
            </w:pPr>
            <w:r>
              <w:rPr>
                <w:b/>
                <w:bCs/>
                <w:color w:val="000000"/>
              </w:rPr>
              <w:t>01 03 00 00 00 0000 000</w:t>
            </w:r>
          </w:p>
        </w:tc>
        <w:tc>
          <w:tcPr>
            <w:tcW w:w="5356" w:type="dxa"/>
            <w:shd w:val="clear" w:color="auto" w:fill="auto"/>
            <w:vAlign w:val="center"/>
          </w:tcPr>
          <w:p w:rsidR="005D0ED9" w:rsidRDefault="005D0ED9">
            <w:pPr>
              <w:rPr>
                <w:b/>
                <w:bCs/>
              </w:rPr>
            </w:pPr>
            <w:r>
              <w:rPr>
                <w:b/>
                <w:bCs/>
              </w:rPr>
              <w:t>Бюджетные кредиты от других бюджетов бюджетной системы Российской Федерации</w:t>
            </w:r>
          </w:p>
        </w:tc>
      </w:tr>
      <w:tr w:rsidR="005D0ED9">
        <w:trPr>
          <w:trHeight w:val="1230"/>
        </w:trPr>
        <w:tc>
          <w:tcPr>
            <w:tcW w:w="1793" w:type="dxa"/>
            <w:tcBorders>
              <w:top w:val="nil"/>
            </w:tcBorders>
            <w:shd w:val="clear" w:color="auto" w:fill="auto"/>
            <w:vAlign w:val="center"/>
          </w:tcPr>
          <w:p w:rsidR="005D0ED9" w:rsidRDefault="005D0ED9">
            <w:pPr>
              <w:jc w:val="center"/>
              <w:rPr>
                <w:color w:val="000000"/>
              </w:rPr>
            </w:pPr>
            <w:r>
              <w:rPr>
                <w:color w:val="000000"/>
              </w:rPr>
              <w:t>992</w:t>
            </w:r>
          </w:p>
        </w:tc>
        <w:tc>
          <w:tcPr>
            <w:tcW w:w="2551" w:type="dxa"/>
            <w:tcBorders>
              <w:top w:val="nil"/>
            </w:tcBorders>
            <w:shd w:val="clear" w:color="auto" w:fill="auto"/>
            <w:vAlign w:val="center"/>
          </w:tcPr>
          <w:p w:rsidR="005D0ED9" w:rsidRDefault="005D0ED9">
            <w:pPr>
              <w:jc w:val="center"/>
              <w:rPr>
                <w:color w:val="000000"/>
              </w:rPr>
            </w:pPr>
            <w:r>
              <w:rPr>
                <w:color w:val="000000"/>
              </w:rPr>
              <w:t>01 03 01 00 10 0000 710</w:t>
            </w:r>
          </w:p>
        </w:tc>
        <w:tc>
          <w:tcPr>
            <w:tcW w:w="5356" w:type="dxa"/>
            <w:tcBorders>
              <w:top w:val="nil"/>
            </w:tcBorders>
            <w:shd w:val="clear" w:color="auto" w:fill="auto"/>
            <w:vAlign w:val="center"/>
          </w:tcPr>
          <w:p w:rsidR="005D0ED9" w:rsidRDefault="005D0ED9">
            <w:pPr>
              <w:rPr>
                <w:color w:val="000000"/>
              </w:rPr>
            </w:pPr>
            <w:r>
              <w:rPr>
                <w:color w:val="000000"/>
              </w:rPr>
              <w:t>Полученные кредитов от других бюджетов бюджетной системы Российской Федерации бюджетами поселений в валюте Российской Федерации</w:t>
            </w:r>
          </w:p>
        </w:tc>
      </w:tr>
      <w:tr w:rsidR="005D0ED9">
        <w:trPr>
          <w:trHeight w:val="1260"/>
        </w:trPr>
        <w:tc>
          <w:tcPr>
            <w:tcW w:w="1793" w:type="dxa"/>
            <w:tcBorders>
              <w:top w:val="nil"/>
            </w:tcBorders>
            <w:shd w:val="clear" w:color="auto" w:fill="auto"/>
            <w:vAlign w:val="center"/>
          </w:tcPr>
          <w:p w:rsidR="005D0ED9" w:rsidRDefault="005D0ED9">
            <w:pPr>
              <w:jc w:val="center"/>
              <w:rPr>
                <w:color w:val="000000"/>
              </w:rPr>
            </w:pPr>
            <w:r>
              <w:rPr>
                <w:color w:val="000000"/>
              </w:rPr>
              <w:t>992</w:t>
            </w:r>
          </w:p>
        </w:tc>
        <w:tc>
          <w:tcPr>
            <w:tcW w:w="2551" w:type="dxa"/>
            <w:tcBorders>
              <w:top w:val="nil"/>
            </w:tcBorders>
            <w:shd w:val="clear" w:color="auto" w:fill="auto"/>
            <w:vAlign w:val="center"/>
          </w:tcPr>
          <w:p w:rsidR="005D0ED9" w:rsidRDefault="005D0ED9">
            <w:pPr>
              <w:jc w:val="center"/>
              <w:rPr>
                <w:color w:val="000000"/>
              </w:rPr>
            </w:pPr>
            <w:r>
              <w:rPr>
                <w:color w:val="000000"/>
              </w:rPr>
              <w:t>01 03 01 00 10 0000 810</w:t>
            </w:r>
          </w:p>
        </w:tc>
        <w:tc>
          <w:tcPr>
            <w:tcW w:w="5356" w:type="dxa"/>
            <w:tcBorders>
              <w:top w:val="nil"/>
            </w:tcBorders>
            <w:shd w:val="clear" w:color="auto" w:fill="auto"/>
            <w:vAlign w:val="center"/>
          </w:tcPr>
          <w:p w:rsidR="005D0ED9" w:rsidRDefault="005D0ED9">
            <w:pPr>
              <w:rPr>
                <w:color w:val="000000"/>
              </w:rPr>
            </w:pPr>
            <w:r>
              <w:rPr>
                <w:color w:val="000000"/>
              </w:rPr>
              <w:t>Погашение бюджетами поселений кредитов от других бюджетов бюджетной системы Российской Федерации в валюте Российской Федерации</w:t>
            </w:r>
          </w:p>
        </w:tc>
      </w:tr>
    </w:tbl>
    <w:p w:rsidR="005D0ED9" w:rsidRDefault="005D0ED9" w:rsidP="005D0ED9"/>
    <w:p w:rsidR="00A306F0" w:rsidRDefault="00A306F0" w:rsidP="005D0ED9"/>
    <w:p w:rsidR="00A306F0" w:rsidRDefault="00A306F0" w:rsidP="005D0ED9"/>
    <w:p w:rsidR="00A306F0" w:rsidRDefault="00A306F0" w:rsidP="005D0ED9"/>
    <w:p w:rsidR="00A306F0" w:rsidRDefault="00A306F0" w:rsidP="005D0ED9"/>
    <w:tbl>
      <w:tblPr>
        <w:tblW w:w="9624" w:type="dxa"/>
        <w:tblInd w:w="108" w:type="dxa"/>
        <w:tblLook w:val="0000" w:firstRow="0" w:lastRow="0" w:firstColumn="0" w:lastColumn="0" w:noHBand="0" w:noVBand="0"/>
      </w:tblPr>
      <w:tblGrid>
        <w:gridCol w:w="6236"/>
        <w:gridCol w:w="916"/>
        <w:gridCol w:w="916"/>
        <w:gridCol w:w="1556"/>
      </w:tblGrid>
      <w:tr w:rsidR="001F44A5">
        <w:trPr>
          <w:trHeight w:val="300"/>
        </w:trPr>
        <w:tc>
          <w:tcPr>
            <w:tcW w:w="6236" w:type="dxa"/>
            <w:tcBorders>
              <w:top w:val="nil"/>
              <w:left w:val="nil"/>
              <w:bottom w:val="nil"/>
              <w:right w:val="nil"/>
            </w:tcBorders>
            <w:shd w:val="clear" w:color="auto" w:fill="auto"/>
            <w:noWrap/>
            <w:vAlign w:val="bottom"/>
          </w:tcPr>
          <w:p w:rsidR="001F44A5" w:rsidRDefault="001F44A5">
            <w:pPr>
              <w:jc w:val="right"/>
              <w:rPr>
                <w:sz w:val="22"/>
                <w:szCs w:val="22"/>
              </w:rPr>
            </w:pPr>
          </w:p>
        </w:tc>
        <w:tc>
          <w:tcPr>
            <w:tcW w:w="916" w:type="dxa"/>
            <w:tcBorders>
              <w:top w:val="nil"/>
              <w:left w:val="nil"/>
              <w:bottom w:val="nil"/>
              <w:right w:val="nil"/>
            </w:tcBorders>
            <w:shd w:val="clear" w:color="auto" w:fill="auto"/>
            <w:noWrap/>
            <w:vAlign w:val="bottom"/>
          </w:tcPr>
          <w:p w:rsidR="001F44A5" w:rsidRDefault="001F44A5">
            <w:pPr>
              <w:jc w:val="right"/>
              <w:rPr>
                <w:sz w:val="22"/>
                <w:szCs w:val="22"/>
              </w:rPr>
            </w:pPr>
            <w:r>
              <w:rPr>
                <w:sz w:val="22"/>
                <w:szCs w:val="22"/>
              </w:rPr>
              <w:t xml:space="preserve"> </w:t>
            </w:r>
          </w:p>
        </w:tc>
        <w:tc>
          <w:tcPr>
            <w:tcW w:w="916" w:type="dxa"/>
            <w:tcBorders>
              <w:top w:val="nil"/>
              <w:left w:val="nil"/>
              <w:bottom w:val="nil"/>
              <w:right w:val="nil"/>
            </w:tcBorders>
            <w:shd w:val="clear" w:color="auto" w:fill="auto"/>
            <w:noWrap/>
            <w:vAlign w:val="bottom"/>
          </w:tcPr>
          <w:p w:rsidR="001F44A5" w:rsidRDefault="001F44A5">
            <w:pPr>
              <w:jc w:val="right"/>
              <w:rPr>
                <w:sz w:val="22"/>
                <w:szCs w:val="22"/>
              </w:rPr>
            </w:pPr>
          </w:p>
        </w:tc>
        <w:tc>
          <w:tcPr>
            <w:tcW w:w="1556" w:type="dxa"/>
            <w:tcBorders>
              <w:top w:val="nil"/>
              <w:left w:val="nil"/>
              <w:bottom w:val="nil"/>
              <w:right w:val="nil"/>
            </w:tcBorders>
            <w:shd w:val="clear" w:color="auto" w:fill="auto"/>
            <w:noWrap/>
            <w:vAlign w:val="bottom"/>
          </w:tcPr>
          <w:p w:rsidR="001F44A5" w:rsidRDefault="001F44A5">
            <w:pPr>
              <w:jc w:val="right"/>
              <w:rPr>
                <w:sz w:val="22"/>
                <w:szCs w:val="22"/>
              </w:rPr>
            </w:pPr>
            <w:r>
              <w:rPr>
                <w:sz w:val="22"/>
                <w:szCs w:val="22"/>
              </w:rPr>
              <w:t>Приложение 5</w:t>
            </w:r>
          </w:p>
        </w:tc>
      </w:tr>
      <w:tr w:rsidR="001F44A5">
        <w:trPr>
          <w:trHeight w:val="75"/>
        </w:trPr>
        <w:tc>
          <w:tcPr>
            <w:tcW w:w="9624" w:type="dxa"/>
            <w:gridSpan w:val="4"/>
            <w:tcBorders>
              <w:top w:val="nil"/>
              <w:left w:val="nil"/>
              <w:right w:val="nil"/>
            </w:tcBorders>
            <w:shd w:val="clear" w:color="auto" w:fill="auto"/>
            <w:vAlign w:val="center"/>
          </w:tcPr>
          <w:p w:rsidR="001F44A5" w:rsidRDefault="001F44A5">
            <w:pPr>
              <w:jc w:val="right"/>
              <w:rPr>
                <w:sz w:val="22"/>
                <w:szCs w:val="22"/>
              </w:rPr>
            </w:pPr>
            <w:r>
              <w:rPr>
                <w:sz w:val="22"/>
                <w:szCs w:val="22"/>
              </w:rPr>
              <w:t>к решению Думы Тарминского сельского поселения                                                                                                                                                                                                                                                                                                                                                    "О бюджете</w:t>
            </w:r>
            <w:r w:rsidR="002363CF">
              <w:rPr>
                <w:sz w:val="22"/>
                <w:szCs w:val="22"/>
              </w:rPr>
              <w:t xml:space="preserve"> </w:t>
            </w:r>
            <w:r>
              <w:rPr>
                <w:sz w:val="22"/>
                <w:szCs w:val="22"/>
              </w:rPr>
              <w:t>Тарминского сельского поселения                                                                                                                                                                                                                                                                                                                                                                                                                           на 2016 год"</w:t>
            </w:r>
          </w:p>
        </w:tc>
      </w:tr>
      <w:tr w:rsidR="001F44A5" w:rsidRPr="002363CF">
        <w:trPr>
          <w:trHeight w:val="345"/>
        </w:trPr>
        <w:tc>
          <w:tcPr>
            <w:tcW w:w="6236" w:type="dxa"/>
            <w:shd w:val="clear" w:color="auto" w:fill="00FFFF"/>
            <w:vAlign w:val="center"/>
          </w:tcPr>
          <w:p w:rsidR="001F44A5" w:rsidRPr="002363CF" w:rsidRDefault="001F44A5">
            <w:pPr>
              <w:rPr>
                <w:b/>
                <w:bCs/>
                <w:i/>
                <w:iCs/>
                <w:sz w:val="26"/>
                <w:szCs w:val="26"/>
              </w:rPr>
            </w:pPr>
            <w:r w:rsidRPr="002363CF">
              <w:rPr>
                <w:b/>
                <w:bCs/>
                <w:i/>
                <w:iCs/>
                <w:sz w:val="26"/>
                <w:szCs w:val="26"/>
              </w:rPr>
              <w:t>ОБЩЕГОСУДАРСТВЕННЫЕ ВОПРОСЫ</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01</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 </w:t>
            </w:r>
          </w:p>
        </w:tc>
        <w:tc>
          <w:tcPr>
            <w:tcW w:w="1556" w:type="dxa"/>
            <w:shd w:val="clear" w:color="auto" w:fill="00FFFF"/>
            <w:vAlign w:val="center"/>
          </w:tcPr>
          <w:p w:rsidR="001F44A5" w:rsidRPr="002363CF" w:rsidRDefault="001F44A5">
            <w:pPr>
              <w:jc w:val="center"/>
              <w:rPr>
                <w:b/>
                <w:bCs/>
                <w:sz w:val="26"/>
                <w:szCs w:val="26"/>
              </w:rPr>
            </w:pPr>
            <w:r w:rsidRPr="002363CF">
              <w:rPr>
                <w:b/>
                <w:bCs/>
                <w:sz w:val="26"/>
                <w:szCs w:val="26"/>
              </w:rPr>
              <w:t>2566,6</w:t>
            </w:r>
          </w:p>
        </w:tc>
      </w:tr>
      <w:tr w:rsidR="001F44A5" w:rsidRPr="002363CF">
        <w:trPr>
          <w:trHeight w:val="660"/>
        </w:trPr>
        <w:tc>
          <w:tcPr>
            <w:tcW w:w="6236" w:type="dxa"/>
            <w:shd w:val="clear" w:color="auto" w:fill="auto"/>
            <w:vAlign w:val="center"/>
          </w:tcPr>
          <w:p w:rsidR="001F44A5" w:rsidRPr="002363CF" w:rsidRDefault="001F44A5">
            <w:pPr>
              <w:rPr>
                <w:sz w:val="26"/>
                <w:szCs w:val="26"/>
              </w:rPr>
            </w:pPr>
            <w:r w:rsidRPr="002363CF">
              <w:rPr>
                <w:sz w:val="26"/>
                <w:szCs w:val="26"/>
              </w:rPr>
              <w:t>Функционирование высшего должностного лица субъекта РФ и органа местного самоуправления</w:t>
            </w:r>
          </w:p>
        </w:tc>
        <w:tc>
          <w:tcPr>
            <w:tcW w:w="916" w:type="dxa"/>
            <w:shd w:val="clear" w:color="auto" w:fill="auto"/>
            <w:vAlign w:val="center"/>
          </w:tcPr>
          <w:p w:rsidR="001F44A5" w:rsidRPr="002363CF" w:rsidRDefault="001F44A5">
            <w:pPr>
              <w:jc w:val="center"/>
              <w:rPr>
                <w:sz w:val="26"/>
                <w:szCs w:val="26"/>
              </w:rPr>
            </w:pPr>
            <w:r w:rsidRPr="002363CF">
              <w:rPr>
                <w:sz w:val="26"/>
                <w:szCs w:val="26"/>
              </w:rPr>
              <w:t>01</w:t>
            </w:r>
          </w:p>
        </w:tc>
        <w:tc>
          <w:tcPr>
            <w:tcW w:w="916" w:type="dxa"/>
            <w:shd w:val="clear" w:color="auto" w:fill="auto"/>
            <w:vAlign w:val="center"/>
          </w:tcPr>
          <w:p w:rsidR="001F44A5" w:rsidRPr="002363CF" w:rsidRDefault="001F44A5">
            <w:pPr>
              <w:jc w:val="center"/>
              <w:rPr>
                <w:sz w:val="26"/>
                <w:szCs w:val="26"/>
              </w:rPr>
            </w:pPr>
            <w:r w:rsidRPr="002363CF">
              <w:rPr>
                <w:sz w:val="26"/>
                <w:szCs w:val="26"/>
              </w:rPr>
              <w:t>02</w:t>
            </w:r>
          </w:p>
        </w:tc>
        <w:tc>
          <w:tcPr>
            <w:tcW w:w="1556" w:type="dxa"/>
            <w:shd w:val="clear" w:color="auto" w:fill="auto"/>
            <w:vAlign w:val="center"/>
          </w:tcPr>
          <w:p w:rsidR="001F44A5" w:rsidRPr="002363CF" w:rsidRDefault="001F44A5">
            <w:pPr>
              <w:jc w:val="center"/>
              <w:rPr>
                <w:sz w:val="26"/>
                <w:szCs w:val="26"/>
              </w:rPr>
            </w:pPr>
            <w:r w:rsidRPr="002363CF">
              <w:rPr>
                <w:sz w:val="26"/>
                <w:szCs w:val="26"/>
              </w:rPr>
              <w:t>390,6</w:t>
            </w:r>
          </w:p>
        </w:tc>
      </w:tr>
      <w:tr w:rsidR="001F44A5" w:rsidRPr="002363CF">
        <w:trPr>
          <w:trHeight w:val="99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Функционирование Правительства РФ, высших исполнительных органов государственной власти  субъектов РФ, местных администраций</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01</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04</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1975,2</w:t>
            </w:r>
          </w:p>
        </w:tc>
      </w:tr>
      <w:tr w:rsidR="001F44A5" w:rsidRPr="002363CF">
        <w:trPr>
          <w:trHeight w:val="99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Обеспечение деятельности финансовых, налоговых и таможенных органов и органов финансового (финансово-бюджетного) надзора</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01</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06</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16,1</w:t>
            </w:r>
          </w:p>
        </w:tc>
      </w:tr>
      <w:tr w:rsidR="001F44A5" w:rsidRPr="002363CF">
        <w:trPr>
          <w:trHeight w:val="33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lastRenderedPageBreak/>
              <w:t>Обеспечение проведения выборов и референдумов</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01</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07</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180,0</w:t>
            </w:r>
          </w:p>
        </w:tc>
      </w:tr>
      <w:tr w:rsidR="001F44A5" w:rsidRPr="002363CF">
        <w:trPr>
          <w:trHeight w:val="33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Резервные фонды</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01</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11</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4,0</w:t>
            </w:r>
          </w:p>
        </w:tc>
      </w:tr>
      <w:tr w:rsidR="001F44A5" w:rsidRPr="002363CF">
        <w:trPr>
          <w:trHeight w:val="33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Другие общегосударственные вопросы</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01</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13</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0,7</w:t>
            </w:r>
          </w:p>
        </w:tc>
      </w:tr>
      <w:tr w:rsidR="001F44A5" w:rsidRPr="002363CF">
        <w:trPr>
          <w:trHeight w:val="345"/>
        </w:trPr>
        <w:tc>
          <w:tcPr>
            <w:tcW w:w="6236" w:type="dxa"/>
            <w:shd w:val="clear" w:color="auto" w:fill="00FFFF"/>
            <w:vAlign w:val="center"/>
          </w:tcPr>
          <w:p w:rsidR="001F44A5" w:rsidRPr="002363CF" w:rsidRDefault="001F44A5">
            <w:pPr>
              <w:rPr>
                <w:b/>
                <w:bCs/>
                <w:i/>
                <w:iCs/>
                <w:sz w:val="26"/>
                <w:szCs w:val="26"/>
              </w:rPr>
            </w:pPr>
            <w:r w:rsidRPr="002363CF">
              <w:rPr>
                <w:b/>
                <w:bCs/>
                <w:i/>
                <w:iCs/>
                <w:sz w:val="26"/>
                <w:szCs w:val="26"/>
              </w:rPr>
              <w:t>НАЦИОНАЛЬНАЯ ОБОРОНА</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02</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 </w:t>
            </w:r>
          </w:p>
        </w:tc>
        <w:tc>
          <w:tcPr>
            <w:tcW w:w="1556" w:type="dxa"/>
            <w:shd w:val="clear" w:color="auto" w:fill="00FFFF"/>
            <w:vAlign w:val="center"/>
          </w:tcPr>
          <w:p w:rsidR="001F44A5" w:rsidRPr="002363CF" w:rsidRDefault="001F44A5">
            <w:pPr>
              <w:jc w:val="center"/>
              <w:rPr>
                <w:b/>
                <w:bCs/>
                <w:sz w:val="26"/>
                <w:szCs w:val="26"/>
              </w:rPr>
            </w:pPr>
            <w:r w:rsidRPr="002363CF">
              <w:rPr>
                <w:b/>
                <w:bCs/>
                <w:sz w:val="26"/>
                <w:szCs w:val="26"/>
              </w:rPr>
              <w:t>86,0</w:t>
            </w:r>
          </w:p>
        </w:tc>
      </w:tr>
      <w:tr w:rsidR="001F44A5" w:rsidRPr="002363CF">
        <w:trPr>
          <w:trHeight w:val="330"/>
        </w:trPr>
        <w:tc>
          <w:tcPr>
            <w:tcW w:w="6236" w:type="dxa"/>
            <w:tcBorders>
              <w:top w:val="nil"/>
              <w:bottom w:val="nil"/>
            </w:tcBorders>
            <w:shd w:val="clear" w:color="auto" w:fill="auto"/>
            <w:vAlign w:val="center"/>
          </w:tcPr>
          <w:p w:rsidR="001F44A5" w:rsidRPr="002363CF" w:rsidRDefault="001F44A5">
            <w:pPr>
              <w:rPr>
                <w:sz w:val="26"/>
                <w:szCs w:val="26"/>
              </w:rPr>
            </w:pPr>
            <w:r w:rsidRPr="002363CF">
              <w:rPr>
                <w:sz w:val="26"/>
                <w:szCs w:val="26"/>
              </w:rPr>
              <w:t>Мобилизационная и вневойсковая подготовка</w:t>
            </w:r>
          </w:p>
        </w:tc>
        <w:tc>
          <w:tcPr>
            <w:tcW w:w="916" w:type="dxa"/>
            <w:tcBorders>
              <w:top w:val="nil"/>
              <w:bottom w:val="nil"/>
            </w:tcBorders>
            <w:shd w:val="clear" w:color="auto" w:fill="auto"/>
            <w:vAlign w:val="center"/>
          </w:tcPr>
          <w:p w:rsidR="001F44A5" w:rsidRPr="002363CF" w:rsidRDefault="001F44A5">
            <w:pPr>
              <w:jc w:val="center"/>
              <w:rPr>
                <w:sz w:val="26"/>
                <w:szCs w:val="26"/>
              </w:rPr>
            </w:pPr>
            <w:r w:rsidRPr="002363CF">
              <w:rPr>
                <w:sz w:val="26"/>
                <w:szCs w:val="26"/>
              </w:rPr>
              <w:t>02</w:t>
            </w:r>
          </w:p>
        </w:tc>
        <w:tc>
          <w:tcPr>
            <w:tcW w:w="916" w:type="dxa"/>
            <w:tcBorders>
              <w:top w:val="nil"/>
              <w:bottom w:val="nil"/>
            </w:tcBorders>
            <w:shd w:val="clear" w:color="auto" w:fill="auto"/>
            <w:vAlign w:val="center"/>
          </w:tcPr>
          <w:p w:rsidR="001F44A5" w:rsidRPr="002363CF" w:rsidRDefault="001F44A5">
            <w:pPr>
              <w:jc w:val="center"/>
              <w:rPr>
                <w:sz w:val="26"/>
                <w:szCs w:val="26"/>
              </w:rPr>
            </w:pPr>
            <w:r w:rsidRPr="002363CF">
              <w:rPr>
                <w:sz w:val="26"/>
                <w:szCs w:val="26"/>
              </w:rPr>
              <w:t>03</w:t>
            </w:r>
          </w:p>
        </w:tc>
        <w:tc>
          <w:tcPr>
            <w:tcW w:w="1556" w:type="dxa"/>
            <w:tcBorders>
              <w:top w:val="nil"/>
              <w:bottom w:val="nil"/>
            </w:tcBorders>
            <w:shd w:val="clear" w:color="auto" w:fill="auto"/>
            <w:vAlign w:val="center"/>
          </w:tcPr>
          <w:p w:rsidR="001F44A5" w:rsidRPr="002363CF" w:rsidRDefault="001F44A5">
            <w:pPr>
              <w:jc w:val="center"/>
              <w:rPr>
                <w:sz w:val="26"/>
                <w:szCs w:val="26"/>
              </w:rPr>
            </w:pPr>
            <w:r w:rsidRPr="002363CF">
              <w:rPr>
                <w:sz w:val="26"/>
                <w:szCs w:val="26"/>
              </w:rPr>
              <w:t>86,0</w:t>
            </w:r>
          </w:p>
        </w:tc>
      </w:tr>
      <w:tr w:rsidR="001F44A5" w:rsidRPr="002363CF">
        <w:trPr>
          <w:trHeight w:val="645"/>
        </w:trPr>
        <w:tc>
          <w:tcPr>
            <w:tcW w:w="6236" w:type="dxa"/>
            <w:shd w:val="clear" w:color="auto" w:fill="00FFFF"/>
            <w:vAlign w:val="center"/>
          </w:tcPr>
          <w:p w:rsidR="001F44A5" w:rsidRPr="002363CF" w:rsidRDefault="001F44A5">
            <w:pPr>
              <w:rPr>
                <w:b/>
                <w:bCs/>
                <w:i/>
                <w:iCs/>
                <w:sz w:val="26"/>
                <w:szCs w:val="26"/>
              </w:rPr>
            </w:pPr>
            <w:r w:rsidRPr="002363CF">
              <w:rPr>
                <w:b/>
                <w:bCs/>
                <w:i/>
                <w:iCs/>
                <w:sz w:val="26"/>
                <w:szCs w:val="26"/>
              </w:rPr>
              <w:t>НАЦИОНАЛЬНАЯ БЕЗОПАСНОСТЬ И ПРАВООХРАНИТЕЛЬНАЯ ДЕЯТЕЛЬНОСТЬ</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03</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 </w:t>
            </w:r>
          </w:p>
        </w:tc>
        <w:tc>
          <w:tcPr>
            <w:tcW w:w="1556" w:type="dxa"/>
            <w:shd w:val="clear" w:color="auto" w:fill="00FFFF"/>
            <w:vAlign w:val="center"/>
          </w:tcPr>
          <w:p w:rsidR="001F44A5" w:rsidRPr="002363CF" w:rsidRDefault="001F44A5">
            <w:pPr>
              <w:jc w:val="center"/>
              <w:rPr>
                <w:b/>
                <w:bCs/>
                <w:sz w:val="26"/>
                <w:szCs w:val="26"/>
              </w:rPr>
            </w:pPr>
            <w:r w:rsidRPr="002363CF">
              <w:rPr>
                <w:b/>
                <w:bCs/>
                <w:sz w:val="26"/>
                <w:szCs w:val="26"/>
              </w:rPr>
              <w:t>27,0</w:t>
            </w:r>
          </w:p>
        </w:tc>
      </w:tr>
      <w:tr w:rsidR="001F44A5" w:rsidRPr="002363CF">
        <w:trPr>
          <w:trHeight w:val="99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Защита населения и территории от чрезвычайных ситуаций природного и техногенного характера, гражданская оборона</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03</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09</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10,0</w:t>
            </w:r>
          </w:p>
        </w:tc>
      </w:tr>
      <w:tr w:rsidR="001F44A5" w:rsidRPr="002363CF">
        <w:trPr>
          <w:trHeight w:val="66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Другие вопросы в области национальной безопасности и правоохранительной деятельности</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03</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14</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17,0</w:t>
            </w:r>
          </w:p>
        </w:tc>
      </w:tr>
      <w:tr w:rsidR="001F44A5" w:rsidRPr="002363CF">
        <w:trPr>
          <w:trHeight w:val="345"/>
        </w:trPr>
        <w:tc>
          <w:tcPr>
            <w:tcW w:w="6236" w:type="dxa"/>
            <w:shd w:val="clear" w:color="auto" w:fill="00FFFF"/>
            <w:vAlign w:val="center"/>
          </w:tcPr>
          <w:p w:rsidR="001F44A5" w:rsidRPr="002363CF" w:rsidRDefault="001F44A5">
            <w:pPr>
              <w:rPr>
                <w:b/>
                <w:bCs/>
                <w:i/>
                <w:iCs/>
                <w:sz w:val="26"/>
                <w:szCs w:val="26"/>
              </w:rPr>
            </w:pPr>
            <w:r w:rsidRPr="002363CF">
              <w:rPr>
                <w:b/>
                <w:bCs/>
                <w:i/>
                <w:iCs/>
                <w:sz w:val="26"/>
                <w:szCs w:val="26"/>
              </w:rPr>
              <w:t>НАЦИОНАЛЬНАЯ ЭКОНОМИКА</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04</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 </w:t>
            </w:r>
          </w:p>
        </w:tc>
        <w:tc>
          <w:tcPr>
            <w:tcW w:w="1556" w:type="dxa"/>
            <w:shd w:val="clear" w:color="auto" w:fill="00FFFF"/>
            <w:vAlign w:val="center"/>
          </w:tcPr>
          <w:p w:rsidR="001F44A5" w:rsidRPr="002363CF" w:rsidRDefault="001F44A5">
            <w:pPr>
              <w:jc w:val="center"/>
              <w:rPr>
                <w:b/>
                <w:bCs/>
                <w:sz w:val="26"/>
                <w:szCs w:val="26"/>
              </w:rPr>
            </w:pPr>
            <w:r w:rsidRPr="002363CF">
              <w:rPr>
                <w:b/>
                <w:bCs/>
                <w:sz w:val="26"/>
                <w:szCs w:val="26"/>
              </w:rPr>
              <w:t>427,3</w:t>
            </w:r>
          </w:p>
        </w:tc>
      </w:tr>
      <w:tr w:rsidR="001F44A5" w:rsidRPr="002363CF">
        <w:trPr>
          <w:trHeight w:val="330"/>
        </w:trPr>
        <w:tc>
          <w:tcPr>
            <w:tcW w:w="6236" w:type="dxa"/>
            <w:shd w:val="clear" w:color="auto" w:fill="auto"/>
            <w:vAlign w:val="center"/>
          </w:tcPr>
          <w:p w:rsidR="001F44A5" w:rsidRPr="002363CF" w:rsidRDefault="001F44A5">
            <w:pPr>
              <w:rPr>
                <w:sz w:val="26"/>
                <w:szCs w:val="26"/>
              </w:rPr>
            </w:pPr>
            <w:r w:rsidRPr="002363CF">
              <w:rPr>
                <w:sz w:val="26"/>
                <w:szCs w:val="26"/>
              </w:rPr>
              <w:t>Общеэкономические вопросы</w:t>
            </w:r>
          </w:p>
        </w:tc>
        <w:tc>
          <w:tcPr>
            <w:tcW w:w="916" w:type="dxa"/>
            <w:shd w:val="clear" w:color="auto" w:fill="auto"/>
            <w:vAlign w:val="center"/>
          </w:tcPr>
          <w:p w:rsidR="001F44A5" w:rsidRPr="002363CF" w:rsidRDefault="001F44A5">
            <w:pPr>
              <w:jc w:val="center"/>
              <w:rPr>
                <w:sz w:val="26"/>
                <w:szCs w:val="26"/>
              </w:rPr>
            </w:pPr>
            <w:r w:rsidRPr="002363CF">
              <w:rPr>
                <w:sz w:val="26"/>
                <w:szCs w:val="26"/>
              </w:rPr>
              <w:t>04</w:t>
            </w:r>
          </w:p>
        </w:tc>
        <w:tc>
          <w:tcPr>
            <w:tcW w:w="916" w:type="dxa"/>
            <w:shd w:val="clear" w:color="auto" w:fill="auto"/>
            <w:vAlign w:val="center"/>
          </w:tcPr>
          <w:p w:rsidR="001F44A5" w:rsidRPr="002363CF" w:rsidRDefault="001F44A5">
            <w:pPr>
              <w:jc w:val="center"/>
              <w:rPr>
                <w:sz w:val="26"/>
                <w:szCs w:val="26"/>
              </w:rPr>
            </w:pPr>
            <w:r w:rsidRPr="002363CF">
              <w:rPr>
                <w:sz w:val="26"/>
                <w:szCs w:val="26"/>
              </w:rPr>
              <w:t>01</w:t>
            </w:r>
          </w:p>
        </w:tc>
        <w:tc>
          <w:tcPr>
            <w:tcW w:w="1556" w:type="dxa"/>
            <w:shd w:val="clear" w:color="auto" w:fill="auto"/>
            <w:vAlign w:val="center"/>
          </w:tcPr>
          <w:p w:rsidR="001F44A5" w:rsidRPr="002363CF" w:rsidRDefault="001F44A5">
            <w:pPr>
              <w:jc w:val="center"/>
              <w:rPr>
                <w:sz w:val="26"/>
                <w:szCs w:val="26"/>
              </w:rPr>
            </w:pPr>
            <w:r w:rsidRPr="002363CF">
              <w:rPr>
                <w:sz w:val="26"/>
                <w:szCs w:val="26"/>
              </w:rPr>
              <w:t>38,4</w:t>
            </w:r>
          </w:p>
        </w:tc>
      </w:tr>
      <w:tr w:rsidR="001F44A5" w:rsidRPr="002363CF">
        <w:trPr>
          <w:trHeight w:val="33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Дорожное хозяйство (дорожные фонды)</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04</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09</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388,9</w:t>
            </w:r>
          </w:p>
        </w:tc>
      </w:tr>
      <w:tr w:rsidR="001F44A5" w:rsidRPr="002363CF">
        <w:trPr>
          <w:trHeight w:val="345"/>
        </w:trPr>
        <w:tc>
          <w:tcPr>
            <w:tcW w:w="6236" w:type="dxa"/>
            <w:shd w:val="clear" w:color="auto" w:fill="00FFFF"/>
            <w:vAlign w:val="center"/>
          </w:tcPr>
          <w:p w:rsidR="001F44A5" w:rsidRPr="002363CF" w:rsidRDefault="001F44A5">
            <w:pPr>
              <w:rPr>
                <w:b/>
                <w:bCs/>
                <w:i/>
                <w:iCs/>
                <w:sz w:val="26"/>
                <w:szCs w:val="26"/>
              </w:rPr>
            </w:pPr>
            <w:r w:rsidRPr="002363CF">
              <w:rPr>
                <w:b/>
                <w:bCs/>
                <w:i/>
                <w:iCs/>
                <w:sz w:val="26"/>
                <w:szCs w:val="26"/>
              </w:rPr>
              <w:t>ЖИЛИЩНО-КОММУНАЛЬНОЕ ХОЗЯЙСТВО</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05</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 </w:t>
            </w:r>
          </w:p>
        </w:tc>
        <w:tc>
          <w:tcPr>
            <w:tcW w:w="1556" w:type="dxa"/>
            <w:shd w:val="clear" w:color="auto" w:fill="00FFFF"/>
            <w:vAlign w:val="center"/>
          </w:tcPr>
          <w:p w:rsidR="001F44A5" w:rsidRPr="002363CF" w:rsidRDefault="001F44A5">
            <w:pPr>
              <w:jc w:val="center"/>
              <w:rPr>
                <w:b/>
                <w:bCs/>
                <w:sz w:val="26"/>
                <w:szCs w:val="26"/>
              </w:rPr>
            </w:pPr>
            <w:r w:rsidRPr="002363CF">
              <w:rPr>
                <w:b/>
                <w:bCs/>
                <w:sz w:val="26"/>
                <w:szCs w:val="26"/>
              </w:rPr>
              <w:t>242,0</w:t>
            </w:r>
          </w:p>
        </w:tc>
      </w:tr>
      <w:tr w:rsidR="001F44A5" w:rsidRPr="002363CF">
        <w:trPr>
          <w:trHeight w:val="33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Подготовка к зиме, энергосбережение</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05</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02</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53,0</w:t>
            </w:r>
          </w:p>
        </w:tc>
      </w:tr>
      <w:tr w:rsidR="001F44A5" w:rsidRPr="002363CF">
        <w:trPr>
          <w:trHeight w:val="330"/>
        </w:trPr>
        <w:tc>
          <w:tcPr>
            <w:tcW w:w="6236" w:type="dxa"/>
            <w:tcBorders>
              <w:top w:val="nil"/>
            </w:tcBorders>
            <w:shd w:val="clear" w:color="auto" w:fill="auto"/>
            <w:vAlign w:val="center"/>
          </w:tcPr>
          <w:p w:rsidR="001F44A5" w:rsidRPr="002363CF" w:rsidRDefault="001F44A5">
            <w:pPr>
              <w:rPr>
                <w:sz w:val="26"/>
                <w:szCs w:val="26"/>
              </w:rPr>
            </w:pPr>
            <w:r w:rsidRPr="002363CF">
              <w:rPr>
                <w:sz w:val="26"/>
                <w:szCs w:val="26"/>
              </w:rPr>
              <w:t>Благоустройство</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05</w:t>
            </w:r>
          </w:p>
        </w:tc>
        <w:tc>
          <w:tcPr>
            <w:tcW w:w="916" w:type="dxa"/>
            <w:tcBorders>
              <w:top w:val="nil"/>
            </w:tcBorders>
            <w:shd w:val="clear" w:color="auto" w:fill="auto"/>
            <w:vAlign w:val="center"/>
          </w:tcPr>
          <w:p w:rsidR="001F44A5" w:rsidRPr="002363CF" w:rsidRDefault="001F44A5">
            <w:pPr>
              <w:jc w:val="center"/>
              <w:rPr>
                <w:sz w:val="26"/>
                <w:szCs w:val="26"/>
              </w:rPr>
            </w:pPr>
            <w:r w:rsidRPr="002363CF">
              <w:rPr>
                <w:sz w:val="26"/>
                <w:szCs w:val="26"/>
              </w:rPr>
              <w:t>03</w:t>
            </w:r>
          </w:p>
        </w:tc>
        <w:tc>
          <w:tcPr>
            <w:tcW w:w="1556" w:type="dxa"/>
            <w:tcBorders>
              <w:top w:val="nil"/>
            </w:tcBorders>
            <w:shd w:val="clear" w:color="auto" w:fill="auto"/>
            <w:vAlign w:val="center"/>
          </w:tcPr>
          <w:p w:rsidR="001F44A5" w:rsidRPr="002363CF" w:rsidRDefault="001F44A5">
            <w:pPr>
              <w:jc w:val="center"/>
              <w:rPr>
                <w:sz w:val="26"/>
                <w:szCs w:val="26"/>
              </w:rPr>
            </w:pPr>
            <w:r w:rsidRPr="002363CF">
              <w:rPr>
                <w:sz w:val="26"/>
                <w:szCs w:val="26"/>
              </w:rPr>
              <w:t>189,0</w:t>
            </w:r>
          </w:p>
        </w:tc>
      </w:tr>
      <w:tr w:rsidR="001F44A5" w:rsidRPr="002363CF">
        <w:trPr>
          <w:trHeight w:val="345"/>
        </w:trPr>
        <w:tc>
          <w:tcPr>
            <w:tcW w:w="6236" w:type="dxa"/>
            <w:shd w:val="clear" w:color="auto" w:fill="00FFFF"/>
            <w:vAlign w:val="center"/>
          </w:tcPr>
          <w:p w:rsidR="001F44A5" w:rsidRPr="002363CF" w:rsidRDefault="001F44A5">
            <w:pPr>
              <w:rPr>
                <w:b/>
                <w:bCs/>
                <w:i/>
                <w:iCs/>
                <w:sz w:val="26"/>
                <w:szCs w:val="26"/>
              </w:rPr>
            </w:pPr>
            <w:r w:rsidRPr="002363CF">
              <w:rPr>
                <w:b/>
                <w:bCs/>
                <w:i/>
                <w:iCs/>
                <w:sz w:val="26"/>
                <w:szCs w:val="26"/>
              </w:rPr>
              <w:t>КУЛЬТУРА И КИНЕМАТОГРАФИЯ</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08</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 </w:t>
            </w:r>
          </w:p>
        </w:tc>
        <w:tc>
          <w:tcPr>
            <w:tcW w:w="1556" w:type="dxa"/>
            <w:shd w:val="clear" w:color="auto" w:fill="00FFFF"/>
            <w:vAlign w:val="center"/>
          </w:tcPr>
          <w:p w:rsidR="001F44A5" w:rsidRPr="002363CF" w:rsidRDefault="001F44A5">
            <w:pPr>
              <w:jc w:val="center"/>
              <w:rPr>
                <w:b/>
                <w:bCs/>
                <w:sz w:val="26"/>
                <w:szCs w:val="26"/>
              </w:rPr>
            </w:pPr>
            <w:r w:rsidRPr="002363CF">
              <w:rPr>
                <w:b/>
                <w:bCs/>
                <w:sz w:val="26"/>
                <w:szCs w:val="26"/>
              </w:rPr>
              <w:t>1499,0</w:t>
            </w:r>
          </w:p>
        </w:tc>
      </w:tr>
      <w:tr w:rsidR="001F44A5" w:rsidRPr="002363CF">
        <w:trPr>
          <w:trHeight w:val="360"/>
        </w:trPr>
        <w:tc>
          <w:tcPr>
            <w:tcW w:w="6236" w:type="dxa"/>
            <w:shd w:val="clear" w:color="auto" w:fill="auto"/>
            <w:vAlign w:val="center"/>
          </w:tcPr>
          <w:p w:rsidR="001F44A5" w:rsidRPr="002363CF" w:rsidRDefault="001F44A5">
            <w:pPr>
              <w:rPr>
                <w:sz w:val="26"/>
                <w:szCs w:val="26"/>
              </w:rPr>
            </w:pPr>
            <w:r w:rsidRPr="002363CF">
              <w:rPr>
                <w:sz w:val="26"/>
                <w:szCs w:val="26"/>
              </w:rPr>
              <w:t>Культура</w:t>
            </w:r>
          </w:p>
        </w:tc>
        <w:tc>
          <w:tcPr>
            <w:tcW w:w="916" w:type="dxa"/>
            <w:shd w:val="clear" w:color="auto" w:fill="auto"/>
            <w:vAlign w:val="center"/>
          </w:tcPr>
          <w:p w:rsidR="001F44A5" w:rsidRPr="002363CF" w:rsidRDefault="001F44A5">
            <w:pPr>
              <w:jc w:val="center"/>
              <w:rPr>
                <w:sz w:val="26"/>
                <w:szCs w:val="26"/>
              </w:rPr>
            </w:pPr>
            <w:r w:rsidRPr="002363CF">
              <w:rPr>
                <w:sz w:val="26"/>
                <w:szCs w:val="26"/>
              </w:rPr>
              <w:t>08</w:t>
            </w:r>
          </w:p>
        </w:tc>
        <w:tc>
          <w:tcPr>
            <w:tcW w:w="916" w:type="dxa"/>
            <w:shd w:val="clear" w:color="auto" w:fill="auto"/>
            <w:vAlign w:val="center"/>
          </w:tcPr>
          <w:p w:rsidR="001F44A5" w:rsidRPr="002363CF" w:rsidRDefault="001F44A5">
            <w:pPr>
              <w:jc w:val="center"/>
              <w:rPr>
                <w:sz w:val="26"/>
                <w:szCs w:val="26"/>
              </w:rPr>
            </w:pPr>
            <w:r w:rsidRPr="002363CF">
              <w:rPr>
                <w:sz w:val="26"/>
                <w:szCs w:val="26"/>
              </w:rPr>
              <w:t>01</w:t>
            </w:r>
          </w:p>
        </w:tc>
        <w:tc>
          <w:tcPr>
            <w:tcW w:w="1556" w:type="dxa"/>
            <w:shd w:val="clear" w:color="auto" w:fill="auto"/>
            <w:vAlign w:val="center"/>
          </w:tcPr>
          <w:p w:rsidR="001F44A5" w:rsidRPr="002363CF" w:rsidRDefault="001F44A5">
            <w:pPr>
              <w:jc w:val="center"/>
              <w:rPr>
                <w:sz w:val="26"/>
                <w:szCs w:val="26"/>
              </w:rPr>
            </w:pPr>
            <w:r w:rsidRPr="002363CF">
              <w:rPr>
                <w:sz w:val="26"/>
                <w:szCs w:val="26"/>
              </w:rPr>
              <w:t>1499,0</w:t>
            </w:r>
          </w:p>
        </w:tc>
      </w:tr>
      <w:tr w:rsidR="001F44A5" w:rsidRPr="002363CF">
        <w:trPr>
          <w:trHeight w:val="690"/>
        </w:trPr>
        <w:tc>
          <w:tcPr>
            <w:tcW w:w="6236" w:type="dxa"/>
            <w:shd w:val="clear" w:color="auto" w:fill="00FFFF"/>
            <w:vAlign w:val="center"/>
          </w:tcPr>
          <w:p w:rsidR="001F44A5" w:rsidRPr="002363CF" w:rsidRDefault="001F44A5">
            <w:pPr>
              <w:rPr>
                <w:b/>
                <w:bCs/>
                <w:i/>
                <w:iCs/>
                <w:sz w:val="26"/>
                <w:szCs w:val="26"/>
              </w:rPr>
            </w:pPr>
            <w:r w:rsidRPr="002363CF">
              <w:rPr>
                <w:b/>
                <w:bCs/>
                <w:i/>
                <w:iCs/>
                <w:sz w:val="26"/>
                <w:szCs w:val="26"/>
              </w:rPr>
              <w:t>ОБСЛУЖИВАНИЕ ГОСУДАРСТВЕННОГО И МУНИЦИПАЛЬНОГО ДОЛГА</w:t>
            </w:r>
          </w:p>
        </w:tc>
        <w:tc>
          <w:tcPr>
            <w:tcW w:w="916" w:type="dxa"/>
            <w:shd w:val="clear" w:color="auto" w:fill="00FFFF"/>
            <w:vAlign w:val="center"/>
          </w:tcPr>
          <w:p w:rsidR="001F44A5" w:rsidRPr="002363CF" w:rsidRDefault="001F44A5">
            <w:pPr>
              <w:jc w:val="center"/>
              <w:rPr>
                <w:b/>
                <w:bCs/>
                <w:sz w:val="26"/>
                <w:szCs w:val="26"/>
              </w:rPr>
            </w:pPr>
            <w:r w:rsidRPr="002363CF">
              <w:rPr>
                <w:b/>
                <w:bCs/>
                <w:sz w:val="26"/>
                <w:szCs w:val="26"/>
              </w:rPr>
              <w:t>13</w:t>
            </w:r>
          </w:p>
        </w:tc>
        <w:tc>
          <w:tcPr>
            <w:tcW w:w="916" w:type="dxa"/>
            <w:shd w:val="clear" w:color="auto" w:fill="00FFFF"/>
            <w:vAlign w:val="center"/>
          </w:tcPr>
          <w:p w:rsidR="001F44A5" w:rsidRPr="002363CF" w:rsidRDefault="001F44A5">
            <w:pPr>
              <w:jc w:val="center"/>
              <w:rPr>
                <w:sz w:val="26"/>
                <w:szCs w:val="26"/>
              </w:rPr>
            </w:pPr>
            <w:r w:rsidRPr="002363CF">
              <w:rPr>
                <w:sz w:val="26"/>
                <w:szCs w:val="26"/>
              </w:rPr>
              <w:t> </w:t>
            </w:r>
          </w:p>
        </w:tc>
        <w:tc>
          <w:tcPr>
            <w:tcW w:w="1556" w:type="dxa"/>
            <w:shd w:val="clear" w:color="auto" w:fill="00FFFF"/>
            <w:vAlign w:val="center"/>
          </w:tcPr>
          <w:p w:rsidR="001F44A5" w:rsidRPr="002363CF" w:rsidRDefault="001F44A5">
            <w:pPr>
              <w:jc w:val="center"/>
              <w:rPr>
                <w:b/>
                <w:bCs/>
                <w:sz w:val="26"/>
                <w:szCs w:val="26"/>
              </w:rPr>
            </w:pPr>
            <w:r w:rsidRPr="002363CF">
              <w:rPr>
                <w:b/>
                <w:bCs/>
                <w:sz w:val="26"/>
                <w:szCs w:val="26"/>
              </w:rPr>
              <w:t>13,1</w:t>
            </w:r>
          </w:p>
        </w:tc>
      </w:tr>
      <w:tr w:rsidR="001F44A5" w:rsidRPr="002363CF">
        <w:trPr>
          <w:trHeight w:val="660"/>
        </w:trPr>
        <w:tc>
          <w:tcPr>
            <w:tcW w:w="6236" w:type="dxa"/>
            <w:shd w:val="clear" w:color="auto" w:fill="auto"/>
            <w:vAlign w:val="center"/>
          </w:tcPr>
          <w:p w:rsidR="001F44A5" w:rsidRPr="002363CF" w:rsidRDefault="001F44A5">
            <w:pPr>
              <w:rPr>
                <w:sz w:val="26"/>
                <w:szCs w:val="26"/>
              </w:rPr>
            </w:pPr>
            <w:r w:rsidRPr="002363CF">
              <w:rPr>
                <w:sz w:val="26"/>
                <w:szCs w:val="26"/>
              </w:rPr>
              <w:t>Обслуживание государственного внутреннего и муниципального долга</w:t>
            </w:r>
          </w:p>
        </w:tc>
        <w:tc>
          <w:tcPr>
            <w:tcW w:w="916" w:type="dxa"/>
            <w:shd w:val="clear" w:color="auto" w:fill="auto"/>
            <w:vAlign w:val="center"/>
          </w:tcPr>
          <w:p w:rsidR="001F44A5" w:rsidRPr="002363CF" w:rsidRDefault="001F44A5">
            <w:pPr>
              <w:jc w:val="center"/>
              <w:rPr>
                <w:sz w:val="26"/>
                <w:szCs w:val="26"/>
              </w:rPr>
            </w:pPr>
            <w:r w:rsidRPr="002363CF">
              <w:rPr>
                <w:sz w:val="26"/>
                <w:szCs w:val="26"/>
              </w:rPr>
              <w:t>13</w:t>
            </w:r>
          </w:p>
        </w:tc>
        <w:tc>
          <w:tcPr>
            <w:tcW w:w="916" w:type="dxa"/>
            <w:shd w:val="clear" w:color="auto" w:fill="auto"/>
            <w:vAlign w:val="center"/>
          </w:tcPr>
          <w:p w:rsidR="001F44A5" w:rsidRPr="002363CF" w:rsidRDefault="001F44A5">
            <w:pPr>
              <w:jc w:val="center"/>
              <w:rPr>
                <w:sz w:val="26"/>
                <w:szCs w:val="26"/>
              </w:rPr>
            </w:pPr>
            <w:r w:rsidRPr="002363CF">
              <w:rPr>
                <w:sz w:val="26"/>
                <w:szCs w:val="26"/>
              </w:rPr>
              <w:t>01</w:t>
            </w:r>
          </w:p>
        </w:tc>
        <w:tc>
          <w:tcPr>
            <w:tcW w:w="1556" w:type="dxa"/>
            <w:shd w:val="clear" w:color="auto" w:fill="auto"/>
            <w:vAlign w:val="center"/>
          </w:tcPr>
          <w:p w:rsidR="001F44A5" w:rsidRPr="002363CF" w:rsidRDefault="001F44A5">
            <w:pPr>
              <w:jc w:val="center"/>
              <w:rPr>
                <w:sz w:val="26"/>
                <w:szCs w:val="26"/>
              </w:rPr>
            </w:pPr>
            <w:r w:rsidRPr="002363CF">
              <w:rPr>
                <w:sz w:val="26"/>
                <w:szCs w:val="26"/>
              </w:rPr>
              <w:t>13,1</w:t>
            </w:r>
          </w:p>
        </w:tc>
      </w:tr>
      <w:tr w:rsidR="001F44A5">
        <w:trPr>
          <w:trHeight w:val="450"/>
        </w:trPr>
        <w:tc>
          <w:tcPr>
            <w:tcW w:w="6236" w:type="dxa"/>
            <w:shd w:val="clear" w:color="auto" w:fill="auto"/>
            <w:vAlign w:val="center"/>
          </w:tcPr>
          <w:p w:rsidR="001F44A5" w:rsidRPr="002363CF" w:rsidRDefault="001F44A5">
            <w:pPr>
              <w:rPr>
                <w:b/>
                <w:bCs/>
                <w:i/>
                <w:iCs/>
                <w:sz w:val="26"/>
                <w:szCs w:val="26"/>
              </w:rPr>
            </w:pPr>
            <w:r w:rsidRPr="002363CF">
              <w:rPr>
                <w:b/>
                <w:bCs/>
                <w:i/>
                <w:iCs/>
                <w:sz w:val="26"/>
                <w:szCs w:val="26"/>
              </w:rPr>
              <w:t>ИТОГО</w:t>
            </w:r>
          </w:p>
        </w:tc>
        <w:tc>
          <w:tcPr>
            <w:tcW w:w="916" w:type="dxa"/>
            <w:shd w:val="clear" w:color="auto" w:fill="auto"/>
            <w:vAlign w:val="center"/>
          </w:tcPr>
          <w:p w:rsidR="001F44A5" w:rsidRPr="002363CF" w:rsidRDefault="001F44A5">
            <w:pPr>
              <w:jc w:val="center"/>
              <w:rPr>
                <w:b/>
                <w:bCs/>
                <w:sz w:val="26"/>
                <w:szCs w:val="26"/>
              </w:rPr>
            </w:pPr>
            <w:r w:rsidRPr="002363CF">
              <w:rPr>
                <w:b/>
                <w:bCs/>
                <w:sz w:val="26"/>
                <w:szCs w:val="26"/>
              </w:rPr>
              <w:t> </w:t>
            </w:r>
          </w:p>
        </w:tc>
        <w:tc>
          <w:tcPr>
            <w:tcW w:w="916" w:type="dxa"/>
            <w:shd w:val="clear" w:color="auto" w:fill="auto"/>
            <w:vAlign w:val="center"/>
          </w:tcPr>
          <w:p w:rsidR="001F44A5" w:rsidRPr="002363CF" w:rsidRDefault="001F44A5">
            <w:pPr>
              <w:jc w:val="center"/>
              <w:rPr>
                <w:b/>
                <w:bCs/>
                <w:i/>
                <w:iCs/>
                <w:sz w:val="26"/>
                <w:szCs w:val="26"/>
              </w:rPr>
            </w:pPr>
            <w:r w:rsidRPr="002363CF">
              <w:rPr>
                <w:b/>
                <w:bCs/>
                <w:i/>
                <w:iCs/>
                <w:sz w:val="26"/>
                <w:szCs w:val="26"/>
              </w:rPr>
              <w:t> </w:t>
            </w:r>
          </w:p>
        </w:tc>
        <w:tc>
          <w:tcPr>
            <w:tcW w:w="1556" w:type="dxa"/>
            <w:shd w:val="clear" w:color="auto" w:fill="auto"/>
            <w:vAlign w:val="center"/>
          </w:tcPr>
          <w:p w:rsidR="001F44A5" w:rsidRDefault="001F44A5">
            <w:pPr>
              <w:jc w:val="center"/>
              <w:rPr>
                <w:b/>
                <w:bCs/>
                <w:i/>
                <w:iCs/>
                <w:sz w:val="26"/>
                <w:szCs w:val="26"/>
              </w:rPr>
            </w:pPr>
            <w:r w:rsidRPr="002363CF">
              <w:rPr>
                <w:b/>
                <w:bCs/>
                <w:i/>
                <w:iCs/>
                <w:sz w:val="26"/>
                <w:szCs w:val="26"/>
              </w:rPr>
              <w:t>4861,0</w:t>
            </w:r>
          </w:p>
        </w:tc>
      </w:tr>
    </w:tbl>
    <w:p w:rsidR="00A306F0" w:rsidRDefault="00A306F0" w:rsidP="005D0ED9"/>
    <w:p w:rsidR="002363CF" w:rsidRDefault="002363CF" w:rsidP="005D0ED9"/>
    <w:tbl>
      <w:tblPr>
        <w:tblW w:w="10500" w:type="dxa"/>
        <w:tblInd w:w="108" w:type="dxa"/>
        <w:tblLook w:val="0000" w:firstRow="0" w:lastRow="0" w:firstColumn="0" w:lastColumn="0" w:noHBand="0" w:noVBand="0"/>
      </w:tblPr>
      <w:tblGrid>
        <w:gridCol w:w="5916"/>
        <w:gridCol w:w="1576"/>
        <w:gridCol w:w="617"/>
        <w:gridCol w:w="576"/>
        <w:gridCol w:w="545"/>
        <w:gridCol w:w="1291"/>
      </w:tblGrid>
      <w:tr w:rsidR="002363CF">
        <w:trPr>
          <w:trHeight w:val="255"/>
        </w:trPr>
        <w:tc>
          <w:tcPr>
            <w:tcW w:w="5916" w:type="dxa"/>
            <w:tcBorders>
              <w:top w:val="nil"/>
              <w:left w:val="nil"/>
              <w:bottom w:val="nil"/>
              <w:right w:val="nil"/>
            </w:tcBorders>
            <w:shd w:val="clear" w:color="auto" w:fill="auto"/>
            <w:noWrap/>
            <w:vAlign w:val="bottom"/>
          </w:tcPr>
          <w:p w:rsidR="002363CF" w:rsidRDefault="002363CF">
            <w:pPr>
              <w:rPr>
                <w:sz w:val="20"/>
                <w:szCs w:val="20"/>
              </w:rPr>
            </w:pPr>
          </w:p>
        </w:tc>
        <w:tc>
          <w:tcPr>
            <w:tcW w:w="1576" w:type="dxa"/>
            <w:tcBorders>
              <w:top w:val="nil"/>
              <w:left w:val="nil"/>
              <w:bottom w:val="nil"/>
              <w:right w:val="nil"/>
            </w:tcBorders>
            <w:shd w:val="clear" w:color="auto" w:fill="auto"/>
            <w:noWrap/>
            <w:vAlign w:val="bottom"/>
          </w:tcPr>
          <w:p w:rsidR="002363CF" w:rsidRDefault="002363CF">
            <w:pPr>
              <w:rPr>
                <w:sz w:val="20"/>
                <w:szCs w:val="20"/>
              </w:rPr>
            </w:pPr>
          </w:p>
        </w:tc>
        <w:tc>
          <w:tcPr>
            <w:tcW w:w="596" w:type="dxa"/>
            <w:tcBorders>
              <w:top w:val="nil"/>
              <w:left w:val="nil"/>
              <w:bottom w:val="nil"/>
              <w:right w:val="nil"/>
            </w:tcBorders>
            <w:shd w:val="clear" w:color="auto" w:fill="auto"/>
            <w:noWrap/>
            <w:vAlign w:val="bottom"/>
          </w:tcPr>
          <w:p w:rsidR="002363CF" w:rsidRDefault="002363CF">
            <w:pPr>
              <w:rPr>
                <w:sz w:val="20"/>
                <w:szCs w:val="20"/>
              </w:rPr>
            </w:pPr>
          </w:p>
        </w:tc>
        <w:tc>
          <w:tcPr>
            <w:tcW w:w="576" w:type="dxa"/>
            <w:tcBorders>
              <w:top w:val="nil"/>
              <w:left w:val="nil"/>
              <w:bottom w:val="nil"/>
              <w:right w:val="nil"/>
            </w:tcBorders>
            <w:shd w:val="clear" w:color="auto" w:fill="auto"/>
            <w:noWrap/>
            <w:vAlign w:val="bottom"/>
          </w:tcPr>
          <w:p w:rsidR="002363CF" w:rsidRDefault="002363CF">
            <w:pPr>
              <w:rPr>
                <w:sz w:val="20"/>
                <w:szCs w:val="20"/>
              </w:rPr>
            </w:pPr>
          </w:p>
        </w:tc>
        <w:tc>
          <w:tcPr>
            <w:tcW w:w="1836" w:type="dxa"/>
            <w:gridSpan w:val="2"/>
            <w:tcBorders>
              <w:top w:val="nil"/>
              <w:left w:val="nil"/>
              <w:bottom w:val="nil"/>
              <w:right w:val="nil"/>
            </w:tcBorders>
            <w:shd w:val="clear" w:color="auto" w:fill="auto"/>
            <w:noWrap/>
            <w:vAlign w:val="bottom"/>
          </w:tcPr>
          <w:p w:rsidR="002363CF" w:rsidRDefault="002363CF">
            <w:pPr>
              <w:jc w:val="center"/>
              <w:rPr>
                <w:sz w:val="20"/>
                <w:szCs w:val="20"/>
              </w:rPr>
            </w:pPr>
            <w:r>
              <w:rPr>
                <w:sz w:val="20"/>
                <w:szCs w:val="20"/>
              </w:rPr>
              <w:t>Приложение 6</w:t>
            </w:r>
          </w:p>
        </w:tc>
      </w:tr>
      <w:tr w:rsidR="002363CF">
        <w:trPr>
          <w:trHeight w:val="885"/>
        </w:trPr>
        <w:tc>
          <w:tcPr>
            <w:tcW w:w="10500" w:type="dxa"/>
            <w:gridSpan w:val="6"/>
            <w:tcBorders>
              <w:top w:val="nil"/>
              <w:left w:val="nil"/>
              <w:bottom w:val="nil"/>
              <w:right w:val="nil"/>
            </w:tcBorders>
            <w:shd w:val="clear" w:color="auto" w:fill="auto"/>
            <w:vAlign w:val="center"/>
          </w:tcPr>
          <w:p w:rsidR="002363CF" w:rsidRDefault="002363CF">
            <w:pPr>
              <w:jc w:val="right"/>
              <w:rPr>
                <w:sz w:val="20"/>
                <w:szCs w:val="20"/>
              </w:rPr>
            </w:pPr>
            <w:r>
              <w:rPr>
                <w:sz w:val="20"/>
                <w:szCs w:val="20"/>
              </w:rPr>
              <w:t>к решению Думы Т</w:t>
            </w:r>
            <w:r w:rsidRPr="008D3C7D">
              <w:rPr>
                <w:sz w:val="20"/>
                <w:szCs w:val="20"/>
              </w:rPr>
              <w:t>а</w:t>
            </w:r>
            <w:r>
              <w:rPr>
                <w:sz w:val="20"/>
                <w:szCs w:val="20"/>
              </w:rPr>
              <w:t>рминского сельского поселения                                                                                                                                                                                                                                                                                                                                                    "О бюджете</w:t>
            </w:r>
            <w:r w:rsidR="008D3C7D">
              <w:rPr>
                <w:sz w:val="20"/>
                <w:szCs w:val="20"/>
              </w:rPr>
              <w:t xml:space="preserve"> </w:t>
            </w:r>
            <w:r>
              <w:rPr>
                <w:sz w:val="20"/>
                <w:szCs w:val="20"/>
              </w:rPr>
              <w:t>Тарминского сельского поселения                                                                                                                                                                                                                                                                                                                                                                                                                           на 2016 год"</w:t>
            </w:r>
          </w:p>
        </w:tc>
      </w:tr>
      <w:tr w:rsidR="002363CF">
        <w:trPr>
          <w:trHeight w:val="255"/>
        </w:trPr>
        <w:tc>
          <w:tcPr>
            <w:tcW w:w="10500" w:type="dxa"/>
            <w:gridSpan w:val="6"/>
            <w:tcBorders>
              <w:top w:val="nil"/>
              <w:left w:val="nil"/>
              <w:bottom w:val="nil"/>
              <w:right w:val="nil"/>
            </w:tcBorders>
            <w:shd w:val="clear" w:color="auto" w:fill="auto"/>
            <w:noWrap/>
            <w:vAlign w:val="bottom"/>
          </w:tcPr>
          <w:p w:rsidR="002363CF" w:rsidRDefault="002363CF">
            <w:pPr>
              <w:jc w:val="right"/>
              <w:rPr>
                <w:sz w:val="20"/>
                <w:szCs w:val="20"/>
              </w:rPr>
            </w:pPr>
            <w:r>
              <w:rPr>
                <w:sz w:val="20"/>
                <w:szCs w:val="20"/>
              </w:rPr>
              <w:t>№ 13 от 29.12.2015г.</w:t>
            </w:r>
          </w:p>
        </w:tc>
      </w:tr>
      <w:tr w:rsidR="002363CF">
        <w:trPr>
          <w:trHeight w:val="255"/>
        </w:trPr>
        <w:tc>
          <w:tcPr>
            <w:tcW w:w="5916" w:type="dxa"/>
            <w:tcBorders>
              <w:top w:val="nil"/>
              <w:left w:val="nil"/>
              <w:bottom w:val="nil"/>
              <w:right w:val="nil"/>
            </w:tcBorders>
            <w:shd w:val="clear" w:color="auto" w:fill="auto"/>
            <w:noWrap/>
            <w:vAlign w:val="bottom"/>
          </w:tcPr>
          <w:p w:rsidR="002363CF" w:rsidRDefault="002363CF">
            <w:pPr>
              <w:rPr>
                <w:sz w:val="20"/>
                <w:szCs w:val="20"/>
              </w:rPr>
            </w:pPr>
          </w:p>
        </w:tc>
        <w:tc>
          <w:tcPr>
            <w:tcW w:w="1576" w:type="dxa"/>
            <w:tcBorders>
              <w:top w:val="nil"/>
              <w:left w:val="nil"/>
              <w:bottom w:val="nil"/>
              <w:right w:val="nil"/>
            </w:tcBorders>
            <w:shd w:val="clear" w:color="auto" w:fill="auto"/>
            <w:noWrap/>
            <w:vAlign w:val="bottom"/>
          </w:tcPr>
          <w:p w:rsidR="002363CF" w:rsidRDefault="002363CF">
            <w:pPr>
              <w:rPr>
                <w:sz w:val="20"/>
                <w:szCs w:val="20"/>
              </w:rPr>
            </w:pPr>
          </w:p>
        </w:tc>
        <w:tc>
          <w:tcPr>
            <w:tcW w:w="3008" w:type="dxa"/>
            <w:gridSpan w:val="4"/>
            <w:tcBorders>
              <w:top w:val="nil"/>
              <w:left w:val="nil"/>
              <w:bottom w:val="nil"/>
              <w:right w:val="nil"/>
            </w:tcBorders>
            <w:shd w:val="clear" w:color="auto" w:fill="auto"/>
            <w:noWrap/>
            <w:vAlign w:val="center"/>
          </w:tcPr>
          <w:p w:rsidR="002363CF" w:rsidRDefault="002363CF">
            <w:pPr>
              <w:rPr>
                <w:color w:val="000000"/>
                <w:sz w:val="20"/>
                <w:szCs w:val="20"/>
              </w:rPr>
            </w:pPr>
          </w:p>
        </w:tc>
      </w:tr>
      <w:tr w:rsidR="002363CF">
        <w:trPr>
          <w:trHeight w:val="255"/>
        </w:trPr>
        <w:tc>
          <w:tcPr>
            <w:tcW w:w="591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157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9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7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45"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1291"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r>
      <w:tr w:rsidR="002363CF">
        <w:trPr>
          <w:trHeight w:val="255"/>
        </w:trPr>
        <w:tc>
          <w:tcPr>
            <w:tcW w:w="591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157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9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7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45"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1291"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r>
      <w:tr w:rsidR="002363CF">
        <w:trPr>
          <w:trHeight w:val="255"/>
        </w:trPr>
        <w:tc>
          <w:tcPr>
            <w:tcW w:w="591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157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9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76"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545"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c>
          <w:tcPr>
            <w:tcW w:w="1291" w:type="dxa"/>
            <w:tcBorders>
              <w:top w:val="nil"/>
              <w:left w:val="nil"/>
              <w:bottom w:val="nil"/>
              <w:right w:val="nil"/>
            </w:tcBorders>
            <w:shd w:val="clear" w:color="auto" w:fill="auto"/>
            <w:noWrap/>
            <w:vAlign w:val="bottom"/>
          </w:tcPr>
          <w:p w:rsidR="002363CF" w:rsidRDefault="002363CF">
            <w:pPr>
              <w:rPr>
                <w:rFonts w:ascii="Arial" w:hAnsi="Arial"/>
                <w:sz w:val="20"/>
                <w:szCs w:val="20"/>
              </w:rPr>
            </w:pPr>
          </w:p>
        </w:tc>
      </w:tr>
      <w:tr w:rsidR="002363CF">
        <w:trPr>
          <w:trHeight w:val="375"/>
        </w:trPr>
        <w:tc>
          <w:tcPr>
            <w:tcW w:w="10500" w:type="dxa"/>
            <w:gridSpan w:val="6"/>
            <w:tcBorders>
              <w:top w:val="nil"/>
              <w:left w:val="nil"/>
              <w:bottom w:val="nil"/>
              <w:right w:val="nil"/>
            </w:tcBorders>
            <w:shd w:val="clear" w:color="auto" w:fill="auto"/>
            <w:noWrap/>
            <w:vAlign w:val="bottom"/>
          </w:tcPr>
          <w:p w:rsidR="002363CF" w:rsidRDefault="002363CF">
            <w:pPr>
              <w:jc w:val="center"/>
              <w:rPr>
                <w:b/>
                <w:bCs/>
                <w:sz w:val="28"/>
                <w:szCs w:val="28"/>
              </w:rPr>
            </w:pPr>
            <w:r>
              <w:rPr>
                <w:b/>
                <w:bCs/>
                <w:sz w:val="28"/>
                <w:szCs w:val="28"/>
              </w:rPr>
              <w:t>РАСПРЕДЕЛЕНИЕ БЮДЖЕТНЫХ АССИГНОВАНИЙ</w:t>
            </w:r>
          </w:p>
        </w:tc>
      </w:tr>
      <w:tr w:rsidR="002363CF">
        <w:trPr>
          <w:trHeight w:val="375"/>
        </w:trPr>
        <w:tc>
          <w:tcPr>
            <w:tcW w:w="10500" w:type="dxa"/>
            <w:gridSpan w:val="6"/>
            <w:tcBorders>
              <w:top w:val="nil"/>
              <w:left w:val="nil"/>
              <w:bottom w:val="nil"/>
              <w:right w:val="nil"/>
            </w:tcBorders>
            <w:shd w:val="clear" w:color="auto" w:fill="auto"/>
            <w:noWrap/>
            <w:vAlign w:val="bottom"/>
          </w:tcPr>
          <w:p w:rsidR="002363CF" w:rsidRDefault="002363CF">
            <w:pPr>
              <w:jc w:val="center"/>
              <w:rPr>
                <w:b/>
                <w:bCs/>
                <w:sz w:val="28"/>
                <w:szCs w:val="28"/>
              </w:rPr>
            </w:pPr>
            <w:r>
              <w:rPr>
                <w:b/>
                <w:bCs/>
                <w:sz w:val="28"/>
                <w:szCs w:val="28"/>
              </w:rPr>
              <w:t>ПО ЦЕЛЕВЫМ СТАТЬЯМ (МУНИЦИПАЛЬНЫМ ПРОГРАММАМ И</w:t>
            </w:r>
          </w:p>
        </w:tc>
      </w:tr>
      <w:tr w:rsidR="002363CF">
        <w:trPr>
          <w:trHeight w:val="375"/>
        </w:trPr>
        <w:tc>
          <w:tcPr>
            <w:tcW w:w="10500" w:type="dxa"/>
            <w:gridSpan w:val="6"/>
            <w:tcBorders>
              <w:top w:val="nil"/>
              <w:left w:val="nil"/>
              <w:bottom w:val="nil"/>
              <w:right w:val="nil"/>
            </w:tcBorders>
            <w:shd w:val="clear" w:color="auto" w:fill="auto"/>
            <w:noWrap/>
            <w:vAlign w:val="bottom"/>
          </w:tcPr>
          <w:p w:rsidR="002363CF" w:rsidRDefault="002363CF">
            <w:pPr>
              <w:jc w:val="center"/>
              <w:rPr>
                <w:b/>
                <w:bCs/>
                <w:sz w:val="28"/>
                <w:szCs w:val="28"/>
              </w:rPr>
            </w:pPr>
            <w:r>
              <w:rPr>
                <w:b/>
                <w:bCs/>
                <w:sz w:val="28"/>
                <w:szCs w:val="28"/>
              </w:rPr>
              <w:t>НЕПРОГРАММНЫМ НАПРАВЛЕНИЯМ ДЕЯТЕЛЬНОСТИ),</w:t>
            </w:r>
          </w:p>
        </w:tc>
      </w:tr>
      <w:tr w:rsidR="002363CF">
        <w:trPr>
          <w:trHeight w:val="375"/>
        </w:trPr>
        <w:tc>
          <w:tcPr>
            <w:tcW w:w="10500" w:type="dxa"/>
            <w:gridSpan w:val="6"/>
            <w:tcBorders>
              <w:top w:val="nil"/>
              <w:left w:val="nil"/>
              <w:bottom w:val="nil"/>
              <w:right w:val="nil"/>
            </w:tcBorders>
            <w:shd w:val="clear" w:color="auto" w:fill="auto"/>
            <w:noWrap/>
            <w:vAlign w:val="bottom"/>
          </w:tcPr>
          <w:p w:rsidR="002363CF" w:rsidRDefault="002363CF">
            <w:pPr>
              <w:jc w:val="center"/>
              <w:rPr>
                <w:b/>
                <w:bCs/>
                <w:sz w:val="28"/>
                <w:szCs w:val="28"/>
              </w:rPr>
            </w:pPr>
            <w:r>
              <w:rPr>
                <w:b/>
                <w:bCs/>
                <w:sz w:val="28"/>
                <w:szCs w:val="28"/>
              </w:rPr>
              <w:t>ГРУППАМ ВИДОВ РАСХОДОВ, РАЗДЕЛАМ, ПОДРАЗДЕЛАМ</w:t>
            </w:r>
          </w:p>
        </w:tc>
      </w:tr>
      <w:tr w:rsidR="002363CF">
        <w:trPr>
          <w:trHeight w:val="375"/>
        </w:trPr>
        <w:tc>
          <w:tcPr>
            <w:tcW w:w="10500" w:type="dxa"/>
            <w:gridSpan w:val="6"/>
            <w:tcBorders>
              <w:top w:val="nil"/>
              <w:left w:val="nil"/>
              <w:bottom w:val="nil"/>
              <w:right w:val="nil"/>
            </w:tcBorders>
            <w:shd w:val="clear" w:color="auto" w:fill="auto"/>
            <w:noWrap/>
            <w:vAlign w:val="bottom"/>
          </w:tcPr>
          <w:p w:rsidR="002363CF" w:rsidRDefault="002363CF">
            <w:pPr>
              <w:jc w:val="center"/>
              <w:rPr>
                <w:b/>
                <w:bCs/>
                <w:sz w:val="28"/>
                <w:szCs w:val="28"/>
              </w:rPr>
            </w:pPr>
            <w:r>
              <w:rPr>
                <w:b/>
                <w:bCs/>
                <w:sz w:val="28"/>
                <w:szCs w:val="28"/>
              </w:rPr>
              <w:t>КЛАССИФИКАЦИИ РАСХОДОВ БЮДЖЕТОВ</w:t>
            </w:r>
          </w:p>
        </w:tc>
      </w:tr>
      <w:tr w:rsidR="002363CF">
        <w:trPr>
          <w:trHeight w:val="375"/>
        </w:trPr>
        <w:tc>
          <w:tcPr>
            <w:tcW w:w="10500" w:type="dxa"/>
            <w:gridSpan w:val="6"/>
            <w:tcBorders>
              <w:top w:val="nil"/>
              <w:left w:val="nil"/>
              <w:bottom w:val="nil"/>
              <w:right w:val="nil"/>
            </w:tcBorders>
            <w:shd w:val="clear" w:color="auto" w:fill="auto"/>
            <w:noWrap/>
            <w:vAlign w:val="bottom"/>
          </w:tcPr>
          <w:p w:rsidR="002363CF" w:rsidRDefault="002363CF">
            <w:pPr>
              <w:jc w:val="center"/>
              <w:rPr>
                <w:b/>
                <w:bCs/>
                <w:sz w:val="28"/>
                <w:szCs w:val="28"/>
              </w:rPr>
            </w:pPr>
            <w:r>
              <w:rPr>
                <w:b/>
                <w:bCs/>
                <w:sz w:val="28"/>
                <w:szCs w:val="28"/>
              </w:rPr>
              <w:t>НА 2016 ГОД</w:t>
            </w:r>
          </w:p>
        </w:tc>
      </w:tr>
      <w:tr w:rsidR="002363CF">
        <w:trPr>
          <w:trHeight w:val="255"/>
        </w:trPr>
        <w:tc>
          <w:tcPr>
            <w:tcW w:w="5916" w:type="dxa"/>
            <w:tcBorders>
              <w:top w:val="nil"/>
              <w:left w:val="nil"/>
              <w:right w:val="nil"/>
            </w:tcBorders>
            <w:shd w:val="clear" w:color="auto" w:fill="auto"/>
            <w:noWrap/>
            <w:vAlign w:val="bottom"/>
          </w:tcPr>
          <w:p w:rsidR="002363CF" w:rsidRDefault="002363CF">
            <w:pPr>
              <w:rPr>
                <w:sz w:val="20"/>
                <w:szCs w:val="20"/>
              </w:rPr>
            </w:pPr>
          </w:p>
        </w:tc>
        <w:tc>
          <w:tcPr>
            <w:tcW w:w="1576" w:type="dxa"/>
            <w:tcBorders>
              <w:top w:val="nil"/>
              <w:left w:val="nil"/>
              <w:right w:val="nil"/>
            </w:tcBorders>
            <w:shd w:val="clear" w:color="auto" w:fill="auto"/>
            <w:noWrap/>
            <w:vAlign w:val="bottom"/>
          </w:tcPr>
          <w:p w:rsidR="002363CF" w:rsidRDefault="002363CF">
            <w:pPr>
              <w:rPr>
                <w:sz w:val="20"/>
                <w:szCs w:val="20"/>
              </w:rPr>
            </w:pPr>
          </w:p>
        </w:tc>
        <w:tc>
          <w:tcPr>
            <w:tcW w:w="596" w:type="dxa"/>
            <w:tcBorders>
              <w:top w:val="nil"/>
              <w:left w:val="nil"/>
              <w:right w:val="nil"/>
            </w:tcBorders>
            <w:shd w:val="clear" w:color="auto" w:fill="auto"/>
            <w:noWrap/>
            <w:vAlign w:val="bottom"/>
          </w:tcPr>
          <w:p w:rsidR="002363CF" w:rsidRDefault="002363CF">
            <w:pPr>
              <w:rPr>
                <w:sz w:val="20"/>
                <w:szCs w:val="20"/>
              </w:rPr>
            </w:pPr>
          </w:p>
        </w:tc>
        <w:tc>
          <w:tcPr>
            <w:tcW w:w="576" w:type="dxa"/>
            <w:tcBorders>
              <w:top w:val="nil"/>
              <w:left w:val="nil"/>
              <w:right w:val="nil"/>
            </w:tcBorders>
            <w:shd w:val="clear" w:color="auto" w:fill="auto"/>
            <w:noWrap/>
            <w:vAlign w:val="bottom"/>
          </w:tcPr>
          <w:p w:rsidR="002363CF" w:rsidRDefault="002363CF">
            <w:pPr>
              <w:rPr>
                <w:sz w:val="20"/>
                <w:szCs w:val="20"/>
              </w:rPr>
            </w:pPr>
          </w:p>
        </w:tc>
        <w:tc>
          <w:tcPr>
            <w:tcW w:w="545" w:type="dxa"/>
            <w:tcBorders>
              <w:top w:val="nil"/>
              <w:left w:val="nil"/>
              <w:right w:val="nil"/>
            </w:tcBorders>
            <w:shd w:val="clear" w:color="auto" w:fill="auto"/>
            <w:noWrap/>
            <w:vAlign w:val="bottom"/>
          </w:tcPr>
          <w:p w:rsidR="002363CF" w:rsidRDefault="002363CF">
            <w:pPr>
              <w:rPr>
                <w:sz w:val="20"/>
                <w:szCs w:val="20"/>
              </w:rPr>
            </w:pPr>
          </w:p>
        </w:tc>
        <w:tc>
          <w:tcPr>
            <w:tcW w:w="1291" w:type="dxa"/>
            <w:tcBorders>
              <w:top w:val="nil"/>
              <w:left w:val="nil"/>
              <w:right w:val="nil"/>
            </w:tcBorders>
            <w:shd w:val="clear" w:color="auto" w:fill="auto"/>
            <w:noWrap/>
            <w:vAlign w:val="bottom"/>
          </w:tcPr>
          <w:p w:rsidR="002363CF" w:rsidRDefault="002363CF">
            <w:pPr>
              <w:jc w:val="right"/>
              <w:rPr>
                <w:sz w:val="20"/>
                <w:szCs w:val="20"/>
              </w:rPr>
            </w:pPr>
            <w:r>
              <w:rPr>
                <w:sz w:val="20"/>
                <w:szCs w:val="20"/>
              </w:rPr>
              <w:t>тыс.руб.</w:t>
            </w:r>
          </w:p>
        </w:tc>
      </w:tr>
      <w:tr w:rsidR="002363CF" w:rsidRPr="002363CF">
        <w:trPr>
          <w:trHeight w:val="255"/>
        </w:trPr>
        <w:tc>
          <w:tcPr>
            <w:tcW w:w="5916" w:type="dxa"/>
            <w:shd w:val="clear" w:color="auto" w:fill="auto"/>
            <w:vAlign w:val="center"/>
          </w:tcPr>
          <w:p w:rsidR="002363CF" w:rsidRPr="002363CF" w:rsidRDefault="002363CF">
            <w:pPr>
              <w:jc w:val="center"/>
              <w:rPr>
                <w:b/>
                <w:bCs/>
                <w:sz w:val="20"/>
                <w:szCs w:val="20"/>
              </w:rPr>
            </w:pPr>
            <w:r w:rsidRPr="002363CF">
              <w:rPr>
                <w:b/>
                <w:bCs/>
                <w:sz w:val="20"/>
                <w:szCs w:val="20"/>
              </w:rPr>
              <w:t>Наименование</w:t>
            </w:r>
          </w:p>
        </w:tc>
        <w:tc>
          <w:tcPr>
            <w:tcW w:w="1576" w:type="dxa"/>
            <w:shd w:val="clear" w:color="auto" w:fill="auto"/>
            <w:vAlign w:val="center"/>
          </w:tcPr>
          <w:p w:rsidR="002363CF" w:rsidRPr="002363CF" w:rsidRDefault="002363CF">
            <w:pPr>
              <w:jc w:val="center"/>
              <w:rPr>
                <w:b/>
                <w:bCs/>
                <w:sz w:val="20"/>
                <w:szCs w:val="20"/>
              </w:rPr>
            </w:pPr>
            <w:r w:rsidRPr="002363CF">
              <w:rPr>
                <w:b/>
                <w:bCs/>
                <w:sz w:val="20"/>
                <w:szCs w:val="20"/>
              </w:rPr>
              <w:t>КЦСР</w:t>
            </w:r>
          </w:p>
        </w:tc>
        <w:tc>
          <w:tcPr>
            <w:tcW w:w="596" w:type="dxa"/>
            <w:shd w:val="clear" w:color="auto" w:fill="auto"/>
            <w:vAlign w:val="center"/>
          </w:tcPr>
          <w:p w:rsidR="002363CF" w:rsidRPr="002363CF" w:rsidRDefault="002363CF">
            <w:pPr>
              <w:jc w:val="center"/>
              <w:rPr>
                <w:b/>
                <w:bCs/>
                <w:sz w:val="20"/>
                <w:szCs w:val="20"/>
              </w:rPr>
            </w:pPr>
            <w:r w:rsidRPr="002363CF">
              <w:rPr>
                <w:b/>
                <w:bCs/>
                <w:sz w:val="20"/>
                <w:szCs w:val="20"/>
              </w:rPr>
              <w:t>КВР</w:t>
            </w:r>
          </w:p>
        </w:tc>
        <w:tc>
          <w:tcPr>
            <w:tcW w:w="576" w:type="dxa"/>
            <w:shd w:val="clear" w:color="auto" w:fill="auto"/>
            <w:vAlign w:val="center"/>
          </w:tcPr>
          <w:p w:rsidR="002363CF" w:rsidRPr="002363CF" w:rsidRDefault="002363CF">
            <w:pPr>
              <w:jc w:val="center"/>
              <w:rPr>
                <w:b/>
                <w:bCs/>
                <w:sz w:val="20"/>
                <w:szCs w:val="20"/>
              </w:rPr>
            </w:pPr>
            <w:r w:rsidRPr="002363CF">
              <w:rPr>
                <w:b/>
                <w:bCs/>
                <w:sz w:val="20"/>
                <w:szCs w:val="20"/>
              </w:rPr>
              <w:t>Рз</w:t>
            </w:r>
          </w:p>
        </w:tc>
        <w:tc>
          <w:tcPr>
            <w:tcW w:w="545" w:type="dxa"/>
            <w:shd w:val="clear" w:color="auto" w:fill="auto"/>
            <w:vAlign w:val="center"/>
          </w:tcPr>
          <w:p w:rsidR="002363CF" w:rsidRPr="002363CF" w:rsidRDefault="002363CF">
            <w:pPr>
              <w:jc w:val="center"/>
              <w:rPr>
                <w:b/>
                <w:bCs/>
                <w:sz w:val="20"/>
                <w:szCs w:val="20"/>
              </w:rPr>
            </w:pPr>
            <w:r w:rsidRPr="002363CF">
              <w:rPr>
                <w:b/>
                <w:bCs/>
                <w:sz w:val="20"/>
                <w:szCs w:val="20"/>
              </w:rPr>
              <w:t>ПР</w:t>
            </w:r>
          </w:p>
        </w:tc>
        <w:tc>
          <w:tcPr>
            <w:tcW w:w="1291" w:type="dxa"/>
            <w:shd w:val="clear" w:color="auto" w:fill="auto"/>
            <w:vAlign w:val="center"/>
          </w:tcPr>
          <w:p w:rsidR="002363CF" w:rsidRPr="002363CF" w:rsidRDefault="002363CF">
            <w:pPr>
              <w:jc w:val="center"/>
              <w:rPr>
                <w:b/>
                <w:bCs/>
                <w:sz w:val="20"/>
                <w:szCs w:val="20"/>
              </w:rPr>
            </w:pPr>
            <w:r w:rsidRPr="002363CF">
              <w:rPr>
                <w:b/>
                <w:bCs/>
                <w:sz w:val="20"/>
                <w:szCs w:val="20"/>
              </w:rPr>
              <w:t>Сумма</w:t>
            </w:r>
          </w:p>
        </w:tc>
      </w:tr>
      <w:tr w:rsidR="002363CF" w:rsidRPr="002363CF">
        <w:trPr>
          <w:trHeight w:val="510"/>
        </w:trPr>
        <w:tc>
          <w:tcPr>
            <w:tcW w:w="5916" w:type="dxa"/>
            <w:tcBorders>
              <w:top w:val="nil"/>
            </w:tcBorders>
            <w:shd w:val="clear" w:color="auto" w:fill="FFFF99"/>
            <w:vAlign w:val="center"/>
          </w:tcPr>
          <w:p w:rsidR="002363CF" w:rsidRPr="00663398" w:rsidRDefault="002363CF">
            <w:pPr>
              <w:rPr>
                <w:b/>
                <w:bCs/>
                <w:sz w:val="20"/>
                <w:szCs w:val="20"/>
              </w:rPr>
            </w:pPr>
            <w:r w:rsidRPr="00663398">
              <w:rPr>
                <w:b/>
                <w:bCs/>
                <w:sz w:val="20"/>
                <w:szCs w:val="20"/>
              </w:rPr>
              <w:t xml:space="preserve">Муниципальная программа «Муниципальные финансы муниципального образования» на 2015-2019 годы </w:t>
            </w:r>
          </w:p>
        </w:tc>
        <w:tc>
          <w:tcPr>
            <w:tcW w:w="1576" w:type="dxa"/>
            <w:tcBorders>
              <w:top w:val="nil"/>
            </w:tcBorders>
            <w:shd w:val="clear" w:color="auto" w:fill="FFFF99"/>
            <w:noWrap/>
            <w:vAlign w:val="center"/>
          </w:tcPr>
          <w:p w:rsidR="002363CF" w:rsidRPr="00663398" w:rsidRDefault="002363CF">
            <w:pPr>
              <w:jc w:val="center"/>
              <w:rPr>
                <w:b/>
                <w:bCs/>
                <w:sz w:val="22"/>
                <w:szCs w:val="22"/>
              </w:rPr>
            </w:pPr>
            <w:r w:rsidRPr="00663398">
              <w:rPr>
                <w:b/>
                <w:bCs/>
                <w:sz w:val="22"/>
                <w:szCs w:val="22"/>
              </w:rPr>
              <w:t>70 0 00 00000</w:t>
            </w:r>
          </w:p>
        </w:tc>
        <w:tc>
          <w:tcPr>
            <w:tcW w:w="596" w:type="dxa"/>
            <w:tcBorders>
              <w:top w:val="nil"/>
            </w:tcBorders>
            <w:shd w:val="clear" w:color="auto" w:fill="FFFF99"/>
            <w:noWrap/>
            <w:vAlign w:val="center"/>
          </w:tcPr>
          <w:p w:rsidR="002363CF" w:rsidRPr="00663398" w:rsidRDefault="002363CF">
            <w:pPr>
              <w:jc w:val="center"/>
              <w:rPr>
                <w:b/>
                <w:bCs/>
                <w:sz w:val="22"/>
                <w:szCs w:val="22"/>
              </w:rPr>
            </w:pPr>
            <w:r w:rsidRPr="00663398">
              <w:rPr>
                <w:b/>
                <w:bCs/>
                <w:sz w:val="22"/>
                <w:szCs w:val="22"/>
              </w:rPr>
              <w:t> </w:t>
            </w:r>
          </w:p>
        </w:tc>
        <w:tc>
          <w:tcPr>
            <w:tcW w:w="576" w:type="dxa"/>
            <w:tcBorders>
              <w:top w:val="nil"/>
            </w:tcBorders>
            <w:shd w:val="clear" w:color="auto" w:fill="FFFF99"/>
            <w:noWrap/>
            <w:vAlign w:val="center"/>
          </w:tcPr>
          <w:p w:rsidR="002363CF" w:rsidRPr="00663398" w:rsidRDefault="002363CF">
            <w:pPr>
              <w:jc w:val="center"/>
              <w:rPr>
                <w:b/>
                <w:bCs/>
                <w:sz w:val="22"/>
                <w:szCs w:val="22"/>
              </w:rPr>
            </w:pPr>
            <w:r w:rsidRPr="00663398">
              <w:rPr>
                <w:b/>
                <w:bCs/>
                <w:sz w:val="22"/>
                <w:szCs w:val="22"/>
              </w:rPr>
              <w:t> </w:t>
            </w:r>
          </w:p>
        </w:tc>
        <w:tc>
          <w:tcPr>
            <w:tcW w:w="545" w:type="dxa"/>
            <w:tcBorders>
              <w:top w:val="nil"/>
            </w:tcBorders>
            <w:shd w:val="clear" w:color="auto" w:fill="FFFF99"/>
            <w:noWrap/>
            <w:vAlign w:val="center"/>
          </w:tcPr>
          <w:p w:rsidR="002363CF" w:rsidRPr="00663398" w:rsidRDefault="002363CF">
            <w:pPr>
              <w:jc w:val="center"/>
              <w:rPr>
                <w:b/>
                <w:bCs/>
                <w:sz w:val="22"/>
                <w:szCs w:val="22"/>
              </w:rPr>
            </w:pPr>
            <w:r w:rsidRPr="00663398">
              <w:rPr>
                <w:b/>
                <w:bCs/>
                <w:sz w:val="22"/>
                <w:szCs w:val="22"/>
              </w:rPr>
              <w:t> </w:t>
            </w:r>
          </w:p>
        </w:tc>
        <w:tc>
          <w:tcPr>
            <w:tcW w:w="1291" w:type="dxa"/>
            <w:tcBorders>
              <w:top w:val="nil"/>
            </w:tcBorders>
            <w:shd w:val="clear" w:color="auto" w:fill="FFFF99"/>
            <w:noWrap/>
            <w:vAlign w:val="center"/>
          </w:tcPr>
          <w:p w:rsidR="002363CF" w:rsidRPr="00663398" w:rsidRDefault="002363CF">
            <w:pPr>
              <w:jc w:val="right"/>
              <w:rPr>
                <w:b/>
                <w:bCs/>
                <w:sz w:val="22"/>
                <w:szCs w:val="22"/>
              </w:rPr>
            </w:pPr>
            <w:r w:rsidRPr="00663398">
              <w:rPr>
                <w:b/>
                <w:bCs/>
                <w:sz w:val="22"/>
                <w:szCs w:val="22"/>
              </w:rPr>
              <w:t>2 504,0</w:t>
            </w:r>
          </w:p>
        </w:tc>
      </w:tr>
      <w:tr w:rsidR="002363CF" w:rsidRPr="002363CF">
        <w:trPr>
          <w:trHeight w:val="765"/>
        </w:trPr>
        <w:tc>
          <w:tcPr>
            <w:tcW w:w="5916" w:type="dxa"/>
            <w:tcBorders>
              <w:top w:val="nil"/>
            </w:tcBorders>
            <w:shd w:val="clear" w:color="auto" w:fill="FF99CC"/>
            <w:vAlign w:val="center"/>
          </w:tcPr>
          <w:p w:rsidR="002363CF" w:rsidRPr="00663398" w:rsidRDefault="002363CF">
            <w:pPr>
              <w:rPr>
                <w:b/>
                <w:bCs/>
                <w:sz w:val="20"/>
                <w:szCs w:val="20"/>
              </w:rPr>
            </w:pPr>
            <w:r w:rsidRPr="00663398">
              <w:rP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576" w:type="dxa"/>
            <w:tcBorders>
              <w:top w:val="nil"/>
            </w:tcBorders>
            <w:shd w:val="clear" w:color="auto" w:fill="FF99CC"/>
            <w:noWrap/>
            <w:vAlign w:val="center"/>
          </w:tcPr>
          <w:p w:rsidR="002363CF" w:rsidRPr="00663398" w:rsidRDefault="002363CF">
            <w:pPr>
              <w:jc w:val="center"/>
              <w:rPr>
                <w:b/>
                <w:bCs/>
                <w:sz w:val="20"/>
                <w:szCs w:val="20"/>
              </w:rPr>
            </w:pPr>
            <w:r w:rsidRPr="00663398">
              <w:rPr>
                <w:b/>
                <w:bCs/>
                <w:sz w:val="20"/>
                <w:szCs w:val="20"/>
              </w:rPr>
              <w:t>70 1 00 00000</w:t>
            </w:r>
          </w:p>
        </w:tc>
        <w:tc>
          <w:tcPr>
            <w:tcW w:w="596" w:type="dxa"/>
            <w:tcBorders>
              <w:top w:val="nil"/>
            </w:tcBorders>
            <w:shd w:val="clear" w:color="auto" w:fill="FF99CC"/>
            <w:noWrap/>
            <w:vAlign w:val="center"/>
          </w:tcPr>
          <w:p w:rsidR="002363CF" w:rsidRPr="00663398" w:rsidRDefault="002363CF">
            <w:pPr>
              <w:jc w:val="center"/>
              <w:rPr>
                <w:b/>
                <w:bCs/>
                <w:sz w:val="20"/>
                <w:szCs w:val="20"/>
              </w:rPr>
            </w:pPr>
            <w:r w:rsidRPr="00663398">
              <w:rPr>
                <w:b/>
                <w:bCs/>
                <w:sz w:val="20"/>
                <w:szCs w:val="20"/>
              </w:rPr>
              <w:t> </w:t>
            </w:r>
          </w:p>
        </w:tc>
        <w:tc>
          <w:tcPr>
            <w:tcW w:w="576" w:type="dxa"/>
            <w:tcBorders>
              <w:top w:val="nil"/>
            </w:tcBorders>
            <w:shd w:val="clear" w:color="auto" w:fill="FF99CC"/>
            <w:noWrap/>
            <w:vAlign w:val="center"/>
          </w:tcPr>
          <w:p w:rsidR="002363CF" w:rsidRPr="00663398" w:rsidRDefault="002363CF">
            <w:pPr>
              <w:jc w:val="center"/>
              <w:rPr>
                <w:b/>
                <w:bCs/>
                <w:sz w:val="20"/>
                <w:szCs w:val="20"/>
              </w:rPr>
            </w:pPr>
            <w:r w:rsidRPr="00663398">
              <w:rPr>
                <w:b/>
                <w:bCs/>
                <w:sz w:val="20"/>
                <w:szCs w:val="20"/>
              </w:rPr>
              <w:t> </w:t>
            </w:r>
          </w:p>
        </w:tc>
        <w:tc>
          <w:tcPr>
            <w:tcW w:w="545" w:type="dxa"/>
            <w:tcBorders>
              <w:top w:val="nil"/>
            </w:tcBorders>
            <w:shd w:val="clear" w:color="auto" w:fill="FF99CC"/>
            <w:noWrap/>
            <w:vAlign w:val="center"/>
          </w:tcPr>
          <w:p w:rsidR="002363CF" w:rsidRPr="00663398" w:rsidRDefault="002363CF">
            <w:pPr>
              <w:jc w:val="center"/>
              <w:rPr>
                <w:b/>
                <w:bCs/>
                <w:sz w:val="20"/>
                <w:szCs w:val="20"/>
              </w:rPr>
            </w:pPr>
            <w:r w:rsidRPr="00663398">
              <w:rPr>
                <w:b/>
                <w:bCs/>
                <w:sz w:val="20"/>
                <w:szCs w:val="20"/>
              </w:rPr>
              <w:t> </w:t>
            </w:r>
          </w:p>
        </w:tc>
        <w:tc>
          <w:tcPr>
            <w:tcW w:w="1291" w:type="dxa"/>
            <w:tcBorders>
              <w:top w:val="nil"/>
            </w:tcBorders>
            <w:shd w:val="clear" w:color="auto" w:fill="FF99CC"/>
            <w:noWrap/>
            <w:vAlign w:val="center"/>
          </w:tcPr>
          <w:p w:rsidR="002363CF" w:rsidRPr="00663398" w:rsidRDefault="002363CF">
            <w:pPr>
              <w:jc w:val="right"/>
              <w:rPr>
                <w:b/>
                <w:bCs/>
                <w:sz w:val="20"/>
                <w:szCs w:val="20"/>
              </w:rPr>
            </w:pPr>
            <w:r w:rsidRPr="00663398">
              <w:rPr>
                <w:b/>
                <w:bCs/>
                <w:sz w:val="20"/>
                <w:szCs w:val="20"/>
              </w:rPr>
              <w:t>2 365,8</w:t>
            </w:r>
          </w:p>
        </w:tc>
      </w:tr>
      <w:tr w:rsidR="002363CF" w:rsidRPr="002363CF">
        <w:trPr>
          <w:trHeight w:val="51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Функционирование высшего должностного лица муниципального образования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70 1 01 00000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390,6</w:t>
            </w:r>
          </w:p>
        </w:tc>
      </w:tr>
      <w:tr w:rsidR="002363CF" w:rsidRPr="002363CF">
        <w:trPr>
          <w:trHeight w:val="2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Расходы на оплату труда органов местного самоуправления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70 1 01 10110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390,6</w:t>
            </w:r>
          </w:p>
        </w:tc>
      </w:tr>
      <w:tr w:rsidR="002363CF" w:rsidRPr="002363CF">
        <w:trPr>
          <w:trHeight w:val="102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70 1 01 10110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390,6</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Функционирование высшего должностного лица субъекта Российской Федерации и муниципального образования</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70 1 01 10110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02</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390,6</w:t>
            </w:r>
          </w:p>
        </w:tc>
      </w:tr>
      <w:tr w:rsidR="002363CF" w:rsidRPr="002363CF">
        <w:trPr>
          <w:trHeight w:val="51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lastRenderedPageBreak/>
              <w:t>Основное мероприятие: Функционирование администрации муниципального образования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70 1 02 00000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1 790,4</w:t>
            </w:r>
          </w:p>
        </w:tc>
      </w:tr>
      <w:tr w:rsidR="002363CF" w:rsidRPr="002363CF">
        <w:trPr>
          <w:trHeight w:val="2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Расходы на оплату труда органов местного самоуправления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70 1 02 10110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774,7</w:t>
            </w:r>
          </w:p>
        </w:tc>
      </w:tr>
      <w:tr w:rsidR="002363CF" w:rsidRPr="002363CF">
        <w:trPr>
          <w:trHeight w:val="102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70 1 02 10110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774,7</w:t>
            </w:r>
          </w:p>
        </w:tc>
      </w:tr>
      <w:tr w:rsidR="002363CF" w:rsidRPr="002363CF">
        <w:trPr>
          <w:trHeight w:val="76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70 1 02 10110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774,7</w:t>
            </w:r>
          </w:p>
        </w:tc>
      </w:tr>
      <w:tr w:rsidR="002363CF" w:rsidRPr="002363CF">
        <w:trPr>
          <w:trHeight w:val="51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Расходы на обеспечение функций органов местного самоуправления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70 1 02 10190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103,0</w:t>
            </w:r>
          </w:p>
        </w:tc>
      </w:tr>
      <w:tr w:rsidR="002363CF" w:rsidRPr="002363CF">
        <w:trPr>
          <w:trHeight w:val="102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70 1 02 10190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4,0</w:t>
            </w:r>
          </w:p>
        </w:tc>
      </w:tr>
      <w:tr w:rsidR="002363CF" w:rsidRPr="002363CF">
        <w:trPr>
          <w:trHeight w:val="76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70 1 02 10190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4,0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70 1 02 10190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99,0</w:t>
            </w:r>
          </w:p>
        </w:tc>
      </w:tr>
      <w:tr w:rsidR="002363CF" w:rsidRPr="002363CF">
        <w:trPr>
          <w:trHeight w:val="76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70 1 02 10190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99,0</w:t>
            </w:r>
          </w:p>
        </w:tc>
      </w:tr>
      <w:tr w:rsidR="002363CF" w:rsidRPr="002363CF">
        <w:trPr>
          <w:trHeight w:val="765"/>
        </w:trPr>
        <w:tc>
          <w:tcPr>
            <w:tcW w:w="5916" w:type="dxa"/>
            <w:tcBorders>
              <w:top w:val="nil"/>
            </w:tcBorders>
            <w:shd w:val="clear" w:color="auto" w:fill="FFFFFF"/>
            <w:vAlign w:val="center"/>
          </w:tcPr>
          <w:p w:rsidR="002363CF" w:rsidRPr="002363CF" w:rsidRDefault="002363CF">
            <w:pPr>
              <w:rPr>
                <w:b/>
                <w:bCs/>
                <w:sz w:val="20"/>
                <w:szCs w:val="20"/>
              </w:rPr>
            </w:pPr>
            <w:r w:rsidRPr="002363CF">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57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70 1 02 72600</w:t>
            </w:r>
          </w:p>
        </w:tc>
        <w:tc>
          <w:tcPr>
            <w:tcW w:w="59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FFFFFF"/>
            <w:noWrap/>
            <w:vAlign w:val="center"/>
          </w:tcPr>
          <w:p w:rsidR="002363CF" w:rsidRPr="002363CF" w:rsidRDefault="002363CF">
            <w:pPr>
              <w:jc w:val="right"/>
              <w:rPr>
                <w:b/>
                <w:bCs/>
                <w:sz w:val="20"/>
                <w:szCs w:val="20"/>
              </w:rPr>
            </w:pPr>
            <w:r w:rsidRPr="002363CF">
              <w:rPr>
                <w:b/>
                <w:bCs/>
                <w:sz w:val="20"/>
                <w:szCs w:val="20"/>
              </w:rPr>
              <w:t>912,7</w:t>
            </w:r>
          </w:p>
        </w:tc>
      </w:tr>
      <w:tr w:rsidR="002363CF" w:rsidRPr="002363CF">
        <w:trPr>
          <w:trHeight w:val="102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706,7</w:t>
            </w:r>
          </w:p>
        </w:tc>
      </w:tr>
      <w:tr w:rsidR="002363CF" w:rsidRPr="002363CF">
        <w:trPr>
          <w:trHeight w:val="76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706,7</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lastRenderedPageBreak/>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206,0</w:t>
            </w:r>
          </w:p>
        </w:tc>
      </w:tr>
      <w:tr w:rsidR="002363CF" w:rsidRPr="002363CF">
        <w:trPr>
          <w:trHeight w:val="76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70 1 02 72600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206,0</w:t>
            </w:r>
          </w:p>
        </w:tc>
      </w:tr>
      <w:tr w:rsidR="002363CF" w:rsidRPr="002363CF">
        <w:trPr>
          <w:trHeight w:val="157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70 1 05 00000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184,8</w:t>
            </w:r>
          </w:p>
        </w:tc>
      </w:tr>
      <w:tr w:rsidR="002363CF" w:rsidRPr="002363CF">
        <w:trPr>
          <w:trHeight w:val="97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Реализация направлений расходов основного мероприятия, подпрограммы муниципальной программы, а также по непрограммным</w:t>
            </w:r>
            <w:r w:rsidR="00663398">
              <w:rPr>
                <w:b/>
                <w:bCs/>
                <w:sz w:val="20"/>
                <w:szCs w:val="20"/>
              </w:rPr>
              <w:t xml:space="preserve"> </w:t>
            </w:r>
            <w:r w:rsidRPr="002363CF">
              <w:rPr>
                <w:b/>
                <w:bCs/>
                <w:sz w:val="20"/>
                <w:szCs w:val="20"/>
              </w:rPr>
              <w:t xml:space="preserve"> направлениям расходов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70 1 05 19999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184,8</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Межбюджетные трансферты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70 1 05 19999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500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184,8</w:t>
            </w:r>
          </w:p>
        </w:tc>
      </w:tr>
      <w:tr w:rsidR="002363CF" w:rsidRPr="002363CF">
        <w:trPr>
          <w:trHeight w:val="139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70 1 05 19999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500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184,8</w:t>
            </w:r>
          </w:p>
        </w:tc>
      </w:tr>
      <w:tr w:rsidR="002363CF" w:rsidRPr="002363CF">
        <w:trPr>
          <w:trHeight w:val="630"/>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«Повышение эффективности бюджетных расходов в  муниципальном образовании» на 2015-2019 годы</w:t>
            </w:r>
          </w:p>
        </w:tc>
        <w:tc>
          <w:tcPr>
            <w:tcW w:w="157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70 2 00 00000</w:t>
            </w:r>
          </w:p>
        </w:tc>
        <w:tc>
          <w:tcPr>
            <w:tcW w:w="59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FF99CC"/>
            <w:noWrap/>
            <w:vAlign w:val="center"/>
          </w:tcPr>
          <w:p w:rsidR="002363CF" w:rsidRPr="002363CF" w:rsidRDefault="002363CF">
            <w:pPr>
              <w:jc w:val="right"/>
              <w:rPr>
                <w:b/>
                <w:bCs/>
                <w:sz w:val="20"/>
                <w:szCs w:val="20"/>
              </w:rPr>
            </w:pPr>
            <w:r w:rsidRPr="002363CF">
              <w:rPr>
                <w:b/>
                <w:bCs/>
                <w:sz w:val="20"/>
                <w:szCs w:val="20"/>
              </w:rPr>
              <w:t>13,1</w:t>
            </w:r>
          </w:p>
        </w:tc>
      </w:tr>
      <w:tr w:rsidR="002363CF" w:rsidRPr="002363CF">
        <w:trPr>
          <w:trHeight w:val="510"/>
        </w:trPr>
        <w:tc>
          <w:tcPr>
            <w:tcW w:w="5916" w:type="dxa"/>
            <w:tcBorders>
              <w:top w:val="nil"/>
            </w:tcBorders>
            <w:shd w:val="clear" w:color="auto" w:fill="FFFFFF"/>
            <w:vAlign w:val="center"/>
          </w:tcPr>
          <w:p w:rsidR="002363CF" w:rsidRPr="002363CF" w:rsidRDefault="002363CF">
            <w:pPr>
              <w:rPr>
                <w:b/>
                <w:bCs/>
                <w:sz w:val="20"/>
                <w:szCs w:val="20"/>
              </w:rPr>
            </w:pPr>
            <w:r w:rsidRPr="002363CF">
              <w:rPr>
                <w:b/>
                <w:bCs/>
                <w:sz w:val="20"/>
                <w:szCs w:val="20"/>
              </w:rPr>
              <w:t xml:space="preserve">Основное мероприятие: Процентные платежи по муниципальному долгу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70 2 02 00000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13,1</w:t>
            </w:r>
          </w:p>
        </w:tc>
      </w:tr>
      <w:tr w:rsidR="002363CF" w:rsidRPr="002363CF">
        <w:trPr>
          <w:trHeight w:val="51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Мероприятие: Процентные платежи за пользование бюджетными кредитами</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70 2 02 10130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13,1</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Обслуживание государственного (муниципального) долга</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70 2 02 10130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13,1</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Обслуживание государственного внутреннего и муниципального долга</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70 2 02 10130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13</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13,1</w:t>
            </w:r>
          </w:p>
        </w:tc>
      </w:tr>
      <w:tr w:rsidR="002363CF" w:rsidRPr="002363CF">
        <w:trPr>
          <w:trHeight w:val="1920"/>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lastRenderedPageBreak/>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57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70 8 00 00000</w:t>
            </w:r>
          </w:p>
        </w:tc>
        <w:tc>
          <w:tcPr>
            <w:tcW w:w="59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FF99CC"/>
            <w:noWrap/>
            <w:vAlign w:val="center"/>
          </w:tcPr>
          <w:p w:rsidR="002363CF" w:rsidRPr="002363CF" w:rsidRDefault="002363CF">
            <w:pPr>
              <w:jc w:val="right"/>
              <w:rPr>
                <w:b/>
                <w:bCs/>
                <w:sz w:val="20"/>
                <w:szCs w:val="20"/>
              </w:rPr>
            </w:pPr>
            <w:r w:rsidRPr="002363CF">
              <w:rPr>
                <w:b/>
                <w:bCs/>
                <w:sz w:val="20"/>
                <w:szCs w:val="20"/>
              </w:rPr>
              <w:t>0,7</w:t>
            </w:r>
          </w:p>
        </w:tc>
      </w:tr>
      <w:tr w:rsidR="002363CF" w:rsidRPr="002363CF">
        <w:trPr>
          <w:trHeight w:val="186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70 8 01 00000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0,7</w:t>
            </w:r>
          </w:p>
        </w:tc>
      </w:tr>
      <w:tr w:rsidR="002363CF" w:rsidRPr="002363CF">
        <w:trPr>
          <w:trHeight w:val="162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70 8 01 73150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0,7</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70 8 01 73150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0,7</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Другие общегосударственные вопросы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70 8 01 73150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13</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0,7</w:t>
            </w:r>
          </w:p>
        </w:tc>
      </w:tr>
      <w:tr w:rsidR="002363CF" w:rsidRPr="002363CF">
        <w:trPr>
          <w:trHeight w:val="765"/>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57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70 А 00 00000</w:t>
            </w:r>
          </w:p>
        </w:tc>
        <w:tc>
          <w:tcPr>
            <w:tcW w:w="59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FF99CC"/>
            <w:noWrap/>
            <w:vAlign w:val="center"/>
          </w:tcPr>
          <w:p w:rsidR="002363CF" w:rsidRPr="002363CF" w:rsidRDefault="002363CF">
            <w:pPr>
              <w:jc w:val="right"/>
              <w:rPr>
                <w:b/>
                <w:bCs/>
                <w:sz w:val="20"/>
                <w:szCs w:val="20"/>
              </w:rPr>
            </w:pPr>
            <w:r w:rsidRPr="002363CF">
              <w:rPr>
                <w:b/>
                <w:bCs/>
                <w:sz w:val="20"/>
                <w:szCs w:val="20"/>
              </w:rPr>
              <w:t>38,4</w:t>
            </w:r>
          </w:p>
        </w:tc>
      </w:tr>
      <w:tr w:rsidR="002363CF" w:rsidRPr="002363CF">
        <w:trPr>
          <w:trHeight w:val="76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 Основное мероприятие: Осуществление отдельных областных государственных полномочий в сфере водоснабжения и водоотведения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А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38,4</w:t>
            </w:r>
          </w:p>
        </w:tc>
      </w:tr>
      <w:tr w:rsidR="002363CF" w:rsidRPr="002363CF">
        <w:trPr>
          <w:trHeight w:val="66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 Осуществление отдельных областных государственных полномочий в сфере водоснабжения и водоотведения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А 01 73110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38,4</w:t>
            </w:r>
          </w:p>
        </w:tc>
      </w:tr>
      <w:tr w:rsidR="002363CF" w:rsidRPr="002363CF">
        <w:trPr>
          <w:trHeight w:val="102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А 01 73110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36,6</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Общеэкономические вопросы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А 01 73110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36,6</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А 01 73110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1,8</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Общеэкономические вопросы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А 01 73110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1,8</w:t>
            </w:r>
          </w:p>
        </w:tc>
      </w:tr>
      <w:tr w:rsidR="002363CF" w:rsidRPr="002363CF">
        <w:trPr>
          <w:trHeight w:val="885"/>
        </w:trPr>
        <w:tc>
          <w:tcPr>
            <w:tcW w:w="5916" w:type="dxa"/>
            <w:tcBorders>
              <w:top w:val="nil"/>
            </w:tcBorders>
            <w:shd w:val="clear" w:color="auto" w:fill="FF99CC"/>
            <w:vAlign w:val="center"/>
          </w:tcPr>
          <w:p w:rsidR="002363CF" w:rsidRPr="008D3C7D" w:rsidRDefault="002363CF">
            <w:pPr>
              <w:rPr>
                <w:b/>
                <w:bCs/>
                <w:sz w:val="20"/>
                <w:szCs w:val="20"/>
              </w:rPr>
            </w:pPr>
            <w:r w:rsidRPr="008D3C7D">
              <w:rP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576" w:type="dxa"/>
            <w:tcBorders>
              <w:top w:val="nil"/>
            </w:tcBorders>
            <w:shd w:val="clear" w:color="auto" w:fill="FF99CC"/>
            <w:noWrap/>
            <w:vAlign w:val="center"/>
          </w:tcPr>
          <w:p w:rsidR="002363CF" w:rsidRPr="008D3C7D" w:rsidRDefault="002363CF">
            <w:pPr>
              <w:jc w:val="center"/>
              <w:rPr>
                <w:b/>
                <w:bCs/>
                <w:sz w:val="20"/>
                <w:szCs w:val="20"/>
              </w:rPr>
            </w:pPr>
            <w:r w:rsidRPr="008D3C7D">
              <w:rPr>
                <w:b/>
                <w:bCs/>
                <w:sz w:val="20"/>
                <w:szCs w:val="20"/>
              </w:rPr>
              <w:t>70 Б 00 00000</w:t>
            </w:r>
          </w:p>
        </w:tc>
        <w:tc>
          <w:tcPr>
            <w:tcW w:w="596" w:type="dxa"/>
            <w:tcBorders>
              <w:top w:val="nil"/>
            </w:tcBorders>
            <w:shd w:val="clear" w:color="auto" w:fill="FF99CC"/>
            <w:noWrap/>
            <w:vAlign w:val="center"/>
          </w:tcPr>
          <w:p w:rsidR="002363CF" w:rsidRPr="008D3C7D" w:rsidRDefault="002363CF">
            <w:pPr>
              <w:jc w:val="center"/>
              <w:rPr>
                <w:b/>
                <w:bCs/>
                <w:sz w:val="20"/>
                <w:szCs w:val="20"/>
              </w:rPr>
            </w:pPr>
            <w:r w:rsidRPr="008D3C7D">
              <w:rPr>
                <w:b/>
                <w:bCs/>
                <w:sz w:val="20"/>
                <w:szCs w:val="20"/>
              </w:rPr>
              <w:t> </w:t>
            </w:r>
          </w:p>
        </w:tc>
        <w:tc>
          <w:tcPr>
            <w:tcW w:w="576" w:type="dxa"/>
            <w:tcBorders>
              <w:top w:val="nil"/>
            </w:tcBorders>
            <w:shd w:val="clear" w:color="auto" w:fill="FF99CC"/>
            <w:noWrap/>
            <w:vAlign w:val="center"/>
          </w:tcPr>
          <w:p w:rsidR="002363CF" w:rsidRPr="008D3C7D" w:rsidRDefault="002363CF">
            <w:pPr>
              <w:jc w:val="center"/>
              <w:rPr>
                <w:b/>
                <w:bCs/>
                <w:sz w:val="20"/>
                <w:szCs w:val="20"/>
              </w:rPr>
            </w:pPr>
            <w:r w:rsidRPr="008D3C7D">
              <w:rPr>
                <w:b/>
                <w:bCs/>
                <w:sz w:val="20"/>
                <w:szCs w:val="20"/>
              </w:rPr>
              <w:t> </w:t>
            </w:r>
          </w:p>
        </w:tc>
        <w:tc>
          <w:tcPr>
            <w:tcW w:w="545" w:type="dxa"/>
            <w:tcBorders>
              <w:top w:val="nil"/>
            </w:tcBorders>
            <w:shd w:val="clear" w:color="auto" w:fill="FF99CC"/>
            <w:noWrap/>
            <w:vAlign w:val="center"/>
          </w:tcPr>
          <w:p w:rsidR="002363CF" w:rsidRPr="008D3C7D" w:rsidRDefault="002363CF">
            <w:pPr>
              <w:jc w:val="center"/>
              <w:rPr>
                <w:b/>
                <w:bCs/>
                <w:sz w:val="20"/>
                <w:szCs w:val="20"/>
              </w:rPr>
            </w:pPr>
            <w:r w:rsidRPr="008D3C7D">
              <w:rPr>
                <w:b/>
                <w:bCs/>
                <w:sz w:val="20"/>
                <w:szCs w:val="20"/>
              </w:rPr>
              <w:t> </w:t>
            </w:r>
          </w:p>
        </w:tc>
        <w:tc>
          <w:tcPr>
            <w:tcW w:w="1291" w:type="dxa"/>
            <w:tcBorders>
              <w:top w:val="nil"/>
            </w:tcBorders>
            <w:shd w:val="clear" w:color="auto" w:fill="FF99CC"/>
            <w:noWrap/>
            <w:vAlign w:val="center"/>
          </w:tcPr>
          <w:p w:rsidR="002363CF" w:rsidRPr="008D3C7D" w:rsidRDefault="002363CF">
            <w:pPr>
              <w:jc w:val="right"/>
              <w:rPr>
                <w:b/>
                <w:bCs/>
                <w:sz w:val="20"/>
                <w:szCs w:val="20"/>
              </w:rPr>
            </w:pPr>
            <w:r w:rsidRPr="008D3C7D">
              <w:rPr>
                <w:b/>
                <w:bCs/>
                <w:sz w:val="20"/>
                <w:szCs w:val="20"/>
              </w:rPr>
              <w:t>86,0</w:t>
            </w:r>
          </w:p>
        </w:tc>
      </w:tr>
      <w:tr w:rsidR="002363CF" w:rsidRPr="002363CF">
        <w:trPr>
          <w:trHeight w:val="84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Осуществление первичного воинского учета на территориях, где отсутствуют военные комиссариаты</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Б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86,0</w:t>
            </w:r>
          </w:p>
        </w:tc>
      </w:tr>
      <w:tr w:rsidR="002363CF" w:rsidRPr="002363CF">
        <w:trPr>
          <w:trHeight w:val="58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Осуществление первичного воинского учета на территориях, где отсутствуют военные комиссариаты</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70 Б 01 51180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86,0</w:t>
            </w:r>
          </w:p>
        </w:tc>
      </w:tr>
      <w:tr w:rsidR="002363CF" w:rsidRPr="002363CF">
        <w:trPr>
          <w:trHeight w:val="102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2363CF">
              <w:rPr>
                <w:sz w:val="20"/>
                <w:szCs w:val="20"/>
              </w:rPr>
              <w:br/>
              <w:t>государственными внебюджетными фондами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Б 01 51180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78,0</w:t>
            </w:r>
          </w:p>
        </w:tc>
      </w:tr>
      <w:tr w:rsidR="002363CF" w:rsidRPr="002363CF">
        <w:trPr>
          <w:trHeight w:val="37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Мобилизационная и вневойсковая подготовка</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Б 01 51180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02</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03</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78,0</w:t>
            </w:r>
          </w:p>
        </w:tc>
      </w:tr>
      <w:tr w:rsidR="002363CF" w:rsidRPr="002363CF">
        <w:trPr>
          <w:trHeight w:val="57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Б 01 51180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8,0</w:t>
            </w:r>
          </w:p>
        </w:tc>
      </w:tr>
      <w:tr w:rsidR="002363CF" w:rsidRPr="002363CF">
        <w:trPr>
          <w:trHeight w:val="31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Мобилизационная и вневойсковая подготовка</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70 Б 01 51180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02</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03</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8,0</w:t>
            </w:r>
          </w:p>
        </w:tc>
      </w:tr>
      <w:tr w:rsidR="002363CF" w:rsidRPr="002363CF">
        <w:trPr>
          <w:trHeight w:val="855"/>
        </w:trPr>
        <w:tc>
          <w:tcPr>
            <w:tcW w:w="5916" w:type="dxa"/>
            <w:tcBorders>
              <w:top w:val="nil"/>
            </w:tcBorders>
            <w:shd w:val="clear" w:color="auto" w:fill="FFFF99"/>
            <w:vAlign w:val="center"/>
          </w:tcPr>
          <w:p w:rsidR="002363CF" w:rsidRPr="002363CF" w:rsidRDefault="002363CF">
            <w:pPr>
              <w:rPr>
                <w:b/>
                <w:bCs/>
                <w:sz w:val="22"/>
                <w:szCs w:val="22"/>
              </w:rPr>
            </w:pPr>
            <w:r w:rsidRPr="002363CF">
              <w:rPr>
                <w:b/>
                <w:bCs/>
                <w:sz w:val="22"/>
                <w:szCs w:val="22"/>
              </w:rPr>
              <w:t>Муниципальная программа «Развитие дорожного хозяйства в муниципальном образовании» на 2015-2018 годы</w:t>
            </w:r>
          </w:p>
        </w:tc>
        <w:tc>
          <w:tcPr>
            <w:tcW w:w="1576" w:type="dxa"/>
            <w:tcBorders>
              <w:top w:val="nil"/>
            </w:tcBorders>
            <w:shd w:val="clear" w:color="auto" w:fill="FFFF99"/>
            <w:noWrap/>
            <w:vAlign w:val="center"/>
          </w:tcPr>
          <w:p w:rsidR="002363CF" w:rsidRPr="002363CF" w:rsidRDefault="002363CF">
            <w:pPr>
              <w:jc w:val="center"/>
              <w:rPr>
                <w:b/>
                <w:bCs/>
                <w:sz w:val="22"/>
                <w:szCs w:val="22"/>
              </w:rPr>
            </w:pPr>
            <w:r w:rsidRPr="002363CF">
              <w:rPr>
                <w:b/>
                <w:bCs/>
                <w:sz w:val="22"/>
                <w:szCs w:val="22"/>
              </w:rPr>
              <w:t>76 0 00 00000</w:t>
            </w:r>
          </w:p>
        </w:tc>
        <w:tc>
          <w:tcPr>
            <w:tcW w:w="59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7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45"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1291" w:type="dxa"/>
            <w:tcBorders>
              <w:top w:val="nil"/>
            </w:tcBorders>
            <w:shd w:val="clear" w:color="auto" w:fill="FFFF99"/>
            <w:noWrap/>
            <w:vAlign w:val="center"/>
          </w:tcPr>
          <w:p w:rsidR="002363CF" w:rsidRPr="002363CF" w:rsidRDefault="002363CF">
            <w:pPr>
              <w:jc w:val="right"/>
              <w:rPr>
                <w:b/>
                <w:bCs/>
                <w:sz w:val="22"/>
                <w:szCs w:val="22"/>
              </w:rPr>
            </w:pPr>
            <w:r w:rsidRPr="002363CF">
              <w:rPr>
                <w:b/>
                <w:bCs/>
                <w:sz w:val="22"/>
                <w:szCs w:val="22"/>
              </w:rPr>
              <w:t>388,9</w:t>
            </w:r>
          </w:p>
        </w:tc>
      </w:tr>
      <w:tr w:rsidR="002363CF" w:rsidRPr="002363CF">
        <w:trPr>
          <w:trHeight w:val="255"/>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«Дорожное хозяйство» на 2015-2018 годы</w:t>
            </w:r>
          </w:p>
        </w:tc>
        <w:tc>
          <w:tcPr>
            <w:tcW w:w="1576" w:type="dxa"/>
            <w:tcBorders>
              <w:top w:val="nil"/>
            </w:tcBorders>
            <w:shd w:val="clear" w:color="auto" w:fill="FF99CC"/>
            <w:noWrap/>
            <w:vAlign w:val="center"/>
          </w:tcPr>
          <w:p w:rsidR="002363CF" w:rsidRPr="002363CF" w:rsidRDefault="002363CF">
            <w:pPr>
              <w:jc w:val="center"/>
              <w:rPr>
                <w:b/>
                <w:bCs/>
                <w:sz w:val="20"/>
                <w:szCs w:val="20"/>
              </w:rPr>
            </w:pPr>
            <w:r w:rsidRPr="002363CF">
              <w:rPr>
                <w:b/>
                <w:bCs/>
                <w:sz w:val="20"/>
                <w:szCs w:val="20"/>
              </w:rPr>
              <w:t>76 1 00 00000</w:t>
            </w:r>
          </w:p>
        </w:tc>
        <w:tc>
          <w:tcPr>
            <w:tcW w:w="596" w:type="dxa"/>
            <w:tcBorders>
              <w:top w:val="nil"/>
            </w:tcBorders>
            <w:shd w:val="clear" w:color="auto" w:fill="FF99CC"/>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FF99CC"/>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FF99CC"/>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FF99CC"/>
            <w:noWrap/>
            <w:vAlign w:val="center"/>
          </w:tcPr>
          <w:p w:rsidR="002363CF" w:rsidRPr="002363CF" w:rsidRDefault="002363CF">
            <w:pPr>
              <w:jc w:val="right"/>
              <w:rPr>
                <w:b/>
                <w:bCs/>
                <w:sz w:val="20"/>
                <w:szCs w:val="20"/>
              </w:rPr>
            </w:pPr>
            <w:r w:rsidRPr="002363CF">
              <w:rPr>
                <w:b/>
                <w:bCs/>
                <w:sz w:val="20"/>
                <w:szCs w:val="20"/>
              </w:rPr>
              <w:t>388,9</w:t>
            </w:r>
          </w:p>
        </w:tc>
      </w:tr>
      <w:tr w:rsidR="002363CF" w:rsidRPr="002363CF">
        <w:trPr>
          <w:trHeight w:val="76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Ликвидация последствий чрезвычайных ситуаций на автомобильных дорогах общего пользования местного значения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76 1 05 00000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108,9</w:t>
            </w:r>
          </w:p>
        </w:tc>
      </w:tr>
      <w:tr w:rsidR="002363CF" w:rsidRPr="002363CF">
        <w:trPr>
          <w:trHeight w:val="76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76 1 05 19999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108,9</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76 1 05 19999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108,9</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Дорожное хозяйство (дорожные фонды)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76 1 05 19999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09</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108,9</w:t>
            </w:r>
          </w:p>
        </w:tc>
      </w:tr>
      <w:tr w:rsidR="002363CF" w:rsidRPr="002363CF">
        <w:trPr>
          <w:trHeight w:val="102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76 1 06 00000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280,0</w:t>
            </w:r>
          </w:p>
        </w:tc>
      </w:tr>
      <w:tr w:rsidR="002363CF" w:rsidRPr="002363CF">
        <w:trPr>
          <w:trHeight w:val="76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76 1 06 19999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280,0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76 1 06 19999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280,0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Дорожное хозяйство (дорожные фонды)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76 1 06 19999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04</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09</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280,0</w:t>
            </w:r>
          </w:p>
        </w:tc>
      </w:tr>
      <w:tr w:rsidR="002363CF" w:rsidRPr="002363CF">
        <w:trPr>
          <w:trHeight w:val="570"/>
        </w:trPr>
        <w:tc>
          <w:tcPr>
            <w:tcW w:w="5916" w:type="dxa"/>
            <w:tcBorders>
              <w:top w:val="nil"/>
            </w:tcBorders>
            <w:shd w:val="clear" w:color="auto" w:fill="FFFF99"/>
            <w:vAlign w:val="center"/>
          </w:tcPr>
          <w:p w:rsidR="002363CF" w:rsidRPr="002363CF" w:rsidRDefault="002363CF">
            <w:pPr>
              <w:rPr>
                <w:b/>
                <w:bCs/>
                <w:sz w:val="22"/>
                <w:szCs w:val="22"/>
              </w:rPr>
            </w:pPr>
            <w:r w:rsidRPr="002363CF">
              <w:rPr>
                <w:b/>
                <w:bCs/>
                <w:sz w:val="22"/>
                <w:szCs w:val="22"/>
              </w:rPr>
              <w:t>Муниципальная программа «Развитие объектов коммунальной инфраструктуры» на 2015-2019 годы</w:t>
            </w:r>
          </w:p>
        </w:tc>
        <w:tc>
          <w:tcPr>
            <w:tcW w:w="1576" w:type="dxa"/>
            <w:tcBorders>
              <w:top w:val="nil"/>
            </w:tcBorders>
            <w:shd w:val="clear" w:color="auto" w:fill="FFFF99"/>
            <w:noWrap/>
            <w:vAlign w:val="center"/>
          </w:tcPr>
          <w:p w:rsidR="002363CF" w:rsidRPr="002363CF" w:rsidRDefault="002363CF">
            <w:pPr>
              <w:jc w:val="center"/>
              <w:rPr>
                <w:b/>
                <w:bCs/>
                <w:sz w:val="22"/>
                <w:szCs w:val="22"/>
              </w:rPr>
            </w:pPr>
            <w:r w:rsidRPr="002363CF">
              <w:rPr>
                <w:b/>
                <w:bCs/>
                <w:sz w:val="22"/>
                <w:szCs w:val="22"/>
              </w:rPr>
              <w:t>81 0 00 00000</w:t>
            </w:r>
          </w:p>
        </w:tc>
        <w:tc>
          <w:tcPr>
            <w:tcW w:w="59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7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45"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1291" w:type="dxa"/>
            <w:tcBorders>
              <w:top w:val="nil"/>
            </w:tcBorders>
            <w:shd w:val="clear" w:color="auto" w:fill="FFFF99"/>
            <w:noWrap/>
            <w:vAlign w:val="center"/>
          </w:tcPr>
          <w:p w:rsidR="002363CF" w:rsidRPr="002363CF" w:rsidRDefault="002363CF">
            <w:pPr>
              <w:jc w:val="right"/>
              <w:rPr>
                <w:b/>
                <w:bCs/>
                <w:sz w:val="22"/>
                <w:szCs w:val="22"/>
              </w:rPr>
            </w:pPr>
            <w:r w:rsidRPr="002363CF">
              <w:rPr>
                <w:b/>
                <w:bCs/>
                <w:sz w:val="22"/>
                <w:szCs w:val="22"/>
              </w:rPr>
              <w:t>242,0</w:t>
            </w:r>
          </w:p>
        </w:tc>
      </w:tr>
      <w:tr w:rsidR="002363CF" w:rsidRPr="002363CF">
        <w:trPr>
          <w:trHeight w:val="510"/>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«Подготовка к зиме и модернизация объектов коммунальной инфраструктуры» на 2015-2019 годы</w:t>
            </w:r>
          </w:p>
        </w:tc>
        <w:tc>
          <w:tcPr>
            <w:tcW w:w="1576"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81 1 00 00000</w:t>
            </w:r>
          </w:p>
        </w:tc>
        <w:tc>
          <w:tcPr>
            <w:tcW w:w="59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7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45"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1291" w:type="dxa"/>
            <w:tcBorders>
              <w:top w:val="nil"/>
            </w:tcBorders>
            <w:shd w:val="clear" w:color="auto" w:fill="FF99CC"/>
            <w:vAlign w:val="center"/>
          </w:tcPr>
          <w:p w:rsidR="002363CF" w:rsidRPr="002363CF" w:rsidRDefault="002363CF">
            <w:pPr>
              <w:jc w:val="right"/>
              <w:rPr>
                <w:b/>
                <w:bCs/>
                <w:sz w:val="20"/>
                <w:szCs w:val="20"/>
              </w:rPr>
            </w:pPr>
            <w:r w:rsidRPr="002363CF">
              <w:rPr>
                <w:b/>
                <w:bCs/>
                <w:sz w:val="20"/>
                <w:szCs w:val="20"/>
              </w:rPr>
              <w:t>53,0</w:t>
            </w:r>
          </w:p>
        </w:tc>
      </w:tr>
      <w:tr w:rsidR="002363CF" w:rsidRPr="002363CF">
        <w:trPr>
          <w:trHeight w:val="51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Ремонт и подготовка к зиме объектов коммунальной инфраструктуры</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81 1 01 00000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30,0</w:t>
            </w:r>
          </w:p>
        </w:tc>
      </w:tr>
      <w:tr w:rsidR="002363CF" w:rsidRPr="002363CF">
        <w:trPr>
          <w:trHeight w:val="76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81 1 01 19999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30,0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81 1 01 19999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30,0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Коммунальное хозяйство</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81 1 01 19999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05</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02</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30,0</w:t>
            </w:r>
          </w:p>
        </w:tc>
      </w:tr>
      <w:tr w:rsidR="002363CF" w:rsidRPr="002363CF">
        <w:trPr>
          <w:trHeight w:val="5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Строительство, реконструкция и модернизация объектов коммунальной инфраструктуры</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81 1 02 00000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23,0</w:t>
            </w:r>
          </w:p>
        </w:tc>
      </w:tr>
      <w:tr w:rsidR="002363CF" w:rsidRPr="002363CF">
        <w:trPr>
          <w:trHeight w:val="76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81 1 02 19999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23,0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lastRenderedPageBreak/>
              <w:t>Закупка товаров, работ и услуг для государственных (муниципальных) нужд</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81 1 02 19999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23,0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Коммунальное хозяйство</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81 1 02 19999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05</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02</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23,0</w:t>
            </w:r>
          </w:p>
        </w:tc>
      </w:tr>
      <w:tr w:rsidR="002363CF" w:rsidRPr="002363CF">
        <w:trPr>
          <w:trHeight w:val="255"/>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«Благоустройство» на 2015-2019 годы</w:t>
            </w:r>
          </w:p>
        </w:tc>
        <w:tc>
          <w:tcPr>
            <w:tcW w:w="1576"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81 3 00 00000</w:t>
            </w:r>
          </w:p>
        </w:tc>
        <w:tc>
          <w:tcPr>
            <w:tcW w:w="59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7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45"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1291" w:type="dxa"/>
            <w:tcBorders>
              <w:top w:val="nil"/>
            </w:tcBorders>
            <w:shd w:val="clear" w:color="auto" w:fill="FF99CC"/>
            <w:vAlign w:val="center"/>
          </w:tcPr>
          <w:p w:rsidR="002363CF" w:rsidRPr="002363CF" w:rsidRDefault="002363CF">
            <w:pPr>
              <w:jc w:val="right"/>
              <w:rPr>
                <w:b/>
                <w:bCs/>
                <w:sz w:val="20"/>
                <w:szCs w:val="20"/>
              </w:rPr>
            </w:pPr>
            <w:r w:rsidRPr="002363CF">
              <w:rPr>
                <w:b/>
                <w:bCs/>
                <w:sz w:val="20"/>
                <w:szCs w:val="20"/>
              </w:rPr>
              <w:t>189,0</w:t>
            </w:r>
          </w:p>
        </w:tc>
      </w:tr>
      <w:tr w:rsidR="002363CF" w:rsidRPr="002363CF">
        <w:trPr>
          <w:trHeight w:val="63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Основное мероприятие: Реализация мероприятий по развитию и содержанию объектов благоустройства </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81 3 01 00000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189,0</w:t>
            </w:r>
          </w:p>
        </w:tc>
      </w:tr>
      <w:tr w:rsidR="002363CF" w:rsidRPr="002363CF">
        <w:trPr>
          <w:trHeight w:val="57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Мероприятие: Развитие, содержание, ремонт и модернизация системы наружного освещения </w:t>
            </w:r>
            <w:r w:rsidRPr="002363CF">
              <w:rPr>
                <w:b/>
                <w:bCs/>
                <w:color w:val="000000"/>
                <w:sz w:val="20"/>
                <w:szCs w:val="20"/>
              </w:rPr>
              <w:t xml:space="preserve">населенных пунктов </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81 3 01 10170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40,0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81 3 01 10170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40,0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Благоустройство</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81 3 01 10170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05</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03</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40,0</w:t>
            </w:r>
          </w:p>
        </w:tc>
      </w:tr>
      <w:tr w:rsidR="002363CF" w:rsidRPr="002363CF">
        <w:trPr>
          <w:trHeight w:val="2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Мероприятие: Прочие мероприятия по благоустройству</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81 3 01 10220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59,0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81 3 01 10220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59,0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Благоустройство</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81 3 01 10220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05</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03</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59,0</w:t>
            </w:r>
          </w:p>
        </w:tc>
      </w:tr>
      <w:tr w:rsidR="002363CF" w:rsidRPr="002363CF">
        <w:trPr>
          <w:trHeight w:val="765"/>
        </w:trPr>
        <w:tc>
          <w:tcPr>
            <w:tcW w:w="5916" w:type="dxa"/>
            <w:tcBorders>
              <w:top w:val="nil"/>
            </w:tcBorders>
            <w:shd w:val="clear" w:color="auto" w:fill="FFFFFF"/>
            <w:vAlign w:val="center"/>
          </w:tcPr>
          <w:p w:rsidR="002363CF" w:rsidRPr="002363CF" w:rsidRDefault="002363CF">
            <w:pPr>
              <w:rPr>
                <w:b/>
                <w:bCs/>
                <w:sz w:val="20"/>
                <w:szCs w:val="20"/>
              </w:rPr>
            </w:pPr>
            <w:r w:rsidRPr="002363CF">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57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81 3 01 72600</w:t>
            </w:r>
          </w:p>
        </w:tc>
        <w:tc>
          <w:tcPr>
            <w:tcW w:w="59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FFFFFF"/>
            <w:noWrap/>
            <w:vAlign w:val="center"/>
          </w:tcPr>
          <w:p w:rsidR="002363CF" w:rsidRPr="002363CF" w:rsidRDefault="002363CF">
            <w:pPr>
              <w:jc w:val="right"/>
              <w:rPr>
                <w:b/>
                <w:bCs/>
                <w:sz w:val="20"/>
                <w:szCs w:val="20"/>
              </w:rPr>
            </w:pPr>
            <w:r w:rsidRPr="002363CF">
              <w:rPr>
                <w:b/>
                <w:bCs/>
                <w:sz w:val="20"/>
                <w:szCs w:val="20"/>
              </w:rPr>
              <w:t>90,0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FFFFFF"/>
            <w:noWrap/>
            <w:vAlign w:val="center"/>
          </w:tcPr>
          <w:p w:rsidR="002363CF" w:rsidRPr="002363CF" w:rsidRDefault="002363CF">
            <w:pPr>
              <w:jc w:val="center"/>
              <w:rPr>
                <w:sz w:val="20"/>
                <w:szCs w:val="20"/>
              </w:rPr>
            </w:pPr>
            <w:r w:rsidRPr="002363CF">
              <w:rPr>
                <w:sz w:val="20"/>
                <w:szCs w:val="20"/>
              </w:rPr>
              <w:t>81 3 01 72600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90,0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Благоустройство</w:t>
            </w:r>
          </w:p>
        </w:tc>
        <w:tc>
          <w:tcPr>
            <w:tcW w:w="1576" w:type="dxa"/>
            <w:tcBorders>
              <w:top w:val="nil"/>
            </w:tcBorders>
            <w:shd w:val="clear" w:color="auto" w:fill="FFFFFF"/>
            <w:noWrap/>
            <w:vAlign w:val="center"/>
          </w:tcPr>
          <w:p w:rsidR="002363CF" w:rsidRPr="002363CF" w:rsidRDefault="002363CF">
            <w:pPr>
              <w:jc w:val="center"/>
              <w:rPr>
                <w:sz w:val="20"/>
                <w:szCs w:val="20"/>
              </w:rPr>
            </w:pPr>
            <w:r w:rsidRPr="002363CF">
              <w:rPr>
                <w:sz w:val="20"/>
                <w:szCs w:val="20"/>
              </w:rPr>
              <w:t>81 3 01 72600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05</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03</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90,0</w:t>
            </w:r>
          </w:p>
        </w:tc>
      </w:tr>
      <w:tr w:rsidR="002363CF" w:rsidRPr="002363CF">
        <w:trPr>
          <w:trHeight w:val="570"/>
        </w:trPr>
        <w:tc>
          <w:tcPr>
            <w:tcW w:w="5916" w:type="dxa"/>
            <w:tcBorders>
              <w:top w:val="nil"/>
            </w:tcBorders>
            <w:shd w:val="clear" w:color="auto" w:fill="FFFF99"/>
            <w:vAlign w:val="center"/>
          </w:tcPr>
          <w:p w:rsidR="002363CF" w:rsidRPr="002363CF" w:rsidRDefault="002363CF">
            <w:pPr>
              <w:rPr>
                <w:b/>
                <w:bCs/>
                <w:sz w:val="22"/>
                <w:szCs w:val="22"/>
              </w:rPr>
            </w:pPr>
            <w:r w:rsidRPr="002363CF">
              <w:rPr>
                <w:b/>
                <w:bCs/>
                <w:sz w:val="22"/>
                <w:szCs w:val="22"/>
              </w:rPr>
              <w:t>Муниципальная программа «Культура» на 2015-2018 годы</w:t>
            </w:r>
          </w:p>
        </w:tc>
        <w:tc>
          <w:tcPr>
            <w:tcW w:w="1576" w:type="dxa"/>
            <w:tcBorders>
              <w:top w:val="nil"/>
            </w:tcBorders>
            <w:shd w:val="clear" w:color="auto" w:fill="FFFF99"/>
            <w:noWrap/>
            <w:vAlign w:val="center"/>
          </w:tcPr>
          <w:p w:rsidR="002363CF" w:rsidRPr="002363CF" w:rsidRDefault="002363CF">
            <w:pPr>
              <w:jc w:val="center"/>
              <w:rPr>
                <w:b/>
                <w:bCs/>
                <w:sz w:val="22"/>
                <w:szCs w:val="22"/>
              </w:rPr>
            </w:pPr>
            <w:r w:rsidRPr="002363CF">
              <w:rPr>
                <w:b/>
                <w:bCs/>
                <w:sz w:val="22"/>
                <w:szCs w:val="22"/>
              </w:rPr>
              <w:t>86 0 00 00000</w:t>
            </w:r>
          </w:p>
        </w:tc>
        <w:tc>
          <w:tcPr>
            <w:tcW w:w="59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7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45"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1291" w:type="dxa"/>
            <w:tcBorders>
              <w:top w:val="nil"/>
            </w:tcBorders>
            <w:shd w:val="clear" w:color="auto" w:fill="FFFF99"/>
            <w:noWrap/>
            <w:vAlign w:val="center"/>
          </w:tcPr>
          <w:p w:rsidR="002363CF" w:rsidRPr="002363CF" w:rsidRDefault="002363CF">
            <w:pPr>
              <w:jc w:val="right"/>
              <w:rPr>
                <w:b/>
                <w:bCs/>
                <w:sz w:val="22"/>
                <w:szCs w:val="22"/>
              </w:rPr>
            </w:pPr>
            <w:r w:rsidRPr="002363CF">
              <w:rPr>
                <w:b/>
                <w:bCs/>
                <w:sz w:val="22"/>
                <w:szCs w:val="22"/>
              </w:rPr>
              <w:t>1 499,0</w:t>
            </w:r>
          </w:p>
        </w:tc>
      </w:tr>
      <w:tr w:rsidR="002363CF" w:rsidRPr="002363CF">
        <w:trPr>
          <w:trHeight w:val="255"/>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«Библиотечное дело» на 2015-2018 годы</w:t>
            </w:r>
          </w:p>
        </w:tc>
        <w:tc>
          <w:tcPr>
            <w:tcW w:w="1576"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86 2 00 00000</w:t>
            </w:r>
          </w:p>
        </w:tc>
        <w:tc>
          <w:tcPr>
            <w:tcW w:w="596"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FF99CC"/>
            <w:vAlign w:val="center"/>
          </w:tcPr>
          <w:p w:rsidR="002363CF" w:rsidRPr="002363CF" w:rsidRDefault="002363CF">
            <w:pPr>
              <w:jc w:val="right"/>
              <w:rPr>
                <w:b/>
                <w:bCs/>
                <w:sz w:val="20"/>
                <w:szCs w:val="20"/>
              </w:rPr>
            </w:pPr>
            <w:r w:rsidRPr="002363CF">
              <w:rPr>
                <w:b/>
                <w:bCs/>
                <w:sz w:val="20"/>
                <w:szCs w:val="20"/>
              </w:rPr>
              <w:t>611,0</w:t>
            </w:r>
          </w:p>
        </w:tc>
      </w:tr>
      <w:tr w:rsidR="002363CF" w:rsidRPr="002363CF">
        <w:trPr>
          <w:trHeight w:val="76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86 2 01 00000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611,0</w:t>
            </w:r>
          </w:p>
        </w:tc>
      </w:tr>
      <w:tr w:rsidR="002363CF" w:rsidRPr="002363CF">
        <w:trPr>
          <w:trHeight w:val="8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86 2 01 19999</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611,0</w:t>
            </w:r>
          </w:p>
        </w:tc>
      </w:tr>
      <w:tr w:rsidR="002363CF" w:rsidRPr="002363CF">
        <w:trPr>
          <w:trHeight w:val="102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2363CF">
              <w:rPr>
                <w:sz w:val="20"/>
                <w:szCs w:val="20"/>
              </w:rPr>
              <w:br/>
              <w:t>государственными внебюджетными фондами</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86 2 01 19999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530,3</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lastRenderedPageBreak/>
              <w:t>Культура</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86 2 01 19999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08</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530,3</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86 2 01 19999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80,7</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Культура</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86 2 01 19999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08</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80,7</w:t>
            </w:r>
          </w:p>
        </w:tc>
      </w:tr>
      <w:tr w:rsidR="002363CF" w:rsidRPr="002363CF">
        <w:trPr>
          <w:trHeight w:val="510"/>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«Культурный досуг населения» на 2015-2017 годы</w:t>
            </w:r>
          </w:p>
        </w:tc>
        <w:tc>
          <w:tcPr>
            <w:tcW w:w="1576"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86 3 00 00000</w:t>
            </w:r>
          </w:p>
        </w:tc>
        <w:tc>
          <w:tcPr>
            <w:tcW w:w="59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7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45"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1291" w:type="dxa"/>
            <w:tcBorders>
              <w:top w:val="nil"/>
            </w:tcBorders>
            <w:shd w:val="clear" w:color="auto" w:fill="FF99CC"/>
            <w:vAlign w:val="center"/>
          </w:tcPr>
          <w:p w:rsidR="002363CF" w:rsidRPr="002363CF" w:rsidRDefault="002363CF">
            <w:pPr>
              <w:jc w:val="right"/>
              <w:rPr>
                <w:b/>
                <w:bCs/>
                <w:sz w:val="20"/>
                <w:szCs w:val="20"/>
              </w:rPr>
            </w:pPr>
            <w:r w:rsidRPr="002363CF">
              <w:rPr>
                <w:b/>
                <w:bCs/>
                <w:sz w:val="20"/>
                <w:szCs w:val="20"/>
              </w:rPr>
              <w:t>888,0</w:t>
            </w:r>
          </w:p>
        </w:tc>
      </w:tr>
      <w:tr w:rsidR="002363CF" w:rsidRPr="002363CF">
        <w:trPr>
          <w:trHeight w:val="5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Обеспечение деятельности учреждений, предоставляющих культурно-досуговые услуги</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86 3 01 00000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888,0</w:t>
            </w:r>
          </w:p>
        </w:tc>
      </w:tr>
      <w:tr w:rsidR="002363CF" w:rsidRPr="002363CF">
        <w:trPr>
          <w:trHeight w:val="8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86 3 01 19999</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788,0</w:t>
            </w:r>
          </w:p>
        </w:tc>
      </w:tr>
      <w:tr w:rsidR="002363CF" w:rsidRPr="002363CF">
        <w:trPr>
          <w:trHeight w:val="109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2363CF">
              <w:rPr>
                <w:sz w:val="20"/>
                <w:szCs w:val="20"/>
              </w:rPr>
              <w:br/>
              <w:t>государственными внебюджетными фондами</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86 3 01 19999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629,0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Культура</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86 3 01 19999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08</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629,0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86 3 01 19999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159,0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Культура</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86 3 01 19999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08</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159,0</w:t>
            </w:r>
          </w:p>
        </w:tc>
      </w:tr>
      <w:tr w:rsidR="002363CF" w:rsidRPr="002363CF">
        <w:trPr>
          <w:trHeight w:val="765"/>
        </w:trPr>
        <w:tc>
          <w:tcPr>
            <w:tcW w:w="5916" w:type="dxa"/>
            <w:tcBorders>
              <w:top w:val="nil"/>
            </w:tcBorders>
            <w:shd w:val="clear" w:color="auto" w:fill="FFFFFF"/>
            <w:vAlign w:val="center"/>
          </w:tcPr>
          <w:p w:rsidR="002363CF" w:rsidRPr="002363CF" w:rsidRDefault="002363CF">
            <w:pPr>
              <w:rPr>
                <w:b/>
                <w:bCs/>
                <w:sz w:val="20"/>
                <w:szCs w:val="20"/>
              </w:rPr>
            </w:pPr>
            <w:r w:rsidRPr="002363CF">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57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86 3 01 72600</w:t>
            </w:r>
          </w:p>
        </w:tc>
        <w:tc>
          <w:tcPr>
            <w:tcW w:w="59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FFFFFF"/>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FFFFFF"/>
            <w:noWrap/>
            <w:vAlign w:val="center"/>
          </w:tcPr>
          <w:p w:rsidR="002363CF" w:rsidRPr="002363CF" w:rsidRDefault="002363CF">
            <w:pPr>
              <w:jc w:val="right"/>
              <w:rPr>
                <w:b/>
                <w:bCs/>
                <w:sz w:val="20"/>
                <w:szCs w:val="20"/>
              </w:rPr>
            </w:pPr>
            <w:r w:rsidRPr="002363CF">
              <w:rPr>
                <w:b/>
                <w:bCs/>
                <w:sz w:val="20"/>
                <w:szCs w:val="20"/>
              </w:rPr>
              <w:t>100,0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FFFFFF"/>
            <w:noWrap/>
            <w:vAlign w:val="center"/>
          </w:tcPr>
          <w:p w:rsidR="002363CF" w:rsidRPr="002363CF" w:rsidRDefault="002363CF">
            <w:pPr>
              <w:jc w:val="center"/>
              <w:rPr>
                <w:sz w:val="20"/>
                <w:szCs w:val="20"/>
              </w:rPr>
            </w:pPr>
            <w:r w:rsidRPr="002363CF">
              <w:rPr>
                <w:sz w:val="20"/>
                <w:szCs w:val="20"/>
              </w:rPr>
              <w:t>86 3 01 72600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100,0</w:t>
            </w:r>
          </w:p>
        </w:tc>
      </w:tr>
      <w:tr w:rsidR="002363CF" w:rsidRPr="002363CF">
        <w:trPr>
          <w:trHeight w:val="25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Культура</w:t>
            </w:r>
          </w:p>
        </w:tc>
        <w:tc>
          <w:tcPr>
            <w:tcW w:w="1576" w:type="dxa"/>
            <w:tcBorders>
              <w:top w:val="nil"/>
            </w:tcBorders>
            <w:shd w:val="clear" w:color="auto" w:fill="FFFFFF"/>
            <w:noWrap/>
            <w:vAlign w:val="center"/>
          </w:tcPr>
          <w:p w:rsidR="002363CF" w:rsidRPr="002363CF" w:rsidRDefault="002363CF">
            <w:pPr>
              <w:jc w:val="center"/>
              <w:rPr>
                <w:sz w:val="20"/>
                <w:szCs w:val="20"/>
              </w:rPr>
            </w:pPr>
            <w:r w:rsidRPr="002363CF">
              <w:rPr>
                <w:sz w:val="20"/>
                <w:szCs w:val="20"/>
              </w:rPr>
              <w:t>86 3 01 72600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08</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100,0</w:t>
            </w:r>
          </w:p>
        </w:tc>
      </w:tr>
      <w:tr w:rsidR="002363CF" w:rsidRPr="002363CF">
        <w:trPr>
          <w:trHeight w:val="1035"/>
        </w:trPr>
        <w:tc>
          <w:tcPr>
            <w:tcW w:w="5916" w:type="dxa"/>
            <w:tcBorders>
              <w:top w:val="nil"/>
            </w:tcBorders>
            <w:shd w:val="clear" w:color="auto" w:fill="FFFF99"/>
            <w:vAlign w:val="center"/>
          </w:tcPr>
          <w:p w:rsidR="002363CF" w:rsidRPr="002363CF" w:rsidRDefault="002363CF">
            <w:pPr>
              <w:rPr>
                <w:b/>
                <w:bCs/>
                <w:sz w:val="22"/>
                <w:szCs w:val="22"/>
              </w:rPr>
            </w:pPr>
            <w:r w:rsidRPr="002363CF">
              <w:rP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576" w:type="dxa"/>
            <w:tcBorders>
              <w:top w:val="nil"/>
            </w:tcBorders>
            <w:shd w:val="clear" w:color="auto" w:fill="FFFF99"/>
            <w:noWrap/>
            <w:vAlign w:val="center"/>
          </w:tcPr>
          <w:p w:rsidR="002363CF" w:rsidRPr="002363CF" w:rsidRDefault="002363CF">
            <w:pPr>
              <w:jc w:val="center"/>
              <w:rPr>
                <w:b/>
                <w:bCs/>
                <w:sz w:val="22"/>
                <w:szCs w:val="22"/>
              </w:rPr>
            </w:pPr>
            <w:r w:rsidRPr="002363CF">
              <w:rPr>
                <w:b/>
                <w:bCs/>
                <w:sz w:val="22"/>
                <w:szCs w:val="22"/>
              </w:rPr>
              <w:t>92 0 00 00000</w:t>
            </w:r>
          </w:p>
        </w:tc>
        <w:tc>
          <w:tcPr>
            <w:tcW w:w="59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7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45"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1291" w:type="dxa"/>
            <w:tcBorders>
              <w:top w:val="nil"/>
            </w:tcBorders>
            <w:shd w:val="clear" w:color="auto" w:fill="FFFF99"/>
            <w:noWrap/>
            <w:vAlign w:val="center"/>
          </w:tcPr>
          <w:p w:rsidR="002363CF" w:rsidRPr="002363CF" w:rsidRDefault="002363CF">
            <w:pPr>
              <w:jc w:val="right"/>
              <w:rPr>
                <w:b/>
                <w:bCs/>
                <w:sz w:val="22"/>
                <w:szCs w:val="22"/>
              </w:rPr>
            </w:pPr>
            <w:r w:rsidRPr="002363CF">
              <w:rPr>
                <w:b/>
                <w:bCs/>
                <w:sz w:val="22"/>
                <w:szCs w:val="22"/>
              </w:rPr>
              <w:t>27,0</w:t>
            </w:r>
          </w:p>
        </w:tc>
      </w:tr>
      <w:tr w:rsidR="002363CF" w:rsidRPr="002363CF">
        <w:trPr>
          <w:trHeight w:val="765"/>
        </w:trPr>
        <w:tc>
          <w:tcPr>
            <w:tcW w:w="591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1576" w:type="dxa"/>
            <w:tcBorders>
              <w:top w:val="nil"/>
            </w:tcBorders>
            <w:shd w:val="clear" w:color="auto" w:fill="FF99CC"/>
            <w:vAlign w:val="center"/>
          </w:tcPr>
          <w:p w:rsidR="002363CF" w:rsidRPr="002363CF" w:rsidRDefault="002363CF">
            <w:pPr>
              <w:jc w:val="center"/>
              <w:rPr>
                <w:b/>
                <w:bCs/>
                <w:sz w:val="20"/>
                <w:szCs w:val="20"/>
              </w:rPr>
            </w:pPr>
            <w:r w:rsidRPr="002363CF">
              <w:rPr>
                <w:b/>
                <w:bCs/>
                <w:sz w:val="20"/>
                <w:szCs w:val="20"/>
              </w:rPr>
              <w:t>92 1 00 00000</w:t>
            </w:r>
          </w:p>
        </w:tc>
        <w:tc>
          <w:tcPr>
            <w:tcW w:w="59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76"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545" w:type="dxa"/>
            <w:tcBorders>
              <w:top w:val="nil"/>
            </w:tcBorders>
            <w:shd w:val="clear" w:color="auto" w:fill="FF99CC"/>
            <w:vAlign w:val="center"/>
          </w:tcPr>
          <w:p w:rsidR="002363CF" w:rsidRPr="002363CF" w:rsidRDefault="002363CF">
            <w:pPr>
              <w:rPr>
                <w:b/>
                <w:bCs/>
                <w:sz w:val="20"/>
                <w:szCs w:val="20"/>
              </w:rPr>
            </w:pPr>
            <w:r w:rsidRPr="002363CF">
              <w:rPr>
                <w:b/>
                <w:bCs/>
                <w:sz w:val="20"/>
                <w:szCs w:val="20"/>
              </w:rPr>
              <w:t> </w:t>
            </w:r>
          </w:p>
        </w:tc>
        <w:tc>
          <w:tcPr>
            <w:tcW w:w="1291" w:type="dxa"/>
            <w:tcBorders>
              <w:top w:val="nil"/>
            </w:tcBorders>
            <w:shd w:val="clear" w:color="auto" w:fill="FF99CC"/>
            <w:vAlign w:val="center"/>
          </w:tcPr>
          <w:p w:rsidR="002363CF" w:rsidRPr="002363CF" w:rsidRDefault="002363CF">
            <w:pPr>
              <w:jc w:val="right"/>
              <w:rPr>
                <w:b/>
                <w:bCs/>
                <w:sz w:val="20"/>
                <w:szCs w:val="20"/>
              </w:rPr>
            </w:pPr>
            <w:r w:rsidRPr="002363CF">
              <w:rPr>
                <w:b/>
                <w:bCs/>
                <w:sz w:val="20"/>
                <w:szCs w:val="20"/>
              </w:rPr>
              <w:t>27,0</w:t>
            </w:r>
          </w:p>
        </w:tc>
      </w:tr>
      <w:tr w:rsidR="002363CF" w:rsidRPr="002363CF">
        <w:trPr>
          <w:trHeight w:val="54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Предупреждение и ликвидация чрезвычайных ситуаций</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92 1 01 00000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10,0</w:t>
            </w:r>
          </w:p>
        </w:tc>
      </w:tr>
      <w:tr w:rsidR="002363CF" w:rsidRPr="002363CF">
        <w:trPr>
          <w:trHeight w:val="8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92 1 01 19999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10,0</w:t>
            </w:r>
          </w:p>
        </w:tc>
      </w:tr>
      <w:tr w:rsidR="002363CF" w:rsidRPr="002363CF">
        <w:trPr>
          <w:trHeight w:val="60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92 1 01 19999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10,0</w:t>
            </w:r>
          </w:p>
        </w:tc>
      </w:tr>
      <w:tr w:rsidR="002363CF" w:rsidRPr="002363CF">
        <w:trPr>
          <w:trHeight w:val="61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Защита населения и территории от чрезвычайных ситуаций природного и техногенного характера, гражданская оборона</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92 1 01 19999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03</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09</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10,0</w:t>
            </w:r>
          </w:p>
        </w:tc>
      </w:tr>
      <w:tr w:rsidR="002363CF" w:rsidRPr="002363CF">
        <w:trPr>
          <w:trHeight w:val="60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Основное мероприятие: Содержание и обеспечение деятельности муниципальной пожарной охраны</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92 1 03 00000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17,0</w:t>
            </w:r>
          </w:p>
        </w:tc>
      </w:tr>
      <w:tr w:rsidR="002363CF" w:rsidRPr="002363CF">
        <w:trPr>
          <w:trHeight w:val="8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92 1 03 19999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17,0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Закупка товаров, работ и услуг для государственных (муниципальных) нужд</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92 1 03 19999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17,0</w:t>
            </w:r>
          </w:p>
        </w:tc>
      </w:tr>
      <w:tr w:rsidR="002363CF" w:rsidRPr="002363CF">
        <w:trPr>
          <w:trHeight w:val="51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Другие вопросы в области национальной безопасности и правоохранительной деятельности</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92 1 03 19999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200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03</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14</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17,0</w:t>
            </w:r>
          </w:p>
        </w:tc>
      </w:tr>
      <w:tr w:rsidR="002363CF" w:rsidRPr="002363CF">
        <w:trPr>
          <w:trHeight w:val="705"/>
        </w:trPr>
        <w:tc>
          <w:tcPr>
            <w:tcW w:w="5916" w:type="dxa"/>
            <w:tcBorders>
              <w:top w:val="nil"/>
            </w:tcBorders>
            <w:shd w:val="clear" w:color="auto" w:fill="FFFF99"/>
            <w:vAlign w:val="center"/>
          </w:tcPr>
          <w:p w:rsidR="002363CF" w:rsidRPr="002363CF" w:rsidRDefault="002363CF">
            <w:pPr>
              <w:rPr>
                <w:b/>
                <w:bCs/>
                <w:sz w:val="22"/>
                <w:szCs w:val="22"/>
              </w:rPr>
            </w:pPr>
            <w:r w:rsidRPr="002363CF">
              <w:rPr>
                <w:b/>
                <w:bCs/>
                <w:sz w:val="22"/>
                <w:szCs w:val="22"/>
              </w:rPr>
              <w:t>Непрограммные расходы</w:t>
            </w:r>
          </w:p>
        </w:tc>
        <w:tc>
          <w:tcPr>
            <w:tcW w:w="1576" w:type="dxa"/>
            <w:tcBorders>
              <w:top w:val="nil"/>
            </w:tcBorders>
            <w:shd w:val="clear" w:color="auto" w:fill="FFFF99"/>
            <w:noWrap/>
            <w:vAlign w:val="center"/>
          </w:tcPr>
          <w:p w:rsidR="002363CF" w:rsidRPr="002363CF" w:rsidRDefault="002363CF">
            <w:pPr>
              <w:jc w:val="center"/>
              <w:rPr>
                <w:b/>
                <w:bCs/>
                <w:sz w:val="22"/>
                <w:szCs w:val="22"/>
              </w:rPr>
            </w:pPr>
            <w:r w:rsidRPr="002363CF">
              <w:rPr>
                <w:b/>
                <w:bCs/>
                <w:sz w:val="22"/>
                <w:szCs w:val="22"/>
              </w:rPr>
              <w:t>99 0 00 00000</w:t>
            </w:r>
          </w:p>
        </w:tc>
        <w:tc>
          <w:tcPr>
            <w:tcW w:w="59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76"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545" w:type="dxa"/>
            <w:tcBorders>
              <w:top w:val="nil"/>
            </w:tcBorders>
            <w:shd w:val="clear" w:color="auto" w:fill="FFFF99"/>
            <w:noWrap/>
            <w:vAlign w:val="center"/>
          </w:tcPr>
          <w:p w:rsidR="002363CF" w:rsidRPr="002363CF" w:rsidRDefault="002363CF">
            <w:pPr>
              <w:jc w:val="center"/>
              <w:rPr>
                <w:sz w:val="22"/>
                <w:szCs w:val="22"/>
              </w:rPr>
            </w:pPr>
            <w:r w:rsidRPr="002363CF">
              <w:rPr>
                <w:sz w:val="22"/>
                <w:szCs w:val="22"/>
              </w:rPr>
              <w:t> </w:t>
            </w:r>
          </w:p>
        </w:tc>
        <w:tc>
          <w:tcPr>
            <w:tcW w:w="1291" w:type="dxa"/>
            <w:tcBorders>
              <w:top w:val="nil"/>
            </w:tcBorders>
            <w:shd w:val="clear" w:color="auto" w:fill="FFFF99"/>
            <w:noWrap/>
            <w:vAlign w:val="center"/>
          </w:tcPr>
          <w:p w:rsidR="002363CF" w:rsidRPr="002363CF" w:rsidRDefault="002363CF">
            <w:pPr>
              <w:jc w:val="right"/>
              <w:rPr>
                <w:b/>
                <w:bCs/>
                <w:sz w:val="22"/>
                <w:szCs w:val="22"/>
              </w:rPr>
            </w:pPr>
            <w:r w:rsidRPr="002363CF">
              <w:rPr>
                <w:b/>
                <w:bCs/>
                <w:sz w:val="22"/>
                <w:szCs w:val="22"/>
              </w:rPr>
              <w:t>200,1</w:t>
            </w:r>
          </w:p>
        </w:tc>
      </w:tr>
      <w:tr w:rsidR="002363CF" w:rsidRPr="002363CF">
        <w:trPr>
          <w:trHeight w:val="34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Проведение выборов и референдумов</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99 3 00 00000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180,0</w:t>
            </w:r>
          </w:p>
        </w:tc>
      </w:tr>
      <w:tr w:rsidR="002363CF" w:rsidRPr="002363CF">
        <w:trPr>
          <w:trHeight w:val="30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Проведение выборов главы муниципального образования</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99 3 01 00000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180,0</w:t>
            </w:r>
          </w:p>
        </w:tc>
      </w:tr>
      <w:tr w:rsidR="002363CF" w:rsidRPr="002363CF">
        <w:trPr>
          <w:trHeight w:val="34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Иные бюджетные ассигнования</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99 3 01 00000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180,0</w:t>
            </w:r>
          </w:p>
        </w:tc>
      </w:tr>
      <w:tr w:rsidR="002363CF" w:rsidRPr="002363CF">
        <w:trPr>
          <w:trHeight w:val="30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Обеспечение проведения выборов и референдумов</w:t>
            </w:r>
          </w:p>
        </w:tc>
        <w:tc>
          <w:tcPr>
            <w:tcW w:w="1576" w:type="dxa"/>
            <w:tcBorders>
              <w:top w:val="nil"/>
            </w:tcBorders>
            <w:shd w:val="clear" w:color="auto" w:fill="auto"/>
            <w:vAlign w:val="center"/>
          </w:tcPr>
          <w:p w:rsidR="002363CF" w:rsidRPr="002363CF" w:rsidRDefault="002363CF">
            <w:pPr>
              <w:jc w:val="center"/>
              <w:rPr>
                <w:sz w:val="20"/>
                <w:szCs w:val="20"/>
              </w:rPr>
            </w:pPr>
            <w:r w:rsidRPr="002363CF">
              <w:rPr>
                <w:sz w:val="20"/>
                <w:szCs w:val="20"/>
              </w:rPr>
              <w:t>99 3 01 00000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07</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180,0</w:t>
            </w:r>
          </w:p>
        </w:tc>
      </w:tr>
      <w:tr w:rsidR="002363CF" w:rsidRPr="002363CF">
        <w:trPr>
          <w:trHeight w:val="40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Резервный фонд администрации</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99 4 00 00000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4,0</w:t>
            </w:r>
          </w:p>
        </w:tc>
      </w:tr>
      <w:tr w:rsidR="002363CF" w:rsidRPr="002363CF">
        <w:trPr>
          <w:trHeight w:val="31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Резервный фонд местной администрации</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99 4 01 00000</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4,0</w:t>
            </w:r>
          </w:p>
        </w:tc>
      </w:tr>
      <w:tr w:rsidR="002363CF" w:rsidRPr="002363CF">
        <w:trPr>
          <w:trHeight w:val="94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99 4 01 19999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4,0</w:t>
            </w:r>
          </w:p>
        </w:tc>
      </w:tr>
      <w:tr w:rsidR="002363CF" w:rsidRPr="002363CF">
        <w:trPr>
          <w:trHeight w:val="37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Иные бюджетные ассигнования</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99 4 01 19999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4,0</w:t>
            </w:r>
          </w:p>
        </w:tc>
      </w:tr>
      <w:tr w:rsidR="002363CF" w:rsidRPr="002363CF">
        <w:trPr>
          <w:trHeight w:val="34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Резервные фонды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99 4 01 19999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800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11</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4,0</w:t>
            </w:r>
          </w:p>
        </w:tc>
      </w:tr>
      <w:tr w:rsidR="002363CF" w:rsidRPr="002363CF">
        <w:trPr>
          <w:trHeight w:val="139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lastRenderedPageBreak/>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99 7 00 00000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16,1</w:t>
            </w:r>
          </w:p>
        </w:tc>
      </w:tr>
      <w:tr w:rsidR="002363CF" w:rsidRPr="002363CF">
        <w:trPr>
          <w:trHeight w:val="1380"/>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576" w:type="dxa"/>
            <w:tcBorders>
              <w:top w:val="nil"/>
            </w:tcBorders>
            <w:shd w:val="clear" w:color="auto" w:fill="auto"/>
            <w:vAlign w:val="center"/>
          </w:tcPr>
          <w:p w:rsidR="002363CF" w:rsidRPr="002363CF" w:rsidRDefault="002363CF">
            <w:pPr>
              <w:jc w:val="center"/>
              <w:rPr>
                <w:b/>
                <w:bCs/>
                <w:sz w:val="20"/>
                <w:szCs w:val="20"/>
              </w:rPr>
            </w:pPr>
            <w:r w:rsidRPr="002363CF">
              <w:rPr>
                <w:b/>
                <w:bCs/>
                <w:sz w:val="20"/>
                <w:szCs w:val="20"/>
              </w:rPr>
              <w:t>99 7 01 00000</w:t>
            </w:r>
          </w:p>
        </w:tc>
        <w:tc>
          <w:tcPr>
            <w:tcW w:w="59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545"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16,1</w:t>
            </w:r>
          </w:p>
        </w:tc>
      </w:tr>
      <w:tr w:rsidR="002363CF" w:rsidRPr="002363CF">
        <w:trPr>
          <w:trHeight w:val="855"/>
        </w:trPr>
        <w:tc>
          <w:tcPr>
            <w:tcW w:w="5916" w:type="dxa"/>
            <w:tcBorders>
              <w:top w:val="nil"/>
            </w:tcBorders>
            <w:shd w:val="clear" w:color="auto" w:fill="auto"/>
            <w:vAlign w:val="center"/>
          </w:tcPr>
          <w:p w:rsidR="002363CF" w:rsidRPr="002363CF" w:rsidRDefault="002363CF">
            <w:pPr>
              <w:rPr>
                <w:b/>
                <w:bCs/>
                <w:sz w:val="20"/>
                <w:szCs w:val="20"/>
              </w:rPr>
            </w:pPr>
            <w:r w:rsidRPr="002363CF">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576" w:type="dxa"/>
            <w:tcBorders>
              <w:top w:val="nil"/>
            </w:tcBorders>
            <w:shd w:val="clear" w:color="auto" w:fill="auto"/>
            <w:noWrap/>
            <w:vAlign w:val="center"/>
          </w:tcPr>
          <w:p w:rsidR="002363CF" w:rsidRPr="002363CF" w:rsidRDefault="002363CF">
            <w:pPr>
              <w:jc w:val="center"/>
              <w:rPr>
                <w:b/>
                <w:bCs/>
                <w:sz w:val="20"/>
                <w:szCs w:val="20"/>
              </w:rPr>
            </w:pPr>
            <w:r w:rsidRPr="002363CF">
              <w:rPr>
                <w:b/>
                <w:bCs/>
                <w:sz w:val="20"/>
                <w:szCs w:val="20"/>
              </w:rPr>
              <w:t>99 7 01 19999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b/>
                <w:bCs/>
                <w:sz w:val="20"/>
                <w:szCs w:val="20"/>
              </w:rPr>
            </w:pPr>
            <w:r w:rsidRPr="002363CF">
              <w:rPr>
                <w:b/>
                <w:bCs/>
                <w:sz w:val="20"/>
                <w:szCs w:val="20"/>
              </w:rPr>
              <w:t>16,1</w:t>
            </w:r>
          </w:p>
        </w:tc>
      </w:tr>
      <w:tr w:rsidR="002363CF" w:rsidRPr="002363CF">
        <w:trPr>
          <w:trHeight w:val="360"/>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Межбюджетные трансферты</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99 7 01 19999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500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 </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16,1</w:t>
            </w:r>
          </w:p>
        </w:tc>
      </w:tr>
      <w:tr w:rsidR="002363CF" w:rsidRPr="002363CF">
        <w:trPr>
          <w:trHeight w:val="1395"/>
        </w:trPr>
        <w:tc>
          <w:tcPr>
            <w:tcW w:w="5916" w:type="dxa"/>
            <w:tcBorders>
              <w:top w:val="nil"/>
            </w:tcBorders>
            <w:shd w:val="clear" w:color="auto" w:fill="auto"/>
            <w:vAlign w:val="center"/>
          </w:tcPr>
          <w:p w:rsidR="002363CF" w:rsidRPr="002363CF" w:rsidRDefault="002363CF">
            <w:pPr>
              <w:rPr>
                <w:sz w:val="20"/>
                <w:szCs w:val="20"/>
              </w:rPr>
            </w:pPr>
            <w:r w:rsidRPr="002363CF">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99 7 01 19999</w:t>
            </w:r>
          </w:p>
        </w:tc>
        <w:tc>
          <w:tcPr>
            <w:tcW w:w="59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500</w:t>
            </w:r>
          </w:p>
        </w:tc>
        <w:tc>
          <w:tcPr>
            <w:tcW w:w="576"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01</w:t>
            </w:r>
          </w:p>
        </w:tc>
        <w:tc>
          <w:tcPr>
            <w:tcW w:w="545" w:type="dxa"/>
            <w:tcBorders>
              <w:top w:val="nil"/>
            </w:tcBorders>
            <w:shd w:val="clear" w:color="auto" w:fill="auto"/>
            <w:noWrap/>
            <w:vAlign w:val="center"/>
          </w:tcPr>
          <w:p w:rsidR="002363CF" w:rsidRPr="002363CF" w:rsidRDefault="002363CF">
            <w:pPr>
              <w:jc w:val="center"/>
              <w:rPr>
                <w:sz w:val="20"/>
                <w:szCs w:val="20"/>
              </w:rPr>
            </w:pPr>
            <w:r w:rsidRPr="002363CF">
              <w:rPr>
                <w:sz w:val="20"/>
                <w:szCs w:val="20"/>
              </w:rPr>
              <w:t>06</w:t>
            </w:r>
          </w:p>
        </w:tc>
        <w:tc>
          <w:tcPr>
            <w:tcW w:w="1291" w:type="dxa"/>
            <w:tcBorders>
              <w:top w:val="nil"/>
            </w:tcBorders>
            <w:shd w:val="clear" w:color="auto" w:fill="auto"/>
            <w:noWrap/>
            <w:vAlign w:val="center"/>
          </w:tcPr>
          <w:p w:rsidR="002363CF" w:rsidRPr="002363CF" w:rsidRDefault="002363CF">
            <w:pPr>
              <w:jc w:val="right"/>
              <w:rPr>
                <w:sz w:val="20"/>
                <w:szCs w:val="20"/>
              </w:rPr>
            </w:pPr>
            <w:r w:rsidRPr="002363CF">
              <w:rPr>
                <w:sz w:val="20"/>
                <w:szCs w:val="20"/>
              </w:rPr>
              <w:t>16,1</w:t>
            </w:r>
          </w:p>
        </w:tc>
      </w:tr>
      <w:tr w:rsidR="002363CF">
        <w:trPr>
          <w:trHeight w:val="705"/>
        </w:trPr>
        <w:tc>
          <w:tcPr>
            <w:tcW w:w="5916" w:type="dxa"/>
            <w:tcBorders>
              <w:top w:val="nil"/>
            </w:tcBorders>
            <w:shd w:val="clear" w:color="auto" w:fill="auto"/>
            <w:vAlign w:val="center"/>
          </w:tcPr>
          <w:p w:rsidR="002363CF" w:rsidRPr="002363CF" w:rsidRDefault="002363CF">
            <w:pPr>
              <w:rPr>
                <w:b/>
                <w:bCs/>
              </w:rPr>
            </w:pPr>
            <w:r w:rsidRPr="002363CF">
              <w:rPr>
                <w:b/>
                <w:bCs/>
              </w:rPr>
              <w:t>ИТОГО</w:t>
            </w:r>
          </w:p>
        </w:tc>
        <w:tc>
          <w:tcPr>
            <w:tcW w:w="1576" w:type="dxa"/>
            <w:tcBorders>
              <w:top w:val="nil"/>
            </w:tcBorders>
            <w:shd w:val="clear" w:color="auto" w:fill="auto"/>
            <w:noWrap/>
            <w:vAlign w:val="center"/>
          </w:tcPr>
          <w:p w:rsidR="002363CF" w:rsidRPr="002363CF" w:rsidRDefault="002363CF">
            <w:pPr>
              <w:jc w:val="center"/>
              <w:rPr>
                <w:b/>
                <w:bCs/>
              </w:rPr>
            </w:pPr>
            <w:r w:rsidRPr="002363CF">
              <w:rPr>
                <w:b/>
                <w:bCs/>
              </w:rPr>
              <w:t> </w:t>
            </w:r>
          </w:p>
        </w:tc>
        <w:tc>
          <w:tcPr>
            <w:tcW w:w="596" w:type="dxa"/>
            <w:tcBorders>
              <w:top w:val="nil"/>
            </w:tcBorders>
            <w:shd w:val="clear" w:color="auto" w:fill="auto"/>
            <w:noWrap/>
            <w:vAlign w:val="center"/>
          </w:tcPr>
          <w:p w:rsidR="002363CF" w:rsidRPr="002363CF" w:rsidRDefault="002363CF">
            <w:pPr>
              <w:jc w:val="center"/>
              <w:rPr>
                <w:b/>
                <w:bCs/>
              </w:rPr>
            </w:pPr>
            <w:r w:rsidRPr="002363CF">
              <w:rPr>
                <w:b/>
                <w:bCs/>
              </w:rPr>
              <w:t> </w:t>
            </w:r>
          </w:p>
        </w:tc>
        <w:tc>
          <w:tcPr>
            <w:tcW w:w="576" w:type="dxa"/>
            <w:tcBorders>
              <w:top w:val="nil"/>
            </w:tcBorders>
            <w:shd w:val="clear" w:color="auto" w:fill="auto"/>
            <w:noWrap/>
            <w:vAlign w:val="center"/>
          </w:tcPr>
          <w:p w:rsidR="002363CF" w:rsidRPr="002363CF" w:rsidRDefault="002363CF">
            <w:pPr>
              <w:jc w:val="center"/>
              <w:rPr>
                <w:b/>
                <w:bCs/>
              </w:rPr>
            </w:pPr>
            <w:r w:rsidRPr="002363CF">
              <w:rPr>
                <w:b/>
                <w:bCs/>
              </w:rPr>
              <w:t> </w:t>
            </w:r>
          </w:p>
        </w:tc>
        <w:tc>
          <w:tcPr>
            <w:tcW w:w="545" w:type="dxa"/>
            <w:tcBorders>
              <w:top w:val="nil"/>
            </w:tcBorders>
            <w:shd w:val="clear" w:color="auto" w:fill="auto"/>
            <w:noWrap/>
            <w:vAlign w:val="center"/>
          </w:tcPr>
          <w:p w:rsidR="002363CF" w:rsidRPr="002363CF" w:rsidRDefault="002363CF">
            <w:pPr>
              <w:jc w:val="center"/>
              <w:rPr>
                <w:b/>
                <w:bCs/>
              </w:rPr>
            </w:pPr>
            <w:r w:rsidRPr="002363CF">
              <w:rPr>
                <w:b/>
                <w:bCs/>
              </w:rPr>
              <w:t> </w:t>
            </w:r>
          </w:p>
        </w:tc>
        <w:tc>
          <w:tcPr>
            <w:tcW w:w="1291" w:type="dxa"/>
            <w:tcBorders>
              <w:top w:val="nil"/>
            </w:tcBorders>
            <w:shd w:val="clear" w:color="auto" w:fill="auto"/>
            <w:noWrap/>
            <w:vAlign w:val="center"/>
          </w:tcPr>
          <w:p w:rsidR="002363CF" w:rsidRDefault="002363CF">
            <w:pPr>
              <w:jc w:val="right"/>
              <w:rPr>
                <w:b/>
                <w:bCs/>
                <w:sz w:val="20"/>
                <w:szCs w:val="20"/>
              </w:rPr>
            </w:pPr>
            <w:r w:rsidRPr="002363CF">
              <w:rPr>
                <w:b/>
                <w:bCs/>
                <w:sz w:val="20"/>
                <w:szCs w:val="20"/>
              </w:rPr>
              <w:t>4 861,0</w:t>
            </w:r>
          </w:p>
        </w:tc>
      </w:tr>
    </w:tbl>
    <w:p w:rsidR="002363CF" w:rsidRDefault="002363CF" w:rsidP="005D0ED9"/>
    <w:p w:rsidR="00663398" w:rsidRDefault="00663398" w:rsidP="005D0ED9"/>
    <w:p w:rsidR="00663398" w:rsidRDefault="00663398" w:rsidP="005D0ED9"/>
    <w:p w:rsidR="00663398" w:rsidRDefault="00663398" w:rsidP="005D0ED9"/>
    <w:p w:rsidR="00663398" w:rsidRDefault="00663398" w:rsidP="005D0ED9"/>
    <w:p w:rsidR="00663398" w:rsidRDefault="00663398" w:rsidP="005D0ED9"/>
    <w:p w:rsidR="00663398" w:rsidRDefault="00663398" w:rsidP="005D0ED9"/>
    <w:p w:rsidR="00663398" w:rsidRDefault="00663398" w:rsidP="005D0ED9"/>
    <w:p w:rsidR="00663398" w:rsidRDefault="00663398" w:rsidP="005D0ED9"/>
    <w:p w:rsidR="00663398" w:rsidRDefault="00663398" w:rsidP="005D0ED9"/>
    <w:tbl>
      <w:tblPr>
        <w:tblW w:w="10260" w:type="dxa"/>
        <w:tblInd w:w="108" w:type="dxa"/>
        <w:tblLook w:val="0000" w:firstRow="0" w:lastRow="0" w:firstColumn="0" w:lastColumn="0" w:noHBand="0" w:noVBand="0"/>
      </w:tblPr>
      <w:tblGrid>
        <w:gridCol w:w="4586"/>
        <w:gridCol w:w="716"/>
        <w:gridCol w:w="1582"/>
        <w:gridCol w:w="676"/>
        <w:gridCol w:w="738"/>
        <w:gridCol w:w="494"/>
        <w:gridCol w:w="1468"/>
      </w:tblGrid>
      <w:tr w:rsidR="006A4919" w:rsidRPr="006A4919">
        <w:trPr>
          <w:trHeight w:val="255"/>
        </w:trPr>
        <w:tc>
          <w:tcPr>
            <w:tcW w:w="4586"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716"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1582"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676"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738"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1962" w:type="dxa"/>
            <w:gridSpan w:val="2"/>
            <w:tcBorders>
              <w:top w:val="nil"/>
              <w:left w:val="nil"/>
              <w:bottom w:val="nil"/>
              <w:right w:val="nil"/>
            </w:tcBorders>
            <w:shd w:val="clear" w:color="auto" w:fill="auto"/>
            <w:noWrap/>
            <w:vAlign w:val="bottom"/>
          </w:tcPr>
          <w:p w:rsidR="006A4919" w:rsidRPr="006A4919" w:rsidRDefault="006A4919" w:rsidP="006A4919">
            <w:pPr>
              <w:jc w:val="center"/>
              <w:rPr>
                <w:sz w:val="20"/>
                <w:szCs w:val="20"/>
              </w:rPr>
            </w:pPr>
            <w:r w:rsidRPr="006A4919">
              <w:rPr>
                <w:sz w:val="20"/>
                <w:szCs w:val="20"/>
              </w:rPr>
              <w:t>Приложение 7</w:t>
            </w:r>
          </w:p>
        </w:tc>
      </w:tr>
      <w:tr w:rsidR="006A4919" w:rsidRPr="006A4919">
        <w:trPr>
          <w:trHeight w:val="930"/>
        </w:trPr>
        <w:tc>
          <w:tcPr>
            <w:tcW w:w="10260" w:type="dxa"/>
            <w:gridSpan w:val="7"/>
            <w:tcBorders>
              <w:top w:val="nil"/>
              <w:left w:val="nil"/>
              <w:bottom w:val="nil"/>
              <w:right w:val="nil"/>
            </w:tcBorders>
            <w:shd w:val="clear" w:color="auto" w:fill="auto"/>
            <w:vAlign w:val="center"/>
          </w:tcPr>
          <w:p w:rsidR="006A4919" w:rsidRPr="006A4919" w:rsidRDefault="006A4919" w:rsidP="006A4919">
            <w:pPr>
              <w:jc w:val="right"/>
              <w:rPr>
                <w:sz w:val="20"/>
                <w:szCs w:val="20"/>
              </w:rPr>
            </w:pPr>
            <w:r w:rsidRPr="006A4919">
              <w:rPr>
                <w:sz w:val="20"/>
                <w:szCs w:val="20"/>
              </w:rPr>
              <w:t>к решению Думы Тарминского сельского поселения                                                                                                                                                                                                                                                                                                                                                    "О бюджете</w:t>
            </w:r>
            <w:r>
              <w:rPr>
                <w:sz w:val="20"/>
                <w:szCs w:val="20"/>
              </w:rPr>
              <w:t xml:space="preserve"> </w:t>
            </w:r>
            <w:r w:rsidRPr="006A4919">
              <w:rPr>
                <w:sz w:val="20"/>
                <w:szCs w:val="20"/>
              </w:rPr>
              <w:t>Тарминского сельского поселения                                                                                                                                                                                                                                                                                                                                                                                                                           на 2016 год"</w:t>
            </w:r>
          </w:p>
        </w:tc>
      </w:tr>
      <w:tr w:rsidR="006A4919" w:rsidRPr="006A4919">
        <w:trPr>
          <w:trHeight w:val="255"/>
        </w:trPr>
        <w:tc>
          <w:tcPr>
            <w:tcW w:w="10260" w:type="dxa"/>
            <w:gridSpan w:val="7"/>
            <w:tcBorders>
              <w:top w:val="nil"/>
              <w:left w:val="nil"/>
              <w:bottom w:val="nil"/>
              <w:right w:val="nil"/>
            </w:tcBorders>
            <w:shd w:val="clear" w:color="auto" w:fill="auto"/>
            <w:noWrap/>
            <w:vAlign w:val="bottom"/>
          </w:tcPr>
          <w:p w:rsidR="006A4919" w:rsidRPr="006A4919" w:rsidRDefault="006A4919" w:rsidP="006A4919">
            <w:pPr>
              <w:jc w:val="right"/>
              <w:rPr>
                <w:sz w:val="20"/>
                <w:szCs w:val="20"/>
              </w:rPr>
            </w:pPr>
            <w:r w:rsidRPr="006A4919">
              <w:rPr>
                <w:sz w:val="20"/>
                <w:szCs w:val="20"/>
              </w:rPr>
              <w:t>№ 13 от 29.12.2016г.</w:t>
            </w:r>
          </w:p>
        </w:tc>
      </w:tr>
      <w:tr w:rsidR="006A4919" w:rsidRPr="006A4919">
        <w:trPr>
          <w:trHeight w:val="255"/>
        </w:trPr>
        <w:tc>
          <w:tcPr>
            <w:tcW w:w="4586"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716"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1582" w:type="dxa"/>
            <w:tcBorders>
              <w:top w:val="nil"/>
              <w:left w:val="nil"/>
              <w:bottom w:val="nil"/>
              <w:right w:val="nil"/>
            </w:tcBorders>
            <w:shd w:val="clear" w:color="auto" w:fill="auto"/>
            <w:noWrap/>
            <w:vAlign w:val="bottom"/>
          </w:tcPr>
          <w:p w:rsidR="006A4919" w:rsidRPr="006A4919" w:rsidRDefault="006A4919" w:rsidP="006A4919">
            <w:pPr>
              <w:rPr>
                <w:sz w:val="20"/>
                <w:szCs w:val="20"/>
              </w:rPr>
            </w:pPr>
          </w:p>
        </w:tc>
        <w:tc>
          <w:tcPr>
            <w:tcW w:w="3376" w:type="dxa"/>
            <w:gridSpan w:val="4"/>
            <w:tcBorders>
              <w:top w:val="nil"/>
              <w:left w:val="nil"/>
              <w:bottom w:val="nil"/>
              <w:right w:val="nil"/>
            </w:tcBorders>
            <w:shd w:val="clear" w:color="auto" w:fill="auto"/>
            <w:noWrap/>
            <w:vAlign w:val="center"/>
          </w:tcPr>
          <w:p w:rsidR="006A4919" w:rsidRPr="006A4919" w:rsidRDefault="006A4919" w:rsidP="006A4919">
            <w:pPr>
              <w:rPr>
                <w:color w:val="000000"/>
                <w:sz w:val="20"/>
                <w:szCs w:val="20"/>
              </w:rPr>
            </w:pPr>
          </w:p>
        </w:tc>
      </w:tr>
      <w:tr w:rsidR="006A4919" w:rsidRPr="006A4919">
        <w:trPr>
          <w:trHeight w:val="255"/>
        </w:trPr>
        <w:tc>
          <w:tcPr>
            <w:tcW w:w="458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71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1582"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67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738"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494"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1468"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r>
      <w:tr w:rsidR="006A4919" w:rsidRPr="006A4919">
        <w:trPr>
          <w:trHeight w:val="255"/>
        </w:trPr>
        <w:tc>
          <w:tcPr>
            <w:tcW w:w="458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71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1582"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67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738"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494"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1468"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r>
      <w:tr w:rsidR="006A4919" w:rsidRPr="006A4919">
        <w:trPr>
          <w:trHeight w:val="255"/>
        </w:trPr>
        <w:tc>
          <w:tcPr>
            <w:tcW w:w="458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71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1582"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676"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738"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494"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c>
          <w:tcPr>
            <w:tcW w:w="1468" w:type="dxa"/>
            <w:tcBorders>
              <w:top w:val="nil"/>
              <w:left w:val="nil"/>
              <w:bottom w:val="nil"/>
              <w:right w:val="nil"/>
            </w:tcBorders>
            <w:shd w:val="clear" w:color="auto" w:fill="auto"/>
            <w:noWrap/>
            <w:vAlign w:val="bottom"/>
          </w:tcPr>
          <w:p w:rsidR="006A4919" w:rsidRPr="006A4919" w:rsidRDefault="006A4919" w:rsidP="006A4919">
            <w:pPr>
              <w:rPr>
                <w:rFonts w:ascii="Arial" w:hAnsi="Arial"/>
                <w:sz w:val="20"/>
                <w:szCs w:val="20"/>
              </w:rPr>
            </w:pPr>
          </w:p>
        </w:tc>
      </w:tr>
      <w:tr w:rsidR="006A4919" w:rsidRPr="006A4919">
        <w:trPr>
          <w:trHeight w:val="360"/>
        </w:trPr>
        <w:tc>
          <w:tcPr>
            <w:tcW w:w="10260" w:type="dxa"/>
            <w:gridSpan w:val="7"/>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r w:rsidRPr="006A4919">
              <w:rPr>
                <w:rFonts w:ascii="Arial" w:hAnsi="Arial"/>
                <w:b/>
                <w:bCs/>
                <w:sz w:val="28"/>
                <w:szCs w:val="28"/>
              </w:rPr>
              <w:t>РАСПРЕДЕЛЕНИЕ БЮДЖЕТНЫХ АССИГНОВАНИЙ</w:t>
            </w:r>
          </w:p>
        </w:tc>
      </w:tr>
      <w:tr w:rsidR="006A4919" w:rsidRPr="006A4919">
        <w:trPr>
          <w:trHeight w:val="360"/>
        </w:trPr>
        <w:tc>
          <w:tcPr>
            <w:tcW w:w="10260" w:type="dxa"/>
            <w:gridSpan w:val="7"/>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r w:rsidRPr="006A4919">
              <w:rPr>
                <w:rFonts w:ascii="Arial" w:hAnsi="Arial"/>
                <w:b/>
                <w:bCs/>
                <w:sz w:val="28"/>
                <w:szCs w:val="28"/>
              </w:rPr>
              <w:t>ПО РАЗДЕЛАМ, ПОДРАЗДЕЛАМ, ЦЕЛЕВЫМ СТАТЬЯМ,</w:t>
            </w:r>
          </w:p>
        </w:tc>
      </w:tr>
      <w:tr w:rsidR="006A4919" w:rsidRPr="006A4919">
        <w:trPr>
          <w:trHeight w:val="360"/>
        </w:trPr>
        <w:tc>
          <w:tcPr>
            <w:tcW w:w="10260" w:type="dxa"/>
            <w:gridSpan w:val="7"/>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r w:rsidRPr="006A4919">
              <w:rPr>
                <w:rFonts w:ascii="Arial" w:hAnsi="Arial"/>
                <w:b/>
                <w:bCs/>
                <w:sz w:val="28"/>
                <w:szCs w:val="28"/>
              </w:rPr>
              <w:t>ГРУППАМ ВИДОВ РАСХОДОВ КЛАССИФИКАЦИИ РАСХОДОВ БЮДЖЕТОВ</w:t>
            </w:r>
          </w:p>
        </w:tc>
      </w:tr>
      <w:tr w:rsidR="006A4919" w:rsidRPr="006A4919">
        <w:trPr>
          <w:trHeight w:val="360"/>
        </w:trPr>
        <w:tc>
          <w:tcPr>
            <w:tcW w:w="10260" w:type="dxa"/>
            <w:gridSpan w:val="7"/>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r w:rsidRPr="006A4919">
              <w:rPr>
                <w:rFonts w:ascii="Arial" w:hAnsi="Arial"/>
                <w:b/>
                <w:bCs/>
                <w:sz w:val="28"/>
                <w:szCs w:val="28"/>
              </w:rPr>
              <w:t>В ВЕДОМСТВЕННОЙ СТРУКТУРЕ РАСХОДОВ РАЙОННОГО БЮДЖЕТА</w:t>
            </w:r>
          </w:p>
        </w:tc>
      </w:tr>
      <w:tr w:rsidR="006A4919" w:rsidRPr="006A4919">
        <w:trPr>
          <w:trHeight w:val="360"/>
        </w:trPr>
        <w:tc>
          <w:tcPr>
            <w:tcW w:w="10260" w:type="dxa"/>
            <w:gridSpan w:val="7"/>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r w:rsidRPr="006A4919">
              <w:rPr>
                <w:rFonts w:ascii="Arial" w:hAnsi="Arial"/>
                <w:b/>
                <w:bCs/>
                <w:sz w:val="28"/>
                <w:szCs w:val="28"/>
              </w:rPr>
              <w:t>НА 2016 ГОД</w:t>
            </w:r>
          </w:p>
        </w:tc>
      </w:tr>
      <w:tr w:rsidR="006A4919" w:rsidRPr="006A4919">
        <w:trPr>
          <w:trHeight w:val="360"/>
        </w:trPr>
        <w:tc>
          <w:tcPr>
            <w:tcW w:w="4586" w:type="dxa"/>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p>
        </w:tc>
        <w:tc>
          <w:tcPr>
            <w:tcW w:w="716" w:type="dxa"/>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p>
        </w:tc>
        <w:tc>
          <w:tcPr>
            <w:tcW w:w="1582" w:type="dxa"/>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p>
        </w:tc>
        <w:tc>
          <w:tcPr>
            <w:tcW w:w="676" w:type="dxa"/>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p>
        </w:tc>
        <w:tc>
          <w:tcPr>
            <w:tcW w:w="738" w:type="dxa"/>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p>
        </w:tc>
        <w:tc>
          <w:tcPr>
            <w:tcW w:w="494" w:type="dxa"/>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p>
        </w:tc>
        <w:tc>
          <w:tcPr>
            <w:tcW w:w="1468" w:type="dxa"/>
            <w:tcBorders>
              <w:top w:val="nil"/>
              <w:left w:val="nil"/>
              <w:bottom w:val="nil"/>
              <w:right w:val="nil"/>
            </w:tcBorders>
            <w:shd w:val="clear" w:color="auto" w:fill="auto"/>
            <w:noWrap/>
            <w:vAlign w:val="bottom"/>
          </w:tcPr>
          <w:p w:rsidR="006A4919" w:rsidRPr="006A4919" w:rsidRDefault="006A4919" w:rsidP="006A4919">
            <w:pPr>
              <w:jc w:val="center"/>
              <w:rPr>
                <w:rFonts w:ascii="Arial" w:hAnsi="Arial"/>
                <w:b/>
                <w:bCs/>
                <w:sz w:val="28"/>
                <w:szCs w:val="28"/>
              </w:rPr>
            </w:pPr>
          </w:p>
        </w:tc>
      </w:tr>
      <w:tr w:rsidR="006A4919" w:rsidRPr="006A4919">
        <w:trPr>
          <w:trHeight w:val="255"/>
        </w:trPr>
        <w:tc>
          <w:tcPr>
            <w:tcW w:w="4586" w:type="dxa"/>
            <w:tcBorders>
              <w:top w:val="nil"/>
              <w:left w:val="nil"/>
              <w:right w:val="nil"/>
            </w:tcBorders>
            <w:shd w:val="clear" w:color="auto" w:fill="auto"/>
            <w:noWrap/>
            <w:vAlign w:val="bottom"/>
          </w:tcPr>
          <w:p w:rsidR="006A4919" w:rsidRPr="006A4919" w:rsidRDefault="006A4919" w:rsidP="006A4919">
            <w:pPr>
              <w:rPr>
                <w:sz w:val="20"/>
                <w:szCs w:val="20"/>
              </w:rPr>
            </w:pPr>
          </w:p>
        </w:tc>
        <w:tc>
          <w:tcPr>
            <w:tcW w:w="716" w:type="dxa"/>
            <w:tcBorders>
              <w:top w:val="nil"/>
              <w:left w:val="nil"/>
              <w:right w:val="nil"/>
            </w:tcBorders>
            <w:shd w:val="clear" w:color="auto" w:fill="auto"/>
            <w:noWrap/>
            <w:vAlign w:val="bottom"/>
          </w:tcPr>
          <w:p w:rsidR="006A4919" w:rsidRPr="006A4919" w:rsidRDefault="006A4919" w:rsidP="006A4919">
            <w:pPr>
              <w:rPr>
                <w:sz w:val="20"/>
                <w:szCs w:val="20"/>
              </w:rPr>
            </w:pPr>
          </w:p>
        </w:tc>
        <w:tc>
          <w:tcPr>
            <w:tcW w:w="1582" w:type="dxa"/>
            <w:tcBorders>
              <w:top w:val="nil"/>
              <w:left w:val="nil"/>
              <w:right w:val="nil"/>
            </w:tcBorders>
            <w:shd w:val="clear" w:color="auto" w:fill="auto"/>
            <w:noWrap/>
            <w:vAlign w:val="bottom"/>
          </w:tcPr>
          <w:p w:rsidR="006A4919" w:rsidRPr="006A4919" w:rsidRDefault="006A4919" w:rsidP="006A4919">
            <w:pPr>
              <w:rPr>
                <w:sz w:val="20"/>
                <w:szCs w:val="20"/>
              </w:rPr>
            </w:pPr>
          </w:p>
        </w:tc>
        <w:tc>
          <w:tcPr>
            <w:tcW w:w="676" w:type="dxa"/>
            <w:tcBorders>
              <w:top w:val="nil"/>
              <w:left w:val="nil"/>
              <w:right w:val="nil"/>
            </w:tcBorders>
            <w:shd w:val="clear" w:color="auto" w:fill="auto"/>
            <w:noWrap/>
            <w:vAlign w:val="bottom"/>
          </w:tcPr>
          <w:p w:rsidR="006A4919" w:rsidRPr="006A4919" w:rsidRDefault="006A4919" w:rsidP="006A4919">
            <w:pPr>
              <w:rPr>
                <w:sz w:val="20"/>
                <w:szCs w:val="20"/>
              </w:rPr>
            </w:pPr>
          </w:p>
        </w:tc>
        <w:tc>
          <w:tcPr>
            <w:tcW w:w="738" w:type="dxa"/>
            <w:tcBorders>
              <w:top w:val="nil"/>
              <w:left w:val="nil"/>
              <w:right w:val="nil"/>
            </w:tcBorders>
            <w:shd w:val="clear" w:color="auto" w:fill="auto"/>
            <w:noWrap/>
            <w:vAlign w:val="bottom"/>
          </w:tcPr>
          <w:p w:rsidR="006A4919" w:rsidRPr="006A4919" w:rsidRDefault="006A4919" w:rsidP="006A4919">
            <w:pPr>
              <w:rPr>
                <w:sz w:val="20"/>
                <w:szCs w:val="20"/>
              </w:rPr>
            </w:pPr>
          </w:p>
        </w:tc>
        <w:tc>
          <w:tcPr>
            <w:tcW w:w="494" w:type="dxa"/>
            <w:tcBorders>
              <w:top w:val="nil"/>
              <w:left w:val="nil"/>
              <w:right w:val="nil"/>
            </w:tcBorders>
            <w:shd w:val="clear" w:color="auto" w:fill="auto"/>
            <w:noWrap/>
            <w:vAlign w:val="bottom"/>
          </w:tcPr>
          <w:p w:rsidR="006A4919" w:rsidRPr="006A4919" w:rsidRDefault="006A4919" w:rsidP="006A4919">
            <w:pPr>
              <w:rPr>
                <w:sz w:val="20"/>
                <w:szCs w:val="20"/>
              </w:rPr>
            </w:pPr>
          </w:p>
        </w:tc>
        <w:tc>
          <w:tcPr>
            <w:tcW w:w="1468" w:type="dxa"/>
            <w:tcBorders>
              <w:top w:val="nil"/>
              <w:left w:val="nil"/>
              <w:right w:val="nil"/>
            </w:tcBorders>
            <w:shd w:val="clear" w:color="auto" w:fill="auto"/>
            <w:noWrap/>
            <w:vAlign w:val="bottom"/>
          </w:tcPr>
          <w:p w:rsidR="006A4919" w:rsidRPr="006A4919" w:rsidRDefault="006A4919" w:rsidP="006A4919">
            <w:pPr>
              <w:jc w:val="right"/>
              <w:rPr>
                <w:sz w:val="20"/>
                <w:szCs w:val="20"/>
              </w:rPr>
            </w:pPr>
            <w:r w:rsidRPr="006A4919">
              <w:rPr>
                <w:sz w:val="20"/>
                <w:szCs w:val="20"/>
              </w:rPr>
              <w:t>тыс.руб.</w:t>
            </w:r>
          </w:p>
        </w:tc>
      </w:tr>
      <w:tr w:rsidR="006A4919" w:rsidRPr="007326AE">
        <w:trPr>
          <w:trHeight w:val="255"/>
        </w:trPr>
        <w:tc>
          <w:tcPr>
            <w:tcW w:w="4586" w:type="dxa"/>
            <w:shd w:val="clear" w:color="auto" w:fill="auto"/>
            <w:vAlign w:val="center"/>
          </w:tcPr>
          <w:p w:rsidR="006A4919" w:rsidRPr="007326AE" w:rsidRDefault="006A4919" w:rsidP="006A4919">
            <w:pPr>
              <w:jc w:val="center"/>
              <w:rPr>
                <w:b/>
                <w:bCs/>
                <w:sz w:val="20"/>
                <w:szCs w:val="20"/>
              </w:rPr>
            </w:pPr>
            <w:r w:rsidRPr="007326AE">
              <w:rPr>
                <w:b/>
                <w:bCs/>
                <w:sz w:val="20"/>
                <w:szCs w:val="20"/>
              </w:rPr>
              <w:t>Наименование</w:t>
            </w:r>
          </w:p>
        </w:tc>
        <w:tc>
          <w:tcPr>
            <w:tcW w:w="716" w:type="dxa"/>
            <w:shd w:val="clear" w:color="auto" w:fill="auto"/>
            <w:vAlign w:val="center"/>
          </w:tcPr>
          <w:p w:rsidR="006A4919" w:rsidRPr="007326AE" w:rsidRDefault="006A4919" w:rsidP="006A4919">
            <w:pPr>
              <w:jc w:val="center"/>
              <w:rPr>
                <w:b/>
                <w:bCs/>
                <w:sz w:val="20"/>
                <w:szCs w:val="20"/>
              </w:rPr>
            </w:pPr>
            <w:r w:rsidRPr="007326AE">
              <w:rPr>
                <w:b/>
                <w:bCs/>
                <w:sz w:val="20"/>
                <w:szCs w:val="20"/>
              </w:rPr>
              <w:t> </w:t>
            </w:r>
          </w:p>
        </w:tc>
        <w:tc>
          <w:tcPr>
            <w:tcW w:w="1582" w:type="dxa"/>
            <w:shd w:val="clear" w:color="auto" w:fill="auto"/>
            <w:vAlign w:val="center"/>
          </w:tcPr>
          <w:p w:rsidR="006A4919" w:rsidRPr="007326AE" w:rsidRDefault="006A4919" w:rsidP="006A4919">
            <w:pPr>
              <w:jc w:val="center"/>
              <w:rPr>
                <w:b/>
                <w:bCs/>
                <w:sz w:val="20"/>
                <w:szCs w:val="20"/>
              </w:rPr>
            </w:pPr>
            <w:r w:rsidRPr="007326AE">
              <w:rPr>
                <w:b/>
                <w:bCs/>
                <w:sz w:val="20"/>
                <w:szCs w:val="20"/>
              </w:rPr>
              <w:t>КЦСР</w:t>
            </w:r>
          </w:p>
        </w:tc>
        <w:tc>
          <w:tcPr>
            <w:tcW w:w="676" w:type="dxa"/>
            <w:shd w:val="clear" w:color="auto" w:fill="auto"/>
            <w:vAlign w:val="center"/>
          </w:tcPr>
          <w:p w:rsidR="006A4919" w:rsidRPr="007326AE" w:rsidRDefault="006A4919" w:rsidP="006A4919">
            <w:pPr>
              <w:jc w:val="center"/>
              <w:rPr>
                <w:b/>
                <w:bCs/>
                <w:sz w:val="20"/>
                <w:szCs w:val="20"/>
              </w:rPr>
            </w:pPr>
            <w:r w:rsidRPr="007326AE">
              <w:rPr>
                <w:b/>
                <w:bCs/>
                <w:sz w:val="20"/>
                <w:szCs w:val="20"/>
              </w:rPr>
              <w:t>КВР</w:t>
            </w:r>
          </w:p>
        </w:tc>
        <w:tc>
          <w:tcPr>
            <w:tcW w:w="738" w:type="dxa"/>
            <w:shd w:val="clear" w:color="auto" w:fill="auto"/>
            <w:vAlign w:val="center"/>
          </w:tcPr>
          <w:p w:rsidR="006A4919" w:rsidRPr="007326AE" w:rsidRDefault="006A4919" w:rsidP="006A4919">
            <w:pPr>
              <w:jc w:val="center"/>
              <w:rPr>
                <w:b/>
                <w:bCs/>
                <w:sz w:val="20"/>
                <w:szCs w:val="20"/>
              </w:rPr>
            </w:pPr>
            <w:r w:rsidRPr="007326AE">
              <w:rPr>
                <w:b/>
                <w:bCs/>
                <w:sz w:val="20"/>
                <w:szCs w:val="20"/>
              </w:rPr>
              <w:t>Рз</w:t>
            </w:r>
          </w:p>
        </w:tc>
        <w:tc>
          <w:tcPr>
            <w:tcW w:w="494" w:type="dxa"/>
            <w:shd w:val="clear" w:color="auto" w:fill="auto"/>
            <w:vAlign w:val="center"/>
          </w:tcPr>
          <w:p w:rsidR="006A4919" w:rsidRPr="007326AE" w:rsidRDefault="006A4919" w:rsidP="006A4919">
            <w:pPr>
              <w:jc w:val="center"/>
              <w:rPr>
                <w:b/>
                <w:bCs/>
                <w:sz w:val="20"/>
                <w:szCs w:val="20"/>
              </w:rPr>
            </w:pPr>
            <w:r w:rsidRPr="007326AE">
              <w:rPr>
                <w:b/>
                <w:bCs/>
                <w:sz w:val="20"/>
                <w:szCs w:val="20"/>
              </w:rPr>
              <w:t>ПР</w:t>
            </w:r>
          </w:p>
        </w:tc>
        <w:tc>
          <w:tcPr>
            <w:tcW w:w="1468" w:type="dxa"/>
            <w:shd w:val="clear" w:color="auto" w:fill="auto"/>
            <w:vAlign w:val="center"/>
          </w:tcPr>
          <w:p w:rsidR="006A4919" w:rsidRPr="007326AE" w:rsidRDefault="006A4919" w:rsidP="006A4919">
            <w:pPr>
              <w:jc w:val="center"/>
              <w:rPr>
                <w:b/>
                <w:bCs/>
                <w:sz w:val="20"/>
                <w:szCs w:val="20"/>
              </w:rPr>
            </w:pPr>
            <w:r w:rsidRPr="007326AE">
              <w:rPr>
                <w:b/>
                <w:bCs/>
                <w:sz w:val="20"/>
                <w:szCs w:val="20"/>
              </w:rPr>
              <w:t>Сумма</w:t>
            </w:r>
          </w:p>
        </w:tc>
      </w:tr>
      <w:tr w:rsidR="006A4919" w:rsidRPr="007326AE">
        <w:trPr>
          <w:trHeight w:val="285"/>
        </w:trPr>
        <w:tc>
          <w:tcPr>
            <w:tcW w:w="4586" w:type="dxa"/>
            <w:tcBorders>
              <w:top w:val="nil"/>
            </w:tcBorders>
            <w:shd w:val="clear" w:color="auto" w:fill="FFFF99"/>
            <w:vAlign w:val="center"/>
          </w:tcPr>
          <w:p w:rsidR="006A4919" w:rsidRPr="007326AE" w:rsidRDefault="006A4919" w:rsidP="006A4919">
            <w:pPr>
              <w:rPr>
                <w:b/>
                <w:bCs/>
                <w:sz w:val="20"/>
                <w:szCs w:val="20"/>
              </w:rPr>
            </w:pPr>
            <w:r w:rsidRPr="007326AE">
              <w:rPr>
                <w:b/>
                <w:bCs/>
                <w:sz w:val="20"/>
                <w:szCs w:val="20"/>
              </w:rPr>
              <w:t>ФИНАНСОВЫЙ ОРГАН</w:t>
            </w:r>
          </w:p>
        </w:tc>
        <w:tc>
          <w:tcPr>
            <w:tcW w:w="71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992</w:t>
            </w:r>
          </w:p>
        </w:tc>
        <w:tc>
          <w:tcPr>
            <w:tcW w:w="1582"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 </w:t>
            </w:r>
          </w:p>
        </w:tc>
        <w:tc>
          <w:tcPr>
            <w:tcW w:w="67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 </w:t>
            </w:r>
          </w:p>
        </w:tc>
        <w:tc>
          <w:tcPr>
            <w:tcW w:w="738"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 </w:t>
            </w:r>
          </w:p>
        </w:tc>
        <w:tc>
          <w:tcPr>
            <w:tcW w:w="494"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 </w:t>
            </w:r>
          </w:p>
        </w:tc>
        <w:tc>
          <w:tcPr>
            <w:tcW w:w="1468"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w:t>
            </w:r>
          </w:p>
        </w:tc>
      </w:tr>
      <w:tr w:rsidR="006A4919" w:rsidRPr="007326AE">
        <w:trPr>
          <w:trHeight w:val="765"/>
        </w:trPr>
        <w:tc>
          <w:tcPr>
            <w:tcW w:w="4586" w:type="dxa"/>
            <w:tcBorders>
              <w:top w:val="nil"/>
            </w:tcBorders>
            <w:shd w:val="clear" w:color="auto" w:fill="FFFF99"/>
            <w:vAlign w:val="center"/>
          </w:tcPr>
          <w:p w:rsidR="006A4919" w:rsidRPr="007326AE" w:rsidRDefault="006A4919" w:rsidP="006A4919">
            <w:pPr>
              <w:rPr>
                <w:b/>
                <w:bCs/>
                <w:sz w:val="20"/>
                <w:szCs w:val="20"/>
              </w:rPr>
            </w:pPr>
            <w:r w:rsidRPr="007326AE">
              <w:rPr>
                <w:b/>
                <w:bCs/>
                <w:sz w:val="20"/>
                <w:szCs w:val="20"/>
              </w:rPr>
              <w:t xml:space="preserve">Муниципальная программа «Муниципальные финансы муниципального образования» на 2015-2019 годы </w:t>
            </w:r>
          </w:p>
        </w:tc>
        <w:tc>
          <w:tcPr>
            <w:tcW w:w="71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992</w:t>
            </w:r>
          </w:p>
        </w:tc>
        <w:tc>
          <w:tcPr>
            <w:tcW w:w="1582"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70 0 00 00000</w:t>
            </w:r>
          </w:p>
        </w:tc>
        <w:tc>
          <w:tcPr>
            <w:tcW w:w="67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 </w:t>
            </w:r>
          </w:p>
        </w:tc>
        <w:tc>
          <w:tcPr>
            <w:tcW w:w="738"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 </w:t>
            </w:r>
          </w:p>
        </w:tc>
        <w:tc>
          <w:tcPr>
            <w:tcW w:w="494"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 </w:t>
            </w:r>
          </w:p>
        </w:tc>
        <w:tc>
          <w:tcPr>
            <w:tcW w:w="1468" w:type="dxa"/>
            <w:tcBorders>
              <w:top w:val="nil"/>
            </w:tcBorders>
            <w:shd w:val="clear" w:color="auto" w:fill="FFFF99"/>
            <w:noWrap/>
            <w:vAlign w:val="center"/>
          </w:tcPr>
          <w:p w:rsidR="006A4919" w:rsidRPr="007326AE" w:rsidRDefault="006A4919" w:rsidP="006A4919">
            <w:pPr>
              <w:jc w:val="right"/>
              <w:rPr>
                <w:b/>
                <w:bCs/>
                <w:sz w:val="22"/>
                <w:szCs w:val="22"/>
              </w:rPr>
            </w:pPr>
            <w:r w:rsidRPr="007326AE">
              <w:rPr>
                <w:b/>
                <w:bCs/>
                <w:sz w:val="22"/>
                <w:szCs w:val="22"/>
              </w:rPr>
              <w:t>#####</w:t>
            </w:r>
          </w:p>
        </w:tc>
      </w:tr>
      <w:tr w:rsidR="006A4919" w:rsidRPr="007326AE">
        <w:trPr>
          <w:trHeight w:val="1020"/>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71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70 1 00 00000</w:t>
            </w:r>
          </w:p>
        </w:tc>
        <w:tc>
          <w:tcPr>
            <w:tcW w:w="67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FF99CC"/>
            <w:noWrap/>
            <w:vAlign w:val="center"/>
          </w:tcPr>
          <w:p w:rsidR="006A4919" w:rsidRPr="007326AE" w:rsidRDefault="006A4919" w:rsidP="006A4919">
            <w:pPr>
              <w:jc w:val="right"/>
              <w:rPr>
                <w:b/>
                <w:bCs/>
                <w:sz w:val="20"/>
                <w:szCs w:val="20"/>
              </w:rPr>
            </w:pPr>
            <w:r w:rsidRPr="007326AE">
              <w:rPr>
                <w:b/>
                <w:bCs/>
                <w:sz w:val="20"/>
                <w:szCs w:val="20"/>
              </w:rPr>
              <w:t>2365,8</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Функционирование высшего должностного лица муниципального образования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390,6</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Расходы на оплату труда органов местного самоуправления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70 1 01 10110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390,6</w:t>
            </w:r>
          </w:p>
        </w:tc>
      </w:tr>
      <w:tr w:rsidR="006A4919" w:rsidRPr="007326AE">
        <w:trPr>
          <w:trHeight w:val="127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70 1 01 10110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390,6</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Функционирование высшего должностного лица субъекта Российской Федерации и муниципального образования</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70 1 01 10110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02</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390,6</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Функционирование администрации муниципального образования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70 1 02 00000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1768,8</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Расходы на оплату труда органов местного самоуправления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70 1 02 10110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774,7</w:t>
            </w:r>
          </w:p>
        </w:tc>
      </w:tr>
      <w:tr w:rsidR="006A4919" w:rsidRPr="007326AE">
        <w:trPr>
          <w:trHeight w:val="127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70 1 02 10110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774,7</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70 1 02 10110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774,7</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Расходы на обеспечение функций органов местного самоуправления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70 1 02 10190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103,0</w:t>
            </w:r>
          </w:p>
        </w:tc>
      </w:tr>
      <w:tr w:rsidR="006A4919" w:rsidRPr="007326AE">
        <w:trPr>
          <w:trHeight w:val="127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70 1 02 10190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4,0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70 1 02 10190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4,0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70 1 02 10190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99,0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70 1 02 10190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99,0</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70 1 02 72600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912,7</w:t>
            </w:r>
          </w:p>
        </w:tc>
      </w:tr>
      <w:tr w:rsidR="006A4919" w:rsidRPr="007326AE">
        <w:trPr>
          <w:trHeight w:val="112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706,7</w:t>
            </w:r>
          </w:p>
        </w:tc>
      </w:tr>
      <w:tr w:rsidR="006A4919" w:rsidRPr="007326AE">
        <w:trPr>
          <w:trHeight w:val="8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706,7</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206,0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70 1 02 72600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206,0</w:t>
            </w:r>
          </w:p>
        </w:tc>
      </w:tr>
      <w:tr w:rsidR="006A4919" w:rsidRPr="007326AE">
        <w:trPr>
          <w:trHeight w:val="159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70 1 05 00000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184,8</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70 1 05 19999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184,8</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Межбюджетные трансферты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70 1 05 19999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500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184,8</w:t>
            </w:r>
          </w:p>
        </w:tc>
      </w:tr>
      <w:tr w:rsidR="006A4919" w:rsidRPr="007326AE">
        <w:trPr>
          <w:trHeight w:val="178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lastRenderedPageBreak/>
              <w:t>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70 1 05 19999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500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184,8</w:t>
            </w:r>
          </w:p>
        </w:tc>
      </w:tr>
      <w:tr w:rsidR="006A4919" w:rsidRPr="007326AE">
        <w:trPr>
          <w:trHeight w:val="765"/>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«Повышение эффективности бюджетных расходов в  муниципальном образовании» на 2015-2019 годы</w:t>
            </w:r>
          </w:p>
        </w:tc>
        <w:tc>
          <w:tcPr>
            <w:tcW w:w="71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70 2 00 00000</w:t>
            </w:r>
          </w:p>
        </w:tc>
        <w:tc>
          <w:tcPr>
            <w:tcW w:w="67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FF99CC"/>
            <w:noWrap/>
            <w:vAlign w:val="center"/>
          </w:tcPr>
          <w:p w:rsidR="006A4919" w:rsidRPr="007326AE" w:rsidRDefault="006A4919" w:rsidP="006A4919">
            <w:pPr>
              <w:jc w:val="right"/>
              <w:rPr>
                <w:b/>
                <w:bCs/>
                <w:sz w:val="20"/>
                <w:szCs w:val="20"/>
              </w:rPr>
            </w:pPr>
            <w:r w:rsidRPr="007326AE">
              <w:rPr>
                <w:b/>
                <w:bCs/>
                <w:sz w:val="20"/>
                <w:szCs w:val="20"/>
              </w:rPr>
              <w:t>13,1</w:t>
            </w:r>
          </w:p>
        </w:tc>
      </w:tr>
      <w:tr w:rsidR="006A4919" w:rsidRPr="007326AE">
        <w:trPr>
          <w:trHeight w:val="540"/>
        </w:trPr>
        <w:tc>
          <w:tcPr>
            <w:tcW w:w="4586" w:type="dxa"/>
            <w:tcBorders>
              <w:top w:val="nil"/>
            </w:tcBorders>
            <w:shd w:val="clear" w:color="auto" w:fill="FFFFFF"/>
            <w:vAlign w:val="center"/>
          </w:tcPr>
          <w:p w:rsidR="006A4919" w:rsidRPr="007326AE" w:rsidRDefault="006A4919" w:rsidP="006A4919">
            <w:pPr>
              <w:rPr>
                <w:b/>
                <w:bCs/>
                <w:sz w:val="20"/>
                <w:szCs w:val="20"/>
              </w:rPr>
            </w:pPr>
            <w:r w:rsidRPr="007326AE">
              <w:rPr>
                <w:b/>
                <w:bCs/>
                <w:sz w:val="20"/>
                <w:szCs w:val="20"/>
              </w:rPr>
              <w:t xml:space="preserve">Основное мероприятие: Процентные платежи по муниципальному долгу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70 2 02 00000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13,1</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Мероприятие: Процентные платежи за пользование бюджетными кредитами</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70 2 02 10130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13,1</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Обслуживание государственного (муниципального) долга</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70 2 02 10130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13,1</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Обслуживание государственного внутреннего и муниципального долга</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70 2 02 10130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13</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13,1</w:t>
            </w:r>
          </w:p>
        </w:tc>
      </w:tr>
      <w:tr w:rsidR="006A4919" w:rsidRPr="007326AE">
        <w:trPr>
          <w:trHeight w:val="1620"/>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71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70 8 00 00000</w:t>
            </w:r>
          </w:p>
        </w:tc>
        <w:tc>
          <w:tcPr>
            <w:tcW w:w="67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FF99CC"/>
            <w:noWrap/>
            <w:vAlign w:val="center"/>
          </w:tcPr>
          <w:p w:rsidR="006A4919" w:rsidRPr="007326AE" w:rsidRDefault="006A4919" w:rsidP="006A4919">
            <w:pPr>
              <w:jc w:val="right"/>
              <w:rPr>
                <w:b/>
                <w:bCs/>
                <w:sz w:val="20"/>
                <w:szCs w:val="20"/>
              </w:rPr>
            </w:pPr>
            <w:r w:rsidRPr="007326AE">
              <w:rPr>
                <w:b/>
                <w:bCs/>
                <w:sz w:val="20"/>
                <w:szCs w:val="20"/>
              </w:rPr>
              <w:t>0,7</w:t>
            </w:r>
          </w:p>
        </w:tc>
      </w:tr>
      <w:tr w:rsidR="006A4919" w:rsidRPr="007326AE">
        <w:trPr>
          <w:trHeight w:val="187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70 8 01 00000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0,7</w:t>
            </w:r>
          </w:p>
        </w:tc>
      </w:tr>
      <w:tr w:rsidR="006A4919" w:rsidRPr="007326AE">
        <w:trPr>
          <w:trHeight w:val="163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70 8 01 73150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0,7</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70 8 01 73150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0,7</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Другие общегосударственные вопросы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70 8 01 73150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13</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0,7</w:t>
            </w:r>
          </w:p>
        </w:tc>
      </w:tr>
      <w:tr w:rsidR="006A4919" w:rsidRPr="007326AE">
        <w:trPr>
          <w:trHeight w:val="885"/>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71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70 А 00 00000</w:t>
            </w:r>
          </w:p>
        </w:tc>
        <w:tc>
          <w:tcPr>
            <w:tcW w:w="67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FF99CC"/>
            <w:noWrap/>
            <w:vAlign w:val="center"/>
          </w:tcPr>
          <w:p w:rsidR="006A4919" w:rsidRPr="007326AE" w:rsidRDefault="006A4919" w:rsidP="006A4919">
            <w:pPr>
              <w:jc w:val="right"/>
              <w:rPr>
                <w:b/>
                <w:bCs/>
                <w:sz w:val="20"/>
                <w:szCs w:val="20"/>
              </w:rPr>
            </w:pPr>
            <w:r w:rsidRPr="007326AE">
              <w:rPr>
                <w:b/>
                <w:bCs/>
                <w:sz w:val="20"/>
                <w:szCs w:val="20"/>
              </w:rPr>
              <w:t>38,4</w:t>
            </w:r>
          </w:p>
        </w:tc>
      </w:tr>
      <w:tr w:rsidR="006A4919" w:rsidRPr="007326AE">
        <w:trPr>
          <w:trHeight w:val="82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 Основное мероприятие: Осуществление отдельных областных государственных полномочий в сфере водоснабжения и водоотведения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А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38,4</w:t>
            </w:r>
          </w:p>
        </w:tc>
      </w:tr>
      <w:tr w:rsidR="006A4919" w:rsidRPr="007326AE">
        <w:trPr>
          <w:trHeight w:val="55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 Осуществление отдельных областных государственных полномочий в сфере водоснабжения и водоотведения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А 01 73110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38,4</w:t>
            </w:r>
          </w:p>
        </w:tc>
      </w:tr>
      <w:tr w:rsidR="006A4919" w:rsidRPr="007326AE">
        <w:trPr>
          <w:trHeight w:val="127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А 01 73110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36,6</w:t>
            </w:r>
          </w:p>
        </w:tc>
      </w:tr>
      <w:tr w:rsidR="006A4919" w:rsidRPr="007326AE">
        <w:trPr>
          <w:trHeight w:val="37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Общеэкономические вопросы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А 01 73110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36,6</w:t>
            </w:r>
          </w:p>
        </w:tc>
      </w:tr>
      <w:tr w:rsidR="006A4919" w:rsidRPr="007326AE">
        <w:trPr>
          <w:trHeight w:val="69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А 01 73110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1,8</w:t>
            </w:r>
          </w:p>
        </w:tc>
      </w:tr>
      <w:tr w:rsidR="006A4919" w:rsidRPr="007326AE">
        <w:trPr>
          <w:trHeight w:val="5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Общеэкономические вопросы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А 01 73110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1,8</w:t>
            </w:r>
          </w:p>
        </w:tc>
      </w:tr>
      <w:tr w:rsidR="006A4919" w:rsidRPr="007326AE">
        <w:trPr>
          <w:trHeight w:val="1020"/>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lastRenderedPageBreak/>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71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70 Б 00 00000</w:t>
            </w:r>
          </w:p>
        </w:tc>
        <w:tc>
          <w:tcPr>
            <w:tcW w:w="67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FF99CC"/>
            <w:noWrap/>
            <w:vAlign w:val="center"/>
          </w:tcPr>
          <w:p w:rsidR="006A4919" w:rsidRPr="007326AE" w:rsidRDefault="006A4919" w:rsidP="006A4919">
            <w:pPr>
              <w:jc w:val="right"/>
              <w:rPr>
                <w:b/>
                <w:bCs/>
                <w:sz w:val="20"/>
                <w:szCs w:val="20"/>
              </w:rPr>
            </w:pPr>
            <w:r w:rsidRPr="007326AE">
              <w:rPr>
                <w:b/>
                <w:bCs/>
                <w:sz w:val="20"/>
                <w:szCs w:val="20"/>
              </w:rPr>
              <w:t>86,0</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Осуществление первичного воинского учета на территориях, где отсутствуют военные комиссариаты</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Б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86,0</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Осуществление первичного воинского учета на территориях, где отсутствуют военные комиссариаты</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70 Б 01 51180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86,0</w:t>
            </w:r>
          </w:p>
        </w:tc>
      </w:tr>
      <w:tr w:rsidR="006A4919" w:rsidRPr="007326AE">
        <w:trPr>
          <w:trHeight w:val="127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7326AE">
              <w:rPr>
                <w:sz w:val="20"/>
                <w:szCs w:val="20"/>
              </w:rPr>
              <w:br/>
              <w:t>государственными внебюджетными фондами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Б 01 51180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78,0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Мобилизационная и вневойсковая подготовка</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Б 01 51180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02</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03</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78,0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Б 01 51180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8,0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Мобилизационная и вневойсковая подготовка</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70 Б 01 51180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02</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03</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8,0</w:t>
            </w:r>
          </w:p>
        </w:tc>
      </w:tr>
      <w:tr w:rsidR="006A4919" w:rsidRPr="007326AE">
        <w:trPr>
          <w:trHeight w:val="855"/>
        </w:trPr>
        <w:tc>
          <w:tcPr>
            <w:tcW w:w="4586" w:type="dxa"/>
            <w:tcBorders>
              <w:top w:val="nil"/>
            </w:tcBorders>
            <w:shd w:val="clear" w:color="auto" w:fill="FFFF99"/>
            <w:vAlign w:val="center"/>
          </w:tcPr>
          <w:p w:rsidR="006A4919" w:rsidRPr="007326AE" w:rsidRDefault="006A4919" w:rsidP="006A4919">
            <w:pPr>
              <w:rPr>
                <w:b/>
                <w:bCs/>
                <w:sz w:val="22"/>
                <w:szCs w:val="22"/>
              </w:rPr>
            </w:pPr>
            <w:r w:rsidRPr="007326AE">
              <w:rPr>
                <w:b/>
                <w:bCs/>
                <w:sz w:val="22"/>
                <w:szCs w:val="22"/>
              </w:rPr>
              <w:t>Муниципальная программа «Развитие дорожного хозяйства в муниципальном образовании» на 2015-2018 годы</w:t>
            </w:r>
          </w:p>
        </w:tc>
        <w:tc>
          <w:tcPr>
            <w:tcW w:w="71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992</w:t>
            </w:r>
          </w:p>
        </w:tc>
        <w:tc>
          <w:tcPr>
            <w:tcW w:w="1582"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76 0 00 00000</w:t>
            </w:r>
          </w:p>
        </w:tc>
        <w:tc>
          <w:tcPr>
            <w:tcW w:w="676"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738"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494"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1468" w:type="dxa"/>
            <w:tcBorders>
              <w:top w:val="nil"/>
            </w:tcBorders>
            <w:shd w:val="clear" w:color="auto" w:fill="FFFF99"/>
            <w:noWrap/>
            <w:vAlign w:val="center"/>
          </w:tcPr>
          <w:p w:rsidR="006A4919" w:rsidRPr="007326AE" w:rsidRDefault="006A4919" w:rsidP="006A4919">
            <w:pPr>
              <w:jc w:val="right"/>
              <w:rPr>
                <w:b/>
                <w:bCs/>
                <w:sz w:val="22"/>
                <w:szCs w:val="22"/>
              </w:rPr>
            </w:pPr>
            <w:r w:rsidRPr="007326AE">
              <w:rPr>
                <w:b/>
                <w:bCs/>
                <w:sz w:val="22"/>
                <w:szCs w:val="22"/>
              </w:rPr>
              <w:t>388,9</w:t>
            </w:r>
          </w:p>
        </w:tc>
      </w:tr>
      <w:tr w:rsidR="006A4919" w:rsidRPr="007326AE">
        <w:trPr>
          <w:trHeight w:val="510"/>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«Дорожное хозяйство» на 2015-2018 годы</w:t>
            </w:r>
          </w:p>
        </w:tc>
        <w:tc>
          <w:tcPr>
            <w:tcW w:w="716"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noWrap/>
            <w:vAlign w:val="center"/>
          </w:tcPr>
          <w:p w:rsidR="006A4919" w:rsidRPr="007326AE" w:rsidRDefault="006A4919" w:rsidP="006A4919">
            <w:pPr>
              <w:jc w:val="center"/>
              <w:rPr>
                <w:b/>
                <w:bCs/>
                <w:sz w:val="20"/>
                <w:szCs w:val="20"/>
              </w:rPr>
            </w:pPr>
            <w:r w:rsidRPr="007326AE">
              <w:rPr>
                <w:b/>
                <w:bCs/>
                <w:sz w:val="20"/>
                <w:szCs w:val="20"/>
              </w:rPr>
              <w:t>76 1 00 00000</w:t>
            </w:r>
          </w:p>
        </w:tc>
        <w:tc>
          <w:tcPr>
            <w:tcW w:w="676" w:type="dxa"/>
            <w:tcBorders>
              <w:top w:val="nil"/>
            </w:tcBorders>
            <w:shd w:val="clear" w:color="auto" w:fill="FF99CC"/>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FF99CC"/>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FF99CC"/>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FF99CC"/>
            <w:noWrap/>
            <w:vAlign w:val="center"/>
          </w:tcPr>
          <w:p w:rsidR="006A4919" w:rsidRPr="007326AE" w:rsidRDefault="006A4919" w:rsidP="006A4919">
            <w:pPr>
              <w:jc w:val="right"/>
              <w:rPr>
                <w:b/>
                <w:bCs/>
                <w:sz w:val="20"/>
                <w:szCs w:val="20"/>
              </w:rPr>
            </w:pPr>
            <w:r w:rsidRPr="007326AE">
              <w:rPr>
                <w:b/>
                <w:bCs/>
                <w:sz w:val="20"/>
                <w:szCs w:val="20"/>
              </w:rPr>
              <w:t>388,9</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Ликвидация последствий чрезвычайных ситуаций на автомобильных дорогах общего пользования местного значения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76 1 05 00000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108,9</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76 1 05 19999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108,9</w:t>
            </w:r>
          </w:p>
        </w:tc>
      </w:tr>
      <w:tr w:rsidR="006A4919" w:rsidRPr="007326AE">
        <w:trPr>
          <w:trHeight w:val="69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76 1 05 19999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108,9</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lastRenderedPageBreak/>
              <w:t>Дорожное хозяйство (дорожные фонды)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76 1 05 19999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09</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108,9</w:t>
            </w:r>
          </w:p>
        </w:tc>
      </w:tr>
      <w:tr w:rsidR="006A4919" w:rsidRPr="007326AE">
        <w:trPr>
          <w:trHeight w:val="127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76 1 06 00000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280,0</w:t>
            </w:r>
          </w:p>
        </w:tc>
      </w:tr>
      <w:tr w:rsidR="006A4919" w:rsidRPr="007326AE">
        <w:trPr>
          <w:trHeight w:val="70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76 1 06 19999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280,0</w:t>
            </w:r>
          </w:p>
        </w:tc>
      </w:tr>
      <w:tr w:rsidR="006A4919" w:rsidRPr="007326AE">
        <w:trPr>
          <w:trHeight w:val="40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76 1 06 19999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280,0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Дорожное хозяйство (дорожные фонды)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76 1 06 19999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04</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09</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280,0</w:t>
            </w:r>
          </w:p>
        </w:tc>
      </w:tr>
      <w:tr w:rsidR="006A4919" w:rsidRPr="007326AE">
        <w:trPr>
          <w:trHeight w:val="855"/>
        </w:trPr>
        <w:tc>
          <w:tcPr>
            <w:tcW w:w="4586" w:type="dxa"/>
            <w:tcBorders>
              <w:top w:val="nil"/>
            </w:tcBorders>
            <w:shd w:val="clear" w:color="auto" w:fill="FFFF99"/>
            <w:vAlign w:val="center"/>
          </w:tcPr>
          <w:p w:rsidR="006A4919" w:rsidRPr="007326AE" w:rsidRDefault="006A4919" w:rsidP="006A4919">
            <w:pPr>
              <w:rPr>
                <w:b/>
                <w:bCs/>
                <w:sz w:val="22"/>
                <w:szCs w:val="22"/>
              </w:rPr>
            </w:pPr>
            <w:r w:rsidRPr="007326AE">
              <w:rPr>
                <w:b/>
                <w:bCs/>
                <w:sz w:val="22"/>
                <w:szCs w:val="22"/>
              </w:rPr>
              <w:t>Муниципальная программа «Развитие объектов коммунальной инфраструктуры» на 2015-2019 годы</w:t>
            </w:r>
          </w:p>
        </w:tc>
        <w:tc>
          <w:tcPr>
            <w:tcW w:w="71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992</w:t>
            </w:r>
          </w:p>
        </w:tc>
        <w:tc>
          <w:tcPr>
            <w:tcW w:w="1582"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81 0 00 00000</w:t>
            </w:r>
          </w:p>
        </w:tc>
        <w:tc>
          <w:tcPr>
            <w:tcW w:w="676"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738"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494"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1468" w:type="dxa"/>
            <w:tcBorders>
              <w:top w:val="nil"/>
            </w:tcBorders>
            <w:shd w:val="clear" w:color="auto" w:fill="FFFF99"/>
            <w:noWrap/>
            <w:vAlign w:val="center"/>
          </w:tcPr>
          <w:p w:rsidR="006A4919" w:rsidRPr="007326AE" w:rsidRDefault="006A4919" w:rsidP="006A4919">
            <w:pPr>
              <w:jc w:val="right"/>
              <w:rPr>
                <w:b/>
                <w:bCs/>
                <w:sz w:val="22"/>
                <w:szCs w:val="22"/>
              </w:rPr>
            </w:pPr>
            <w:r w:rsidRPr="007326AE">
              <w:rPr>
                <w:b/>
                <w:bCs/>
                <w:sz w:val="22"/>
                <w:szCs w:val="22"/>
              </w:rPr>
              <w:t>242,0</w:t>
            </w:r>
          </w:p>
        </w:tc>
      </w:tr>
      <w:tr w:rsidR="006A4919" w:rsidRPr="007326AE">
        <w:trPr>
          <w:trHeight w:val="765"/>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«Подготовка к зиме и модернизация объектов коммунальной инфраструктуры» на 2015-2019 годы</w:t>
            </w:r>
          </w:p>
        </w:tc>
        <w:tc>
          <w:tcPr>
            <w:tcW w:w="716"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81 1 00 00000</w:t>
            </w:r>
          </w:p>
        </w:tc>
        <w:tc>
          <w:tcPr>
            <w:tcW w:w="67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738"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494"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1468" w:type="dxa"/>
            <w:tcBorders>
              <w:top w:val="nil"/>
            </w:tcBorders>
            <w:shd w:val="clear" w:color="auto" w:fill="FF99CC"/>
            <w:vAlign w:val="center"/>
          </w:tcPr>
          <w:p w:rsidR="006A4919" w:rsidRPr="007326AE" w:rsidRDefault="006A4919" w:rsidP="006A4919">
            <w:pPr>
              <w:jc w:val="right"/>
              <w:rPr>
                <w:b/>
                <w:bCs/>
                <w:sz w:val="20"/>
                <w:szCs w:val="20"/>
              </w:rPr>
            </w:pPr>
            <w:r w:rsidRPr="007326AE">
              <w:rPr>
                <w:b/>
                <w:bCs/>
                <w:sz w:val="20"/>
                <w:szCs w:val="20"/>
              </w:rPr>
              <w:t>53,0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Ремонт и подготовка к зиме объектов коммунальной инфраструктуры</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81 1 01 00000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30,0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81 1 01 19999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30,0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81 1 01 19999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30,0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Коммунальное хозяйство</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81 1 01 19999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05</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02</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30,0</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Строительство, реконструкция и модернизация объектов коммунальной инфраструктуры</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81 1 02 00000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23,0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81 1 02 19999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23,0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lastRenderedPageBreak/>
              <w:t>Закупка товаров, работ и услуг для государственных (муниципальных) нужд</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81 1 02 19999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23,0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Коммунальное хозяйство</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81 1 02 19999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05</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02</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23,0</w:t>
            </w:r>
          </w:p>
        </w:tc>
      </w:tr>
      <w:tr w:rsidR="006A4919" w:rsidRPr="007326AE">
        <w:trPr>
          <w:trHeight w:val="510"/>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«Благоустройство» на 2015-2019 годы</w:t>
            </w:r>
          </w:p>
        </w:tc>
        <w:tc>
          <w:tcPr>
            <w:tcW w:w="716"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81 3 00 00000</w:t>
            </w:r>
          </w:p>
        </w:tc>
        <w:tc>
          <w:tcPr>
            <w:tcW w:w="67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738"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494"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1468" w:type="dxa"/>
            <w:tcBorders>
              <w:top w:val="nil"/>
            </w:tcBorders>
            <w:shd w:val="clear" w:color="auto" w:fill="FF99CC"/>
            <w:vAlign w:val="center"/>
          </w:tcPr>
          <w:p w:rsidR="006A4919" w:rsidRPr="007326AE" w:rsidRDefault="006A4919" w:rsidP="006A4919">
            <w:pPr>
              <w:jc w:val="right"/>
              <w:rPr>
                <w:b/>
                <w:bCs/>
                <w:sz w:val="20"/>
                <w:szCs w:val="20"/>
              </w:rPr>
            </w:pPr>
            <w:r w:rsidRPr="007326AE">
              <w:rPr>
                <w:b/>
                <w:bCs/>
                <w:sz w:val="20"/>
                <w:szCs w:val="20"/>
              </w:rPr>
              <w:t>189,0</w:t>
            </w:r>
          </w:p>
        </w:tc>
      </w:tr>
      <w:tr w:rsidR="006A4919" w:rsidRPr="007326AE">
        <w:trPr>
          <w:trHeight w:val="63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Основное мероприятие: Реализация мероприятий по развитию и содержанию объектов благоустройства </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81 3 01 00000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189,0</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Мероприятие: Развитие, содержание, ремонт и модернизация системы наружного освещения </w:t>
            </w:r>
            <w:r w:rsidRPr="007326AE">
              <w:rPr>
                <w:b/>
                <w:bCs/>
                <w:color w:val="000000"/>
                <w:sz w:val="20"/>
                <w:szCs w:val="20"/>
              </w:rPr>
              <w:t xml:space="preserve">населенных пунктов </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81 3 01 10170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40,0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81 3 01 10170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40,0</w:t>
            </w:r>
          </w:p>
        </w:tc>
      </w:tr>
      <w:tr w:rsidR="006A4919" w:rsidRPr="007326AE">
        <w:trPr>
          <w:trHeight w:val="36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Благоустройство</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81 3 01 10170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05</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03</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40,0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Мероприятие: Прочие мероприятия по благоустройству</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81 3 01 10220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59,0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81 3 01 10220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59,0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Благоустройство</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81 3 01 10220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05</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03</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59,0</w:t>
            </w:r>
          </w:p>
        </w:tc>
      </w:tr>
      <w:tr w:rsidR="006A4919" w:rsidRPr="007326AE">
        <w:trPr>
          <w:trHeight w:val="855"/>
        </w:trPr>
        <w:tc>
          <w:tcPr>
            <w:tcW w:w="4586" w:type="dxa"/>
            <w:tcBorders>
              <w:top w:val="nil"/>
            </w:tcBorders>
            <w:shd w:val="clear" w:color="auto" w:fill="FFFFFF"/>
            <w:vAlign w:val="center"/>
          </w:tcPr>
          <w:p w:rsidR="006A4919" w:rsidRPr="007326AE" w:rsidRDefault="006A4919" w:rsidP="006A4919">
            <w:pPr>
              <w:rPr>
                <w:b/>
                <w:bCs/>
                <w:sz w:val="20"/>
                <w:szCs w:val="20"/>
              </w:rPr>
            </w:pPr>
            <w:r w:rsidRPr="007326AE">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716" w:type="dxa"/>
            <w:tcBorders>
              <w:top w:val="nil"/>
            </w:tcBorders>
            <w:shd w:val="clear" w:color="auto" w:fill="FFFFFF"/>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FFFF"/>
            <w:noWrap/>
            <w:vAlign w:val="center"/>
          </w:tcPr>
          <w:p w:rsidR="006A4919" w:rsidRPr="007326AE" w:rsidRDefault="006A4919" w:rsidP="006A4919">
            <w:pPr>
              <w:jc w:val="center"/>
              <w:rPr>
                <w:b/>
                <w:bCs/>
                <w:sz w:val="20"/>
                <w:szCs w:val="20"/>
              </w:rPr>
            </w:pPr>
            <w:r w:rsidRPr="007326AE">
              <w:rPr>
                <w:b/>
                <w:bCs/>
                <w:sz w:val="20"/>
                <w:szCs w:val="20"/>
              </w:rPr>
              <w:t>81 3 01 72600</w:t>
            </w:r>
          </w:p>
        </w:tc>
        <w:tc>
          <w:tcPr>
            <w:tcW w:w="676" w:type="dxa"/>
            <w:tcBorders>
              <w:top w:val="nil"/>
            </w:tcBorders>
            <w:shd w:val="clear" w:color="auto" w:fill="FFFFFF"/>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FFFFFF"/>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FFFFFF"/>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FFFFFF"/>
            <w:noWrap/>
            <w:vAlign w:val="center"/>
          </w:tcPr>
          <w:p w:rsidR="006A4919" w:rsidRPr="007326AE" w:rsidRDefault="006A4919" w:rsidP="006A4919">
            <w:pPr>
              <w:jc w:val="right"/>
              <w:rPr>
                <w:b/>
                <w:bCs/>
                <w:sz w:val="20"/>
                <w:szCs w:val="20"/>
              </w:rPr>
            </w:pPr>
            <w:r w:rsidRPr="007326AE">
              <w:rPr>
                <w:b/>
                <w:bCs/>
                <w:sz w:val="20"/>
                <w:szCs w:val="20"/>
              </w:rPr>
              <w:t>90,0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81 3 01 72600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FFFFFF"/>
            <w:noWrap/>
            <w:vAlign w:val="center"/>
          </w:tcPr>
          <w:p w:rsidR="006A4919" w:rsidRPr="007326AE" w:rsidRDefault="006A4919" w:rsidP="006A4919">
            <w:pPr>
              <w:jc w:val="right"/>
              <w:rPr>
                <w:sz w:val="20"/>
                <w:szCs w:val="20"/>
              </w:rPr>
            </w:pPr>
            <w:r w:rsidRPr="007326AE">
              <w:rPr>
                <w:sz w:val="20"/>
                <w:szCs w:val="20"/>
              </w:rPr>
              <w:t>90,0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Благоустройство</w:t>
            </w:r>
          </w:p>
        </w:tc>
        <w:tc>
          <w:tcPr>
            <w:tcW w:w="716"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81 3 01 72600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05</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03</w:t>
            </w:r>
          </w:p>
        </w:tc>
        <w:tc>
          <w:tcPr>
            <w:tcW w:w="1468" w:type="dxa"/>
            <w:tcBorders>
              <w:top w:val="nil"/>
            </w:tcBorders>
            <w:shd w:val="clear" w:color="auto" w:fill="FFFFFF"/>
            <w:noWrap/>
            <w:vAlign w:val="center"/>
          </w:tcPr>
          <w:p w:rsidR="006A4919" w:rsidRPr="007326AE" w:rsidRDefault="006A4919" w:rsidP="006A4919">
            <w:pPr>
              <w:jc w:val="right"/>
              <w:rPr>
                <w:sz w:val="20"/>
                <w:szCs w:val="20"/>
              </w:rPr>
            </w:pPr>
            <w:r w:rsidRPr="007326AE">
              <w:rPr>
                <w:sz w:val="20"/>
                <w:szCs w:val="20"/>
              </w:rPr>
              <w:t>90,0</w:t>
            </w:r>
          </w:p>
        </w:tc>
      </w:tr>
      <w:tr w:rsidR="006A4919" w:rsidRPr="007326AE">
        <w:trPr>
          <w:trHeight w:val="570"/>
        </w:trPr>
        <w:tc>
          <w:tcPr>
            <w:tcW w:w="4586" w:type="dxa"/>
            <w:tcBorders>
              <w:top w:val="nil"/>
            </w:tcBorders>
            <w:shd w:val="clear" w:color="auto" w:fill="FFFF99"/>
            <w:vAlign w:val="center"/>
          </w:tcPr>
          <w:p w:rsidR="006A4919" w:rsidRPr="007326AE" w:rsidRDefault="006A4919" w:rsidP="006A4919">
            <w:pPr>
              <w:rPr>
                <w:b/>
                <w:bCs/>
                <w:sz w:val="22"/>
                <w:szCs w:val="22"/>
              </w:rPr>
            </w:pPr>
            <w:r w:rsidRPr="007326AE">
              <w:rPr>
                <w:b/>
                <w:bCs/>
                <w:sz w:val="22"/>
                <w:szCs w:val="22"/>
              </w:rPr>
              <w:t>Муниципальная программа «Культура» на 2015-2018 годы</w:t>
            </w:r>
          </w:p>
        </w:tc>
        <w:tc>
          <w:tcPr>
            <w:tcW w:w="71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992</w:t>
            </w:r>
          </w:p>
        </w:tc>
        <w:tc>
          <w:tcPr>
            <w:tcW w:w="1582"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86 0 00 00000</w:t>
            </w:r>
          </w:p>
        </w:tc>
        <w:tc>
          <w:tcPr>
            <w:tcW w:w="676"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738"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494"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1468" w:type="dxa"/>
            <w:tcBorders>
              <w:top w:val="nil"/>
            </w:tcBorders>
            <w:shd w:val="clear" w:color="auto" w:fill="FFFF99"/>
            <w:noWrap/>
            <w:vAlign w:val="center"/>
          </w:tcPr>
          <w:p w:rsidR="006A4919" w:rsidRPr="007326AE" w:rsidRDefault="006A4919" w:rsidP="006A4919">
            <w:pPr>
              <w:jc w:val="right"/>
              <w:rPr>
                <w:b/>
                <w:bCs/>
                <w:sz w:val="22"/>
                <w:szCs w:val="22"/>
              </w:rPr>
            </w:pPr>
            <w:r w:rsidRPr="007326AE">
              <w:rPr>
                <w:b/>
                <w:bCs/>
                <w:sz w:val="22"/>
                <w:szCs w:val="22"/>
              </w:rPr>
              <w:t>#####</w:t>
            </w:r>
          </w:p>
        </w:tc>
      </w:tr>
      <w:tr w:rsidR="006A4919" w:rsidRPr="007326AE">
        <w:trPr>
          <w:trHeight w:val="510"/>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«Библиотечное дело» на 2015-2018 годы</w:t>
            </w:r>
          </w:p>
        </w:tc>
        <w:tc>
          <w:tcPr>
            <w:tcW w:w="716"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86 2 00 00000</w:t>
            </w:r>
          </w:p>
        </w:tc>
        <w:tc>
          <w:tcPr>
            <w:tcW w:w="676"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FF99CC"/>
            <w:vAlign w:val="center"/>
          </w:tcPr>
          <w:p w:rsidR="006A4919" w:rsidRPr="007326AE" w:rsidRDefault="006A4919" w:rsidP="006A4919">
            <w:pPr>
              <w:jc w:val="right"/>
              <w:rPr>
                <w:b/>
                <w:bCs/>
                <w:sz w:val="20"/>
                <w:szCs w:val="20"/>
              </w:rPr>
            </w:pPr>
            <w:r w:rsidRPr="007326AE">
              <w:rPr>
                <w:b/>
                <w:bCs/>
                <w:sz w:val="20"/>
                <w:szCs w:val="20"/>
              </w:rPr>
              <w:t>611,0</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Осуществление библиотечного, библиографического и информационного обслуживания населения</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86 2 01 00000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611,0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86 2 01 19999</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611,0</w:t>
            </w:r>
          </w:p>
        </w:tc>
      </w:tr>
      <w:tr w:rsidR="006A4919" w:rsidRPr="007326AE">
        <w:trPr>
          <w:trHeight w:val="73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7326AE">
              <w:rPr>
                <w:sz w:val="20"/>
                <w:szCs w:val="20"/>
              </w:rPr>
              <w:br/>
              <w:t>государственными внебюджетными фондами</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86 2 01 19999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530,3</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Культура</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86 2 01 19999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08</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530,3</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86 2 01 19999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80,7</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Культура</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86 2 01 19999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08</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80,7</w:t>
            </w:r>
          </w:p>
        </w:tc>
      </w:tr>
      <w:tr w:rsidR="006A4919" w:rsidRPr="007326AE">
        <w:trPr>
          <w:trHeight w:val="510"/>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«Культурный досуг населения» на 2015-2017 годы</w:t>
            </w:r>
          </w:p>
        </w:tc>
        <w:tc>
          <w:tcPr>
            <w:tcW w:w="716"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86 3 00 00000</w:t>
            </w:r>
          </w:p>
        </w:tc>
        <w:tc>
          <w:tcPr>
            <w:tcW w:w="67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738"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494"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1468" w:type="dxa"/>
            <w:tcBorders>
              <w:top w:val="nil"/>
            </w:tcBorders>
            <w:shd w:val="clear" w:color="auto" w:fill="FF99CC"/>
            <w:vAlign w:val="center"/>
          </w:tcPr>
          <w:p w:rsidR="006A4919" w:rsidRPr="007326AE" w:rsidRDefault="006A4919" w:rsidP="006A4919">
            <w:pPr>
              <w:jc w:val="right"/>
              <w:rPr>
                <w:b/>
                <w:bCs/>
                <w:sz w:val="20"/>
                <w:szCs w:val="20"/>
              </w:rPr>
            </w:pPr>
            <w:r w:rsidRPr="007326AE">
              <w:rPr>
                <w:b/>
                <w:bCs/>
                <w:sz w:val="20"/>
                <w:szCs w:val="20"/>
              </w:rPr>
              <w:t>888,0</w:t>
            </w:r>
          </w:p>
        </w:tc>
      </w:tr>
      <w:tr w:rsidR="006A4919" w:rsidRPr="007326AE">
        <w:trPr>
          <w:trHeight w:val="76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Обеспечение деятельности учреждений, предоставляющих культурно-досуговые услуги</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86 3 01 00000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888,0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86 3 01 19999</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788,0</w:t>
            </w:r>
          </w:p>
        </w:tc>
      </w:tr>
      <w:tr w:rsidR="006A4919" w:rsidRPr="007326AE">
        <w:trPr>
          <w:trHeight w:val="60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7326AE">
              <w:rPr>
                <w:sz w:val="20"/>
                <w:szCs w:val="20"/>
              </w:rPr>
              <w:br/>
              <w:t>государственными внебюджетными фондами</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86 3 01 19999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629,0</w:t>
            </w:r>
          </w:p>
        </w:tc>
      </w:tr>
      <w:tr w:rsidR="006A4919" w:rsidRPr="007326AE">
        <w:trPr>
          <w:trHeight w:val="33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Культура</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86 3 01 19999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08</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629,0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86 3 01 19999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159,0</w:t>
            </w:r>
          </w:p>
        </w:tc>
      </w:tr>
      <w:tr w:rsidR="006A4919" w:rsidRPr="007326AE">
        <w:trPr>
          <w:trHeight w:val="31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Культура</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86 3 01 19999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08</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159,0</w:t>
            </w:r>
          </w:p>
        </w:tc>
      </w:tr>
      <w:tr w:rsidR="006A4919" w:rsidRPr="007326AE">
        <w:trPr>
          <w:trHeight w:val="82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86 3 01 72600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100,0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lastRenderedPageBreak/>
              <w:t>Закупка товаров, работ и услуг для государственных (муниципальных) нужд</w:t>
            </w:r>
          </w:p>
        </w:tc>
        <w:tc>
          <w:tcPr>
            <w:tcW w:w="716"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86 3 01 72600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100,0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Культура</w:t>
            </w:r>
          </w:p>
        </w:tc>
        <w:tc>
          <w:tcPr>
            <w:tcW w:w="716"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FFFFFF"/>
            <w:noWrap/>
            <w:vAlign w:val="center"/>
          </w:tcPr>
          <w:p w:rsidR="006A4919" w:rsidRPr="007326AE" w:rsidRDefault="006A4919" w:rsidP="006A4919">
            <w:pPr>
              <w:jc w:val="center"/>
              <w:rPr>
                <w:sz w:val="20"/>
                <w:szCs w:val="20"/>
              </w:rPr>
            </w:pPr>
            <w:r w:rsidRPr="007326AE">
              <w:rPr>
                <w:sz w:val="20"/>
                <w:szCs w:val="20"/>
              </w:rPr>
              <w:t>86 3 01 72600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08</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100,0</w:t>
            </w:r>
          </w:p>
        </w:tc>
      </w:tr>
      <w:tr w:rsidR="006A4919" w:rsidRPr="007326AE">
        <w:trPr>
          <w:trHeight w:val="1425"/>
        </w:trPr>
        <w:tc>
          <w:tcPr>
            <w:tcW w:w="4586" w:type="dxa"/>
            <w:tcBorders>
              <w:top w:val="nil"/>
            </w:tcBorders>
            <w:shd w:val="clear" w:color="auto" w:fill="FFFF99"/>
            <w:vAlign w:val="center"/>
          </w:tcPr>
          <w:p w:rsidR="006A4919" w:rsidRPr="007326AE" w:rsidRDefault="006A4919" w:rsidP="006A4919">
            <w:pPr>
              <w:rPr>
                <w:b/>
                <w:bCs/>
                <w:sz w:val="22"/>
                <w:szCs w:val="22"/>
              </w:rPr>
            </w:pPr>
            <w:r w:rsidRPr="007326AE">
              <w:rP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71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992</w:t>
            </w:r>
          </w:p>
        </w:tc>
        <w:tc>
          <w:tcPr>
            <w:tcW w:w="1582"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92 0 00 00000</w:t>
            </w:r>
          </w:p>
        </w:tc>
        <w:tc>
          <w:tcPr>
            <w:tcW w:w="676"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738"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494"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1468" w:type="dxa"/>
            <w:tcBorders>
              <w:top w:val="nil"/>
            </w:tcBorders>
            <w:shd w:val="clear" w:color="auto" w:fill="FFFF99"/>
            <w:noWrap/>
            <w:vAlign w:val="center"/>
          </w:tcPr>
          <w:p w:rsidR="006A4919" w:rsidRPr="007326AE" w:rsidRDefault="006A4919" w:rsidP="006A4919">
            <w:pPr>
              <w:jc w:val="right"/>
              <w:rPr>
                <w:b/>
                <w:bCs/>
                <w:sz w:val="22"/>
                <w:szCs w:val="22"/>
              </w:rPr>
            </w:pPr>
            <w:r w:rsidRPr="007326AE">
              <w:rPr>
                <w:b/>
                <w:bCs/>
                <w:sz w:val="22"/>
                <w:szCs w:val="22"/>
              </w:rPr>
              <w:t>27,0</w:t>
            </w:r>
          </w:p>
        </w:tc>
      </w:tr>
      <w:tr w:rsidR="006A4919" w:rsidRPr="007326AE">
        <w:trPr>
          <w:trHeight w:val="765"/>
        </w:trPr>
        <w:tc>
          <w:tcPr>
            <w:tcW w:w="458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716"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FF99CC"/>
            <w:vAlign w:val="center"/>
          </w:tcPr>
          <w:p w:rsidR="006A4919" w:rsidRPr="007326AE" w:rsidRDefault="006A4919" w:rsidP="006A4919">
            <w:pPr>
              <w:jc w:val="center"/>
              <w:rPr>
                <w:b/>
                <w:bCs/>
                <w:sz w:val="20"/>
                <w:szCs w:val="20"/>
              </w:rPr>
            </w:pPr>
            <w:r w:rsidRPr="007326AE">
              <w:rPr>
                <w:b/>
                <w:bCs/>
                <w:sz w:val="20"/>
                <w:szCs w:val="20"/>
              </w:rPr>
              <w:t>92 1 00 00000</w:t>
            </w:r>
          </w:p>
        </w:tc>
        <w:tc>
          <w:tcPr>
            <w:tcW w:w="676"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738"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494" w:type="dxa"/>
            <w:tcBorders>
              <w:top w:val="nil"/>
            </w:tcBorders>
            <w:shd w:val="clear" w:color="auto" w:fill="FF99CC"/>
            <w:vAlign w:val="center"/>
          </w:tcPr>
          <w:p w:rsidR="006A4919" w:rsidRPr="007326AE" w:rsidRDefault="006A4919" w:rsidP="006A4919">
            <w:pPr>
              <w:rPr>
                <w:b/>
                <w:bCs/>
                <w:sz w:val="20"/>
                <w:szCs w:val="20"/>
              </w:rPr>
            </w:pPr>
            <w:r w:rsidRPr="007326AE">
              <w:rPr>
                <w:b/>
                <w:bCs/>
                <w:sz w:val="20"/>
                <w:szCs w:val="20"/>
              </w:rPr>
              <w:t> </w:t>
            </w:r>
          </w:p>
        </w:tc>
        <w:tc>
          <w:tcPr>
            <w:tcW w:w="1468" w:type="dxa"/>
            <w:tcBorders>
              <w:top w:val="nil"/>
            </w:tcBorders>
            <w:shd w:val="clear" w:color="auto" w:fill="FF99CC"/>
            <w:vAlign w:val="center"/>
          </w:tcPr>
          <w:p w:rsidR="006A4919" w:rsidRPr="007326AE" w:rsidRDefault="006A4919" w:rsidP="006A4919">
            <w:pPr>
              <w:jc w:val="right"/>
              <w:rPr>
                <w:b/>
                <w:bCs/>
                <w:sz w:val="20"/>
                <w:szCs w:val="20"/>
              </w:rPr>
            </w:pPr>
            <w:r w:rsidRPr="007326AE">
              <w:rPr>
                <w:b/>
                <w:bCs/>
                <w:sz w:val="20"/>
                <w:szCs w:val="20"/>
              </w:rPr>
              <w:t>27,0</w:t>
            </w:r>
          </w:p>
        </w:tc>
      </w:tr>
      <w:tr w:rsidR="006A4919" w:rsidRPr="007326AE">
        <w:trPr>
          <w:trHeight w:val="51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Предупреждение и ликвидация чрезвычайных ситуаций</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92 1 01 00000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10,0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92 1 01 19999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10,0</w:t>
            </w:r>
          </w:p>
        </w:tc>
      </w:tr>
      <w:tr w:rsidR="006A4919" w:rsidRPr="007326AE">
        <w:trPr>
          <w:trHeight w:val="63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92 1 01 19999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10,0</w:t>
            </w:r>
          </w:p>
        </w:tc>
      </w:tr>
      <w:tr w:rsidR="006A4919" w:rsidRPr="007326AE">
        <w:trPr>
          <w:trHeight w:val="70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Защита населения и территории от чрезвычайных ситуаций природного и техногенного характера, гражданская оборона</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92 1 01 19999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03</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09</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10,0</w:t>
            </w:r>
          </w:p>
        </w:tc>
      </w:tr>
      <w:tr w:rsidR="006A4919" w:rsidRPr="007326AE">
        <w:trPr>
          <w:trHeight w:val="58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Основное мероприятие: Содержание и обеспечение деятельности муниципальной пожарной охраны</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92 1 03 00000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17,0</w:t>
            </w:r>
          </w:p>
        </w:tc>
      </w:tr>
      <w:tr w:rsidR="006A4919" w:rsidRPr="007326AE">
        <w:trPr>
          <w:trHeight w:val="96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92 1 03 19999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17,0</w:t>
            </w:r>
          </w:p>
        </w:tc>
      </w:tr>
      <w:tr w:rsidR="006A4919" w:rsidRPr="007326AE">
        <w:trPr>
          <w:trHeight w:val="70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Закупка товаров, работ и услуг для государственных (муниципальных) нужд</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92 1 03 19999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17,0</w:t>
            </w:r>
          </w:p>
        </w:tc>
      </w:tr>
      <w:tr w:rsidR="006A4919" w:rsidRPr="007326AE">
        <w:trPr>
          <w:trHeight w:val="60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Другие вопросы в области национальной безопасности и правоохранительной деятельности</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92 1 03 19999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200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03</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14</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17,0</w:t>
            </w:r>
          </w:p>
        </w:tc>
      </w:tr>
      <w:tr w:rsidR="006A4919" w:rsidRPr="007326AE">
        <w:trPr>
          <w:trHeight w:val="705"/>
        </w:trPr>
        <w:tc>
          <w:tcPr>
            <w:tcW w:w="4586" w:type="dxa"/>
            <w:tcBorders>
              <w:top w:val="nil"/>
            </w:tcBorders>
            <w:shd w:val="clear" w:color="auto" w:fill="FFFF99"/>
            <w:vAlign w:val="center"/>
          </w:tcPr>
          <w:p w:rsidR="006A4919" w:rsidRPr="007326AE" w:rsidRDefault="006A4919" w:rsidP="006A4919">
            <w:pPr>
              <w:rPr>
                <w:b/>
                <w:bCs/>
                <w:sz w:val="22"/>
                <w:szCs w:val="22"/>
              </w:rPr>
            </w:pPr>
            <w:r w:rsidRPr="007326AE">
              <w:rPr>
                <w:b/>
                <w:bCs/>
                <w:sz w:val="22"/>
                <w:szCs w:val="22"/>
              </w:rPr>
              <w:lastRenderedPageBreak/>
              <w:t>Непрограммные расходы</w:t>
            </w:r>
          </w:p>
        </w:tc>
        <w:tc>
          <w:tcPr>
            <w:tcW w:w="716"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992</w:t>
            </w:r>
          </w:p>
        </w:tc>
        <w:tc>
          <w:tcPr>
            <w:tcW w:w="1582" w:type="dxa"/>
            <w:tcBorders>
              <w:top w:val="nil"/>
            </w:tcBorders>
            <w:shd w:val="clear" w:color="auto" w:fill="FFFF99"/>
            <w:noWrap/>
            <w:vAlign w:val="center"/>
          </w:tcPr>
          <w:p w:rsidR="006A4919" w:rsidRPr="007326AE" w:rsidRDefault="006A4919" w:rsidP="006A4919">
            <w:pPr>
              <w:jc w:val="center"/>
              <w:rPr>
                <w:b/>
                <w:bCs/>
                <w:sz w:val="22"/>
                <w:szCs w:val="22"/>
              </w:rPr>
            </w:pPr>
            <w:r w:rsidRPr="007326AE">
              <w:rPr>
                <w:b/>
                <w:bCs/>
                <w:sz w:val="22"/>
                <w:szCs w:val="22"/>
              </w:rPr>
              <w:t>99 0 00 00000</w:t>
            </w:r>
          </w:p>
        </w:tc>
        <w:tc>
          <w:tcPr>
            <w:tcW w:w="676"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738"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494" w:type="dxa"/>
            <w:tcBorders>
              <w:top w:val="nil"/>
            </w:tcBorders>
            <w:shd w:val="clear" w:color="auto" w:fill="FFFF99"/>
            <w:noWrap/>
            <w:vAlign w:val="center"/>
          </w:tcPr>
          <w:p w:rsidR="006A4919" w:rsidRPr="007326AE" w:rsidRDefault="006A4919" w:rsidP="006A4919">
            <w:pPr>
              <w:jc w:val="center"/>
              <w:rPr>
                <w:sz w:val="22"/>
                <w:szCs w:val="22"/>
              </w:rPr>
            </w:pPr>
            <w:r w:rsidRPr="007326AE">
              <w:rPr>
                <w:sz w:val="22"/>
                <w:szCs w:val="22"/>
              </w:rPr>
              <w:t> </w:t>
            </w:r>
          </w:p>
        </w:tc>
        <w:tc>
          <w:tcPr>
            <w:tcW w:w="1468" w:type="dxa"/>
            <w:tcBorders>
              <w:top w:val="nil"/>
            </w:tcBorders>
            <w:shd w:val="clear" w:color="auto" w:fill="FFFF99"/>
            <w:noWrap/>
            <w:vAlign w:val="center"/>
          </w:tcPr>
          <w:p w:rsidR="006A4919" w:rsidRPr="007326AE" w:rsidRDefault="006A4919" w:rsidP="006A4919">
            <w:pPr>
              <w:jc w:val="right"/>
              <w:rPr>
                <w:b/>
                <w:bCs/>
                <w:sz w:val="22"/>
                <w:szCs w:val="22"/>
              </w:rPr>
            </w:pPr>
            <w:r w:rsidRPr="007326AE">
              <w:rPr>
                <w:b/>
                <w:bCs/>
                <w:sz w:val="22"/>
                <w:szCs w:val="22"/>
              </w:rPr>
              <w:t>200,1</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Проведение выборов и референдумов</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99 3 00 00000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180,0</w:t>
            </w:r>
          </w:p>
        </w:tc>
      </w:tr>
      <w:tr w:rsidR="006A4919" w:rsidRPr="007326AE">
        <w:trPr>
          <w:trHeight w:val="28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Проведение выборов главы муниципального образования</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99 3 01 00000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180,0</w:t>
            </w:r>
          </w:p>
        </w:tc>
      </w:tr>
      <w:tr w:rsidR="006A4919" w:rsidRPr="007326AE">
        <w:trPr>
          <w:trHeight w:val="33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Иные бюджетные ассигнования</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99 3 01 00000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180,0</w:t>
            </w:r>
          </w:p>
        </w:tc>
      </w:tr>
      <w:tr w:rsidR="006A4919" w:rsidRPr="007326AE">
        <w:trPr>
          <w:trHeight w:val="390"/>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Обеспечение проведения выборов и референдумов</w:t>
            </w:r>
          </w:p>
        </w:tc>
        <w:tc>
          <w:tcPr>
            <w:tcW w:w="716"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vAlign w:val="center"/>
          </w:tcPr>
          <w:p w:rsidR="006A4919" w:rsidRPr="007326AE" w:rsidRDefault="006A4919" w:rsidP="006A4919">
            <w:pPr>
              <w:jc w:val="center"/>
              <w:rPr>
                <w:sz w:val="20"/>
                <w:szCs w:val="20"/>
              </w:rPr>
            </w:pPr>
            <w:r w:rsidRPr="007326AE">
              <w:rPr>
                <w:sz w:val="20"/>
                <w:szCs w:val="20"/>
              </w:rPr>
              <w:t>99 3 01 00000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07</w:t>
            </w:r>
          </w:p>
        </w:tc>
        <w:tc>
          <w:tcPr>
            <w:tcW w:w="1468" w:type="dxa"/>
            <w:tcBorders>
              <w:top w:val="nil"/>
            </w:tcBorders>
            <w:shd w:val="clear" w:color="auto" w:fill="auto"/>
            <w:vAlign w:val="center"/>
          </w:tcPr>
          <w:p w:rsidR="006A4919" w:rsidRPr="007326AE" w:rsidRDefault="006A4919" w:rsidP="006A4919">
            <w:pPr>
              <w:jc w:val="right"/>
              <w:rPr>
                <w:sz w:val="20"/>
                <w:szCs w:val="20"/>
              </w:rPr>
            </w:pPr>
            <w:r w:rsidRPr="007326AE">
              <w:rPr>
                <w:sz w:val="20"/>
                <w:szCs w:val="20"/>
              </w:rPr>
              <w:t>180,0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Резервный фонд администрации</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99 4 00 00000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4,0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Резервный фонд местной администрации</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99 4 01 00000</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4,0</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99 4 01 19999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4,0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Иные бюджетные ассигнования</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99 4 01 19999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4,0</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Резервные фонды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99 4 01 19999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800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11</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4,0</w:t>
            </w:r>
          </w:p>
        </w:tc>
      </w:tr>
      <w:tr w:rsidR="006A4919" w:rsidRPr="007326AE">
        <w:trPr>
          <w:trHeight w:val="153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99 7 00 00000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16,1</w:t>
            </w:r>
          </w:p>
        </w:tc>
      </w:tr>
      <w:tr w:rsidR="006A4919" w:rsidRPr="007326AE">
        <w:trPr>
          <w:trHeight w:val="153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716"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vAlign w:val="center"/>
          </w:tcPr>
          <w:p w:rsidR="006A4919" w:rsidRPr="007326AE" w:rsidRDefault="006A4919" w:rsidP="006A4919">
            <w:pPr>
              <w:jc w:val="center"/>
              <w:rPr>
                <w:b/>
                <w:bCs/>
                <w:sz w:val="20"/>
                <w:szCs w:val="20"/>
              </w:rPr>
            </w:pPr>
            <w:r w:rsidRPr="007326AE">
              <w:rPr>
                <w:b/>
                <w:bCs/>
                <w:sz w:val="20"/>
                <w:szCs w:val="20"/>
              </w:rPr>
              <w:t>99 7 01 00000</w:t>
            </w:r>
          </w:p>
        </w:tc>
        <w:tc>
          <w:tcPr>
            <w:tcW w:w="67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738"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494"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 </w:t>
            </w:r>
          </w:p>
        </w:tc>
        <w:tc>
          <w:tcPr>
            <w:tcW w:w="1468" w:type="dxa"/>
            <w:tcBorders>
              <w:top w:val="nil"/>
            </w:tcBorders>
            <w:shd w:val="clear" w:color="auto" w:fill="auto"/>
            <w:vAlign w:val="center"/>
          </w:tcPr>
          <w:p w:rsidR="006A4919" w:rsidRPr="007326AE" w:rsidRDefault="006A4919" w:rsidP="006A4919">
            <w:pPr>
              <w:jc w:val="right"/>
              <w:rPr>
                <w:b/>
                <w:bCs/>
                <w:sz w:val="20"/>
                <w:szCs w:val="20"/>
              </w:rPr>
            </w:pPr>
            <w:r w:rsidRPr="007326AE">
              <w:rPr>
                <w:b/>
                <w:bCs/>
                <w:sz w:val="20"/>
                <w:szCs w:val="20"/>
              </w:rPr>
              <w:t>16,1</w:t>
            </w:r>
          </w:p>
        </w:tc>
      </w:tr>
      <w:tr w:rsidR="006A4919" w:rsidRPr="007326AE">
        <w:trPr>
          <w:trHeight w:val="1020"/>
        </w:trPr>
        <w:tc>
          <w:tcPr>
            <w:tcW w:w="4586" w:type="dxa"/>
            <w:tcBorders>
              <w:top w:val="nil"/>
            </w:tcBorders>
            <w:shd w:val="clear" w:color="auto" w:fill="auto"/>
            <w:vAlign w:val="center"/>
          </w:tcPr>
          <w:p w:rsidR="006A4919" w:rsidRPr="007326AE" w:rsidRDefault="006A4919" w:rsidP="006A4919">
            <w:pPr>
              <w:rPr>
                <w:b/>
                <w:bCs/>
                <w:sz w:val="20"/>
                <w:szCs w:val="20"/>
              </w:rPr>
            </w:pPr>
            <w:r w:rsidRPr="007326AE">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716"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b/>
                <w:bCs/>
                <w:sz w:val="20"/>
                <w:szCs w:val="20"/>
              </w:rPr>
            </w:pPr>
            <w:r w:rsidRPr="007326AE">
              <w:rPr>
                <w:b/>
                <w:bCs/>
                <w:sz w:val="20"/>
                <w:szCs w:val="20"/>
              </w:rPr>
              <w:t>99 7 01 19999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b/>
                <w:bCs/>
                <w:sz w:val="20"/>
                <w:szCs w:val="20"/>
              </w:rPr>
            </w:pPr>
            <w:r w:rsidRPr="007326AE">
              <w:rPr>
                <w:b/>
                <w:bCs/>
                <w:sz w:val="20"/>
                <w:szCs w:val="20"/>
              </w:rPr>
              <w:t>16,1</w:t>
            </w:r>
          </w:p>
        </w:tc>
      </w:tr>
      <w:tr w:rsidR="006A4919" w:rsidRPr="007326AE">
        <w:trPr>
          <w:trHeight w:val="25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t>Межбюджетные трансферты</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99 7 01 19999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500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 </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16,1</w:t>
            </w:r>
          </w:p>
        </w:tc>
      </w:tr>
      <w:tr w:rsidR="006A4919" w:rsidRPr="007326AE">
        <w:trPr>
          <w:trHeight w:val="1785"/>
        </w:trPr>
        <w:tc>
          <w:tcPr>
            <w:tcW w:w="4586" w:type="dxa"/>
            <w:tcBorders>
              <w:top w:val="nil"/>
            </w:tcBorders>
            <w:shd w:val="clear" w:color="auto" w:fill="auto"/>
            <w:vAlign w:val="center"/>
          </w:tcPr>
          <w:p w:rsidR="006A4919" w:rsidRPr="007326AE" w:rsidRDefault="006A4919" w:rsidP="006A4919">
            <w:pPr>
              <w:rPr>
                <w:sz w:val="20"/>
                <w:szCs w:val="20"/>
              </w:rPr>
            </w:pPr>
            <w:r w:rsidRPr="007326AE">
              <w:rPr>
                <w:sz w:val="20"/>
                <w:szCs w:val="20"/>
              </w:rPr>
              <w:lastRenderedPageBreak/>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1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992</w:t>
            </w:r>
          </w:p>
        </w:tc>
        <w:tc>
          <w:tcPr>
            <w:tcW w:w="1582"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99 7 01 19999</w:t>
            </w:r>
          </w:p>
        </w:tc>
        <w:tc>
          <w:tcPr>
            <w:tcW w:w="676"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500</w:t>
            </w:r>
          </w:p>
        </w:tc>
        <w:tc>
          <w:tcPr>
            <w:tcW w:w="738"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01</w:t>
            </w:r>
          </w:p>
        </w:tc>
        <w:tc>
          <w:tcPr>
            <w:tcW w:w="494" w:type="dxa"/>
            <w:tcBorders>
              <w:top w:val="nil"/>
            </w:tcBorders>
            <w:shd w:val="clear" w:color="auto" w:fill="auto"/>
            <w:noWrap/>
            <w:vAlign w:val="center"/>
          </w:tcPr>
          <w:p w:rsidR="006A4919" w:rsidRPr="007326AE" w:rsidRDefault="006A4919" w:rsidP="006A4919">
            <w:pPr>
              <w:jc w:val="center"/>
              <w:rPr>
                <w:sz w:val="20"/>
                <w:szCs w:val="20"/>
              </w:rPr>
            </w:pPr>
            <w:r w:rsidRPr="007326AE">
              <w:rPr>
                <w:sz w:val="20"/>
                <w:szCs w:val="20"/>
              </w:rPr>
              <w:t>06</w:t>
            </w:r>
          </w:p>
        </w:tc>
        <w:tc>
          <w:tcPr>
            <w:tcW w:w="1468" w:type="dxa"/>
            <w:tcBorders>
              <w:top w:val="nil"/>
            </w:tcBorders>
            <w:shd w:val="clear" w:color="auto" w:fill="auto"/>
            <w:noWrap/>
            <w:vAlign w:val="center"/>
          </w:tcPr>
          <w:p w:rsidR="006A4919" w:rsidRPr="007326AE" w:rsidRDefault="006A4919" w:rsidP="006A4919">
            <w:pPr>
              <w:jc w:val="right"/>
              <w:rPr>
                <w:sz w:val="20"/>
                <w:szCs w:val="20"/>
              </w:rPr>
            </w:pPr>
            <w:r w:rsidRPr="007326AE">
              <w:rPr>
                <w:sz w:val="20"/>
                <w:szCs w:val="20"/>
              </w:rPr>
              <w:t>16,1</w:t>
            </w:r>
          </w:p>
        </w:tc>
      </w:tr>
      <w:tr w:rsidR="006A4919" w:rsidRPr="006A4919">
        <w:trPr>
          <w:trHeight w:val="315"/>
        </w:trPr>
        <w:tc>
          <w:tcPr>
            <w:tcW w:w="4586" w:type="dxa"/>
            <w:tcBorders>
              <w:top w:val="nil"/>
            </w:tcBorders>
            <w:shd w:val="clear" w:color="auto" w:fill="auto"/>
            <w:vAlign w:val="center"/>
          </w:tcPr>
          <w:p w:rsidR="006A4919" w:rsidRPr="007326AE" w:rsidRDefault="006A4919" w:rsidP="006A4919">
            <w:pPr>
              <w:rPr>
                <w:b/>
                <w:bCs/>
              </w:rPr>
            </w:pPr>
            <w:r w:rsidRPr="007326AE">
              <w:rPr>
                <w:b/>
                <w:bCs/>
              </w:rPr>
              <w:t>ИТОГО</w:t>
            </w:r>
          </w:p>
        </w:tc>
        <w:tc>
          <w:tcPr>
            <w:tcW w:w="716" w:type="dxa"/>
            <w:tcBorders>
              <w:top w:val="nil"/>
            </w:tcBorders>
            <w:shd w:val="clear" w:color="auto" w:fill="auto"/>
            <w:noWrap/>
            <w:vAlign w:val="bottom"/>
          </w:tcPr>
          <w:p w:rsidR="006A4919" w:rsidRPr="007326AE" w:rsidRDefault="006A4919" w:rsidP="006A4919">
            <w:pPr>
              <w:rPr>
                <w:rFonts w:ascii="Arial" w:hAnsi="Arial"/>
                <w:sz w:val="20"/>
                <w:szCs w:val="20"/>
              </w:rPr>
            </w:pPr>
            <w:r w:rsidRPr="007326AE">
              <w:rPr>
                <w:rFonts w:ascii="Arial" w:hAnsi="Arial"/>
                <w:sz w:val="20"/>
                <w:szCs w:val="20"/>
              </w:rPr>
              <w:t> </w:t>
            </w:r>
          </w:p>
        </w:tc>
        <w:tc>
          <w:tcPr>
            <w:tcW w:w="1582" w:type="dxa"/>
            <w:tcBorders>
              <w:top w:val="nil"/>
            </w:tcBorders>
            <w:shd w:val="clear" w:color="auto" w:fill="auto"/>
            <w:noWrap/>
            <w:vAlign w:val="center"/>
          </w:tcPr>
          <w:p w:rsidR="006A4919" w:rsidRPr="007326AE" w:rsidRDefault="006A4919" w:rsidP="006A4919">
            <w:pPr>
              <w:jc w:val="center"/>
              <w:rPr>
                <w:b/>
                <w:bCs/>
              </w:rPr>
            </w:pPr>
            <w:r w:rsidRPr="007326AE">
              <w:rPr>
                <w:b/>
                <w:bCs/>
              </w:rPr>
              <w:t> </w:t>
            </w:r>
          </w:p>
        </w:tc>
        <w:tc>
          <w:tcPr>
            <w:tcW w:w="676" w:type="dxa"/>
            <w:tcBorders>
              <w:top w:val="nil"/>
            </w:tcBorders>
            <w:shd w:val="clear" w:color="auto" w:fill="auto"/>
            <w:noWrap/>
            <w:vAlign w:val="center"/>
          </w:tcPr>
          <w:p w:rsidR="006A4919" w:rsidRPr="007326AE" w:rsidRDefault="006A4919" w:rsidP="006A4919">
            <w:pPr>
              <w:jc w:val="center"/>
              <w:rPr>
                <w:b/>
                <w:bCs/>
              </w:rPr>
            </w:pPr>
            <w:r w:rsidRPr="007326AE">
              <w:rPr>
                <w:b/>
                <w:bCs/>
              </w:rPr>
              <w:t> </w:t>
            </w:r>
          </w:p>
        </w:tc>
        <w:tc>
          <w:tcPr>
            <w:tcW w:w="738" w:type="dxa"/>
            <w:tcBorders>
              <w:top w:val="nil"/>
            </w:tcBorders>
            <w:shd w:val="clear" w:color="auto" w:fill="auto"/>
            <w:noWrap/>
            <w:vAlign w:val="center"/>
          </w:tcPr>
          <w:p w:rsidR="006A4919" w:rsidRPr="007326AE" w:rsidRDefault="006A4919" w:rsidP="006A4919">
            <w:pPr>
              <w:jc w:val="center"/>
              <w:rPr>
                <w:b/>
                <w:bCs/>
              </w:rPr>
            </w:pPr>
            <w:r w:rsidRPr="007326AE">
              <w:rPr>
                <w:b/>
                <w:bCs/>
              </w:rPr>
              <w:t> </w:t>
            </w:r>
          </w:p>
        </w:tc>
        <w:tc>
          <w:tcPr>
            <w:tcW w:w="494" w:type="dxa"/>
            <w:tcBorders>
              <w:top w:val="nil"/>
            </w:tcBorders>
            <w:shd w:val="clear" w:color="auto" w:fill="auto"/>
            <w:noWrap/>
            <w:vAlign w:val="center"/>
          </w:tcPr>
          <w:p w:rsidR="006A4919" w:rsidRPr="007326AE" w:rsidRDefault="006A4919" w:rsidP="006A4919">
            <w:pPr>
              <w:jc w:val="center"/>
              <w:rPr>
                <w:b/>
                <w:bCs/>
              </w:rPr>
            </w:pPr>
            <w:r w:rsidRPr="007326AE">
              <w:rPr>
                <w:b/>
                <w:bCs/>
              </w:rPr>
              <w:t> </w:t>
            </w:r>
          </w:p>
        </w:tc>
        <w:tc>
          <w:tcPr>
            <w:tcW w:w="1468" w:type="dxa"/>
            <w:tcBorders>
              <w:top w:val="nil"/>
            </w:tcBorders>
            <w:shd w:val="clear" w:color="auto" w:fill="auto"/>
            <w:noWrap/>
            <w:vAlign w:val="bottom"/>
          </w:tcPr>
          <w:p w:rsidR="006A4919" w:rsidRPr="006A4919" w:rsidRDefault="006A4919" w:rsidP="006A4919">
            <w:pPr>
              <w:jc w:val="right"/>
              <w:rPr>
                <w:rFonts w:ascii="Arial" w:hAnsi="Arial"/>
                <w:b/>
                <w:bCs/>
                <w:sz w:val="20"/>
                <w:szCs w:val="20"/>
              </w:rPr>
            </w:pPr>
            <w:r w:rsidRPr="007326AE">
              <w:rPr>
                <w:rFonts w:ascii="Arial" w:hAnsi="Arial"/>
                <w:b/>
                <w:bCs/>
                <w:sz w:val="20"/>
                <w:szCs w:val="20"/>
              </w:rPr>
              <w:t>4861,0</w:t>
            </w:r>
          </w:p>
        </w:tc>
      </w:tr>
    </w:tbl>
    <w:p w:rsidR="00746866" w:rsidRDefault="00746866" w:rsidP="005D0ED9"/>
    <w:p w:rsidR="00746866" w:rsidRPr="00746866" w:rsidRDefault="00746866" w:rsidP="00746866"/>
    <w:p w:rsidR="00746866" w:rsidRPr="00746866" w:rsidRDefault="00746866" w:rsidP="00746866"/>
    <w:p w:rsidR="00746866" w:rsidRPr="00746866" w:rsidRDefault="00746866" w:rsidP="00746866"/>
    <w:p w:rsidR="00746866" w:rsidRPr="00746866" w:rsidRDefault="00746866" w:rsidP="00746866"/>
    <w:p w:rsidR="00746866" w:rsidRPr="00746866" w:rsidRDefault="00746866" w:rsidP="00746866"/>
    <w:p w:rsidR="00746866" w:rsidRDefault="00746866" w:rsidP="00746866"/>
    <w:p w:rsidR="00746866" w:rsidRDefault="00746866" w:rsidP="00746866"/>
    <w:tbl>
      <w:tblPr>
        <w:tblW w:w="9928" w:type="dxa"/>
        <w:tblInd w:w="108" w:type="dxa"/>
        <w:tblLook w:val="0000" w:firstRow="0" w:lastRow="0" w:firstColumn="0" w:lastColumn="0" w:noHBand="0" w:noVBand="0"/>
      </w:tblPr>
      <w:tblGrid>
        <w:gridCol w:w="716"/>
        <w:gridCol w:w="7356"/>
        <w:gridCol w:w="1856"/>
      </w:tblGrid>
      <w:tr w:rsidR="00746866">
        <w:trPr>
          <w:trHeight w:val="300"/>
        </w:trPr>
        <w:tc>
          <w:tcPr>
            <w:tcW w:w="716" w:type="dxa"/>
            <w:tcBorders>
              <w:top w:val="nil"/>
              <w:left w:val="nil"/>
              <w:bottom w:val="nil"/>
              <w:right w:val="nil"/>
            </w:tcBorders>
            <w:shd w:val="clear" w:color="auto" w:fill="auto"/>
            <w:noWrap/>
            <w:vAlign w:val="bottom"/>
          </w:tcPr>
          <w:p w:rsidR="00746866" w:rsidRDefault="00746866">
            <w:pPr>
              <w:jc w:val="right"/>
              <w:rPr>
                <w:sz w:val="22"/>
                <w:szCs w:val="22"/>
              </w:rPr>
            </w:pPr>
          </w:p>
        </w:tc>
        <w:tc>
          <w:tcPr>
            <w:tcW w:w="7356" w:type="dxa"/>
            <w:tcBorders>
              <w:top w:val="nil"/>
              <w:left w:val="nil"/>
              <w:bottom w:val="nil"/>
              <w:right w:val="nil"/>
            </w:tcBorders>
            <w:shd w:val="clear" w:color="auto" w:fill="auto"/>
            <w:noWrap/>
            <w:vAlign w:val="bottom"/>
          </w:tcPr>
          <w:p w:rsidR="00746866" w:rsidRDefault="00746866">
            <w:pPr>
              <w:jc w:val="right"/>
              <w:rPr>
                <w:sz w:val="22"/>
                <w:szCs w:val="22"/>
              </w:rPr>
            </w:pPr>
          </w:p>
        </w:tc>
        <w:tc>
          <w:tcPr>
            <w:tcW w:w="1856" w:type="dxa"/>
            <w:tcBorders>
              <w:top w:val="nil"/>
              <w:left w:val="nil"/>
              <w:bottom w:val="nil"/>
              <w:right w:val="nil"/>
            </w:tcBorders>
            <w:shd w:val="clear" w:color="auto" w:fill="auto"/>
            <w:noWrap/>
            <w:vAlign w:val="bottom"/>
          </w:tcPr>
          <w:p w:rsidR="00746866" w:rsidRDefault="00746866">
            <w:pPr>
              <w:jc w:val="right"/>
              <w:rPr>
                <w:sz w:val="22"/>
                <w:szCs w:val="22"/>
              </w:rPr>
            </w:pPr>
            <w:r>
              <w:rPr>
                <w:sz w:val="22"/>
                <w:szCs w:val="22"/>
              </w:rPr>
              <w:t>Приложение 8</w:t>
            </w:r>
          </w:p>
        </w:tc>
      </w:tr>
      <w:tr w:rsidR="00746866">
        <w:trPr>
          <w:trHeight w:val="900"/>
        </w:trPr>
        <w:tc>
          <w:tcPr>
            <w:tcW w:w="9928" w:type="dxa"/>
            <w:gridSpan w:val="3"/>
            <w:tcBorders>
              <w:top w:val="nil"/>
              <w:left w:val="nil"/>
              <w:bottom w:val="nil"/>
              <w:right w:val="nil"/>
            </w:tcBorders>
            <w:shd w:val="clear" w:color="auto" w:fill="auto"/>
            <w:vAlign w:val="center"/>
          </w:tcPr>
          <w:p w:rsidR="00746866" w:rsidRDefault="00746866">
            <w:pPr>
              <w:jc w:val="right"/>
              <w:rPr>
                <w:sz w:val="22"/>
                <w:szCs w:val="22"/>
              </w:rPr>
            </w:pPr>
            <w:r>
              <w:rPr>
                <w:sz w:val="22"/>
                <w:szCs w:val="22"/>
              </w:rPr>
              <w:t>к решению Думы Тарминского сельского поселения                                                                                                                                                                                                                                                                                                                                                    "О бюджете Тарминского сельского поселения                                                                                                                                                                                                                                                                                                                                                                                                                           на 2016 год"</w:t>
            </w:r>
          </w:p>
        </w:tc>
      </w:tr>
      <w:tr w:rsidR="00746866">
        <w:trPr>
          <w:trHeight w:val="300"/>
        </w:trPr>
        <w:tc>
          <w:tcPr>
            <w:tcW w:w="9928" w:type="dxa"/>
            <w:gridSpan w:val="3"/>
            <w:tcBorders>
              <w:top w:val="nil"/>
              <w:left w:val="nil"/>
              <w:bottom w:val="nil"/>
              <w:right w:val="nil"/>
            </w:tcBorders>
            <w:shd w:val="clear" w:color="auto" w:fill="auto"/>
            <w:noWrap/>
            <w:vAlign w:val="bottom"/>
          </w:tcPr>
          <w:p w:rsidR="00746866" w:rsidRDefault="00746866">
            <w:pPr>
              <w:jc w:val="right"/>
              <w:rPr>
                <w:sz w:val="22"/>
                <w:szCs w:val="22"/>
              </w:rPr>
            </w:pPr>
            <w:r>
              <w:rPr>
                <w:sz w:val="22"/>
                <w:szCs w:val="22"/>
              </w:rPr>
              <w:t>№ 13 от 29.12.2015г.</w:t>
            </w:r>
          </w:p>
        </w:tc>
      </w:tr>
      <w:tr w:rsidR="00746866">
        <w:trPr>
          <w:trHeight w:val="240"/>
        </w:trPr>
        <w:tc>
          <w:tcPr>
            <w:tcW w:w="716" w:type="dxa"/>
            <w:tcBorders>
              <w:top w:val="nil"/>
              <w:left w:val="nil"/>
              <w:bottom w:val="nil"/>
              <w:right w:val="nil"/>
            </w:tcBorders>
            <w:shd w:val="clear" w:color="auto" w:fill="auto"/>
            <w:noWrap/>
            <w:vAlign w:val="bottom"/>
          </w:tcPr>
          <w:p w:rsidR="00746866" w:rsidRDefault="00746866">
            <w:pPr>
              <w:rPr>
                <w:sz w:val="18"/>
                <w:szCs w:val="18"/>
              </w:rPr>
            </w:pPr>
          </w:p>
        </w:tc>
        <w:tc>
          <w:tcPr>
            <w:tcW w:w="7356" w:type="dxa"/>
            <w:tcBorders>
              <w:top w:val="nil"/>
              <w:left w:val="nil"/>
              <w:bottom w:val="nil"/>
              <w:right w:val="nil"/>
            </w:tcBorders>
            <w:shd w:val="clear" w:color="auto" w:fill="auto"/>
            <w:noWrap/>
            <w:vAlign w:val="bottom"/>
          </w:tcPr>
          <w:p w:rsidR="00746866" w:rsidRDefault="00746866">
            <w:pPr>
              <w:rPr>
                <w:sz w:val="18"/>
                <w:szCs w:val="18"/>
              </w:rPr>
            </w:pPr>
          </w:p>
        </w:tc>
        <w:tc>
          <w:tcPr>
            <w:tcW w:w="1856" w:type="dxa"/>
            <w:tcBorders>
              <w:top w:val="nil"/>
              <w:left w:val="nil"/>
              <w:bottom w:val="nil"/>
              <w:right w:val="nil"/>
            </w:tcBorders>
            <w:shd w:val="clear" w:color="auto" w:fill="auto"/>
            <w:noWrap/>
            <w:vAlign w:val="bottom"/>
          </w:tcPr>
          <w:p w:rsidR="00746866" w:rsidRDefault="00746866">
            <w:pPr>
              <w:rPr>
                <w:sz w:val="18"/>
                <w:szCs w:val="18"/>
              </w:rPr>
            </w:pPr>
          </w:p>
        </w:tc>
      </w:tr>
      <w:tr w:rsidR="00746866">
        <w:trPr>
          <w:trHeight w:val="1665"/>
        </w:trPr>
        <w:tc>
          <w:tcPr>
            <w:tcW w:w="9928" w:type="dxa"/>
            <w:gridSpan w:val="3"/>
            <w:tcBorders>
              <w:top w:val="nil"/>
              <w:left w:val="nil"/>
              <w:bottom w:val="nil"/>
              <w:right w:val="nil"/>
            </w:tcBorders>
            <w:shd w:val="clear" w:color="auto" w:fill="auto"/>
            <w:vAlign w:val="center"/>
          </w:tcPr>
          <w:p w:rsidR="00746866" w:rsidRDefault="00746866">
            <w:pPr>
              <w:jc w:val="center"/>
              <w:rPr>
                <w:b/>
                <w:bCs/>
              </w:rPr>
            </w:pPr>
            <w:r>
              <w:rPr>
                <w:b/>
                <w:bCs/>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2016 ГОД</w:t>
            </w:r>
          </w:p>
        </w:tc>
      </w:tr>
      <w:tr w:rsidR="00746866">
        <w:trPr>
          <w:trHeight w:val="330"/>
        </w:trPr>
        <w:tc>
          <w:tcPr>
            <w:tcW w:w="716" w:type="dxa"/>
            <w:tcBorders>
              <w:top w:val="nil"/>
              <w:left w:val="nil"/>
              <w:right w:val="nil"/>
            </w:tcBorders>
            <w:shd w:val="clear" w:color="auto" w:fill="auto"/>
            <w:noWrap/>
            <w:vAlign w:val="bottom"/>
          </w:tcPr>
          <w:p w:rsidR="00746866" w:rsidRDefault="00746866">
            <w:pPr>
              <w:rPr>
                <w:b/>
                <w:bCs/>
                <w:sz w:val="18"/>
                <w:szCs w:val="18"/>
              </w:rPr>
            </w:pPr>
          </w:p>
        </w:tc>
        <w:tc>
          <w:tcPr>
            <w:tcW w:w="7356" w:type="dxa"/>
            <w:tcBorders>
              <w:top w:val="nil"/>
              <w:left w:val="nil"/>
              <w:right w:val="nil"/>
            </w:tcBorders>
            <w:shd w:val="clear" w:color="auto" w:fill="auto"/>
            <w:noWrap/>
            <w:vAlign w:val="bottom"/>
          </w:tcPr>
          <w:p w:rsidR="00746866" w:rsidRDefault="00746866">
            <w:pPr>
              <w:rPr>
                <w:sz w:val="18"/>
                <w:szCs w:val="18"/>
              </w:rPr>
            </w:pPr>
          </w:p>
        </w:tc>
        <w:tc>
          <w:tcPr>
            <w:tcW w:w="1856" w:type="dxa"/>
            <w:tcBorders>
              <w:top w:val="nil"/>
              <w:left w:val="nil"/>
              <w:right w:val="nil"/>
            </w:tcBorders>
            <w:shd w:val="clear" w:color="auto" w:fill="auto"/>
            <w:noWrap/>
            <w:vAlign w:val="bottom"/>
          </w:tcPr>
          <w:p w:rsidR="00746866" w:rsidRDefault="00746866">
            <w:pPr>
              <w:jc w:val="right"/>
              <w:rPr>
                <w:sz w:val="18"/>
                <w:szCs w:val="18"/>
              </w:rPr>
            </w:pPr>
            <w:r>
              <w:rPr>
                <w:sz w:val="18"/>
                <w:szCs w:val="18"/>
              </w:rPr>
              <w:t>тыс.руб.</w:t>
            </w:r>
          </w:p>
        </w:tc>
      </w:tr>
      <w:tr w:rsidR="00746866">
        <w:trPr>
          <w:trHeight w:val="810"/>
        </w:trPr>
        <w:tc>
          <w:tcPr>
            <w:tcW w:w="716" w:type="dxa"/>
            <w:shd w:val="clear" w:color="auto" w:fill="auto"/>
            <w:vAlign w:val="center"/>
          </w:tcPr>
          <w:p w:rsidR="00746866" w:rsidRDefault="00746866">
            <w:pPr>
              <w:jc w:val="center"/>
              <w:rPr>
                <w:b/>
                <w:bCs/>
                <w:sz w:val="18"/>
                <w:szCs w:val="18"/>
              </w:rPr>
            </w:pPr>
            <w:r>
              <w:rPr>
                <w:b/>
                <w:bCs/>
                <w:sz w:val="18"/>
                <w:szCs w:val="18"/>
              </w:rPr>
              <w:t>№ п/п</w:t>
            </w:r>
          </w:p>
        </w:tc>
        <w:tc>
          <w:tcPr>
            <w:tcW w:w="7356" w:type="dxa"/>
            <w:shd w:val="clear" w:color="auto" w:fill="auto"/>
            <w:vAlign w:val="center"/>
          </w:tcPr>
          <w:p w:rsidR="00746866" w:rsidRDefault="00746866">
            <w:pPr>
              <w:jc w:val="center"/>
              <w:rPr>
                <w:b/>
                <w:bCs/>
                <w:sz w:val="18"/>
                <w:szCs w:val="18"/>
              </w:rPr>
            </w:pPr>
            <w:r>
              <w:rPr>
                <w:b/>
                <w:bCs/>
                <w:sz w:val="18"/>
                <w:szCs w:val="18"/>
              </w:rPr>
              <w:t>Наименование передаваемого полномочия</w:t>
            </w:r>
          </w:p>
        </w:tc>
        <w:tc>
          <w:tcPr>
            <w:tcW w:w="1856" w:type="dxa"/>
            <w:shd w:val="clear" w:color="auto" w:fill="auto"/>
            <w:vAlign w:val="center"/>
          </w:tcPr>
          <w:p w:rsidR="00746866" w:rsidRDefault="00746866">
            <w:pPr>
              <w:jc w:val="center"/>
              <w:rPr>
                <w:b/>
                <w:bCs/>
                <w:sz w:val="18"/>
                <w:szCs w:val="18"/>
              </w:rPr>
            </w:pPr>
            <w:r>
              <w:rPr>
                <w:b/>
                <w:bCs/>
                <w:sz w:val="18"/>
                <w:szCs w:val="18"/>
              </w:rPr>
              <w:t>Итого на 2016 год</w:t>
            </w:r>
          </w:p>
        </w:tc>
      </w:tr>
      <w:tr w:rsidR="00746866">
        <w:trPr>
          <w:trHeight w:val="900"/>
        </w:trPr>
        <w:tc>
          <w:tcPr>
            <w:tcW w:w="716" w:type="dxa"/>
            <w:tcBorders>
              <w:top w:val="nil"/>
            </w:tcBorders>
            <w:shd w:val="clear" w:color="auto" w:fill="auto"/>
            <w:vAlign w:val="center"/>
          </w:tcPr>
          <w:p w:rsidR="00746866" w:rsidRDefault="00746866">
            <w:pPr>
              <w:jc w:val="center"/>
            </w:pPr>
            <w:r>
              <w:lastRenderedPageBreak/>
              <w:t>1</w:t>
            </w:r>
          </w:p>
        </w:tc>
        <w:tc>
          <w:tcPr>
            <w:tcW w:w="7356" w:type="dxa"/>
            <w:tcBorders>
              <w:top w:val="nil"/>
            </w:tcBorders>
            <w:shd w:val="clear" w:color="auto" w:fill="auto"/>
            <w:vAlign w:val="center"/>
          </w:tcPr>
          <w:p w:rsidR="00746866" w:rsidRDefault="00746866">
            <w:r>
              <w:t>Формирование, утверждение,</w:t>
            </w:r>
            <w:r w:rsidR="00845547">
              <w:t xml:space="preserve"> </w:t>
            </w:r>
            <w:r>
              <w:t xml:space="preserve">исполнение бюджета поселения и контроль за исполнением данного бюджета </w:t>
            </w:r>
          </w:p>
        </w:tc>
        <w:tc>
          <w:tcPr>
            <w:tcW w:w="1856" w:type="dxa"/>
            <w:tcBorders>
              <w:top w:val="nil"/>
            </w:tcBorders>
            <w:shd w:val="clear" w:color="auto" w:fill="auto"/>
            <w:vAlign w:val="center"/>
          </w:tcPr>
          <w:p w:rsidR="00746866" w:rsidRDefault="00746866">
            <w:pPr>
              <w:jc w:val="center"/>
            </w:pPr>
            <w:r>
              <w:t>184,8</w:t>
            </w:r>
          </w:p>
        </w:tc>
      </w:tr>
      <w:tr w:rsidR="00746866">
        <w:trPr>
          <w:trHeight w:val="585"/>
        </w:trPr>
        <w:tc>
          <w:tcPr>
            <w:tcW w:w="716" w:type="dxa"/>
            <w:tcBorders>
              <w:top w:val="nil"/>
            </w:tcBorders>
            <w:shd w:val="clear" w:color="auto" w:fill="auto"/>
            <w:vAlign w:val="center"/>
          </w:tcPr>
          <w:p w:rsidR="00746866" w:rsidRDefault="00746866">
            <w:pPr>
              <w:jc w:val="center"/>
            </w:pPr>
            <w:r>
              <w:t>2</w:t>
            </w:r>
          </w:p>
        </w:tc>
        <w:tc>
          <w:tcPr>
            <w:tcW w:w="7356" w:type="dxa"/>
            <w:tcBorders>
              <w:top w:val="nil"/>
            </w:tcBorders>
            <w:shd w:val="clear" w:color="auto" w:fill="auto"/>
            <w:vAlign w:val="center"/>
          </w:tcPr>
          <w:p w:rsidR="00746866" w:rsidRDefault="00746866">
            <w:r>
              <w:t>Осуществление внешнего муниципального финансового контроля</w:t>
            </w:r>
          </w:p>
        </w:tc>
        <w:tc>
          <w:tcPr>
            <w:tcW w:w="1856" w:type="dxa"/>
            <w:tcBorders>
              <w:top w:val="nil"/>
            </w:tcBorders>
            <w:shd w:val="clear" w:color="auto" w:fill="auto"/>
            <w:vAlign w:val="center"/>
          </w:tcPr>
          <w:p w:rsidR="00746866" w:rsidRDefault="00746866">
            <w:pPr>
              <w:jc w:val="center"/>
            </w:pPr>
            <w:r>
              <w:t>16,1</w:t>
            </w:r>
          </w:p>
        </w:tc>
      </w:tr>
      <w:tr w:rsidR="00746866">
        <w:trPr>
          <w:trHeight w:val="315"/>
        </w:trPr>
        <w:tc>
          <w:tcPr>
            <w:tcW w:w="716" w:type="dxa"/>
            <w:tcBorders>
              <w:top w:val="nil"/>
            </w:tcBorders>
            <w:shd w:val="clear" w:color="auto" w:fill="auto"/>
            <w:vAlign w:val="center"/>
          </w:tcPr>
          <w:p w:rsidR="00746866" w:rsidRDefault="00746866">
            <w:pPr>
              <w:jc w:val="center"/>
              <w:rPr>
                <w:b/>
                <w:bCs/>
                <w:sz w:val="18"/>
                <w:szCs w:val="18"/>
              </w:rPr>
            </w:pPr>
            <w:r>
              <w:rPr>
                <w:b/>
                <w:bCs/>
                <w:sz w:val="18"/>
                <w:szCs w:val="18"/>
              </w:rPr>
              <w:t> </w:t>
            </w:r>
          </w:p>
        </w:tc>
        <w:tc>
          <w:tcPr>
            <w:tcW w:w="7356" w:type="dxa"/>
            <w:tcBorders>
              <w:top w:val="nil"/>
            </w:tcBorders>
            <w:shd w:val="clear" w:color="auto" w:fill="auto"/>
            <w:vAlign w:val="center"/>
          </w:tcPr>
          <w:p w:rsidR="00746866" w:rsidRDefault="00746866">
            <w:pPr>
              <w:rPr>
                <w:b/>
                <w:bCs/>
                <w:sz w:val="18"/>
                <w:szCs w:val="18"/>
              </w:rPr>
            </w:pPr>
            <w:r>
              <w:rPr>
                <w:b/>
                <w:bCs/>
                <w:sz w:val="18"/>
                <w:szCs w:val="18"/>
              </w:rPr>
              <w:t>ВСЕГО:</w:t>
            </w:r>
          </w:p>
        </w:tc>
        <w:tc>
          <w:tcPr>
            <w:tcW w:w="1856" w:type="dxa"/>
            <w:tcBorders>
              <w:top w:val="nil"/>
            </w:tcBorders>
            <w:shd w:val="clear" w:color="auto" w:fill="auto"/>
            <w:vAlign w:val="center"/>
          </w:tcPr>
          <w:p w:rsidR="00746866" w:rsidRDefault="00746866">
            <w:pPr>
              <w:jc w:val="center"/>
              <w:rPr>
                <w:b/>
                <w:bCs/>
              </w:rPr>
            </w:pPr>
            <w:r>
              <w:rPr>
                <w:b/>
                <w:bCs/>
              </w:rPr>
              <w:t>200,9</w:t>
            </w:r>
          </w:p>
        </w:tc>
      </w:tr>
    </w:tbl>
    <w:p w:rsidR="00F734EF" w:rsidRDefault="00F734EF" w:rsidP="00746866"/>
    <w:p w:rsidR="00F734EF" w:rsidRPr="00F734EF" w:rsidRDefault="00F734EF" w:rsidP="00F734EF"/>
    <w:p w:rsidR="00F734EF" w:rsidRPr="00F734EF" w:rsidRDefault="00F734EF" w:rsidP="00F734EF"/>
    <w:p w:rsidR="00F734EF" w:rsidRPr="00F734EF" w:rsidRDefault="00F734EF" w:rsidP="00F734EF"/>
    <w:p w:rsidR="00F734EF" w:rsidRDefault="00F734EF" w:rsidP="00F734EF"/>
    <w:tbl>
      <w:tblPr>
        <w:tblW w:w="14404" w:type="dxa"/>
        <w:tblInd w:w="108" w:type="dxa"/>
        <w:tblLook w:val="0000" w:firstRow="0" w:lastRow="0" w:firstColumn="0" w:lastColumn="0" w:noHBand="0" w:noVBand="0"/>
      </w:tblPr>
      <w:tblGrid>
        <w:gridCol w:w="5916"/>
        <w:gridCol w:w="2056"/>
        <w:gridCol w:w="1876"/>
        <w:gridCol w:w="1944"/>
        <w:gridCol w:w="1951"/>
        <w:gridCol w:w="661"/>
      </w:tblGrid>
      <w:tr w:rsidR="00F734EF">
        <w:trPr>
          <w:trHeight w:val="330"/>
        </w:trPr>
        <w:tc>
          <w:tcPr>
            <w:tcW w:w="5916" w:type="dxa"/>
            <w:tcBorders>
              <w:top w:val="nil"/>
              <w:left w:val="nil"/>
              <w:bottom w:val="nil"/>
              <w:right w:val="nil"/>
            </w:tcBorders>
            <w:shd w:val="clear" w:color="auto" w:fill="auto"/>
            <w:noWrap/>
            <w:vAlign w:val="bottom"/>
          </w:tcPr>
          <w:p w:rsidR="00F734EF" w:rsidRDefault="00F734EF">
            <w:pPr>
              <w:jc w:val="right"/>
              <w:rPr>
                <w:sz w:val="22"/>
                <w:szCs w:val="22"/>
              </w:rPr>
            </w:pPr>
          </w:p>
        </w:tc>
        <w:tc>
          <w:tcPr>
            <w:tcW w:w="2056" w:type="dxa"/>
            <w:tcBorders>
              <w:top w:val="nil"/>
              <w:left w:val="nil"/>
              <w:bottom w:val="nil"/>
              <w:right w:val="nil"/>
            </w:tcBorders>
            <w:shd w:val="clear" w:color="auto" w:fill="auto"/>
            <w:noWrap/>
            <w:vAlign w:val="bottom"/>
          </w:tcPr>
          <w:p w:rsidR="00F734EF" w:rsidRDefault="00F734EF">
            <w:pPr>
              <w:jc w:val="right"/>
              <w:rPr>
                <w:sz w:val="22"/>
                <w:szCs w:val="22"/>
              </w:rPr>
            </w:pPr>
          </w:p>
        </w:tc>
        <w:tc>
          <w:tcPr>
            <w:tcW w:w="1876" w:type="dxa"/>
            <w:tcBorders>
              <w:top w:val="nil"/>
              <w:left w:val="nil"/>
              <w:bottom w:val="nil"/>
              <w:right w:val="nil"/>
            </w:tcBorders>
            <w:shd w:val="clear" w:color="auto" w:fill="auto"/>
            <w:noWrap/>
            <w:vAlign w:val="bottom"/>
          </w:tcPr>
          <w:p w:rsidR="00F734EF" w:rsidRDefault="00F734EF">
            <w:pPr>
              <w:jc w:val="right"/>
              <w:rPr>
                <w:sz w:val="22"/>
                <w:szCs w:val="22"/>
              </w:rPr>
            </w:pPr>
          </w:p>
        </w:tc>
        <w:tc>
          <w:tcPr>
            <w:tcW w:w="4556" w:type="dxa"/>
            <w:gridSpan w:val="3"/>
            <w:tcBorders>
              <w:top w:val="nil"/>
              <w:left w:val="nil"/>
              <w:bottom w:val="nil"/>
              <w:right w:val="nil"/>
            </w:tcBorders>
            <w:shd w:val="clear" w:color="auto" w:fill="auto"/>
            <w:noWrap/>
            <w:vAlign w:val="bottom"/>
          </w:tcPr>
          <w:p w:rsidR="00F734EF" w:rsidRDefault="00F734EF">
            <w:pPr>
              <w:jc w:val="right"/>
              <w:rPr>
                <w:sz w:val="22"/>
                <w:szCs w:val="22"/>
              </w:rPr>
            </w:pPr>
            <w:r>
              <w:rPr>
                <w:sz w:val="22"/>
                <w:szCs w:val="22"/>
              </w:rPr>
              <w:t>Приложение 9</w:t>
            </w:r>
          </w:p>
        </w:tc>
      </w:tr>
      <w:tr w:rsidR="00F734EF">
        <w:trPr>
          <w:trHeight w:val="1020"/>
        </w:trPr>
        <w:tc>
          <w:tcPr>
            <w:tcW w:w="14404" w:type="dxa"/>
            <w:gridSpan w:val="6"/>
            <w:tcBorders>
              <w:top w:val="nil"/>
              <w:left w:val="nil"/>
              <w:bottom w:val="nil"/>
              <w:right w:val="nil"/>
            </w:tcBorders>
            <w:shd w:val="clear" w:color="auto" w:fill="auto"/>
            <w:vAlign w:val="center"/>
          </w:tcPr>
          <w:p w:rsidR="00F734EF" w:rsidRDefault="00F734EF">
            <w:pPr>
              <w:jc w:val="right"/>
              <w:rPr>
                <w:sz w:val="22"/>
                <w:szCs w:val="22"/>
              </w:rPr>
            </w:pPr>
            <w:r>
              <w:rPr>
                <w:sz w:val="22"/>
                <w:szCs w:val="22"/>
              </w:rPr>
              <w:t>к решению Думы Тарминского сельского поселения                                                                                                                                                                                                                                                                                                                                                    "О бюджете Тарминского сельского поселения                                                                                                                                                                                                                                                                                                                                                                                                                           на 2016 год"</w:t>
            </w:r>
          </w:p>
        </w:tc>
      </w:tr>
      <w:tr w:rsidR="00F734EF">
        <w:trPr>
          <w:trHeight w:val="300"/>
        </w:trPr>
        <w:tc>
          <w:tcPr>
            <w:tcW w:w="14404" w:type="dxa"/>
            <w:gridSpan w:val="6"/>
            <w:tcBorders>
              <w:top w:val="nil"/>
              <w:left w:val="nil"/>
              <w:bottom w:val="nil"/>
              <w:right w:val="nil"/>
            </w:tcBorders>
            <w:shd w:val="clear" w:color="auto" w:fill="auto"/>
            <w:noWrap/>
            <w:vAlign w:val="bottom"/>
          </w:tcPr>
          <w:p w:rsidR="00F734EF" w:rsidRDefault="00F734EF">
            <w:pPr>
              <w:jc w:val="right"/>
              <w:rPr>
                <w:sz w:val="22"/>
                <w:szCs w:val="22"/>
              </w:rPr>
            </w:pPr>
            <w:r>
              <w:rPr>
                <w:sz w:val="22"/>
                <w:szCs w:val="22"/>
              </w:rPr>
              <w:t>№ 13 от 29.12.2015г</w:t>
            </w:r>
          </w:p>
        </w:tc>
      </w:tr>
      <w:tr w:rsidR="00F734EF">
        <w:trPr>
          <w:trHeight w:val="300"/>
        </w:trPr>
        <w:tc>
          <w:tcPr>
            <w:tcW w:w="5916" w:type="dxa"/>
            <w:tcBorders>
              <w:top w:val="nil"/>
              <w:left w:val="nil"/>
              <w:bottom w:val="nil"/>
              <w:right w:val="nil"/>
            </w:tcBorders>
            <w:shd w:val="clear" w:color="auto" w:fill="auto"/>
            <w:noWrap/>
            <w:vAlign w:val="bottom"/>
          </w:tcPr>
          <w:p w:rsidR="00F734EF" w:rsidRDefault="00F734EF">
            <w:pPr>
              <w:rPr>
                <w:sz w:val="18"/>
                <w:szCs w:val="18"/>
              </w:rPr>
            </w:pPr>
          </w:p>
        </w:tc>
        <w:tc>
          <w:tcPr>
            <w:tcW w:w="2056" w:type="dxa"/>
            <w:tcBorders>
              <w:top w:val="nil"/>
              <w:left w:val="nil"/>
              <w:bottom w:val="nil"/>
              <w:right w:val="nil"/>
            </w:tcBorders>
            <w:shd w:val="clear" w:color="auto" w:fill="auto"/>
            <w:noWrap/>
            <w:vAlign w:val="bottom"/>
          </w:tcPr>
          <w:p w:rsidR="00F734EF" w:rsidRDefault="00F734EF">
            <w:pPr>
              <w:rPr>
                <w:sz w:val="18"/>
                <w:szCs w:val="18"/>
              </w:rPr>
            </w:pPr>
          </w:p>
        </w:tc>
        <w:tc>
          <w:tcPr>
            <w:tcW w:w="1876" w:type="dxa"/>
            <w:tcBorders>
              <w:top w:val="nil"/>
              <w:left w:val="nil"/>
              <w:bottom w:val="nil"/>
              <w:right w:val="nil"/>
            </w:tcBorders>
            <w:shd w:val="clear" w:color="auto" w:fill="auto"/>
            <w:noWrap/>
            <w:vAlign w:val="bottom"/>
          </w:tcPr>
          <w:p w:rsidR="00F734EF" w:rsidRDefault="00F734EF">
            <w:pPr>
              <w:rPr>
                <w:sz w:val="18"/>
                <w:szCs w:val="18"/>
              </w:rPr>
            </w:pPr>
          </w:p>
        </w:tc>
        <w:tc>
          <w:tcPr>
            <w:tcW w:w="1944" w:type="dxa"/>
            <w:tcBorders>
              <w:top w:val="nil"/>
              <w:left w:val="nil"/>
              <w:bottom w:val="nil"/>
              <w:right w:val="nil"/>
            </w:tcBorders>
            <w:shd w:val="clear" w:color="auto" w:fill="auto"/>
            <w:noWrap/>
            <w:vAlign w:val="bottom"/>
          </w:tcPr>
          <w:p w:rsidR="00F734EF" w:rsidRDefault="00F734EF">
            <w:pPr>
              <w:rPr>
                <w:sz w:val="18"/>
                <w:szCs w:val="18"/>
              </w:rPr>
            </w:pPr>
          </w:p>
        </w:tc>
        <w:tc>
          <w:tcPr>
            <w:tcW w:w="1951" w:type="dxa"/>
            <w:tcBorders>
              <w:top w:val="nil"/>
              <w:left w:val="nil"/>
              <w:bottom w:val="nil"/>
              <w:right w:val="nil"/>
            </w:tcBorders>
            <w:shd w:val="clear" w:color="auto" w:fill="auto"/>
            <w:noWrap/>
            <w:vAlign w:val="bottom"/>
          </w:tcPr>
          <w:p w:rsidR="00F734EF" w:rsidRDefault="00F734EF">
            <w:pPr>
              <w:rPr>
                <w:sz w:val="18"/>
                <w:szCs w:val="18"/>
              </w:rPr>
            </w:pPr>
          </w:p>
        </w:tc>
        <w:tc>
          <w:tcPr>
            <w:tcW w:w="661" w:type="dxa"/>
            <w:tcBorders>
              <w:top w:val="nil"/>
              <w:left w:val="nil"/>
              <w:bottom w:val="nil"/>
              <w:right w:val="nil"/>
            </w:tcBorders>
            <w:shd w:val="clear" w:color="auto" w:fill="auto"/>
            <w:noWrap/>
            <w:vAlign w:val="bottom"/>
          </w:tcPr>
          <w:p w:rsidR="00F734EF" w:rsidRDefault="00F734EF">
            <w:pPr>
              <w:rPr>
                <w:sz w:val="18"/>
                <w:szCs w:val="18"/>
              </w:rPr>
            </w:pPr>
          </w:p>
        </w:tc>
      </w:tr>
      <w:tr w:rsidR="00F734EF">
        <w:trPr>
          <w:trHeight w:val="630"/>
        </w:trPr>
        <w:tc>
          <w:tcPr>
            <w:tcW w:w="13743" w:type="dxa"/>
            <w:gridSpan w:val="5"/>
            <w:tcBorders>
              <w:top w:val="nil"/>
              <w:left w:val="nil"/>
              <w:bottom w:val="nil"/>
              <w:right w:val="nil"/>
            </w:tcBorders>
            <w:shd w:val="clear" w:color="auto" w:fill="auto"/>
            <w:noWrap/>
            <w:vAlign w:val="bottom"/>
          </w:tcPr>
          <w:p w:rsidR="00F734EF" w:rsidRDefault="00F734EF">
            <w:pPr>
              <w:jc w:val="center"/>
              <w:rPr>
                <w:b/>
                <w:bCs/>
              </w:rPr>
            </w:pPr>
            <w:r>
              <w:rPr>
                <w:b/>
                <w:bCs/>
              </w:rPr>
              <w:t>ПРОГРАММА ВНУТРЕННИХ ЗАИМСТВОВАНИЙ ТАРМИНСКОГО СЕЛЬСКОГО ПОСЕЛЕНИЯ  НА 2016 ГОД</w:t>
            </w:r>
          </w:p>
        </w:tc>
        <w:tc>
          <w:tcPr>
            <w:tcW w:w="661" w:type="dxa"/>
            <w:tcBorders>
              <w:top w:val="nil"/>
              <w:left w:val="nil"/>
              <w:bottom w:val="nil"/>
              <w:right w:val="nil"/>
            </w:tcBorders>
            <w:shd w:val="clear" w:color="auto" w:fill="auto"/>
            <w:noWrap/>
            <w:vAlign w:val="bottom"/>
          </w:tcPr>
          <w:p w:rsidR="00F734EF" w:rsidRDefault="00F734EF">
            <w:pPr>
              <w:rPr>
                <w:b/>
                <w:bCs/>
                <w:sz w:val="18"/>
                <w:szCs w:val="18"/>
              </w:rPr>
            </w:pPr>
          </w:p>
        </w:tc>
      </w:tr>
      <w:tr w:rsidR="00F734EF">
        <w:trPr>
          <w:trHeight w:val="300"/>
        </w:trPr>
        <w:tc>
          <w:tcPr>
            <w:tcW w:w="5916" w:type="dxa"/>
            <w:tcBorders>
              <w:top w:val="nil"/>
              <w:left w:val="nil"/>
              <w:right w:val="nil"/>
            </w:tcBorders>
            <w:shd w:val="clear" w:color="auto" w:fill="auto"/>
            <w:noWrap/>
            <w:vAlign w:val="bottom"/>
          </w:tcPr>
          <w:p w:rsidR="00F734EF" w:rsidRDefault="00F734EF">
            <w:pPr>
              <w:rPr>
                <w:sz w:val="18"/>
                <w:szCs w:val="18"/>
              </w:rPr>
            </w:pPr>
          </w:p>
        </w:tc>
        <w:tc>
          <w:tcPr>
            <w:tcW w:w="2056" w:type="dxa"/>
            <w:tcBorders>
              <w:top w:val="nil"/>
              <w:left w:val="nil"/>
              <w:right w:val="nil"/>
            </w:tcBorders>
            <w:shd w:val="clear" w:color="auto" w:fill="auto"/>
            <w:noWrap/>
            <w:vAlign w:val="bottom"/>
          </w:tcPr>
          <w:p w:rsidR="00F734EF" w:rsidRDefault="00F734EF">
            <w:pPr>
              <w:rPr>
                <w:sz w:val="18"/>
                <w:szCs w:val="18"/>
              </w:rPr>
            </w:pPr>
          </w:p>
        </w:tc>
        <w:tc>
          <w:tcPr>
            <w:tcW w:w="1876" w:type="dxa"/>
            <w:tcBorders>
              <w:top w:val="nil"/>
              <w:left w:val="nil"/>
              <w:right w:val="nil"/>
            </w:tcBorders>
            <w:shd w:val="clear" w:color="auto" w:fill="auto"/>
            <w:noWrap/>
            <w:vAlign w:val="bottom"/>
          </w:tcPr>
          <w:p w:rsidR="00F734EF" w:rsidRDefault="00F734EF">
            <w:pPr>
              <w:rPr>
                <w:sz w:val="18"/>
                <w:szCs w:val="18"/>
              </w:rPr>
            </w:pPr>
          </w:p>
        </w:tc>
        <w:tc>
          <w:tcPr>
            <w:tcW w:w="1944" w:type="dxa"/>
            <w:tcBorders>
              <w:top w:val="nil"/>
              <w:left w:val="nil"/>
              <w:right w:val="nil"/>
            </w:tcBorders>
            <w:shd w:val="clear" w:color="auto" w:fill="auto"/>
            <w:noWrap/>
            <w:vAlign w:val="bottom"/>
          </w:tcPr>
          <w:p w:rsidR="00F734EF" w:rsidRDefault="00F734EF">
            <w:pPr>
              <w:rPr>
                <w:sz w:val="18"/>
                <w:szCs w:val="18"/>
              </w:rPr>
            </w:pPr>
          </w:p>
        </w:tc>
        <w:tc>
          <w:tcPr>
            <w:tcW w:w="1951" w:type="dxa"/>
            <w:tcBorders>
              <w:top w:val="nil"/>
              <w:left w:val="nil"/>
              <w:right w:val="nil"/>
            </w:tcBorders>
            <w:shd w:val="clear" w:color="auto" w:fill="auto"/>
            <w:noWrap/>
            <w:vAlign w:val="bottom"/>
          </w:tcPr>
          <w:p w:rsidR="00F734EF" w:rsidRDefault="00F734EF">
            <w:pPr>
              <w:jc w:val="right"/>
              <w:rPr>
                <w:sz w:val="18"/>
                <w:szCs w:val="18"/>
              </w:rPr>
            </w:pPr>
            <w:r>
              <w:rPr>
                <w:sz w:val="18"/>
                <w:szCs w:val="18"/>
              </w:rPr>
              <w:t>тыс.руб.</w:t>
            </w:r>
          </w:p>
        </w:tc>
        <w:tc>
          <w:tcPr>
            <w:tcW w:w="661" w:type="dxa"/>
            <w:tcBorders>
              <w:top w:val="nil"/>
              <w:left w:val="nil"/>
              <w:bottom w:val="nil"/>
              <w:right w:val="nil"/>
            </w:tcBorders>
            <w:shd w:val="clear" w:color="auto" w:fill="auto"/>
            <w:noWrap/>
            <w:vAlign w:val="bottom"/>
          </w:tcPr>
          <w:p w:rsidR="00F734EF" w:rsidRDefault="00F734EF">
            <w:pPr>
              <w:rPr>
                <w:sz w:val="18"/>
                <w:szCs w:val="18"/>
              </w:rPr>
            </w:pPr>
          </w:p>
        </w:tc>
      </w:tr>
      <w:tr w:rsidR="00F734EF">
        <w:trPr>
          <w:trHeight w:val="480"/>
        </w:trPr>
        <w:tc>
          <w:tcPr>
            <w:tcW w:w="5916" w:type="dxa"/>
            <w:shd w:val="clear" w:color="auto" w:fill="auto"/>
            <w:vAlign w:val="center"/>
          </w:tcPr>
          <w:p w:rsidR="00F734EF" w:rsidRDefault="00F734EF">
            <w:pPr>
              <w:jc w:val="center"/>
              <w:rPr>
                <w:b/>
                <w:bCs/>
                <w:sz w:val="18"/>
                <w:szCs w:val="18"/>
              </w:rPr>
            </w:pPr>
            <w:r>
              <w:rPr>
                <w:b/>
                <w:bCs/>
                <w:sz w:val="18"/>
                <w:szCs w:val="18"/>
              </w:rPr>
              <w:t>Виды долговых обязательств (привлечение/погашение)</w:t>
            </w:r>
          </w:p>
        </w:tc>
        <w:tc>
          <w:tcPr>
            <w:tcW w:w="2056" w:type="dxa"/>
            <w:shd w:val="clear" w:color="auto" w:fill="auto"/>
            <w:vAlign w:val="center"/>
          </w:tcPr>
          <w:p w:rsidR="00F734EF" w:rsidRDefault="00F734EF">
            <w:pPr>
              <w:jc w:val="center"/>
              <w:rPr>
                <w:sz w:val="18"/>
                <w:szCs w:val="18"/>
              </w:rPr>
            </w:pPr>
            <w:r>
              <w:rPr>
                <w:sz w:val="18"/>
                <w:szCs w:val="18"/>
              </w:rPr>
              <w:t>Верхний предел долга на 1 января 2016 года</w:t>
            </w:r>
          </w:p>
        </w:tc>
        <w:tc>
          <w:tcPr>
            <w:tcW w:w="1876" w:type="dxa"/>
            <w:shd w:val="clear" w:color="auto" w:fill="auto"/>
            <w:vAlign w:val="center"/>
          </w:tcPr>
          <w:p w:rsidR="00F734EF" w:rsidRDefault="00F734EF">
            <w:pPr>
              <w:jc w:val="center"/>
              <w:rPr>
                <w:sz w:val="18"/>
                <w:szCs w:val="18"/>
              </w:rPr>
            </w:pPr>
            <w:r>
              <w:rPr>
                <w:sz w:val="18"/>
                <w:szCs w:val="18"/>
              </w:rPr>
              <w:t>Объём привлечения в 2016 году</w:t>
            </w:r>
          </w:p>
        </w:tc>
        <w:tc>
          <w:tcPr>
            <w:tcW w:w="1944" w:type="dxa"/>
            <w:shd w:val="clear" w:color="auto" w:fill="auto"/>
            <w:vAlign w:val="center"/>
          </w:tcPr>
          <w:p w:rsidR="00F734EF" w:rsidRDefault="00F734EF">
            <w:pPr>
              <w:jc w:val="center"/>
              <w:rPr>
                <w:sz w:val="18"/>
                <w:szCs w:val="18"/>
              </w:rPr>
            </w:pPr>
            <w:r>
              <w:rPr>
                <w:sz w:val="18"/>
                <w:szCs w:val="18"/>
              </w:rPr>
              <w:t>Объём погашения в 2016 году</w:t>
            </w:r>
          </w:p>
        </w:tc>
        <w:tc>
          <w:tcPr>
            <w:tcW w:w="1951" w:type="dxa"/>
            <w:shd w:val="clear" w:color="auto" w:fill="auto"/>
            <w:vAlign w:val="center"/>
          </w:tcPr>
          <w:p w:rsidR="00F734EF" w:rsidRDefault="00F734EF">
            <w:pPr>
              <w:jc w:val="center"/>
              <w:rPr>
                <w:sz w:val="18"/>
                <w:szCs w:val="18"/>
              </w:rPr>
            </w:pPr>
            <w:r>
              <w:rPr>
                <w:sz w:val="18"/>
                <w:szCs w:val="18"/>
              </w:rPr>
              <w:t>Верхний предел долга на 1 января 2017 года</w:t>
            </w:r>
          </w:p>
        </w:tc>
        <w:tc>
          <w:tcPr>
            <w:tcW w:w="661" w:type="dxa"/>
            <w:tcBorders>
              <w:top w:val="nil"/>
              <w:left w:val="nil"/>
              <w:bottom w:val="nil"/>
              <w:right w:val="nil"/>
            </w:tcBorders>
            <w:shd w:val="clear" w:color="auto" w:fill="auto"/>
            <w:noWrap/>
            <w:vAlign w:val="bottom"/>
          </w:tcPr>
          <w:p w:rsidR="00F734EF" w:rsidRDefault="00F734EF">
            <w:pPr>
              <w:rPr>
                <w:sz w:val="18"/>
                <w:szCs w:val="18"/>
              </w:rPr>
            </w:pPr>
          </w:p>
        </w:tc>
      </w:tr>
      <w:tr w:rsidR="00F734EF">
        <w:trPr>
          <w:trHeight w:val="525"/>
        </w:trPr>
        <w:tc>
          <w:tcPr>
            <w:tcW w:w="5916" w:type="dxa"/>
            <w:tcBorders>
              <w:top w:val="nil"/>
            </w:tcBorders>
            <w:shd w:val="clear" w:color="auto" w:fill="auto"/>
            <w:vAlign w:val="center"/>
          </w:tcPr>
          <w:p w:rsidR="00F734EF" w:rsidRDefault="00F734EF">
            <w:pPr>
              <w:rPr>
                <w:b/>
                <w:bCs/>
              </w:rPr>
            </w:pPr>
            <w:r>
              <w:rPr>
                <w:b/>
                <w:bCs/>
              </w:rPr>
              <w:t>Объем заимствований - всего</w:t>
            </w:r>
          </w:p>
        </w:tc>
        <w:tc>
          <w:tcPr>
            <w:tcW w:w="2056" w:type="dxa"/>
            <w:tcBorders>
              <w:top w:val="nil"/>
            </w:tcBorders>
            <w:shd w:val="clear" w:color="auto" w:fill="auto"/>
            <w:noWrap/>
            <w:vAlign w:val="center"/>
          </w:tcPr>
          <w:p w:rsidR="00F734EF" w:rsidRDefault="00F734EF">
            <w:pPr>
              <w:jc w:val="center"/>
              <w:rPr>
                <w:b/>
                <w:bCs/>
              </w:rPr>
            </w:pPr>
            <w:r>
              <w:rPr>
                <w:b/>
                <w:bCs/>
              </w:rPr>
              <w:t>266,1</w:t>
            </w:r>
          </w:p>
        </w:tc>
        <w:tc>
          <w:tcPr>
            <w:tcW w:w="1876" w:type="dxa"/>
            <w:tcBorders>
              <w:top w:val="nil"/>
            </w:tcBorders>
            <w:shd w:val="clear" w:color="auto" w:fill="auto"/>
            <w:noWrap/>
            <w:vAlign w:val="center"/>
          </w:tcPr>
          <w:p w:rsidR="00F734EF" w:rsidRDefault="00F734EF">
            <w:pPr>
              <w:jc w:val="center"/>
              <w:rPr>
                <w:b/>
                <w:bCs/>
              </w:rPr>
            </w:pPr>
            <w:r>
              <w:rPr>
                <w:b/>
                <w:bCs/>
              </w:rPr>
              <w:t>308,8</w:t>
            </w:r>
          </w:p>
        </w:tc>
        <w:tc>
          <w:tcPr>
            <w:tcW w:w="1944" w:type="dxa"/>
            <w:tcBorders>
              <w:top w:val="nil"/>
            </w:tcBorders>
            <w:shd w:val="clear" w:color="auto" w:fill="auto"/>
            <w:noWrap/>
            <w:vAlign w:val="center"/>
          </w:tcPr>
          <w:p w:rsidR="00F734EF" w:rsidRDefault="00F734EF">
            <w:pPr>
              <w:jc w:val="center"/>
              <w:rPr>
                <w:b/>
                <w:bCs/>
              </w:rPr>
            </w:pPr>
            <w:r>
              <w:rPr>
                <w:b/>
                <w:bCs/>
              </w:rPr>
              <w:t>-218,8</w:t>
            </w:r>
          </w:p>
        </w:tc>
        <w:tc>
          <w:tcPr>
            <w:tcW w:w="1951" w:type="dxa"/>
            <w:tcBorders>
              <w:top w:val="nil"/>
            </w:tcBorders>
            <w:shd w:val="clear" w:color="auto" w:fill="auto"/>
            <w:noWrap/>
            <w:vAlign w:val="center"/>
          </w:tcPr>
          <w:p w:rsidR="00F734EF" w:rsidRDefault="00F734EF">
            <w:pPr>
              <w:jc w:val="center"/>
              <w:rPr>
                <w:b/>
                <w:bCs/>
              </w:rPr>
            </w:pPr>
            <w:r>
              <w:rPr>
                <w:b/>
                <w:bCs/>
              </w:rPr>
              <w:t>356,1</w:t>
            </w:r>
          </w:p>
        </w:tc>
        <w:tc>
          <w:tcPr>
            <w:tcW w:w="661" w:type="dxa"/>
            <w:tcBorders>
              <w:top w:val="nil"/>
              <w:left w:val="nil"/>
              <w:bottom w:val="nil"/>
              <w:right w:val="nil"/>
            </w:tcBorders>
            <w:shd w:val="clear" w:color="auto" w:fill="auto"/>
            <w:noWrap/>
            <w:vAlign w:val="bottom"/>
          </w:tcPr>
          <w:p w:rsidR="00F734EF" w:rsidRDefault="00F734EF">
            <w:pPr>
              <w:rPr>
                <w:sz w:val="18"/>
                <w:szCs w:val="18"/>
              </w:rPr>
            </w:pPr>
          </w:p>
        </w:tc>
      </w:tr>
      <w:tr w:rsidR="00F734EF">
        <w:trPr>
          <w:trHeight w:val="525"/>
        </w:trPr>
        <w:tc>
          <w:tcPr>
            <w:tcW w:w="5916" w:type="dxa"/>
            <w:tcBorders>
              <w:top w:val="nil"/>
            </w:tcBorders>
            <w:shd w:val="clear" w:color="auto" w:fill="auto"/>
            <w:vAlign w:val="center"/>
          </w:tcPr>
          <w:p w:rsidR="00F734EF" w:rsidRDefault="00F734EF">
            <w:pPr>
              <w:rPr>
                <w:b/>
                <w:bCs/>
              </w:rPr>
            </w:pPr>
            <w:r>
              <w:rPr>
                <w:b/>
                <w:bCs/>
              </w:rPr>
              <w:t>Кредиты кредитных организаций в валюте РФ</w:t>
            </w:r>
          </w:p>
        </w:tc>
        <w:tc>
          <w:tcPr>
            <w:tcW w:w="2056" w:type="dxa"/>
            <w:tcBorders>
              <w:top w:val="nil"/>
            </w:tcBorders>
            <w:shd w:val="clear" w:color="auto" w:fill="auto"/>
            <w:noWrap/>
            <w:vAlign w:val="center"/>
          </w:tcPr>
          <w:p w:rsidR="00F734EF" w:rsidRDefault="00F734EF">
            <w:pPr>
              <w:jc w:val="center"/>
              <w:rPr>
                <w:b/>
                <w:bCs/>
              </w:rPr>
            </w:pPr>
            <w:r>
              <w:rPr>
                <w:b/>
                <w:bCs/>
              </w:rPr>
              <w:t>0,0</w:t>
            </w:r>
          </w:p>
        </w:tc>
        <w:tc>
          <w:tcPr>
            <w:tcW w:w="1876" w:type="dxa"/>
            <w:tcBorders>
              <w:top w:val="nil"/>
            </w:tcBorders>
            <w:shd w:val="clear" w:color="auto" w:fill="auto"/>
            <w:noWrap/>
            <w:vAlign w:val="center"/>
          </w:tcPr>
          <w:p w:rsidR="00F734EF" w:rsidRDefault="00F734EF">
            <w:pPr>
              <w:jc w:val="center"/>
              <w:rPr>
                <w:b/>
                <w:bCs/>
              </w:rPr>
            </w:pPr>
            <w:r>
              <w:rPr>
                <w:b/>
                <w:bCs/>
              </w:rPr>
              <w:t>308,8</w:t>
            </w:r>
          </w:p>
        </w:tc>
        <w:tc>
          <w:tcPr>
            <w:tcW w:w="1944" w:type="dxa"/>
            <w:tcBorders>
              <w:top w:val="nil"/>
            </w:tcBorders>
            <w:shd w:val="clear" w:color="auto" w:fill="auto"/>
            <w:noWrap/>
            <w:vAlign w:val="center"/>
          </w:tcPr>
          <w:p w:rsidR="00F734EF" w:rsidRDefault="00F734EF">
            <w:pPr>
              <w:jc w:val="center"/>
              <w:rPr>
                <w:b/>
                <w:bCs/>
              </w:rPr>
            </w:pPr>
            <w:r>
              <w:rPr>
                <w:b/>
                <w:bCs/>
              </w:rPr>
              <w:t>-40,3</w:t>
            </w:r>
          </w:p>
        </w:tc>
        <w:tc>
          <w:tcPr>
            <w:tcW w:w="1951" w:type="dxa"/>
            <w:tcBorders>
              <w:top w:val="nil"/>
            </w:tcBorders>
            <w:shd w:val="clear" w:color="auto" w:fill="auto"/>
            <w:noWrap/>
            <w:vAlign w:val="center"/>
          </w:tcPr>
          <w:p w:rsidR="00F734EF" w:rsidRDefault="00F734EF">
            <w:pPr>
              <w:jc w:val="center"/>
              <w:rPr>
                <w:b/>
                <w:bCs/>
              </w:rPr>
            </w:pPr>
            <w:r>
              <w:rPr>
                <w:b/>
                <w:bCs/>
              </w:rPr>
              <w:t>268,5</w:t>
            </w:r>
          </w:p>
        </w:tc>
        <w:tc>
          <w:tcPr>
            <w:tcW w:w="661" w:type="dxa"/>
            <w:tcBorders>
              <w:top w:val="nil"/>
              <w:left w:val="nil"/>
              <w:bottom w:val="nil"/>
              <w:right w:val="nil"/>
            </w:tcBorders>
            <w:shd w:val="clear" w:color="auto" w:fill="auto"/>
            <w:noWrap/>
            <w:vAlign w:val="bottom"/>
          </w:tcPr>
          <w:p w:rsidR="00F734EF" w:rsidRDefault="00F734EF">
            <w:pPr>
              <w:rPr>
                <w:sz w:val="18"/>
                <w:szCs w:val="18"/>
              </w:rPr>
            </w:pPr>
          </w:p>
        </w:tc>
      </w:tr>
      <w:tr w:rsidR="00F734EF">
        <w:trPr>
          <w:trHeight w:val="765"/>
        </w:trPr>
        <w:tc>
          <w:tcPr>
            <w:tcW w:w="5916" w:type="dxa"/>
            <w:tcBorders>
              <w:top w:val="nil"/>
            </w:tcBorders>
            <w:shd w:val="clear" w:color="auto" w:fill="auto"/>
            <w:vAlign w:val="center"/>
          </w:tcPr>
          <w:p w:rsidR="00F734EF" w:rsidRDefault="00F734EF">
            <w:pPr>
              <w:rPr>
                <w:b/>
                <w:bCs/>
              </w:rPr>
            </w:pPr>
            <w:r>
              <w:rPr>
                <w:b/>
                <w:bCs/>
              </w:rPr>
              <w:t>Бюджетные кредиты от других бюджетов бюджетной системы РФ</w:t>
            </w:r>
          </w:p>
        </w:tc>
        <w:tc>
          <w:tcPr>
            <w:tcW w:w="2056" w:type="dxa"/>
            <w:tcBorders>
              <w:top w:val="nil"/>
            </w:tcBorders>
            <w:shd w:val="clear" w:color="auto" w:fill="auto"/>
            <w:noWrap/>
            <w:vAlign w:val="center"/>
          </w:tcPr>
          <w:p w:rsidR="00F734EF" w:rsidRDefault="00F734EF">
            <w:pPr>
              <w:jc w:val="center"/>
              <w:rPr>
                <w:b/>
                <w:bCs/>
              </w:rPr>
            </w:pPr>
            <w:r>
              <w:rPr>
                <w:b/>
                <w:bCs/>
              </w:rPr>
              <w:t>266,1</w:t>
            </w:r>
          </w:p>
        </w:tc>
        <w:tc>
          <w:tcPr>
            <w:tcW w:w="1876" w:type="dxa"/>
            <w:tcBorders>
              <w:top w:val="nil"/>
            </w:tcBorders>
            <w:shd w:val="clear" w:color="auto" w:fill="auto"/>
            <w:noWrap/>
            <w:vAlign w:val="center"/>
          </w:tcPr>
          <w:p w:rsidR="00F734EF" w:rsidRDefault="00F734EF">
            <w:pPr>
              <w:jc w:val="center"/>
              <w:rPr>
                <w:b/>
                <w:bCs/>
              </w:rPr>
            </w:pPr>
            <w:r>
              <w:rPr>
                <w:b/>
                <w:bCs/>
              </w:rPr>
              <w:t>0,0</w:t>
            </w:r>
          </w:p>
        </w:tc>
        <w:tc>
          <w:tcPr>
            <w:tcW w:w="1944" w:type="dxa"/>
            <w:tcBorders>
              <w:top w:val="nil"/>
            </w:tcBorders>
            <w:shd w:val="clear" w:color="auto" w:fill="auto"/>
            <w:noWrap/>
            <w:vAlign w:val="center"/>
          </w:tcPr>
          <w:p w:rsidR="00F734EF" w:rsidRDefault="00F734EF">
            <w:pPr>
              <w:jc w:val="center"/>
              <w:rPr>
                <w:b/>
                <w:bCs/>
              </w:rPr>
            </w:pPr>
            <w:r>
              <w:rPr>
                <w:b/>
                <w:bCs/>
              </w:rPr>
              <w:t>-178,5</w:t>
            </w:r>
          </w:p>
        </w:tc>
        <w:tc>
          <w:tcPr>
            <w:tcW w:w="1951" w:type="dxa"/>
            <w:tcBorders>
              <w:top w:val="nil"/>
            </w:tcBorders>
            <w:shd w:val="clear" w:color="auto" w:fill="auto"/>
            <w:noWrap/>
            <w:vAlign w:val="center"/>
          </w:tcPr>
          <w:p w:rsidR="00F734EF" w:rsidRDefault="00F734EF">
            <w:pPr>
              <w:jc w:val="center"/>
              <w:rPr>
                <w:b/>
                <w:bCs/>
              </w:rPr>
            </w:pPr>
            <w:r>
              <w:rPr>
                <w:b/>
                <w:bCs/>
              </w:rPr>
              <w:t>87,6</w:t>
            </w:r>
          </w:p>
        </w:tc>
        <w:tc>
          <w:tcPr>
            <w:tcW w:w="661" w:type="dxa"/>
            <w:tcBorders>
              <w:top w:val="nil"/>
              <w:left w:val="nil"/>
              <w:bottom w:val="nil"/>
              <w:right w:val="nil"/>
            </w:tcBorders>
            <w:shd w:val="clear" w:color="auto" w:fill="auto"/>
            <w:noWrap/>
            <w:vAlign w:val="bottom"/>
          </w:tcPr>
          <w:p w:rsidR="00F734EF" w:rsidRDefault="00F734EF">
            <w:pPr>
              <w:rPr>
                <w:sz w:val="18"/>
                <w:szCs w:val="18"/>
              </w:rPr>
            </w:pPr>
          </w:p>
        </w:tc>
      </w:tr>
    </w:tbl>
    <w:p w:rsidR="00663398" w:rsidRDefault="00663398" w:rsidP="00F734EF"/>
    <w:p w:rsidR="006168C3" w:rsidRDefault="006168C3" w:rsidP="00F734EF"/>
    <w:tbl>
      <w:tblPr>
        <w:tblW w:w="10008" w:type="dxa"/>
        <w:tblInd w:w="108" w:type="dxa"/>
        <w:tblLook w:val="0000" w:firstRow="0" w:lastRow="0" w:firstColumn="0" w:lastColumn="0" w:noHBand="0" w:noVBand="0"/>
      </w:tblPr>
      <w:tblGrid>
        <w:gridCol w:w="5516"/>
        <w:gridCol w:w="3236"/>
        <w:gridCol w:w="1406"/>
      </w:tblGrid>
      <w:tr w:rsidR="0042096E">
        <w:trPr>
          <w:trHeight w:val="300"/>
        </w:trPr>
        <w:tc>
          <w:tcPr>
            <w:tcW w:w="5516" w:type="dxa"/>
            <w:tcBorders>
              <w:top w:val="nil"/>
              <w:left w:val="nil"/>
              <w:bottom w:val="nil"/>
              <w:right w:val="nil"/>
            </w:tcBorders>
            <w:shd w:val="clear" w:color="auto" w:fill="auto"/>
            <w:noWrap/>
            <w:vAlign w:val="bottom"/>
          </w:tcPr>
          <w:p w:rsidR="0042096E" w:rsidRDefault="0042096E">
            <w:pPr>
              <w:jc w:val="right"/>
              <w:rPr>
                <w:sz w:val="22"/>
                <w:szCs w:val="22"/>
              </w:rPr>
            </w:pPr>
          </w:p>
        </w:tc>
        <w:tc>
          <w:tcPr>
            <w:tcW w:w="3236" w:type="dxa"/>
            <w:tcBorders>
              <w:top w:val="nil"/>
              <w:left w:val="nil"/>
              <w:bottom w:val="nil"/>
              <w:right w:val="nil"/>
            </w:tcBorders>
            <w:shd w:val="clear" w:color="auto" w:fill="auto"/>
            <w:noWrap/>
            <w:vAlign w:val="bottom"/>
          </w:tcPr>
          <w:p w:rsidR="0042096E" w:rsidRDefault="0042096E">
            <w:pPr>
              <w:jc w:val="right"/>
              <w:rPr>
                <w:sz w:val="22"/>
                <w:szCs w:val="22"/>
              </w:rPr>
            </w:pPr>
          </w:p>
        </w:tc>
        <w:tc>
          <w:tcPr>
            <w:tcW w:w="1256" w:type="dxa"/>
            <w:tcBorders>
              <w:top w:val="nil"/>
              <w:left w:val="nil"/>
              <w:bottom w:val="nil"/>
              <w:right w:val="nil"/>
            </w:tcBorders>
            <w:shd w:val="clear" w:color="auto" w:fill="auto"/>
            <w:noWrap/>
            <w:vAlign w:val="bottom"/>
          </w:tcPr>
          <w:p w:rsidR="0042096E" w:rsidRDefault="0042096E">
            <w:pPr>
              <w:jc w:val="right"/>
              <w:rPr>
                <w:sz w:val="22"/>
                <w:szCs w:val="22"/>
              </w:rPr>
            </w:pPr>
            <w:r>
              <w:rPr>
                <w:sz w:val="22"/>
                <w:szCs w:val="22"/>
              </w:rPr>
              <w:t>Приложение 10</w:t>
            </w:r>
          </w:p>
        </w:tc>
      </w:tr>
      <w:tr w:rsidR="0042096E">
        <w:trPr>
          <w:trHeight w:val="1095"/>
        </w:trPr>
        <w:tc>
          <w:tcPr>
            <w:tcW w:w="10008" w:type="dxa"/>
            <w:gridSpan w:val="3"/>
            <w:tcBorders>
              <w:top w:val="nil"/>
              <w:left w:val="nil"/>
              <w:bottom w:val="nil"/>
              <w:right w:val="nil"/>
            </w:tcBorders>
            <w:shd w:val="clear" w:color="auto" w:fill="auto"/>
            <w:vAlign w:val="center"/>
          </w:tcPr>
          <w:p w:rsidR="0042096E" w:rsidRDefault="0042096E">
            <w:pPr>
              <w:jc w:val="right"/>
              <w:rPr>
                <w:sz w:val="22"/>
                <w:szCs w:val="22"/>
              </w:rPr>
            </w:pPr>
            <w:r>
              <w:rPr>
                <w:sz w:val="22"/>
                <w:szCs w:val="22"/>
              </w:rPr>
              <w:t>к решению Думы Тарминского сельского поселения                                                                                                                                                                                                                                                                                                                                                    "О бюджете Тарминского сельского поселения                                                                                                                                                                                                                                                                                                                                                                                                                           на 2016 год"</w:t>
            </w:r>
          </w:p>
        </w:tc>
      </w:tr>
      <w:tr w:rsidR="0042096E">
        <w:trPr>
          <w:trHeight w:val="300"/>
        </w:trPr>
        <w:tc>
          <w:tcPr>
            <w:tcW w:w="10008" w:type="dxa"/>
            <w:gridSpan w:val="3"/>
            <w:tcBorders>
              <w:top w:val="nil"/>
              <w:left w:val="nil"/>
              <w:bottom w:val="nil"/>
              <w:right w:val="nil"/>
            </w:tcBorders>
            <w:shd w:val="clear" w:color="auto" w:fill="auto"/>
            <w:noWrap/>
            <w:vAlign w:val="bottom"/>
          </w:tcPr>
          <w:p w:rsidR="0042096E" w:rsidRDefault="0042096E">
            <w:pPr>
              <w:jc w:val="right"/>
              <w:rPr>
                <w:sz w:val="22"/>
                <w:szCs w:val="22"/>
              </w:rPr>
            </w:pPr>
            <w:r>
              <w:rPr>
                <w:sz w:val="22"/>
                <w:szCs w:val="22"/>
              </w:rPr>
              <w:t>№ 13 от 29.12.2015г.</w:t>
            </w:r>
          </w:p>
        </w:tc>
      </w:tr>
      <w:tr w:rsidR="0042096E">
        <w:trPr>
          <w:trHeight w:val="240"/>
        </w:trPr>
        <w:tc>
          <w:tcPr>
            <w:tcW w:w="5516" w:type="dxa"/>
            <w:tcBorders>
              <w:top w:val="nil"/>
              <w:left w:val="nil"/>
              <w:bottom w:val="nil"/>
              <w:right w:val="nil"/>
            </w:tcBorders>
            <w:shd w:val="clear" w:color="auto" w:fill="auto"/>
            <w:noWrap/>
            <w:vAlign w:val="bottom"/>
          </w:tcPr>
          <w:p w:rsidR="0042096E" w:rsidRDefault="0042096E">
            <w:pPr>
              <w:rPr>
                <w:sz w:val="18"/>
                <w:szCs w:val="18"/>
              </w:rPr>
            </w:pPr>
          </w:p>
        </w:tc>
        <w:tc>
          <w:tcPr>
            <w:tcW w:w="3236" w:type="dxa"/>
            <w:tcBorders>
              <w:top w:val="nil"/>
              <w:left w:val="nil"/>
              <w:bottom w:val="nil"/>
              <w:right w:val="nil"/>
            </w:tcBorders>
            <w:shd w:val="clear" w:color="auto" w:fill="auto"/>
            <w:noWrap/>
            <w:vAlign w:val="bottom"/>
          </w:tcPr>
          <w:p w:rsidR="0042096E" w:rsidRDefault="0042096E">
            <w:pPr>
              <w:rPr>
                <w:sz w:val="18"/>
                <w:szCs w:val="18"/>
              </w:rPr>
            </w:pPr>
          </w:p>
        </w:tc>
        <w:tc>
          <w:tcPr>
            <w:tcW w:w="1256" w:type="dxa"/>
            <w:tcBorders>
              <w:top w:val="nil"/>
              <w:left w:val="nil"/>
              <w:bottom w:val="nil"/>
              <w:right w:val="nil"/>
            </w:tcBorders>
            <w:shd w:val="clear" w:color="auto" w:fill="auto"/>
            <w:noWrap/>
            <w:vAlign w:val="bottom"/>
          </w:tcPr>
          <w:p w:rsidR="0042096E" w:rsidRDefault="0042096E">
            <w:pPr>
              <w:jc w:val="right"/>
              <w:rPr>
                <w:sz w:val="18"/>
                <w:szCs w:val="18"/>
              </w:rPr>
            </w:pPr>
          </w:p>
        </w:tc>
      </w:tr>
      <w:tr w:rsidR="0042096E">
        <w:trPr>
          <w:trHeight w:val="900"/>
        </w:trPr>
        <w:tc>
          <w:tcPr>
            <w:tcW w:w="10008" w:type="dxa"/>
            <w:gridSpan w:val="3"/>
            <w:tcBorders>
              <w:top w:val="nil"/>
              <w:left w:val="nil"/>
              <w:bottom w:val="nil"/>
              <w:right w:val="nil"/>
            </w:tcBorders>
            <w:shd w:val="clear" w:color="auto" w:fill="auto"/>
            <w:vAlign w:val="center"/>
          </w:tcPr>
          <w:p w:rsidR="0042096E" w:rsidRDefault="0042096E">
            <w:pPr>
              <w:jc w:val="center"/>
              <w:rPr>
                <w:b/>
                <w:bCs/>
              </w:rPr>
            </w:pPr>
            <w:r>
              <w:rPr>
                <w:b/>
                <w:bCs/>
              </w:rPr>
              <w:t>ИСТОЧНИКИ ВНУТРЕННЕГО ФИНАНСИРОВАНИЯ ДЕФИЦИТА БЮДЖЕТА  ТАРМИНСКОГО СЕЛЬСКОГО ПОСЕЛЕНИЯ НА 2016 ГОД</w:t>
            </w:r>
          </w:p>
        </w:tc>
      </w:tr>
      <w:tr w:rsidR="0042096E">
        <w:trPr>
          <w:trHeight w:val="240"/>
        </w:trPr>
        <w:tc>
          <w:tcPr>
            <w:tcW w:w="5516" w:type="dxa"/>
            <w:tcBorders>
              <w:top w:val="nil"/>
              <w:left w:val="nil"/>
              <w:right w:val="nil"/>
            </w:tcBorders>
            <w:shd w:val="clear" w:color="auto" w:fill="auto"/>
            <w:noWrap/>
            <w:vAlign w:val="bottom"/>
          </w:tcPr>
          <w:p w:rsidR="0042096E" w:rsidRDefault="0042096E">
            <w:pPr>
              <w:jc w:val="center"/>
              <w:rPr>
                <w:b/>
                <w:bCs/>
                <w:sz w:val="18"/>
                <w:szCs w:val="18"/>
              </w:rPr>
            </w:pPr>
          </w:p>
        </w:tc>
        <w:tc>
          <w:tcPr>
            <w:tcW w:w="3236" w:type="dxa"/>
            <w:tcBorders>
              <w:top w:val="nil"/>
              <w:left w:val="nil"/>
              <w:right w:val="nil"/>
            </w:tcBorders>
            <w:shd w:val="clear" w:color="auto" w:fill="auto"/>
            <w:noWrap/>
            <w:vAlign w:val="bottom"/>
          </w:tcPr>
          <w:p w:rsidR="0042096E" w:rsidRDefault="0042096E">
            <w:pPr>
              <w:jc w:val="center"/>
              <w:rPr>
                <w:b/>
                <w:bCs/>
                <w:sz w:val="18"/>
                <w:szCs w:val="18"/>
              </w:rPr>
            </w:pPr>
          </w:p>
        </w:tc>
        <w:tc>
          <w:tcPr>
            <w:tcW w:w="1256" w:type="dxa"/>
            <w:tcBorders>
              <w:top w:val="nil"/>
              <w:left w:val="nil"/>
              <w:right w:val="nil"/>
            </w:tcBorders>
            <w:shd w:val="clear" w:color="auto" w:fill="auto"/>
            <w:noWrap/>
            <w:vAlign w:val="bottom"/>
          </w:tcPr>
          <w:p w:rsidR="0042096E" w:rsidRDefault="0042096E">
            <w:pPr>
              <w:jc w:val="center"/>
              <w:rPr>
                <w:b/>
                <w:bCs/>
                <w:sz w:val="18"/>
                <w:szCs w:val="18"/>
              </w:rPr>
            </w:pPr>
          </w:p>
        </w:tc>
      </w:tr>
      <w:tr w:rsidR="0042096E">
        <w:trPr>
          <w:trHeight w:val="255"/>
        </w:trPr>
        <w:tc>
          <w:tcPr>
            <w:tcW w:w="5516" w:type="dxa"/>
            <w:vMerge w:val="restart"/>
            <w:shd w:val="clear" w:color="auto" w:fill="auto"/>
            <w:vAlign w:val="center"/>
          </w:tcPr>
          <w:p w:rsidR="0042096E" w:rsidRDefault="0042096E">
            <w:pPr>
              <w:jc w:val="center"/>
              <w:rPr>
                <w:b/>
                <w:bCs/>
                <w:sz w:val="18"/>
                <w:szCs w:val="18"/>
              </w:rPr>
            </w:pPr>
            <w:r>
              <w:rPr>
                <w:b/>
                <w:bCs/>
                <w:sz w:val="18"/>
                <w:szCs w:val="18"/>
              </w:rPr>
              <w:t>Наименование</w:t>
            </w:r>
          </w:p>
        </w:tc>
        <w:tc>
          <w:tcPr>
            <w:tcW w:w="3236" w:type="dxa"/>
            <w:vMerge w:val="restart"/>
            <w:shd w:val="clear" w:color="auto" w:fill="auto"/>
            <w:vAlign w:val="center"/>
          </w:tcPr>
          <w:p w:rsidR="0042096E" w:rsidRDefault="0042096E">
            <w:pPr>
              <w:jc w:val="center"/>
              <w:rPr>
                <w:b/>
                <w:bCs/>
                <w:sz w:val="18"/>
                <w:szCs w:val="18"/>
              </w:rPr>
            </w:pPr>
            <w:r>
              <w:rPr>
                <w:b/>
                <w:bCs/>
                <w:sz w:val="18"/>
                <w:szCs w:val="18"/>
              </w:rPr>
              <w:t>Код</w:t>
            </w:r>
          </w:p>
        </w:tc>
        <w:tc>
          <w:tcPr>
            <w:tcW w:w="1256" w:type="dxa"/>
            <w:vMerge w:val="restart"/>
            <w:shd w:val="clear" w:color="auto" w:fill="auto"/>
            <w:vAlign w:val="center"/>
          </w:tcPr>
          <w:p w:rsidR="0042096E" w:rsidRDefault="0042096E">
            <w:pPr>
              <w:jc w:val="center"/>
              <w:rPr>
                <w:b/>
                <w:bCs/>
                <w:sz w:val="18"/>
                <w:szCs w:val="18"/>
              </w:rPr>
            </w:pPr>
            <w:r>
              <w:rPr>
                <w:b/>
                <w:bCs/>
                <w:sz w:val="18"/>
                <w:szCs w:val="18"/>
              </w:rPr>
              <w:t>Итого</w:t>
            </w:r>
          </w:p>
        </w:tc>
      </w:tr>
      <w:tr w:rsidR="0042096E">
        <w:trPr>
          <w:trHeight w:val="315"/>
        </w:trPr>
        <w:tc>
          <w:tcPr>
            <w:tcW w:w="5516" w:type="dxa"/>
            <w:vMerge/>
            <w:vAlign w:val="center"/>
          </w:tcPr>
          <w:p w:rsidR="0042096E" w:rsidRDefault="0042096E">
            <w:pPr>
              <w:rPr>
                <w:b/>
                <w:bCs/>
                <w:sz w:val="18"/>
                <w:szCs w:val="18"/>
              </w:rPr>
            </w:pPr>
          </w:p>
        </w:tc>
        <w:tc>
          <w:tcPr>
            <w:tcW w:w="3236" w:type="dxa"/>
            <w:vMerge/>
            <w:vAlign w:val="center"/>
          </w:tcPr>
          <w:p w:rsidR="0042096E" w:rsidRDefault="0042096E">
            <w:pPr>
              <w:rPr>
                <w:b/>
                <w:bCs/>
                <w:sz w:val="18"/>
                <w:szCs w:val="18"/>
              </w:rPr>
            </w:pPr>
          </w:p>
        </w:tc>
        <w:tc>
          <w:tcPr>
            <w:tcW w:w="1256" w:type="dxa"/>
            <w:vMerge/>
            <w:vAlign w:val="center"/>
          </w:tcPr>
          <w:p w:rsidR="0042096E" w:rsidRDefault="0042096E">
            <w:pPr>
              <w:rPr>
                <w:b/>
                <w:bCs/>
                <w:sz w:val="18"/>
                <w:szCs w:val="18"/>
              </w:rPr>
            </w:pPr>
          </w:p>
        </w:tc>
      </w:tr>
      <w:tr w:rsidR="0042096E">
        <w:trPr>
          <w:trHeight w:val="600"/>
        </w:trPr>
        <w:tc>
          <w:tcPr>
            <w:tcW w:w="5516" w:type="dxa"/>
            <w:tcBorders>
              <w:top w:val="nil"/>
            </w:tcBorders>
            <w:shd w:val="clear" w:color="auto" w:fill="auto"/>
            <w:vAlign w:val="center"/>
          </w:tcPr>
          <w:p w:rsidR="0042096E" w:rsidRDefault="0042096E">
            <w:pPr>
              <w:rPr>
                <w:b/>
                <w:bCs/>
                <w:sz w:val="18"/>
                <w:szCs w:val="18"/>
              </w:rPr>
            </w:pPr>
            <w:r>
              <w:rPr>
                <w:b/>
                <w:bCs/>
                <w:sz w:val="18"/>
                <w:szCs w:val="18"/>
              </w:rPr>
              <w:t>Источники внутреннего финансирования дефицита бюджета</w:t>
            </w:r>
          </w:p>
        </w:tc>
        <w:tc>
          <w:tcPr>
            <w:tcW w:w="3236" w:type="dxa"/>
            <w:tcBorders>
              <w:top w:val="nil"/>
            </w:tcBorders>
            <w:shd w:val="clear" w:color="auto" w:fill="auto"/>
            <w:vAlign w:val="center"/>
          </w:tcPr>
          <w:p w:rsidR="0042096E" w:rsidRDefault="0042096E">
            <w:pPr>
              <w:jc w:val="center"/>
              <w:rPr>
                <w:b/>
                <w:bCs/>
                <w:sz w:val="18"/>
                <w:szCs w:val="18"/>
              </w:rPr>
            </w:pPr>
            <w:r>
              <w:rPr>
                <w:b/>
                <w:bCs/>
                <w:sz w:val="18"/>
                <w:szCs w:val="18"/>
              </w:rPr>
              <w:t>000 01 00 00 00 00 0000 000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90,0</w:t>
            </w:r>
          </w:p>
        </w:tc>
      </w:tr>
      <w:tr w:rsidR="0042096E">
        <w:trPr>
          <w:trHeight w:val="525"/>
        </w:trPr>
        <w:tc>
          <w:tcPr>
            <w:tcW w:w="5516" w:type="dxa"/>
            <w:tcBorders>
              <w:top w:val="nil"/>
            </w:tcBorders>
            <w:shd w:val="clear" w:color="auto" w:fill="auto"/>
            <w:vAlign w:val="center"/>
          </w:tcPr>
          <w:p w:rsidR="0042096E" w:rsidRDefault="0042096E">
            <w:pPr>
              <w:rPr>
                <w:b/>
                <w:bCs/>
                <w:sz w:val="18"/>
                <w:szCs w:val="18"/>
              </w:rPr>
            </w:pPr>
            <w:r>
              <w:rPr>
                <w:b/>
                <w:bCs/>
                <w:sz w:val="18"/>
                <w:szCs w:val="18"/>
              </w:rPr>
              <w:t>Кредиты кредитных организаций в валюте РФ</w:t>
            </w:r>
          </w:p>
        </w:tc>
        <w:tc>
          <w:tcPr>
            <w:tcW w:w="3236" w:type="dxa"/>
            <w:tcBorders>
              <w:top w:val="nil"/>
            </w:tcBorders>
            <w:shd w:val="clear" w:color="auto" w:fill="auto"/>
            <w:vAlign w:val="center"/>
          </w:tcPr>
          <w:p w:rsidR="0042096E" w:rsidRDefault="0042096E">
            <w:pPr>
              <w:jc w:val="center"/>
              <w:rPr>
                <w:b/>
                <w:bCs/>
                <w:sz w:val="18"/>
                <w:szCs w:val="18"/>
              </w:rPr>
            </w:pPr>
            <w:r>
              <w:rPr>
                <w:b/>
                <w:bCs/>
                <w:sz w:val="18"/>
                <w:szCs w:val="18"/>
              </w:rPr>
              <w:t>992 01 02 00 00 00 0000 000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268,5</w:t>
            </w:r>
          </w:p>
        </w:tc>
      </w:tr>
      <w:tr w:rsidR="0042096E">
        <w:trPr>
          <w:trHeight w:val="525"/>
        </w:trPr>
        <w:tc>
          <w:tcPr>
            <w:tcW w:w="5516" w:type="dxa"/>
            <w:tcBorders>
              <w:top w:val="nil"/>
            </w:tcBorders>
            <w:shd w:val="clear" w:color="auto" w:fill="auto"/>
            <w:vAlign w:val="center"/>
          </w:tcPr>
          <w:p w:rsidR="0042096E" w:rsidRDefault="0042096E">
            <w:pPr>
              <w:rPr>
                <w:sz w:val="18"/>
                <w:szCs w:val="18"/>
              </w:rPr>
            </w:pPr>
            <w:r>
              <w:rPr>
                <w:sz w:val="18"/>
                <w:szCs w:val="18"/>
              </w:rPr>
              <w:t>Получение кредитов от кредитных организаций в валюте РФ</w:t>
            </w:r>
          </w:p>
        </w:tc>
        <w:tc>
          <w:tcPr>
            <w:tcW w:w="3236" w:type="dxa"/>
            <w:tcBorders>
              <w:top w:val="nil"/>
            </w:tcBorders>
            <w:shd w:val="clear" w:color="auto" w:fill="auto"/>
            <w:vAlign w:val="center"/>
          </w:tcPr>
          <w:p w:rsidR="0042096E" w:rsidRDefault="0042096E">
            <w:pPr>
              <w:jc w:val="center"/>
              <w:rPr>
                <w:sz w:val="18"/>
                <w:szCs w:val="18"/>
              </w:rPr>
            </w:pPr>
            <w:r>
              <w:rPr>
                <w:sz w:val="18"/>
                <w:szCs w:val="18"/>
              </w:rPr>
              <w:t>992 01 02 00 00 00 0000 700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308,8</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t>Получение кредитов от кредитных организаций в валюте РФ бюджетами поселений</w:t>
            </w:r>
          </w:p>
        </w:tc>
        <w:tc>
          <w:tcPr>
            <w:tcW w:w="3236" w:type="dxa"/>
            <w:tcBorders>
              <w:top w:val="nil"/>
            </w:tcBorders>
            <w:shd w:val="clear" w:color="auto" w:fill="auto"/>
            <w:vAlign w:val="center"/>
          </w:tcPr>
          <w:p w:rsidR="0042096E" w:rsidRDefault="0042096E">
            <w:pPr>
              <w:jc w:val="center"/>
              <w:rPr>
                <w:sz w:val="18"/>
                <w:szCs w:val="18"/>
              </w:rPr>
            </w:pPr>
            <w:r>
              <w:rPr>
                <w:sz w:val="18"/>
                <w:szCs w:val="18"/>
              </w:rPr>
              <w:t>992 01 02 00 00 10 0000 710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308,8</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t>Погашение кредитов, предоставленных кредитными организациями в валюте РФ</w:t>
            </w:r>
          </w:p>
        </w:tc>
        <w:tc>
          <w:tcPr>
            <w:tcW w:w="3236" w:type="dxa"/>
            <w:tcBorders>
              <w:top w:val="nil"/>
            </w:tcBorders>
            <w:shd w:val="clear" w:color="auto" w:fill="auto"/>
            <w:vAlign w:val="center"/>
          </w:tcPr>
          <w:p w:rsidR="0042096E" w:rsidRDefault="0042096E">
            <w:pPr>
              <w:jc w:val="center"/>
              <w:rPr>
                <w:sz w:val="18"/>
                <w:szCs w:val="18"/>
              </w:rPr>
            </w:pPr>
            <w:r>
              <w:rPr>
                <w:sz w:val="18"/>
                <w:szCs w:val="18"/>
              </w:rPr>
              <w:t>992 01 02 00 00 00 0000 800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-40,3</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t>Погашение кредитов, полученных от кредитных организаций в валюте РФ бюджетами поселений</w:t>
            </w:r>
          </w:p>
        </w:tc>
        <w:tc>
          <w:tcPr>
            <w:tcW w:w="3236" w:type="dxa"/>
            <w:tcBorders>
              <w:top w:val="nil"/>
            </w:tcBorders>
            <w:shd w:val="clear" w:color="auto" w:fill="auto"/>
            <w:vAlign w:val="center"/>
          </w:tcPr>
          <w:p w:rsidR="0042096E" w:rsidRDefault="0042096E">
            <w:pPr>
              <w:jc w:val="center"/>
              <w:rPr>
                <w:sz w:val="18"/>
                <w:szCs w:val="18"/>
              </w:rPr>
            </w:pPr>
            <w:r>
              <w:rPr>
                <w:sz w:val="18"/>
                <w:szCs w:val="18"/>
              </w:rPr>
              <w:t>992 01 02 00 00 10 0000 810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-40,3</w:t>
            </w:r>
          </w:p>
        </w:tc>
      </w:tr>
      <w:tr w:rsidR="0042096E">
        <w:trPr>
          <w:trHeight w:val="600"/>
        </w:trPr>
        <w:tc>
          <w:tcPr>
            <w:tcW w:w="5516" w:type="dxa"/>
            <w:shd w:val="clear" w:color="auto" w:fill="auto"/>
            <w:vAlign w:val="center"/>
          </w:tcPr>
          <w:p w:rsidR="0042096E" w:rsidRDefault="0042096E">
            <w:pPr>
              <w:rPr>
                <w:b/>
                <w:bCs/>
                <w:sz w:val="18"/>
                <w:szCs w:val="18"/>
              </w:rPr>
            </w:pPr>
            <w:r>
              <w:rPr>
                <w:b/>
                <w:bCs/>
                <w:sz w:val="18"/>
                <w:szCs w:val="18"/>
              </w:rPr>
              <w:t>Бюджетные кредиты от других бюджетов бюджетной системы РФ</w:t>
            </w:r>
          </w:p>
        </w:tc>
        <w:tc>
          <w:tcPr>
            <w:tcW w:w="3236" w:type="dxa"/>
            <w:shd w:val="clear" w:color="auto" w:fill="auto"/>
            <w:vAlign w:val="center"/>
          </w:tcPr>
          <w:p w:rsidR="0042096E" w:rsidRDefault="0042096E">
            <w:pPr>
              <w:jc w:val="center"/>
              <w:rPr>
                <w:b/>
                <w:bCs/>
                <w:sz w:val="18"/>
                <w:szCs w:val="18"/>
              </w:rPr>
            </w:pPr>
            <w:r>
              <w:rPr>
                <w:b/>
                <w:bCs/>
                <w:sz w:val="18"/>
                <w:szCs w:val="18"/>
              </w:rPr>
              <w:t>992 01 03 00 00 00 0000 000</w:t>
            </w:r>
          </w:p>
        </w:tc>
        <w:tc>
          <w:tcPr>
            <w:tcW w:w="1256" w:type="dxa"/>
            <w:shd w:val="clear" w:color="auto" w:fill="auto"/>
            <w:vAlign w:val="center"/>
          </w:tcPr>
          <w:p w:rsidR="0042096E" w:rsidRDefault="0042096E">
            <w:pPr>
              <w:jc w:val="center"/>
              <w:rPr>
                <w:b/>
                <w:bCs/>
                <w:sz w:val="18"/>
                <w:szCs w:val="18"/>
              </w:rPr>
            </w:pPr>
            <w:r>
              <w:rPr>
                <w:b/>
                <w:bCs/>
                <w:sz w:val="18"/>
                <w:szCs w:val="18"/>
              </w:rPr>
              <w:t>-178,5</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t>Получение бюджетных кредитов от других бюджетов бюджетной системы РФ в валюте РФ</w:t>
            </w:r>
          </w:p>
        </w:tc>
        <w:tc>
          <w:tcPr>
            <w:tcW w:w="3236" w:type="dxa"/>
            <w:tcBorders>
              <w:top w:val="nil"/>
            </w:tcBorders>
            <w:shd w:val="clear" w:color="auto" w:fill="auto"/>
            <w:vAlign w:val="center"/>
          </w:tcPr>
          <w:p w:rsidR="0042096E" w:rsidRDefault="0042096E">
            <w:pPr>
              <w:jc w:val="center"/>
              <w:rPr>
                <w:sz w:val="18"/>
                <w:szCs w:val="18"/>
              </w:rPr>
            </w:pPr>
            <w:r>
              <w:rPr>
                <w:sz w:val="18"/>
                <w:szCs w:val="18"/>
              </w:rPr>
              <w:t>992 01 03 00 00 00 0000 700</w:t>
            </w:r>
          </w:p>
        </w:tc>
        <w:tc>
          <w:tcPr>
            <w:tcW w:w="1256" w:type="dxa"/>
            <w:tcBorders>
              <w:top w:val="nil"/>
            </w:tcBorders>
            <w:shd w:val="clear" w:color="auto" w:fill="auto"/>
            <w:vAlign w:val="center"/>
          </w:tcPr>
          <w:p w:rsidR="0042096E" w:rsidRDefault="0042096E">
            <w:pPr>
              <w:jc w:val="center"/>
              <w:rPr>
                <w:sz w:val="18"/>
                <w:szCs w:val="18"/>
              </w:rPr>
            </w:pPr>
            <w:r>
              <w:rPr>
                <w:sz w:val="18"/>
                <w:szCs w:val="18"/>
              </w:rPr>
              <w:t>0,0</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lastRenderedPageBreak/>
              <w:t>Получение кредитов от других бюджетов бюджетной системы РФ в валюте РФ бюджетами поселений</w:t>
            </w:r>
          </w:p>
        </w:tc>
        <w:tc>
          <w:tcPr>
            <w:tcW w:w="3236" w:type="dxa"/>
            <w:tcBorders>
              <w:top w:val="nil"/>
            </w:tcBorders>
            <w:shd w:val="clear" w:color="auto" w:fill="auto"/>
            <w:vAlign w:val="center"/>
          </w:tcPr>
          <w:p w:rsidR="0042096E" w:rsidRDefault="0042096E">
            <w:pPr>
              <w:jc w:val="center"/>
              <w:rPr>
                <w:sz w:val="18"/>
                <w:szCs w:val="18"/>
              </w:rPr>
            </w:pPr>
            <w:r>
              <w:rPr>
                <w:sz w:val="18"/>
                <w:szCs w:val="18"/>
              </w:rPr>
              <w:t>992 01 03 00 00 10 0000 710</w:t>
            </w:r>
          </w:p>
        </w:tc>
        <w:tc>
          <w:tcPr>
            <w:tcW w:w="1256" w:type="dxa"/>
            <w:tcBorders>
              <w:top w:val="nil"/>
            </w:tcBorders>
            <w:shd w:val="clear" w:color="auto" w:fill="auto"/>
            <w:vAlign w:val="center"/>
          </w:tcPr>
          <w:p w:rsidR="0042096E" w:rsidRDefault="0042096E">
            <w:pPr>
              <w:jc w:val="center"/>
              <w:rPr>
                <w:sz w:val="18"/>
                <w:szCs w:val="18"/>
              </w:rPr>
            </w:pPr>
            <w:r>
              <w:rPr>
                <w:sz w:val="18"/>
                <w:szCs w:val="18"/>
              </w:rPr>
              <w:t>0,0</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t>Погашение бюджетных кредитов, полученных от других бюджетов бюджетной системы РФ в валюте РФ</w:t>
            </w:r>
          </w:p>
        </w:tc>
        <w:tc>
          <w:tcPr>
            <w:tcW w:w="3236" w:type="dxa"/>
            <w:tcBorders>
              <w:top w:val="nil"/>
            </w:tcBorders>
            <w:shd w:val="clear" w:color="auto" w:fill="auto"/>
            <w:vAlign w:val="center"/>
          </w:tcPr>
          <w:p w:rsidR="0042096E" w:rsidRDefault="0042096E">
            <w:pPr>
              <w:jc w:val="center"/>
              <w:rPr>
                <w:sz w:val="18"/>
                <w:szCs w:val="18"/>
              </w:rPr>
            </w:pPr>
            <w:r>
              <w:rPr>
                <w:sz w:val="18"/>
                <w:szCs w:val="18"/>
              </w:rPr>
              <w:t>992 01 03 00 00 00 0000 800</w:t>
            </w:r>
          </w:p>
        </w:tc>
        <w:tc>
          <w:tcPr>
            <w:tcW w:w="1256" w:type="dxa"/>
            <w:tcBorders>
              <w:top w:val="nil"/>
            </w:tcBorders>
            <w:shd w:val="clear" w:color="auto" w:fill="auto"/>
            <w:vAlign w:val="center"/>
          </w:tcPr>
          <w:p w:rsidR="0042096E" w:rsidRDefault="0042096E">
            <w:pPr>
              <w:jc w:val="center"/>
              <w:rPr>
                <w:sz w:val="18"/>
                <w:szCs w:val="18"/>
              </w:rPr>
            </w:pPr>
            <w:r>
              <w:rPr>
                <w:sz w:val="18"/>
                <w:szCs w:val="18"/>
              </w:rPr>
              <w:t>-178,5</w:t>
            </w:r>
          </w:p>
        </w:tc>
      </w:tr>
      <w:tr w:rsidR="0042096E">
        <w:trPr>
          <w:trHeight w:val="600"/>
        </w:trPr>
        <w:tc>
          <w:tcPr>
            <w:tcW w:w="5516" w:type="dxa"/>
            <w:tcBorders>
              <w:top w:val="nil"/>
              <w:bottom w:val="nil"/>
            </w:tcBorders>
            <w:shd w:val="clear" w:color="auto" w:fill="auto"/>
            <w:vAlign w:val="center"/>
          </w:tcPr>
          <w:p w:rsidR="0042096E" w:rsidRDefault="0042096E">
            <w:pPr>
              <w:rPr>
                <w:sz w:val="18"/>
                <w:szCs w:val="18"/>
              </w:rPr>
            </w:pPr>
            <w:r>
              <w:rPr>
                <w:sz w:val="18"/>
                <w:szCs w:val="18"/>
              </w:rPr>
              <w:t>Погашение бюджетами поселений кредитов от других бюджетов бюджетной системы РФ в валюте РФ</w:t>
            </w:r>
          </w:p>
        </w:tc>
        <w:tc>
          <w:tcPr>
            <w:tcW w:w="3236" w:type="dxa"/>
            <w:tcBorders>
              <w:top w:val="nil"/>
              <w:bottom w:val="nil"/>
            </w:tcBorders>
            <w:shd w:val="clear" w:color="auto" w:fill="auto"/>
            <w:vAlign w:val="center"/>
          </w:tcPr>
          <w:p w:rsidR="0042096E" w:rsidRDefault="0042096E">
            <w:pPr>
              <w:jc w:val="center"/>
              <w:rPr>
                <w:sz w:val="18"/>
                <w:szCs w:val="18"/>
              </w:rPr>
            </w:pPr>
            <w:r>
              <w:rPr>
                <w:sz w:val="18"/>
                <w:szCs w:val="18"/>
              </w:rPr>
              <w:t>992 01 03 00 00 10 0000 810</w:t>
            </w:r>
          </w:p>
        </w:tc>
        <w:tc>
          <w:tcPr>
            <w:tcW w:w="1256" w:type="dxa"/>
            <w:tcBorders>
              <w:top w:val="nil"/>
              <w:bottom w:val="nil"/>
            </w:tcBorders>
            <w:shd w:val="clear" w:color="auto" w:fill="auto"/>
            <w:vAlign w:val="center"/>
          </w:tcPr>
          <w:p w:rsidR="0042096E" w:rsidRDefault="0042096E">
            <w:pPr>
              <w:jc w:val="center"/>
              <w:rPr>
                <w:sz w:val="18"/>
                <w:szCs w:val="18"/>
              </w:rPr>
            </w:pPr>
            <w:r>
              <w:rPr>
                <w:sz w:val="18"/>
                <w:szCs w:val="18"/>
              </w:rPr>
              <w:t>-178,5</w:t>
            </w:r>
          </w:p>
        </w:tc>
      </w:tr>
      <w:tr w:rsidR="0042096E">
        <w:trPr>
          <w:trHeight w:val="525"/>
        </w:trPr>
        <w:tc>
          <w:tcPr>
            <w:tcW w:w="5516" w:type="dxa"/>
            <w:shd w:val="clear" w:color="auto" w:fill="auto"/>
            <w:vAlign w:val="center"/>
          </w:tcPr>
          <w:p w:rsidR="0042096E" w:rsidRDefault="0042096E">
            <w:pPr>
              <w:rPr>
                <w:b/>
                <w:bCs/>
                <w:sz w:val="18"/>
                <w:szCs w:val="18"/>
              </w:rPr>
            </w:pPr>
            <w:r>
              <w:rPr>
                <w:b/>
                <w:bCs/>
                <w:sz w:val="18"/>
                <w:szCs w:val="18"/>
              </w:rPr>
              <w:t>Изменение остатков средств на счетах по учету средств бюджета</w:t>
            </w:r>
          </w:p>
        </w:tc>
        <w:tc>
          <w:tcPr>
            <w:tcW w:w="3236" w:type="dxa"/>
            <w:shd w:val="clear" w:color="auto" w:fill="auto"/>
            <w:vAlign w:val="center"/>
          </w:tcPr>
          <w:p w:rsidR="0042096E" w:rsidRDefault="0042096E">
            <w:pPr>
              <w:jc w:val="center"/>
              <w:rPr>
                <w:b/>
                <w:bCs/>
                <w:sz w:val="18"/>
                <w:szCs w:val="18"/>
              </w:rPr>
            </w:pPr>
            <w:r>
              <w:rPr>
                <w:b/>
                <w:bCs/>
                <w:sz w:val="18"/>
                <w:szCs w:val="18"/>
              </w:rPr>
              <w:t>000 01 05 00 00 00 0000 000</w:t>
            </w:r>
          </w:p>
        </w:tc>
        <w:tc>
          <w:tcPr>
            <w:tcW w:w="1256" w:type="dxa"/>
            <w:shd w:val="clear" w:color="auto" w:fill="auto"/>
            <w:vAlign w:val="center"/>
          </w:tcPr>
          <w:p w:rsidR="0042096E" w:rsidRDefault="0042096E">
            <w:pPr>
              <w:jc w:val="center"/>
              <w:rPr>
                <w:b/>
                <w:bCs/>
                <w:sz w:val="18"/>
                <w:szCs w:val="18"/>
              </w:rPr>
            </w:pPr>
            <w:r>
              <w:rPr>
                <w:b/>
                <w:bCs/>
                <w:sz w:val="18"/>
                <w:szCs w:val="18"/>
              </w:rPr>
              <w:t>0,0</w:t>
            </w:r>
          </w:p>
        </w:tc>
      </w:tr>
      <w:tr w:rsidR="0042096E">
        <w:trPr>
          <w:trHeight w:val="525"/>
        </w:trPr>
        <w:tc>
          <w:tcPr>
            <w:tcW w:w="5516" w:type="dxa"/>
            <w:tcBorders>
              <w:top w:val="nil"/>
            </w:tcBorders>
            <w:shd w:val="clear" w:color="auto" w:fill="auto"/>
            <w:vAlign w:val="center"/>
          </w:tcPr>
          <w:p w:rsidR="0042096E" w:rsidRDefault="0042096E">
            <w:pPr>
              <w:rPr>
                <w:sz w:val="18"/>
                <w:szCs w:val="18"/>
              </w:rPr>
            </w:pPr>
            <w:r>
              <w:rPr>
                <w:sz w:val="18"/>
                <w:szCs w:val="18"/>
              </w:rPr>
              <w:t>Увеличение остатков средств бюджетов</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000 01 05 00 00 00 0000 500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r w:rsidR="0042096E">
        <w:trPr>
          <w:trHeight w:val="525"/>
        </w:trPr>
        <w:tc>
          <w:tcPr>
            <w:tcW w:w="5516" w:type="dxa"/>
            <w:tcBorders>
              <w:top w:val="nil"/>
            </w:tcBorders>
            <w:shd w:val="clear" w:color="auto" w:fill="auto"/>
            <w:vAlign w:val="center"/>
          </w:tcPr>
          <w:p w:rsidR="0042096E" w:rsidRDefault="0042096E">
            <w:pPr>
              <w:rPr>
                <w:sz w:val="18"/>
                <w:szCs w:val="18"/>
              </w:rPr>
            </w:pPr>
            <w:r>
              <w:rPr>
                <w:sz w:val="18"/>
                <w:szCs w:val="18"/>
              </w:rPr>
              <w:t>Увеличение прочих остатков средств бюджетов</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000 01 05 02 00 00 0000 500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r w:rsidR="0042096E">
        <w:trPr>
          <w:trHeight w:val="525"/>
        </w:trPr>
        <w:tc>
          <w:tcPr>
            <w:tcW w:w="5516" w:type="dxa"/>
            <w:tcBorders>
              <w:top w:val="nil"/>
            </w:tcBorders>
            <w:shd w:val="clear" w:color="auto" w:fill="auto"/>
            <w:vAlign w:val="center"/>
          </w:tcPr>
          <w:p w:rsidR="0042096E" w:rsidRDefault="0042096E">
            <w:pPr>
              <w:rPr>
                <w:sz w:val="18"/>
                <w:szCs w:val="18"/>
              </w:rPr>
            </w:pPr>
            <w:r>
              <w:rPr>
                <w:sz w:val="18"/>
                <w:szCs w:val="18"/>
              </w:rPr>
              <w:t>Увеличение прочих остатков денежных средств бюджетов</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000 01 05 02 01 00 0000 510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t xml:space="preserve">Увеличение прочих остатков денежных средств бюджетов поселений </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000 01 05 02 01 10 0000 510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r w:rsidR="0042096E">
        <w:trPr>
          <w:trHeight w:val="525"/>
        </w:trPr>
        <w:tc>
          <w:tcPr>
            <w:tcW w:w="5516" w:type="dxa"/>
            <w:tcBorders>
              <w:top w:val="nil"/>
            </w:tcBorders>
            <w:shd w:val="clear" w:color="auto" w:fill="auto"/>
            <w:vAlign w:val="center"/>
          </w:tcPr>
          <w:p w:rsidR="0042096E" w:rsidRDefault="0042096E">
            <w:pPr>
              <w:rPr>
                <w:sz w:val="18"/>
                <w:szCs w:val="18"/>
              </w:rPr>
            </w:pPr>
            <w:r>
              <w:rPr>
                <w:sz w:val="18"/>
                <w:szCs w:val="18"/>
              </w:rPr>
              <w:t>Уменьшение остатков средств бюджета</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000 01 05 00 00 00 0000 600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r w:rsidR="0042096E">
        <w:trPr>
          <w:trHeight w:val="525"/>
        </w:trPr>
        <w:tc>
          <w:tcPr>
            <w:tcW w:w="5516" w:type="dxa"/>
            <w:tcBorders>
              <w:top w:val="nil"/>
            </w:tcBorders>
            <w:shd w:val="clear" w:color="auto" w:fill="auto"/>
            <w:vAlign w:val="center"/>
          </w:tcPr>
          <w:p w:rsidR="0042096E" w:rsidRDefault="0042096E">
            <w:pPr>
              <w:rPr>
                <w:sz w:val="18"/>
                <w:szCs w:val="18"/>
              </w:rPr>
            </w:pPr>
            <w:r>
              <w:rPr>
                <w:sz w:val="18"/>
                <w:szCs w:val="18"/>
              </w:rPr>
              <w:t>Уменьшение прочих остатков средств бюджетов</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000 01 05 02 00 00 0000 600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r w:rsidR="0042096E">
        <w:trPr>
          <w:trHeight w:val="525"/>
        </w:trPr>
        <w:tc>
          <w:tcPr>
            <w:tcW w:w="5516" w:type="dxa"/>
            <w:tcBorders>
              <w:top w:val="nil"/>
            </w:tcBorders>
            <w:shd w:val="clear" w:color="auto" w:fill="auto"/>
            <w:vAlign w:val="center"/>
          </w:tcPr>
          <w:p w:rsidR="0042096E" w:rsidRDefault="0042096E">
            <w:pPr>
              <w:rPr>
                <w:sz w:val="18"/>
                <w:szCs w:val="18"/>
              </w:rPr>
            </w:pPr>
            <w:r>
              <w:rPr>
                <w:sz w:val="18"/>
                <w:szCs w:val="18"/>
              </w:rPr>
              <w:t>Уменьшение прочих остатков денежных средств бюджетов</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000 01 05 02 01 00 0000 610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r w:rsidR="0042096E">
        <w:trPr>
          <w:trHeight w:val="600"/>
        </w:trPr>
        <w:tc>
          <w:tcPr>
            <w:tcW w:w="5516" w:type="dxa"/>
            <w:tcBorders>
              <w:top w:val="nil"/>
            </w:tcBorders>
            <w:shd w:val="clear" w:color="auto" w:fill="auto"/>
            <w:vAlign w:val="center"/>
          </w:tcPr>
          <w:p w:rsidR="0042096E" w:rsidRDefault="0042096E">
            <w:pPr>
              <w:rPr>
                <w:sz w:val="18"/>
                <w:szCs w:val="18"/>
              </w:rPr>
            </w:pPr>
            <w:r>
              <w:rPr>
                <w:sz w:val="18"/>
                <w:szCs w:val="18"/>
              </w:rPr>
              <w:t xml:space="preserve">Уменьшение прочих остатков денежных средств бюджетов поселений </w:t>
            </w:r>
          </w:p>
        </w:tc>
        <w:tc>
          <w:tcPr>
            <w:tcW w:w="3236" w:type="dxa"/>
            <w:tcBorders>
              <w:top w:val="nil"/>
            </w:tcBorders>
            <w:shd w:val="clear" w:color="auto" w:fill="auto"/>
            <w:vAlign w:val="center"/>
          </w:tcPr>
          <w:p w:rsidR="0042096E" w:rsidRDefault="0042096E">
            <w:pPr>
              <w:jc w:val="center"/>
              <w:rPr>
                <w:sz w:val="18"/>
                <w:szCs w:val="18"/>
              </w:rPr>
            </w:pPr>
            <w:r>
              <w:rPr>
                <w:sz w:val="18"/>
                <w:szCs w:val="18"/>
              </w:rPr>
              <w:t>000 01 05 02 01 10 0000 610</w:t>
            </w:r>
          </w:p>
        </w:tc>
        <w:tc>
          <w:tcPr>
            <w:tcW w:w="1256" w:type="dxa"/>
            <w:tcBorders>
              <w:top w:val="nil"/>
            </w:tcBorders>
            <w:shd w:val="clear" w:color="auto" w:fill="auto"/>
            <w:vAlign w:val="center"/>
          </w:tcPr>
          <w:p w:rsidR="0042096E" w:rsidRDefault="0042096E">
            <w:pPr>
              <w:jc w:val="center"/>
              <w:rPr>
                <w:b/>
                <w:bCs/>
                <w:sz w:val="18"/>
                <w:szCs w:val="18"/>
              </w:rPr>
            </w:pPr>
            <w:r>
              <w:rPr>
                <w:b/>
                <w:bCs/>
                <w:sz w:val="18"/>
                <w:szCs w:val="18"/>
              </w:rPr>
              <w:t>5 079,8</w:t>
            </w:r>
          </w:p>
        </w:tc>
      </w:tr>
    </w:tbl>
    <w:p w:rsidR="0042096E" w:rsidRDefault="0042096E" w:rsidP="00F734EF"/>
    <w:p w:rsidR="006168C3" w:rsidRDefault="006168C3" w:rsidP="00F734EF"/>
    <w:p w:rsidR="006168C3" w:rsidRPr="00F734EF" w:rsidRDefault="006168C3" w:rsidP="00F734EF"/>
    <w:sectPr w:rsidR="006168C3" w:rsidRPr="00F734EF" w:rsidSect="00391BAB">
      <w:headerReference w:type="even" r:id="rId7"/>
      <w:headerReference w:type="default" r:id="rId8"/>
      <w:footerReference w:type="even" r:id="rId9"/>
      <w:pgSz w:w="16838" w:h="11906" w:orient="landscape" w:code="9"/>
      <w:pgMar w:top="567" w:right="851" w:bottom="1474" w:left="1134" w:header="1134"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9A7" w:rsidRDefault="007379A7">
      <w:r>
        <w:separator/>
      </w:r>
    </w:p>
  </w:endnote>
  <w:endnote w:type="continuationSeparator" w:id="0">
    <w:p w:rsidR="007379A7" w:rsidRDefault="0073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19" w:rsidRDefault="006A4919" w:rsidP="004E6F76">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A4919" w:rsidRDefault="006A4919" w:rsidP="004E6F76">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9A7" w:rsidRDefault="007379A7">
      <w:r>
        <w:separator/>
      </w:r>
    </w:p>
  </w:footnote>
  <w:footnote w:type="continuationSeparator" w:id="0">
    <w:p w:rsidR="007379A7" w:rsidRDefault="00737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19" w:rsidRDefault="006A4919" w:rsidP="004E6F76">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A4919" w:rsidRDefault="006A4919" w:rsidP="004E6F76">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19" w:rsidRDefault="006A4919" w:rsidP="004E6F76">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8007B4">
      <w:rPr>
        <w:rStyle w:val="a4"/>
        <w:noProof/>
      </w:rPr>
      <w:t>4</w:t>
    </w:r>
    <w:r>
      <w:rPr>
        <w:rStyle w:val="a4"/>
      </w:rPr>
      <w:fldChar w:fldCharType="end"/>
    </w:r>
  </w:p>
  <w:p w:rsidR="006A4919" w:rsidRDefault="006A4919" w:rsidP="004E6F76">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F76"/>
    <w:rsid w:val="000E35CD"/>
    <w:rsid w:val="00121F86"/>
    <w:rsid w:val="001B553B"/>
    <w:rsid w:val="001F44A5"/>
    <w:rsid w:val="002363CF"/>
    <w:rsid w:val="00391BAB"/>
    <w:rsid w:val="0042096E"/>
    <w:rsid w:val="004E6F76"/>
    <w:rsid w:val="005D0ED9"/>
    <w:rsid w:val="006168C3"/>
    <w:rsid w:val="00663398"/>
    <w:rsid w:val="006A4919"/>
    <w:rsid w:val="007040BF"/>
    <w:rsid w:val="007326AE"/>
    <w:rsid w:val="007379A7"/>
    <w:rsid w:val="00746866"/>
    <w:rsid w:val="007627B4"/>
    <w:rsid w:val="008007B4"/>
    <w:rsid w:val="00845547"/>
    <w:rsid w:val="008D3C7D"/>
    <w:rsid w:val="00972B15"/>
    <w:rsid w:val="009971F3"/>
    <w:rsid w:val="00A306F0"/>
    <w:rsid w:val="00A900A7"/>
    <w:rsid w:val="00AC1D1F"/>
    <w:rsid w:val="00BC47AB"/>
    <w:rsid w:val="00C03045"/>
    <w:rsid w:val="00C94CFE"/>
    <w:rsid w:val="00E0446D"/>
    <w:rsid w:val="00EE6B1D"/>
    <w:rsid w:val="00F73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6F76"/>
    <w:rPr>
      <w:sz w:val="24"/>
      <w:szCs w:val="24"/>
    </w:rPr>
  </w:style>
  <w:style w:type="paragraph" w:styleId="1">
    <w:name w:val="heading 1"/>
    <w:basedOn w:val="a"/>
    <w:next w:val="a"/>
    <w:qFormat/>
    <w:rsid w:val="004E6F76"/>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4E6F76"/>
    <w:pPr>
      <w:tabs>
        <w:tab w:val="center" w:pos="4677"/>
        <w:tab w:val="right" w:pos="9355"/>
      </w:tabs>
    </w:pPr>
  </w:style>
  <w:style w:type="character" w:styleId="a4">
    <w:name w:val="page number"/>
    <w:basedOn w:val="a0"/>
    <w:rsid w:val="004E6F76"/>
  </w:style>
  <w:style w:type="paragraph" w:styleId="a5">
    <w:name w:val="footer"/>
    <w:basedOn w:val="a"/>
    <w:rsid w:val="004E6F76"/>
    <w:pPr>
      <w:tabs>
        <w:tab w:val="center" w:pos="4677"/>
        <w:tab w:val="right" w:pos="9355"/>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6F76"/>
    <w:rPr>
      <w:sz w:val="24"/>
      <w:szCs w:val="24"/>
    </w:rPr>
  </w:style>
  <w:style w:type="paragraph" w:styleId="1">
    <w:name w:val="heading 1"/>
    <w:basedOn w:val="a"/>
    <w:next w:val="a"/>
    <w:qFormat/>
    <w:rsid w:val="004E6F76"/>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4E6F76"/>
    <w:pPr>
      <w:tabs>
        <w:tab w:val="center" w:pos="4677"/>
        <w:tab w:val="right" w:pos="9355"/>
      </w:tabs>
    </w:pPr>
  </w:style>
  <w:style w:type="character" w:styleId="a4">
    <w:name w:val="page number"/>
    <w:basedOn w:val="a0"/>
    <w:rsid w:val="004E6F76"/>
  </w:style>
  <w:style w:type="paragraph" w:styleId="a5">
    <w:name w:val="footer"/>
    <w:basedOn w:val="a"/>
    <w:rsid w:val="004E6F76"/>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56134">
      <w:bodyDiv w:val="1"/>
      <w:marLeft w:val="0"/>
      <w:marRight w:val="0"/>
      <w:marTop w:val="0"/>
      <w:marBottom w:val="0"/>
      <w:divBdr>
        <w:top w:val="none" w:sz="0" w:space="0" w:color="auto"/>
        <w:left w:val="none" w:sz="0" w:space="0" w:color="auto"/>
        <w:bottom w:val="none" w:sz="0" w:space="0" w:color="auto"/>
        <w:right w:val="none" w:sz="0" w:space="0" w:color="auto"/>
      </w:divBdr>
    </w:div>
    <w:div w:id="215750407">
      <w:bodyDiv w:val="1"/>
      <w:marLeft w:val="0"/>
      <w:marRight w:val="0"/>
      <w:marTop w:val="0"/>
      <w:marBottom w:val="0"/>
      <w:divBdr>
        <w:top w:val="none" w:sz="0" w:space="0" w:color="auto"/>
        <w:left w:val="none" w:sz="0" w:space="0" w:color="auto"/>
        <w:bottom w:val="none" w:sz="0" w:space="0" w:color="auto"/>
        <w:right w:val="none" w:sz="0" w:space="0" w:color="auto"/>
      </w:divBdr>
    </w:div>
    <w:div w:id="368262133">
      <w:bodyDiv w:val="1"/>
      <w:marLeft w:val="0"/>
      <w:marRight w:val="0"/>
      <w:marTop w:val="0"/>
      <w:marBottom w:val="0"/>
      <w:divBdr>
        <w:top w:val="none" w:sz="0" w:space="0" w:color="auto"/>
        <w:left w:val="none" w:sz="0" w:space="0" w:color="auto"/>
        <w:bottom w:val="none" w:sz="0" w:space="0" w:color="auto"/>
        <w:right w:val="none" w:sz="0" w:space="0" w:color="auto"/>
      </w:divBdr>
    </w:div>
    <w:div w:id="447511526">
      <w:bodyDiv w:val="1"/>
      <w:marLeft w:val="0"/>
      <w:marRight w:val="0"/>
      <w:marTop w:val="0"/>
      <w:marBottom w:val="0"/>
      <w:divBdr>
        <w:top w:val="none" w:sz="0" w:space="0" w:color="auto"/>
        <w:left w:val="none" w:sz="0" w:space="0" w:color="auto"/>
        <w:bottom w:val="none" w:sz="0" w:space="0" w:color="auto"/>
        <w:right w:val="none" w:sz="0" w:space="0" w:color="auto"/>
      </w:divBdr>
    </w:div>
    <w:div w:id="622074235">
      <w:bodyDiv w:val="1"/>
      <w:marLeft w:val="0"/>
      <w:marRight w:val="0"/>
      <w:marTop w:val="0"/>
      <w:marBottom w:val="0"/>
      <w:divBdr>
        <w:top w:val="none" w:sz="0" w:space="0" w:color="auto"/>
        <w:left w:val="none" w:sz="0" w:space="0" w:color="auto"/>
        <w:bottom w:val="none" w:sz="0" w:space="0" w:color="auto"/>
        <w:right w:val="none" w:sz="0" w:space="0" w:color="auto"/>
      </w:divBdr>
    </w:div>
    <w:div w:id="705641184">
      <w:bodyDiv w:val="1"/>
      <w:marLeft w:val="0"/>
      <w:marRight w:val="0"/>
      <w:marTop w:val="0"/>
      <w:marBottom w:val="0"/>
      <w:divBdr>
        <w:top w:val="none" w:sz="0" w:space="0" w:color="auto"/>
        <w:left w:val="none" w:sz="0" w:space="0" w:color="auto"/>
        <w:bottom w:val="none" w:sz="0" w:space="0" w:color="auto"/>
        <w:right w:val="none" w:sz="0" w:space="0" w:color="auto"/>
      </w:divBdr>
    </w:div>
    <w:div w:id="769005713">
      <w:bodyDiv w:val="1"/>
      <w:marLeft w:val="0"/>
      <w:marRight w:val="0"/>
      <w:marTop w:val="0"/>
      <w:marBottom w:val="0"/>
      <w:divBdr>
        <w:top w:val="none" w:sz="0" w:space="0" w:color="auto"/>
        <w:left w:val="none" w:sz="0" w:space="0" w:color="auto"/>
        <w:bottom w:val="none" w:sz="0" w:space="0" w:color="auto"/>
        <w:right w:val="none" w:sz="0" w:space="0" w:color="auto"/>
      </w:divBdr>
    </w:div>
    <w:div w:id="1342052151">
      <w:bodyDiv w:val="1"/>
      <w:marLeft w:val="0"/>
      <w:marRight w:val="0"/>
      <w:marTop w:val="0"/>
      <w:marBottom w:val="0"/>
      <w:divBdr>
        <w:top w:val="none" w:sz="0" w:space="0" w:color="auto"/>
        <w:left w:val="none" w:sz="0" w:space="0" w:color="auto"/>
        <w:bottom w:val="none" w:sz="0" w:space="0" w:color="auto"/>
        <w:right w:val="none" w:sz="0" w:space="0" w:color="auto"/>
      </w:divBdr>
    </w:div>
    <w:div w:id="1547109488">
      <w:bodyDiv w:val="1"/>
      <w:marLeft w:val="0"/>
      <w:marRight w:val="0"/>
      <w:marTop w:val="0"/>
      <w:marBottom w:val="0"/>
      <w:divBdr>
        <w:top w:val="none" w:sz="0" w:space="0" w:color="auto"/>
        <w:left w:val="none" w:sz="0" w:space="0" w:color="auto"/>
        <w:bottom w:val="none" w:sz="0" w:space="0" w:color="auto"/>
        <w:right w:val="none" w:sz="0" w:space="0" w:color="auto"/>
      </w:divBdr>
    </w:div>
    <w:div w:id="160734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11765</Words>
  <Characters>67067</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РОССИЙСКАЯ ФЕДЕРАЦИЯ                     </vt:lpstr>
    </vt:vector>
  </TitlesOfParts>
  <Company>Тарминское с/п</Company>
  <LinksUpToDate>false</LinksUpToDate>
  <CharactersWithSpaces>78675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Пользователь</dc:creator>
  <cp:lastModifiedBy>Админ</cp:lastModifiedBy>
  <cp:revision>2</cp:revision>
  <dcterms:created xsi:type="dcterms:W3CDTF">2016-05-29T08:18:00Z</dcterms:created>
  <dcterms:modified xsi:type="dcterms:W3CDTF">2016-05-29T08:18:00Z</dcterms:modified>
</cp:coreProperties>
</file>