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512" w:rsidRPr="00FB7512" w:rsidRDefault="00FB7512" w:rsidP="00FB75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24.02</w:t>
      </w: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F70E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</w:p>
    <w:p w:rsidR="00FB7512" w:rsidRPr="00FB7512" w:rsidRDefault="00FB7512" w:rsidP="00FB75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FB7512" w:rsidRPr="00FB7512" w:rsidRDefault="00FB7512" w:rsidP="00FB751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B7512"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 w:rsidRPr="00FB7512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 w:rsidRPr="00FB7512"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FB7512" w:rsidRPr="00FB7512" w:rsidRDefault="00FB7512" w:rsidP="00FB7512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FB7512"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 w:rsidRPr="00FB7512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FB7512" w:rsidRPr="00FB7512" w:rsidRDefault="00FB7512" w:rsidP="00FB75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FB7512" w:rsidRPr="00FB7512" w:rsidRDefault="00FB7512" w:rsidP="00FB75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FB7512" w:rsidRPr="00FB7512" w:rsidRDefault="00FB7512" w:rsidP="00FB751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7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</w:t>
      </w:r>
      <w:r w:rsidR="00F70E35">
        <w:rPr>
          <w:rFonts w:ascii="Arial" w:eastAsia="Times New Roman" w:hAnsi="Arial" w:cs="Arial"/>
          <w:sz w:val="24"/>
          <w:szCs w:val="24"/>
          <w:lang w:eastAsia="ru-RU"/>
        </w:rPr>
        <w:t>вления в Российской Федерации»,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ст.46 </w:t>
      </w:r>
      <w:proofErr w:type="gramStart"/>
      <w:r w:rsidRPr="00FB7512"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B751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годы» в новой редакции (приложение 1 к настоящему постановлению).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2. Соисполнителям указанной муниципальной программы обеспечить ее реализацию.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FB7512" w:rsidRPr="00FB7512" w:rsidRDefault="00FB7512" w:rsidP="00FB751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FB7512" w:rsidRPr="00FB7512" w:rsidRDefault="00FB7512" w:rsidP="00FB751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М.Т. </w:t>
      </w:r>
      <w:proofErr w:type="spellStart"/>
      <w:r w:rsidRPr="00FB7512">
        <w:rPr>
          <w:rFonts w:ascii="Arial" w:eastAsia="Times New Roman" w:hAnsi="Arial" w:cs="Arial"/>
          <w:bCs/>
          <w:sz w:val="24"/>
          <w:szCs w:val="24"/>
          <w:lang w:eastAsia="ru-RU"/>
        </w:rPr>
        <w:t>Коротюк</w:t>
      </w:r>
      <w:proofErr w:type="spellEnd"/>
    </w:p>
    <w:p w:rsidR="00FB7512" w:rsidRDefault="00FB7512"/>
    <w:p w:rsidR="00F70E35" w:rsidRDefault="00F70E35"/>
    <w:p w:rsidR="00F70E35" w:rsidRDefault="00F70E35"/>
    <w:p w:rsidR="00F70E35" w:rsidRDefault="00F70E35"/>
    <w:p w:rsidR="00F70E35" w:rsidRDefault="00F70E35"/>
    <w:p w:rsidR="00FB7512" w:rsidRPr="00FB7512" w:rsidRDefault="00FB7512" w:rsidP="00FB7512">
      <w:pPr>
        <w:tabs>
          <w:tab w:val="left" w:pos="7740"/>
        </w:tabs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FB7512" w:rsidRPr="00FB7512" w:rsidTr="00017B47">
        <w:trPr>
          <w:jc w:val="right"/>
        </w:trPr>
        <w:tc>
          <w:tcPr>
            <w:tcW w:w="0" w:type="auto"/>
          </w:tcPr>
          <w:p w:rsidR="00FB7512" w:rsidRPr="00FB7512" w:rsidRDefault="00FB7512" w:rsidP="00FB7512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  <w:p w:rsidR="00FB7512" w:rsidRPr="00FB7512" w:rsidRDefault="00FB7512" w:rsidP="00FB7512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lang w:eastAsia="ru-RU"/>
              </w:rPr>
              <w:t xml:space="preserve">к постановлению главы  </w:t>
            </w:r>
          </w:p>
          <w:p w:rsidR="00FB7512" w:rsidRPr="00FB7512" w:rsidRDefault="00FB7512" w:rsidP="00FB7512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lang w:eastAsia="ru-RU"/>
              </w:rPr>
              <w:t xml:space="preserve">Тарминского муниципального образования </w:t>
            </w:r>
          </w:p>
          <w:p w:rsidR="00FB7512" w:rsidRPr="00FB7512" w:rsidRDefault="00FB7512" w:rsidP="00FB7512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lang w:eastAsia="ru-RU"/>
              </w:rPr>
              <w:t>№ ______ от _______________________</w:t>
            </w:r>
          </w:p>
          <w:p w:rsidR="00FB7512" w:rsidRPr="00FB7512" w:rsidRDefault="00FB7512" w:rsidP="00FB7512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7512" w:rsidRPr="00FB7512" w:rsidRDefault="00FB7512" w:rsidP="00FB7512">
      <w:pPr>
        <w:tabs>
          <w:tab w:val="left" w:pos="7740"/>
        </w:tabs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512" w:rsidRPr="00FB7512" w:rsidRDefault="00FB7512" w:rsidP="00FB7512">
      <w:pPr>
        <w:tabs>
          <w:tab w:val="left" w:pos="7740"/>
        </w:tabs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B751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32"/>
          <w:szCs w:val="32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</w:p>
    <w:p w:rsidR="00FB7512" w:rsidRPr="00FB7512" w:rsidRDefault="00FB7512" w:rsidP="00FB7512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«МУНИЦИПАЛЬНЫЕ ФИНАНСЫ МУНИЦИПАЛЬНОГО ОБРАЗОВАНИЯ»</w:t>
      </w:r>
    </w:p>
    <w:p w:rsidR="00FB7512" w:rsidRPr="00FB7512" w:rsidRDefault="00FB7512" w:rsidP="00FB7512">
      <w:pPr>
        <w:spacing w:after="0" w:line="360" w:lineRule="auto"/>
        <w:jc w:val="center"/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/>
          <w:sz w:val="24"/>
          <w:szCs w:val="24"/>
          <w:lang w:eastAsia="ru-RU"/>
        </w:rPr>
        <w:t>НА 2015-2024 ГОДЫ</w:t>
      </w:r>
    </w:p>
    <w:p w:rsidR="00FB7512" w:rsidRPr="00FB7512" w:rsidRDefault="00FB7512" w:rsidP="00FB75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с. </w:t>
      </w:r>
      <w:proofErr w:type="spellStart"/>
      <w:r w:rsidRPr="00FB7512">
        <w:rPr>
          <w:rFonts w:ascii="Arial" w:eastAsia="Times New Roman" w:hAnsi="Arial" w:cs="Arial"/>
          <w:sz w:val="24"/>
          <w:szCs w:val="24"/>
          <w:lang w:eastAsia="ru-RU"/>
        </w:rPr>
        <w:t>Тарма</w:t>
      </w:r>
      <w:proofErr w:type="spellEnd"/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2014 год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ar351"/>
      <w:bookmarkStart w:id="1" w:name="Par356"/>
      <w:bookmarkEnd w:id="0"/>
      <w:bookmarkEnd w:id="1"/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ПАСПОРТ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b/>
          <w:sz w:val="24"/>
          <w:szCs w:val="24"/>
          <w:lang w:eastAsia="ru-RU"/>
        </w:rPr>
        <w:t>«МУНИЦИПАЛЬНЫЕ ФИНАНСЫ МУНИЦИПАЛЬНОГО ОБРАЗОВАНИЯ» НА 2015-2024 ГОДЫ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«Муниципальные финансы муниципального образования» на 2015-2024 годы</w:t>
            </w: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Ответственный исполнитель муниципальной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администрация Тарминского муниципального образования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администрация Тарминского муниципального образования;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муниципальные учреждения, расположенные на территории Тарминского муниципального образования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 Повышение эффективности бюджетных расходов в Тарминского муниципального образования.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3. </w:t>
            </w:r>
            <w:r w:rsidRPr="00FB751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Обеспечение условий для осуществления деятельности администрации </w:t>
            </w: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Тарминского</w:t>
            </w:r>
            <w:r w:rsidRPr="00FB751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муниципального образования</w:t>
            </w:r>
            <w:r w:rsidRPr="00FB751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2015-2024 годы</w:t>
            </w: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 Уровень муниципального долга Тарминского муниципального образования</w:t>
            </w:r>
            <w:r w:rsidRPr="00FB751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.</w:t>
            </w:r>
          </w:p>
          <w:p w:rsidR="00FB7512" w:rsidRPr="00FB7512" w:rsidRDefault="00FB7512" w:rsidP="00FB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2. Динамика налоговых и неналоговых доходов </w:t>
            </w:r>
            <w:proofErr w:type="gramStart"/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бюджета  Тарминского</w:t>
            </w:r>
            <w:proofErr w:type="gramEnd"/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муниципального образования.</w:t>
            </w:r>
          </w:p>
          <w:p w:rsidR="00FB7512" w:rsidRPr="00FB7512" w:rsidRDefault="00FB7512" w:rsidP="00FB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 Повышение эффективности бюджетных расходов   муниципального образования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(приложение 2 к муниципальной программе).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 w:val="restart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том числе</w:t>
            </w: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:</w:t>
            </w: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vMerge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федеральный </w:t>
            </w: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134" w:type="dxa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992" w:type="dxa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2015г.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3461,0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39,1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3334,7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2016г.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3710,9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1828,7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1796,2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2017г.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4107,3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39,1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3987,8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2018г.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5576,5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40,6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5435,7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5767,9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43,9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5724,0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6644,3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6644,3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8482,0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8482,0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6818,1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6818,1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6286,5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6286,5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  <w:vMerge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1106" w:type="dxa"/>
          </w:tcPr>
          <w:p w:rsidR="00FB7512" w:rsidRPr="00FB7512" w:rsidRDefault="00FB7512" w:rsidP="00FB751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6311,0</w:t>
            </w:r>
          </w:p>
        </w:tc>
        <w:tc>
          <w:tcPr>
            <w:tcW w:w="1162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FB7512" w:rsidRPr="00FB7512" w:rsidRDefault="00FB7512" w:rsidP="00FB751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</w:tcPr>
          <w:p w:rsidR="00FB7512" w:rsidRPr="00FB7512" w:rsidRDefault="00FB7512" w:rsidP="00FB751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6311,0</w:t>
            </w:r>
          </w:p>
        </w:tc>
        <w:tc>
          <w:tcPr>
            <w:tcW w:w="993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B7512" w:rsidRPr="00FB7512" w:rsidTr="00FB7512">
        <w:trPr>
          <w:trHeight w:val="20"/>
          <w:tblCellSpacing w:w="5" w:type="nil"/>
        </w:trPr>
        <w:tc>
          <w:tcPr>
            <w:tcW w:w="3410" w:type="dxa"/>
          </w:tcPr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Ожидаемые конечные результаты реализации</w:t>
            </w:r>
          </w:p>
          <w:p w:rsidR="00FB7512" w:rsidRPr="00FB7512" w:rsidRDefault="00FB7512" w:rsidP="00FB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FB7512" w:rsidRPr="00FB7512" w:rsidRDefault="00FB7512" w:rsidP="00FB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</w:rPr>
              <w:t>1. Уровень муниципального долга – не более 50%.</w:t>
            </w:r>
          </w:p>
          <w:p w:rsidR="00FB7512" w:rsidRPr="00FB7512" w:rsidRDefault="00FB7512" w:rsidP="00FB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B7512">
              <w:rPr>
                <w:rFonts w:ascii="Courier New" w:eastAsia="Times New Roman" w:hAnsi="Courier New" w:cs="Courier New"/>
                <w:sz w:val="20"/>
                <w:szCs w:val="20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B7512" w:rsidRPr="00FB7512" w:rsidSect="00017B47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7512" w:rsidRPr="00FB7512" w:rsidRDefault="00FB7512" w:rsidP="00737B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>Характеристика текущего состояния сферы</w:t>
      </w:r>
    </w:p>
    <w:p w:rsidR="00FB7512" w:rsidRPr="00FB7512" w:rsidRDefault="00F70E35" w:rsidP="00FB751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еализации муниципальной программы</w:t>
      </w:r>
    </w:p>
    <w:p w:rsidR="00FB7512" w:rsidRPr="00FB7512" w:rsidRDefault="00FB7512" w:rsidP="00FB751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FB7512" w:rsidRPr="00FB7512" w:rsidRDefault="00FB7512" w:rsidP="00FB7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настоящее время в Тарминском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B7512" w:rsidRPr="00FB7512" w:rsidRDefault="00FB7512" w:rsidP="00FB75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 решение ряда проблем.</w:t>
      </w:r>
    </w:p>
    <w:p w:rsidR="00FB7512" w:rsidRPr="00FB7512" w:rsidRDefault="00FB7512" w:rsidP="00FB751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FB7512" w:rsidRPr="00FB7512" w:rsidRDefault="00FB7512" w:rsidP="00FB751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FB7512">
        <w:rPr>
          <w:rFonts w:ascii="Arial" w:eastAsia="Times New Roman" w:hAnsi="Arial" w:cs="Arial"/>
          <w:sz w:val="24"/>
          <w:szCs w:val="24"/>
          <w:lang w:eastAsia="ru-RU"/>
        </w:rPr>
        <w:t>приоритизации</w:t>
      </w:r>
      <w:proofErr w:type="spellEnd"/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FB7512" w:rsidRPr="00FB7512" w:rsidRDefault="00FB7512" w:rsidP="00FB751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FB7512" w:rsidRPr="00FB7512" w:rsidRDefault="00FB7512" w:rsidP="00FB751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>Цель и задачи, целевые показатели, сроки реализации муниципальной программы, перечень подпрограмм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FB7512" w:rsidRPr="00FB7512" w:rsidRDefault="00FB7512" w:rsidP="00FB7512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B7512">
        <w:rPr>
          <w:rFonts w:ascii="Arial" w:eastAsia="Times New Roman" w:hAnsi="Arial" w:cs="Arial"/>
          <w:sz w:val="24"/>
          <w:szCs w:val="24"/>
          <w:lang w:eastAsia="ar-SA"/>
        </w:rPr>
        <w:t>Достижение указанной цели обеспечивается выполнением следующих задач:</w:t>
      </w:r>
    </w:p>
    <w:p w:rsidR="00FB7512" w:rsidRPr="00FB7512" w:rsidRDefault="00FB7512" w:rsidP="00FB7512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B7512">
        <w:rPr>
          <w:rFonts w:ascii="Arial" w:eastAsia="Times New Roman" w:hAnsi="Arial" w:cs="Arial"/>
          <w:sz w:val="24"/>
          <w:szCs w:val="24"/>
          <w:lang w:eastAsia="ar-SA"/>
        </w:rPr>
        <w:t xml:space="preserve">1) обеспечение сбалансированности и устойчивости бюджета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FB7512" w:rsidRPr="00FB7512" w:rsidRDefault="00FB7512" w:rsidP="00FB7512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B7512">
        <w:rPr>
          <w:rFonts w:ascii="Arial" w:eastAsia="Times New Roman" w:hAnsi="Arial" w:cs="Arial"/>
          <w:sz w:val="24"/>
          <w:szCs w:val="24"/>
          <w:lang w:eastAsia="ar-SA"/>
        </w:rPr>
        <w:t xml:space="preserve">2) повышение эффективности бюджетных расходов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FB7512" w:rsidRPr="00FB7512" w:rsidRDefault="00FB7512" w:rsidP="00FB7512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B7512">
        <w:rPr>
          <w:rFonts w:ascii="Arial" w:eastAsia="Times New Roman" w:hAnsi="Arial" w:cs="Arial"/>
          <w:sz w:val="24"/>
          <w:szCs w:val="24"/>
          <w:lang w:eastAsia="ar-SA"/>
        </w:rPr>
        <w:t xml:space="preserve">3) обеспечение условий для осуществления деятельности администрации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Для достижения заявленных целей и решения поставленных задач в рамках 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программы предусмотрена реализация пяти подпрограмм: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1. Реализация полномочий по решению вопросов местного значения администрацией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2. Повышение эффективности бюджетных расходов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FB7512" w:rsidRPr="00FB7512" w:rsidRDefault="00FB7512" w:rsidP="00FB7512">
      <w:pPr>
        <w:widowControl w:val="0"/>
        <w:tabs>
          <w:tab w:val="num" w:pos="0"/>
        </w:tabs>
        <w:spacing w:after="0" w:line="240" w:lineRule="auto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ab/>
        <w:t>Целевыми показателями муниципальной программы являются: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1) уровень муниципального долга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2) динамика налоговых и неналоговых доходов </w:t>
      </w:r>
      <w:proofErr w:type="gramStart"/>
      <w:r w:rsidRPr="00FB7512">
        <w:rPr>
          <w:rFonts w:ascii="Arial" w:eastAsia="Times New Roman" w:hAnsi="Arial" w:cs="Arial"/>
          <w:sz w:val="24"/>
          <w:szCs w:val="24"/>
          <w:lang w:eastAsia="ru-RU"/>
        </w:rPr>
        <w:t>бюджета  Тарминского</w:t>
      </w:r>
      <w:proofErr w:type="gramEnd"/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B7512" w:rsidRPr="00FB7512" w:rsidRDefault="00FB7512" w:rsidP="00FB7512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FB7512" w:rsidRPr="00FB7512" w:rsidRDefault="00FB7512" w:rsidP="00737B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Срок </w:t>
      </w:r>
      <w:proofErr w:type="gramStart"/>
      <w:r w:rsidRPr="00FB7512">
        <w:rPr>
          <w:rFonts w:ascii="Arial" w:eastAsia="Times New Roman" w:hAnsi="Arial" w:cs="Arial"/>
          <w:sz w:val="24"/>
          <w:szCs w:val="24"/>
          <w:lang w:eastAsia="ru-RU"/>
        </w:rPr>
        <w:t>реализации  муниципальной</w:t>
      </w:r>
      <w:proofErr w:type="gramEnd"/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программы: 2015-2024 годы.</w:t>
      </w:r>
    </w:p>
    <w:p w:rsidR="00FB7512" w:rsidRPr="00FB7512" w:rsidRDefault="00FB7512" w:rsidP="00FB75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color w:val="FF0000"/>
          <w:sz w:val="24"/>
          <w:szCs w:val="24"/>
          <w:lang w:eastAsia="ru-RU"/>
        </w:rPr>
        <w:tab/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IV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рисков реализации муниципальной </w:t>
      </w:r>
      <w:proofErr w:type="gramStart"/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>программы  и</w:t>
      </w:r>
      <w:proofErr w:type="gramEnd"/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описание мер управления рисками реализации муниципальной программы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Способы ограничения финансового риска: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а) ежегодное уточнение объема финансовых средств, исходя из возможностей бюджета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б) определение наиболее значимых мероприятий для первоочередного финансирования;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FB7512" w:rsidRPr="00FB7512" w:rsidRDefault="00FB7512" w:rsidP="00737BF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E636F3">
        <w:rPr>
          <w:rFonts w:ascii="Arial" w:eastAsia="Times New Roman" w:hAnsi="Arial" w:cs="Arial"/>
          <w:sz w:val="24"/>
          <w:szCs w:val="24"/>
          <w:lang w:val="en-US" w:eastAsia="ru-RU"/>
        </w:rPr>
        <w:t>V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муниципальной программы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B7512" w:rsidRPr="00FB7512" w:rsidRDefault="00FB7512" w:rsidP="00FB75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муниципальной программы представлено в приложении 7 к муниципальной программе.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на очередной финансовый год и на плановый период.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E636F3">
        <w:rPr>
          <w:rFonts w:ascii="Arial" w:eastAsia="Times New Roman" w:hAnsi="Arial" w:cs="Arial"/>
          <w:sz w:val="24"/>
          <w:szCs w:val="24"/>
          <w:lang w:val="en-US" w:eastAsia="ru-RU"/>
        </w:rPr>
        <w:t>VI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70E35" w:rsidRPr="00FB7512">
        <w:rPr>
          <w:rFonts w:ascii="Arial" w:eastAsia="Times New Roman" w:hAnsi="Arial" w:cs="Arial"/>
          <w:sz w:val="24"/>
          <w:szCs w:val="24"/>
          <w:lang w:eastAsia="ru-RU"/>
        </w:rPr>
        <w:t>Ожидаемые конечные результаты реализации</w:t>
      </w:r>
    </w:p>
    <w:p w:rsidR="00FB7512" w:rsidRPr="00FB7512" w:rsidRDefault="00F70E35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FB7512">
        <w:rPr>
          <w:rFonts w:ascii="Arial" w:eastAsia="Times New Roman" w:hAnsi="Arial" w:cs="Arial"/>
          <w:sz w:val="24"/>
          <w:szCs w:val="24"/>
          <w:lang w:eastAsia="ru-RU"/>
        </w:rPr>
        <w:t>униципальной программы</w:t>
      </w:r>
    </w:p>
    <w:p w:rsidR="00FB7512" w:rsidRPr="00FB7512" w:rsidRDefault="00FB7512" w:rsidP="00FB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7512" w:rsidRPr="00FB7512" w:rsidRDefault="00FB7512" w:rsidP="00FB751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муниципальной программы позволит обеспечить:</w:t>
      </w:r>
    </w:p>
    <w:p w:rsidR="00FB7512" w:rsidRPr="00FB7512" w:rsidRDefault="00E636F3" w:rsidP="00E636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36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FB7512"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2024 году у</w:t>
      </w:r>
      <w:r w:rsidR="00FB7512"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="00FB7512"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FB7512"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без учета утвержденного объема безвозмездных поступлений;</w:t>
      </w:r>
    </w:p>
    <w:p w:rsidR="00FB7512" w:rsidRPr="00FB7512" w:rsidRDefault="00E636F3" w:rsidP="00E636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FB7512"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Ежегодный темп роста поступлений налоговых и неналоговых доходов бюджета Тарминского </w:t>
      </w:r>
      <w:r w:rsidR="00FB7512" w:rsidRPr="00FB7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FB7512" w:rsidRPr="00FB7512">
        <w:rPr>
          <w:rFonts w:ascii="Arial" w:eastAsia="Times New Roman" w:hAnsi="Arial" w:cs="Arial"/>
          <w:sz w:val="24"/>
          <w:szCs w:val="24"/>
          <w:lang w:eastAsia="ru-RU"/>
        </w:rPr>
        <w:t xml:space="preserve"> не менее 100% (с учетом изменений бюджетного и налогового законодательства).</w:t>
      </w:r>
    </w:p>
    <w:p w:rsidR="00FB7512" w:rsidRPr="00FB7512" w:rsidRDefault="00FB7512" w:rsidP="00E636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512" w:rsidRDefault="00FB7512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2B0417" w:rsidRDefault="002B0417"/>
    <w:p w:rsidR="00737BF9" w:rsidRDefault="00737BF9"/>
    <w:p w:rsidR="00737BF9" w:rsidRDefault="00737BF9"/>
    <w:p w:rsidR="002B0417" w:rsidRDefault="002B0417"/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67"/>
        <w:gridCol w:w="1185"/>
        <w:gridCol w:w="1073"/>
        <w:gridCol w:w="1010"/>
      </w:tblGrid>
      <w:tr w:rsidR="00DF6E5B" w:rsidRPr="002B0417" w:rsidTr="003F4524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417" w:rsidRPr="002B0417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 образования»</w:t>
            </w:r>
            <w:r w:rsidRPr="002B041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2015-2024 годы</w:t>
            </w:r>
          </w:p>
        </w:tc>
      </w:tr>
      <w:tr w:rsidR="002B0417" w:rsidRPr="002B0417" w:rsidTr="003F4524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0417" w:rsidRPr="002B0417" w:rsidTr="003F4524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0417" w:rsidRPr="002B0417" w:rsidTr="003F4524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35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8"/>
        </w:trPr>
        <w:tc>
          <w:tcPr>
            <w:tcW w:w="987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417" w:rsidRPr="00737BF9" w:rsidRDefault="002B0417" w:rsidP="00737B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2015-2024 ГОДЫ</w:t>
            </w: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2015-2024 ГОДЫ</w:t>
            </w:r>
            <w:r w:rsidRPr="002B041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  <w:bookmarkStart w:id="2" w:name="_GoBack"/>
            <w:bookmarkEnd w:id="2"/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0417" w:rsidRPr="002B0417" w:rsidTr="005A3AC0">
        <w:trPr>
          <w:trHeight w:val="450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F6E5B" w:rsidRPr="002B0417" w:rsidTr="005A3AC0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0417" w:rsidRPr="002B0417" w:rsidTr="005A3AC0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</w:tcBorders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2015-2024 годы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образования»  на 2015-2024 годы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- администрация Тарминского муниципального образования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 w:val="restart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МО «Братский район»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B0417" w:rsidRPr="002B0417" w:rsidTr="00DF6E5B">
        <w:trPr>
          <w:trHeight w:val="204"/>
        </w:trPr>
        <w:tc>
          <w:tcPr>
            <w:tcW w:w="2940" w:type="dxa"/>
            <w:gridSpan w:val="2"/>
            <w:vMerge w:val="restart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6935" w:type="dxa"/>
            <w:gridSpan w:val="6"/>
            <w:vMerge w:val="restart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2B0417" w:rsidRPr="002B0417" w:rsidTr="00DF6E5B">
        <w:trPr>
          <w:trHeight w:val="45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 w:val="restart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2015-2024 годы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 w:val="restart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Всего, тыс. руб.</w:t>
            </w:r>
          </w:p>
        </w:tc>
        <w:tc>
          <w:tcPr>
            <w:tcW w:w="4735" w:type="dxa"/>
            <w:gridSpan w:val="4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7" w:type="dxa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85" w:type="dxa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010" w:type="dxa"/>
            <w:shd w:val="clear" w:color="auto" w:fill="auto"/>
            <w:vAlign w:val="bottom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3287,0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3287,0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2016г.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3525,0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1789,6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1735,4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3783,4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3783,4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2018г.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5434,7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5434,7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5724,0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5724,0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2020г.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6643,3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6643,3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2021г.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8481,0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8481,0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6817,1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6817,1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6285,5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6285,5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F6E5B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112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6310,0</w:t>
            </w:r>
          </w:p>
        </w:tc>
        <w:tc>
          <w:tcPr>
            <w:tcW w:w="1467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6310,0</w:t>
            </w:r>
          </w:p>
        </w:tc>
        <w:tc>
          <w:tcPr>
            <w:tcW w:w="1010" w:type="dxa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 w:val="restart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2B0417" w:rsidRPr="002B0417" w:rsidTr="00DF6E5B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737BF9" w:rsidRDefault="002B0417" w:rsidP="002B04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737BF9" w:rsidRDefault="002B0417" w:rsidP="002B04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737BF9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2B0417" w:rsidRPr="002B0417" w:rsidTr="003F4524">
        <w:trPr>
          <w:trHeight w:val="20"/>
        </w:trPr>
        <w:tc>
          <w:tcPr>
            <w:tcW w:w="2940" w:type="dxa"/>
            <w:gridSpan w:val="2"/>
            <w:vMerge/>
            <w:vAlign w:val="center"/>
            <w:hideMark/>
          </w:tcPr>
          <w:p w:rsidR="002B0417" w:rsidRPr="002B0417" w:rsidRDefault="002B0417" w:rsidP="002B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35" w:type="dxa"/>
            <w:gridSpan w:val="6"/>
            <w:shd w:val="clear" w:color="auto" w:fill="auto"/>
            <w:hideMark/>
          </w:tcPr>
          <w:p w:rsidR="002B0417" w:rsidRPr="002B0417" w:rsidRDefault="002B0417" w:rsidP="002B0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B0417" w:rsidRDefault="002B0417"/>
    <w:tbl>
      <w:tblPr>
        <w:tblpPr w:leftFromText="180" w:rightFromText="180" w:vertAnchor="text" w:horzAnchor="margin" w:tblpY="-202"/>
        <w:tblW w:w="9620" w:type="dxa"/>
        <w:tblLook w:val="04A0" w:firstRow="1" w:lastRow="0" w:firstColumn="1" w:lastColumn="0" w:noHBand="0" w:noVBand="1"/>
      </w:tblPr>
      <w:tblGrid>
        <w:gridCol w:w="9620"/>
      </w:tblGrid>
      <w:tr w:rsidR="005A3AC0" w:rsidRPr="005A3AC0" w:rsidTr="00F70E35">
        <w:trPr>
          <w:trHeight w:val="300"/>
        </w:trPr>
        <w:tc>
          <w:tcPr>
            <w:tcW w:w="9620" w:type="dxa"/>
            <w:vMerge w:val="restart"/>
            <w:shd w:val="clear" w:color="auto" w:fill="auto"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ЗАДАЧИ,  ЦЕЛЕВЫЕ</w:t>
            </w:r>
            <w:proofErr w:type="gramEnd"/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ПОКАЗАТЕЛИ, СРОКИ РЕАЛИЗАЦИИ ПОДПРОГРАММЫ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Целью подпрограммы является совершенствование системы управления Тарминского муниципального образования.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Достижение указанной цели обеспечивается выполнением следующих задач: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1) обеспечение качественного предоставления муниципальных услуг и исполнения муниципальных функций;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2) обеспечение     условий    для     осуществления    деятельности администрации Тарминского муниципального образования.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Целевыми показателями подпрограммы являются: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1) удовлетворенность населения качеством муниципальных услуг, предоставляемых администрацией Тарминского муниципального образования.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 Сведения о составе и значениях целевых показателей представлены в приложении 1 к настоящей подпрограмме.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Срок реализации  подпрограммы: 2015-2024 годы.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Раздел 2. ПРАВОВОЕ РЕГУЛИРОВАНИЕ ПОДПРОГРАММЫ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Меры государственного регулирования определены следующими нормативно-правовыми актами: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Федеральный закон от 27.07.2010 года №210-ФЗ «Об организации предоставления государственных и муниципальных услуг».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Раздел 3. РЕСУРСНОЕ ОБЕСПЕЧЕНИЕ И СИСТЕМА МЕРОПРИЯТИЙ ПОДПРОГРАММЫ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Раздел 4. ОЖИДАЕМЫЕ РЕЗУЛЬТАТЫ РЕАЛИЗАЦИИ ПОДПРОГРАММЫ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Реализация подпрограммы позволит к 2024 году обеспечить: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Упрощение и повышение прозрачности процедур предоставления муниципальных услуг.</w:t>
            </w:r>
            <w:r w:rsidRPr="005A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AC0" w:rsidRPr="005A3AC0" w:rsidTr="00F70E35">
        <w:trPr>
          <w:trHeight w:val="450"/>
        </w:trPr>
        <w:tc>
          <w:tcPr>
            <w:tcW w:w="9620" w:type="dxa"/>
            <w:vMerge/>
            <w:vAlign w:val="center"/>
            <w:hideMark/>
          </w:tcPr>
          <w:p w:rsidR="005A3AC0" w:rsidRPr="005A3AC0" w:rsidRDefault="005A3AC0" w:rsidP="005A3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737BF9" w:rsidRDefault="00737BF9" w:rsidP="0029052A"/>
    <w:p w:rsidR="0029052A" w:rsidRDefault="0029052A" w:rsidP="0029052A"/>
    <w:p w:rsidR="0029052A" w:rsidRDefault="0029052A" w:rsidP="0029052A"/>
    <w:p w:rsidR="0029052A" w:rsidRDefault="0029052A" w:rsidP="0029052A">
      <w:pPr>
        <w:sectPr w:rsidR="002905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5"/>
        <w:gridCol w:w="3641"/>
        <w:gridCol w:w="1281"/>
        <w:gridCol w:w="821"/>
        <w:gridCol w:w="821"/>
        <w:gridCol w:w="821"/>
        <w:gridCol w:w="821"/>
        <w:gridCol w:w="822"/>
        <w:gridCol w:w="822"/>
        <w:gridCol w:w="822"/>
        <w:gridCol w:w="822"/>
        <w:gridCol w:w="822"/>
        <w:gridCol w:w="822"/>
        <w:gridCol w:w="807"/>
      </w:tblGrid>
      <w:tr w:rsidR="0029052A" w:rsidRPr="0029052A" w:rsidTr="0029052A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подпрограмме «Реализация полномочий</w:t>
            </w:r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образования»  на</w:t>
            </w:r>
            <w:proofErr w:type="gramEnd"/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2015-2024 годы</w:t>
            </w:r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</w:t>
            </w:r>
            <w:r w:rsidRPr="0029052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 на 2015-2024 годы</w:t>
            </w:r>
          </w:p>
        </w:tc>
      </w:tr>
      <w:tr w:rsidR="0029052A" w:rsidRPr="0029052A" w:rsidTr="0029052A">
        <w:trPr>
          <w:trHeight w:val="24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25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33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37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052A" w:rsidRPr="0029052A" w:rsidTr="0029052A">
        <w:trPr>
          <w:trHeight w:val="174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</w:t>
            </w: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2015-2024 ГОДЫ</w:t>
            </w: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2015-2024 ГОДЫ</w:t>
            </w:r>
          </w:p>
        </w:tc>
      </w:tr>
      <w:tr w:rsidR="0029052A" w:rsidRPr="0029052A" w:rsidTr="0029052A">
        <w:trPr>
          <w:trHeight w:val="315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10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29052A" w:rsidRPr="0029052A" w:rsidTr="0029052A">
        <w:trPr>
          <w:trHeight w:val="600"/>
        </w:trPr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 (оценка)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29052A" w:rsidRPr="0029052A" w:rsidTr="0029052A">
        <w:trPr>
          <w:trHeight w:val="60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29052A" w:rsidRPr="0029052A" w:rsidTr="0029052A">
        <w:trPr>
          <w:trHeight w:val="675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2905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  <w:r w:rsidRPr="002905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2905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2015-2024 годы </w:t>
            </w:r>
          </w:p>
        </w:tc>
      </w:tr>
      <w:tr w:rsidR="0029052A" w:rsidRPr="0029052A" w:rsidTr="0029052A">
        <w:trPr>
          <w:trHeight w:val="1275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от числа опрошенных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52A" w:rsidRPr="0029052A" w:rsidRDefault="0029052A" w:rsidP="002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05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</w:tr>
    </w:tbl>
    <w:p w:rsidR="0029052A" w:rsidRDefault="0029052A" w:rsidP="0029052A"/>
    <w:tbl>
      <w:tblPr>
        <w:tblW w:w="5000" w:type="pct"/>
        <w:tblLook w:val="04A0" w:firstRow="1" w:lastRow="0" w:firstColumn="1" w:lastColumn="0" w:noHBand="0" w:noVBand="1"/>
      </w:tblPr>
      <w:tblGrid>
        <w:gridCol w:w="698"/>
        <w:gridCol w:w="1501"/>
        <w:gridCol w:w="1340"/>
        <w:gridCol w:w="1662"/>
        <w:gridCol w:w="779"/>
        <w:gridCol w:w="859"/>
        <w:gridCol w:w="859"/>
        <w:gridCol w:w="859"/>
        <w:gridCol w:w="859"/>
        <w:gridCol w:w="859"/>
        <w:gridCol w:w="859"/>
        <w:gridCol w:w="859"/>
        <w:gridCol w:w="859"/>
        <w:gridCol w:w="859"/>
        <w:gridCol w:w="859"/>
      </w:tblGrid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0E35" w:rsidRDefault="00F70E3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2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lang w:eastAsia="ru-RU"/>
              </w:rPr>
              <w:t>образования» на 2015-2024 годы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образования» на 2015-2024 годы</w:t>
            </w:r>
          </w:p>
        </w:tc>
      </w:tr>
      <w:tr w:rsidR="00E852F5" w:rsidRPr="00E852F5" w:rsidTr="00E852F5">
        <w:trPr>
          <w:trHeight w:val="27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52F5" w:rsidRPr="00E852F5" w:rsidTr="00E852F5">
        <w:trPr>
          <w:trHeight w:val="17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852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E852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АДМИНИСТРАЦИЕЙ  МУНИЦИПАЛЬНОГО</w:t>
            </w:r>
            <w:proofErr w:type="gramEnd"/>
            <w:r w:rsidRPr="00E852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ОБРАЗОВАНИЯ» НА 2015-2024 ГОДЫ МУНИЦИПАЛЬНОЙ ПРОГРАММЫ «МУНИЦИПАЛЬНЫЕ ФИНАНСЫ  МУНИЦИПАЛЬНОГО ОБРАЗОВАНИЯ» НА 2015-2024 ГОДЫ</w:t>
            </w:r>
          </w:p>
        </w:tc>
      </w:tr>
      <w:tr w:rsidR="00E852F5" w:rsidRPr="00E852F5" w:rsidTr="00E852F5">
        <w:trPr>
          <w:trHeight w:val="255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2449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15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80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Доработка и </w:t>
            </w:r>
            <w:proofErr w:type="spellStart"/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аутуализация</w:t>
            </w:r>
            <w:proofErr w:type="spellEnd"/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1.1.2.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Мероприятие: 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1.1.3.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80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097,5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475,2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528,6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554,1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717,6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687,6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945,8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1 500,6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7 746,9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475,2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178,0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554,1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717,6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687,6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945,8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1 500,6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455,9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2 642,4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2 800,1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3 097,4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4 486,1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4 776,2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6 636,7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5 567,3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5 035,7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5 060,2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439,0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1 439,0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44016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2 642,4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1 361,1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3 097,4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4 486,1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4 776,2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6 636,7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5 567,3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5 035,7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5 060,2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из бюджеты</w:t>
            </w:r>
            <w:proofErr w:type="gramEnd"/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737,6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196,3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131,9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260,2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2 737,6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196,3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131,9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260,2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56291</w:t>
            </w: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6 817,1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6 310,0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</w:t>
            </w: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789,6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54501</w:t>
            </w: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6 817,1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6 310,0</w:t>
            </w:r>
          </w:p>
        </w:tc>
      </w:tr>
      <w:tr w:rsidR="00E852F5" w:rsidRPr="00E852F5" w:rsidTr="00E852F5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2F5" w:rsidRPr="00E852F5" w:rsidRDefault="00E852F5" w:rsidP="00E852F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2F5" w:rsidRPr="00E852F5" w:rsidRDefault="00E852F5" w:rsidP="00E85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852F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E852F5" w:rsidRDefault="00E852F5" w:rsidP="0029052A"/>
    <w:p w:rsidR="00017B47" w:rsidRDefault="00017B47" w:rsidP="0029052A">
      <w:pPr>
        <w:sectPr w:rsidR="00017B47" w:rsidSect="0029052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742"/>
        <w:gridCol w:w="1048"/>
        <w:gridCol w:w="956"/>
        <w:gridCol w:w="1209"/>
        <w:gridCol w:w="1444"/>
        <w:gridCol w:w="1031"/>
        <w:gridCol w:w="924"/>
      </w:tblGrid>
      <w:tr w:rsidR="00017B47" w:rsidRPr="00017B47" w:rsidTr="00017B47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pct"/>
            <w:gridSpan w:val="3"/>
            <w:vMerge w:val="restart"/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017B4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017B47" w:rsidRPr="00017B47" w:rsidTr="00017B47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pct"/>
            <w:gridSpan w:val="3"/>
            <w:vMerge/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pct"/>
            <w:gridSpan w:val="3"/>
            <w:vMerge/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pct"/>
            <w:gridSpan w:val="3"/>
            <w:vMerge/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214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pct"/>
            <w:gridSpan w:val="3"/>
            <w:vMerge/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2015-2024 ГОДЫ</w:t>
            </w: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2015-2024 ГОДЫ</w:t>
            </w:r>
            <w:r w:rsidRPr="00017B4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17B47" w:rsidRPr="00017B47" w:rsidTr="00017B47">
        <w:trPr>
          <w:trHeight w:val="8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«Муниципальные финансы муниципального образования» на 2015-2024 годы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Наименование подпрограммы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  муниципальном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образовании на 2015-2024 годы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Финансовое управление администрации МО «Братский район»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территории  муниципального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образования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Цель подпрограммы        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  муниципальном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образовании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Задачи подпрограммы      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муниципального образования.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2015-2024 годы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Целевые показатели подпрограммы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1. Размер дефицита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муниципального образования.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3. Размер просроченной дебиторской задолженности.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4. Доля расходов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5. Сроки составления проекта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Ресурсное обеспечение подпрограммы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Годы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Всего, тыс. руб.</w:t>
            </w:r>
          </w:p>
        </w:tc>
        <w:tc>
          <w:tcPr>
            <w:tcW w:w="246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 том числе: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другие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2015г.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2016г.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2017г.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2018г.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2019г.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2020г.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2021г.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2022г.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2023г.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2024г.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0,0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Ожидаемые  конечные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1. Размер дефицита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в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муниципального образования.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017B47" w:rsidRPr="00017B47" w:rsidTr="00017B47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17B47" w:rsidRPr="00017B47" w:rsidRDefault="00017B47" w:rsidP="00017B4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017B47" w:rsidRPr="00017B47" w:rsidTr="00017B47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Default="00017B47" w:rsidP="00017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7B47" w:rsidRDefault="00017B47" w:rsidP="00017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71DF" w:rsidRDefault="00FE71DF" w:rsidP="00017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71DF" w:rsidRPr="00017B47" w:rsidRDefault="00FE71DF" w:rsidP="00017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7B47" w:rsidRPr="00017B47" w:rsidTr="00017B47">
        <w:trPr>
          <w:trHeight w:val="31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B47" w:rsidRDefault="00017B47" w:rsidP="00017B4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</w:t>
            </w: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E71DF"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 и </w:t>
            </w:r>
            <w:proofErr w:type="gramStart"/>
            <w:r w:rsidR="00FE71DF"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="00FE71DF"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017B47" w:rsidRDefault="00017B47" w:rsidP="00017B4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017B47" w:rsidRDefault="00017B47" w:rsidP="00017B4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</w:t>
            </w:r>
          </w:p>
          <w:p w:rsidR="00017B47" w:rsidRDefault="00017B47" w:rsidP="00017B4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017B47" w:rsidRDefault="00017B47" w:rsidP="00017B4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017B47" w:rsidRDefault="00017B47" w:rsidP="00017B4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017B47" w:rsidRDefault="00017B47" w:rsidP="00017B4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просроченной дебиторской задолжен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ности;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</w:t>
            </w: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сформированных в 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2015-2024 годы.</w:t>
            </w:r>
          </w:p>
          <w:p w:rsidR="00D30ADC" w:rsidRDefault="00D30ADC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</w:t>
            </w: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E71DF"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Правов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D30ADC" w:rsidRDefault="00D30ADC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следующими нормативно-правовыми ак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тами: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D30ADC" w:rsidRDefault="00017B47" w:rsidP="00D30ADC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D30AD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 w:rsidR="00C61B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</w:t>
            </w: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C61B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30.12.2019 </w:t>
            </w: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C61B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FE71DF" w:rsidRDefault="00FE71DF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III</w:t>
            </w:r>
            <w:r w:rsidR="00FE71DF"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Ресурсное обеспечение и система ме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роприятий подпрограммы</w:t>
            </w:r>
          </w:p>
          <w:p w:rsidR="00FE71DF" w:rsidRDefault="00FE71DF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FE71DF" w:rsidRDefault="00FE71DF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E71DF" w:rsidRP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IV</w:t>
            </w: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E71DF" w:rsidRPr="00FE71DF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Ожидаемые результаты реализации подпрограммы</w:t>
            </w:r>
          </w:p>
          <w:p w:rsidR="00FE71DF" w:rsidRPr="00FE71DF" w:rsidRDefault="00FE71DF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2024 году обеспечить:</w:t>
            </w: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2. Снижение объема просроченной кредиторской задолженности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FE71DF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 w:rsidR="00FE71D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85% в 2024 году.</w:t>
            </w:r>
          </w:p>
          <w:p w:rsidR="00017B47" w:rsidRPr="00017B47" w:rsidRDefault="00017B47" w:rsidP="00C61B2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17B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17B47" w:rsidRPr="00017B47" w:rsidTr="00017B4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B47" w:rsidRPr="00017B47" w:rsidRDefault="00017B47" w:rsidP="00017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7A6123" w:rsidRDefault="007A6123" w:rsidP="00017B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ectPr w:rsidR="007A6123" w:rsidSect="00017B4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4"/>
        <w:gridCol w:w="2761"/>
        <w:gridCol w:w="932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 w:rsidR="007A6123" w:rsidRPr="007A6123" w:rsidTr="007A6123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7A612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7A6123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7A612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922B69" w:rsidRPr="00922B6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образовании» на 2015-2024 годы </w:t>
            </w:r>
            <w:r w:rsidR="00922B6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муниципальной программы </w:t>
            </w:r>
            <w:r w:rsidRPr="007A6123">
              <w:rPr>
                <w:rFonts w:ascii="Courier New" w:eastAsia="Times New Roman" w:hAnsi="Courier New" w:cs="Courier New"/>
                <w:color w:val="000000"/>
                <w:lang w:eastAsia="ru-RU"/>
              </w:rPr>
              <w:t>«Муниципальные финансы муниципального образования» на 2015-2024 годы</w:t>
            </w:r>
          </w:p>
        </w:tc>
      </w:tr>
      <w:tr w:rsidR="007A6123" w:rsidRPr="007A6123" w:rsidTr="007A6123">
        <w:trPr>
          <w:trHeight w:val="2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25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39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5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37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6123" w:rsidRPr="007A6123" w:rsidTr="007A6123">
        <w:trPr>
          <w:trHeight w:val="135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6123" w:rsidRPr="007A6123" w:rsidRDefault="007A6123" w:rsidP="007A6123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612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СВЕДЕНИЯ</w:t>
            </w:r>
            <w:r w:rsidRPr="007A612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7A612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ПОДПРОГРАММЫ</w:t>
            </w:r>
            <w:r w:rsidRPr="007A612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7A612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7A612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Наименование целевого показателя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Ед. изм.</w:t>
            </w:r>
          </w:p>
        </w:tc>
        <w:tc>
          <w:tcPr>
            <w:tcW w:w="316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Значения целевых показателей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2014 год (оценка)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2024 год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14</w:t>
            </w:r>
          </w:p>
        </w:tc>
      </w:tr>
      <w:tr w:rsidR="007A6123" w:rsidRPr="007A6123" w:rsidTr="00922B69">
        <w:trPr>
          <w:trHeight w:val="2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6123" w:rsidRPr="007A6123" w:rsidRDefault="007A6123" w:rsidP="007A6123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 xml:space="preserve">Подпрограмма </w:t>
            </w:r>
            <w:proofErr w:type="gramStart"/>
            <w:r w:rsidRPr="007A6123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2.</w:t>
            </w:r>
            <w:r w:rsidRPr="007A6123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br/>
              <w:t>«</w:t>
            </w:r>
            <w:proofErr w:type="gramEnd"/>
            <w:r w:rsidRPr="007A6123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7,40%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60%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65%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70%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75%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</w:tr>
      <w:tr w:rsidR="007A6123" w:rsidRPr="007A6123" w:rsidTr="00922B6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 / не 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123" w:rsidRPr="007A6123" w:rsidRDefault="007A6123" w:rsidP="007A6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7A612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</w:tr>
    </w:tbl>
    <w:p w:rsidR="007A6123" w:rsidRDefault="007A6123" w:rsidP="00017B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ectPr w:rsidR="007A6123" w:rsidSect="007A612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6"/>
        <w:gridCol w:w="1445"/>
        <w:gridCol w:w="1315"/>
        <w:gridCol w:w="1653"/>
        <w:gridCol w:w="1030"/>
        <w:gridCol w:w="845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</w:tblGrid>
      <w:tr w:rsidR="00922B69" w:rsidRPr="00922B69" w:rsidTr="00922B69">
        <w:trPr>
          <w:trHeight w:val="113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922B69" w:rsidRPr="00922B69" w:rsidTr="00922B69">
        <w:trPr>
          <w:trHeight w:val="113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922B69" w:rsidRPr="00922B69" w:rsidTr="00922B69">
        <w:trPr>
          <w:trHeight w:val="113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образовании» на 2015-2024 годы</w:t>
            </w:r>
          </w:p>
        </w:tc>
      </w:tr>
      <w:tr w:rsidR="00922B69" w:rsidRPr="00922B69" w:rsidTr="00922B69">
        <w:trPr>
          <w:trHeight w:val="113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922B69" w:rsidRPr="00922B69" w:rsidTr="00922B69">
        <w:trPr>
          <w:trHeight w:val="113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образования» на 2015-2024 годы</w:t>
            </w:r>
          </w:p>
        </w:tc>
      </w:tr>
      <w:tr w:rsidR="00922B69" w:rsidRPr="00922B69" w:rsidTr="00922B69">
        <w:trPr>
          <w:trHeight w:val="27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B69" w:rsidRPr="00922B69" w:rsidTr="00922B69">
        <w:trPr>
          <w:trHeight w:val="17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22B69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922B69">
              <w:rPr>
                <w:rFonts w:ascii="Arial" w:eastAsia="Times New Roman" w:hAnsi="Arial" w:cs="Arial"/>
                <w:b/>
                <w:bCs/>
                <w:lang w:eastAsia="ru-RU"/>
              </w:rPr>
              <w:t>В  МУНИЦИПАЛЬНОМ</w:t>
            </w:r>
            <w:proofErr w:type="gramEnd"/>
            <w:r w:rsidRPr="00922B69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ОБРАЗОВАНИИ» 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922B69" w:rsidRPr="00922B69" w:rsidTr="00922B69">
        <w:trPr>
          <w:trHeight w:val="25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254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15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25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</w:t>
            </w: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кредитами от кредитных организаций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812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922B69" w:rsidRPr="00922B69" w:rsidTr="00922B69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9" w:rsidRPr="00922B69" w:rsidRDefault="00922B69" w:rsidP="00922B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69" w:rsidRPr="00922B69" w:rsidRDefault="00922B69" w:rsidP="00922B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22B69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8C3CD7" w:rsidRDefault="008C3CD7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p w:rsidR="00665BEA" w:rsidRDefault="00665BEA" w:rsidP="0029052A"/>
    <w:tbl>
      <w:tblPr>
        <w:tblW w:w="5000" w:type="pct"/>
        <w:tblLook w:val="04A0" w:firstRow="1" w:lastRow="0" w:firstColumn="1" w:lastColumn="0" w:noHBand="0" w:noVBand="1"/>
      </w:tblPr>
      <w:tblGrid>
        <w:gridCol w:w="542"/>
        <w:gridCol w:w="2301"/>
        <w:gridCol w:w="738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</w:tblGrid>
      <w:tr w:rsidR="00665BEA" w:rsidRPr="00665BEA" w:rsidTr="00665B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N20"/>
            <w:bookmarkEnd w:id="3"/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6</w:t>
            </w:r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665BE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665BEA" w:rsidRPr="00665BEA" w:rsidTr="00665BEA">
        <w:trPr>
          <w:trHeight w:val="2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25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34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37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5BEA" w:rsidRPr="00665BEA" w:rsidTr="00665BEA">
        <w:trPr>
          <w:trHeight w:val="10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BEA" w:rsidRPr="00665BEA" w:rsidRDefault="00665BEA" w:rsidP="00665BEA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5BEA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665BEA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665BEA">
              <w:rPr>
                <w:rFonts w:ascii="Arial" w:eastAsia="Times New Roman" w:hAnsi="Arial" w:cs="Arial"/>
                <w:color w:val="000000"/>
                <w:lang w:eastAsia="ru-RU"/>
              </w:rPr>
              <w:t>ПРОГРАММЫ</w:t>
            </w:r>
            <w:r w:rsidRPr="00665BEA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665BEA">
              <w:rPr>
                <w:rFonts w:ascii="Arial" w:eastAsia="Times New Roman" w:hAnsi="Arial" w:cs="Arial"/>
                <w:color w:val="000000"/>
                <w:lang w:eastAsia="ru-RU"/>
              </w:rPr>
              <w:t>МУНИЦИПАЛЬНЫЕ ФИНАНСЫ МУНИЦИПАЛЬНОГО ОБРАЗОВАНИЯ»  НА 2015-2024 ГОДЫ</w:t>
            </w:r>
            <w:r w:rsidRPr="00665BEA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</w:p>
        </w:tc>
      </w:tr>
      <w:tr w:rsidR="00665BEA" w:rsidRPr="00665BEA" w:rsidTr="00665BEA">
        <w:trPr>
          <w:trHeight w:val="2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73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665BEA" w:rsidRPr="00665BEA" w:rsidTr="00665BEA">
        <w:trPr>
          <w:trHeight w:val="2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2014 год (оценка)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665BEA" w:rsidRPr="00665BEA" w:rsidTr="00665BEA">
        <w:trPr>
          <w:trHeight w:val="20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665BEA" w:rsidRPr="00665BEA" w:rsidTr="00665BEA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65BEA" w:rsidRPr="00665BEA" w:rsidRDefault="00665BEA" w:rsidP="00665BEA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65BEA" w:rsidRPr="00665BEA" w:rsidTr="00665BEA">
        <w:trPr>
          <w:trHeight w:val="20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</w:tr>
      <w:tr w:rsidR="00665BEA" w:rsidRPr="00665BEA" w:rsidTr="00665BE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5BEA" w:rsidRPr="00665BEA" w:rsidRDefault="00665BEA" w:rsidP="00665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65B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</w:tr>
    </w:tbl>
    <w:p w:rsidR="00665BEA" w:rsidRDefault="00665BEA" w:rsidP="0029052A"/>
    <w:p w:rsidR="00055E7C" w:rsidRDefault="00055E7C" w:rsidP="0029052A"/>
    <w:tbl>
      <w:tblPr>
        <w:tblpPr w:leftFromText="180" w:rightFromText="180" w:horzAnchor="margin" w:tblpY="-1110"/>
        <w:tblW w:w="5000" w:type="pct"/>
        <w:tblLook w:val="04A0" w:firstRow="1" w:lastRow="0" w:firstColumn="1" w:lastColumn="0" w:noHBand="0" w:noVBand="1"/>
      </w:tblPr>
      <w:tblGrid>
        <w:gridCol w:w="2603"/>
        <w:gridCol w:w="1842"/>
        <w:gridCol w:w="1011"/>
        <w:gridCol w:w="1011"/>
        <w:gridCol w:w="1011"/>
        <w:gridCol w:w="1011"/>
        <w:gridCol w:w="1011"/>
        <w:gridCol w:w="1011"/>
        <w:gridCol w:w="1011"/>
        <w:gridCol w:w="1011"/>
        <w:gridCol w:w="1011"/>
        <w:gridCol w:w="1026"/>
      </w:tblGrid>
      <w:tr w:rsidR="00055E7C" w:rsidRPr="00055E7C" w:rsidTr="00B71680">
        <w:trPr>
          <w:trHeight w:val="17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bookmarkStart w:id="4" w:name="RANGE!A1:L45"/>
            <w:r w:rsidRPr="00055E7C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7</w:t>
            </w:r>
            <w:bookmarkEnd w:id="4"/>
          </w:p>
        </w:tc>
      </w:tr>
      <w:tr w:rsidR="00055E7C" w:rsidRPr="00055E7C" w:rsidTr="00B71680">
        <w:trPr>
          <w:trHeight w:val="17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055E7C" w:rsidRPr="00055E7C" w:rsidTr="00B71680">
        <w:trPr>
          <w:trHeight w:val="17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образования» на 2015-2024 годы</w:t>
            </w:r>
          </w:p>
        </w:tc>
      </w:tr>
      <w:tr w:rsidR="00055E7C" w:rsidRPr="00055E7C" w:rsidTr="00B71680">
        <w:trPr>
          <w:trHeight w:val="11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5E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ОБРАЗОВАНИЯ» НА 2015-2024 ГОДЫ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0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финансирования, </w:t>
            </w:r>
            <w:proofErr w:type="spellStart"/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12</w:t>
            </w:r>
          </w:p>
        </w:tc>
      </w:tr>
      <w:tr w:rsidR="00055E7C" w:rsidRPr="00055E7C" w:rsidTr="00B71680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57 165,5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3 461,0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3 710,9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4 107,3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5 576,5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5 767,9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8 482,0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6 818,1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6 311,0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1 991,4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1 828,7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54 820,3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3 334,7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1 796,2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3 987,8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5 435,7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8 482,0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6 818,1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6 311,0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администрацией  муниципального</w:t>
            </w:r>
            <w:proofErr w:type="gramEnd"/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 образования»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56 291,0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6 817,1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54 501,4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6 817,1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  муниципальном</w:t>
            </w:r>
            <w:proofErr w:type="gramEnd"/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 образовании» 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3. «Реализация отдельных областных государственных полномочий в сфере водоснабжения и </w:t>
            </w:r>
            <w:proofErr w:type="gramStart"/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водоотведения»  </w:t>
            </w:r>
            <w:proofErr w:type="gramEnd"/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5E7C" w:rsidRPr="00055E7C" w:rsidRDefault="00055E7C" w:rsidP="00B716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055E7C" w:rsidRPr="00055E7C" w:rsidTr="00B71680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E7C" w:rsidRPr="00055E7C" w:rsidRDefault="00055E7C" w:rsidP="00B716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055E7C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</w:tbl>
    <w:p w:rsidR="00055E7C" w:rsidRDefault="00055E7C" w:rsidP="0029052A"/>
    <w:sectPr w:rsidR="00055E7C" w:rsidSect="00922B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5B6" w:rsidRDefault="00A415B6">
      <w:pPr>
        <w:spacing w:after="0" w:line="240" w:lineRule="auto"/>
      </w:pPr>
      <w:r>
        <w:separator/>
      </w:r>
    </w:p>
  </w:endnote>
  <w:endnote w:type="continuationSeparator" w:id="0">
    <w:p w:rsidR="00A415B6" w:rsidRDefault="00A4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E7C" w:rsidRDefault="00055E7C" w:rsidP="00017B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5E7C" w:rsidRDefault="00055E7C" w:rsidP="00017B4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E7C" w:rsidRDefault="00055E7C" w:rsidP="00017B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0E35">
      <w:rPr>
        <w:rStyle w:val="a5"/>
        <w:noProof/>
      </w:rPr>
      <w:t>18</w:t>
    </w:r>
    <w:r>
      <w:rPr>
        <w:rStyle w:val="a5"/>
      </w:rPr>
      <w:fldChar w:fldCharType="end"/>
    </w:r>
  </w:p>
  <w:p w:rsidR="00055E7C" w:rsidRDefault="00055E7C" w:rsidP="00017B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5B6" w:rsidRDefault="00A415B6">
      <w:pPr>
        <w:spacing w:after="0" w:line="240" w:lineRule="auto"/>
      </w:pPr>
      <w:r>
        <w:separator/>
      </w:r>
    </w:p>
  </w:footnote>
  <w:footnote w:type="continuationSeparator" w:id="0">
    <w:p w:rsidR="00A415B6" w:rsidRDefault="00A41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0C"/>
    <w:rsid w:val="00017B47"/>
    <w:rsid w:val="00055E7C"/>
    <w:rsid w:val="0029052A"/>
    <w:rsid w:val="002B0417"/>
    <w:rsid w:val="00307378"/>
    <w:rsid w:val="00327E0C"/>
    <w:rsid w:val="003F4524"/>
    <w:rsid w:val="005948CB"/>
    <w:rsid w:val="005A3AC0"/>
    <w:rsid w:val="00665BEA"/>
    <w:rsid w:val="006E6FE8"/>
    <w:rsid w:val="00737BF9"/>
    <w:rsid w:val="007A6123"/>
    <w:rsid w:val="00840F23"/>
    <w:rsid w:val="008B3BF4"/>
    <w:rsid w:val="008C3CD7"/>
    <w:rsid w:val="00922B69"/>
    <w:rsid w:val="00A415B6"/>
    <w:rsid w:val="00B71680"/>
    <w:rsid w:val="00C61B21"/>
    <w:rsid w:val="00CE3524"/>
    <w:rsid w:val="00D30ADC"/>
    <w:rsid w:val="00DF6E5B"/>
    <w:rsid w:val="00E636F3"/>
    <w:rsid w:val="00E852F5"/>
    <w:rsid w:val="00F21E6D"/>
    <w:rsid w:val="00F70E35"/>
    <w:rsid w:val="00FB7512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7FBCF-EDDD-442F-85F3-35513BDE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75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B75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B7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69946-C234-4641-8380-D1CE25CD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20</Pages>
  <Words>5800</Words>
  <Characters>33062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2022-02-22T04:55:00Z</dcterms:created>
  <dcterms:modified xsi:type="dcterms:W3CDTF">2022-02-24T04:23:00Z</dcterms:modified>
</cp:coreProperties>
</file>