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3B14" w:rsidRPr="00102E4C" w:rsidRDefault="00D430A8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29.02.</w:t>
      </w:r>
      <w:bookmarkStart w:id="0" w:name="_GoBack"/>
      <w:bookmarkEnd w:id="0"/>
      <w:r w:rsidR="00AF29C9" w:rsidRPr="00102E4C">
        <w:rPr>
          <w:rFonts w:ascii="Arial" w:hAnsi="Arial" w:cs="Arial"/>
          <w:b/>
          <w:sz w:val="32"/>
          <w:szCs w:val="32"/>
        </w:rPr>
        <w:t>202</w:t>
      </w:r>
      <w:r w:rsidR="00A17708" w:rsidRPr="00102E4C">
        <w:rPr>
          <w:rFonts w:ascii="Arial" w:hAnsi="Arial" w:cs="Arial"/>
          <w:b/>
          <w:sz w:val="32"/>
          <w:szCs w:val="32"/>
        </w:rPr>
        <w:t>4</w:t>
      </w:r>
      <w:r w:rsidR="004144AF" w:rsidRPr="00102E4C">
        <w:rPr>
          <w:rFonts w:ascii="Arial" w:hAnsi="Arial" w:cs="Arial"/>
          <w:b/>
          <w:sz w:val="32"/>
          <w:szCs w:val="32"/>
        </w:rPr>
        <w:t xml:space="preserve"> </w:t>
      </w:r>
      <w:r w:rsidR="00AF29C9" w:rsidRPr="00102E4C">
        <w:rPr>
          <w:rFonts w:ascii="Arial" w:hAnsi="Arial" w:cs="Arial"/>
          <w:b/>
          <w:sz w:val="32"/>
          <w:szCs w:val="32"/>
        </w:rPr>
        <w:t>г. №</w:t>
      </w:r>
      <w:r w:rsidR="004144AF" w:rsidRPr="00102E4C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107</w:t>
      </w: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02E4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02E4C">
        <w:rPr>
          <w:rFonts w:ascii="Arial" w:hAnsi="Arial" w:cs="Arial"/>
          <w:b/>
          <w:sz w:val="32"/>
          <w:szCs w:val="32"/>
        </w:rPr>
        <w:t>ИРКУТСКАЯ ОБЛАСТЬ</w:t>
      </w: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02E4C">
        <w:rPr>
          <w:rFonts w:ascii="Arial" w:hAnsi="Arial" w:cs="Arial"/>
          <w:b/>
          <w:sz w:val="32"/>
          <w:szCs w:val="32"/>
        </w:rPr>
        <w:t>БРАТСКИЙ МУНИЦИПАЛЬНЫЙ РАЙОН</w:t>
      </w:r>
    </w:p>
    <w:p w:rsidR="003E3B14" w:rsidRPr="00102E4C" w:rsidRDefault="00481687" w:rsidP="004144AF">
      <w:pPr>
        <w:spacing w:line="240" w:lineRule="auto"/>
        <w:jc w:val="center"/>
        <w:rPr>
          <w:rFonts w:ascii="Arial" w:hAnsi="Arial" w:cs="Arial"/>
          <w:b/>
          <w:caps/>
          <w:color w:val="000000"/>
          <w:sz w:val="32"/>
          <w:szCs w:val="32"/>
        </w:rPr>
      </w:pPr>
      <w:r w:rsidRPr="00102E4C">
        <w:rPr>
          <w:rFonts w:ascii="Arial" w:hAnsi="Arial" w:cs="Arial"/>
          <w:b/>
          <w:caps/>
          <w:color w:val="000000"/>
          <w:sz w:val="32"/>
          <w:szCs w:val="32"/>
        </w:rPr>
        <w:t>ТАРМИНСКОЕ</w:t>
      </w:r>
      <w:r w:rsidR="003E3B14" w:rsidRPr="00102E4C">
        <w:rPr>
          <w:rFonts w:ascii="Arial" w:hAnsi="Arial" w:cs="Arial"/>
          <w:b/>
          <w:caps/>
          <w:color w:val="000000"/>
          <w:sz w:val="32"/>
          <w:szCs w:val="32"/>
        </w:rPr>
        <w:t xml:space="preserve"> МУНИЦИПАЛЬНОЕ ОБРАЗОВАНИЕ</w:t>
      </w: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02E4C">
        <w:rPr>
          <w:rFonts w:ascii="Arial" w:hAnsi="Arial" w:cs="Arial"/>
          <w:b/>
          <w:sz w:val="32"/>
          <w:szCs w:val="32"/>
        </w:rPr>
        <w:t>ДУМА</w:t>
      </w: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102E4C">
        <w:rPr>
          <w:rFonts w:ascii="Arial" w:hAnsi="Arial" w:cs="Arial"/>
          <w:b/>
          <w:sz w:val="32"/>
          <w:szCs w:val="32"/>
        </w:rPr>
        <w:t>РЕШЕНИЕ</w:t>
      </w:r>
    </w:p>
    <w:p w:rsidR="00AF29C9" w:rsidRPr="00102E4C" w:rsidRDefault="00AF29C9" w:rsidP="004144AF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F29C9" w:rsidRPr="00102E4C" w:rsidRDefault="00AF29C9" w:rsidP="004144AF">
      <w:pPr>
        <w:spacing w:line="240" w:lineRule="auto"/>
        <w:ind w:firstLine="0"/>
        <w:jc w:val="center"/>
        <w:rPr>
          <w:rFonts w:ascii="Arial" w:eastAsia="Calibri" w:hAnsi="Arial" w:cs="Arial"/>
          <w:b/>
          <w:sz w:val="32"/>
          <w:szCs w:val="32"/>
        </w:rPr>
      </w:pPr>
      <w:r w:rsidRPr="00102E4C">
        <w:rPr>
          <w:rFonts w:ascii="Arial" w:eastAsia="Calibri" w:hAnsi="Arial" w:cs="Arial"/>
          <w:b/>
          <w:sz w:val="32"/>
          <w:szCs w:val="32"/>
        </w:rPr>
        <w:t xml:space="preserve">О ВНЕСЕНИИ ИЗМЕНЕНИЙ В ПОЛОЖЕНИЕ О БЮДЖЕТНОМ ПРОЦЕССЕ В </w:t>
      </w:r>
      <w:r w:rsidR="00481687" w:rsidRPr="00102E4C">
        <w:rPr>
          <w:rFonts w:ascii="Arial" w:eastAsia="Calibri" w:hAnsi="Arial" w:cs="Arial"/>
          <w:b/>
          <w:sz w:val="32"/>
          <w:szCs w:val="32"/>
        </w:rPr>
        <w:t>ТАРМИНСКОМ</w:t>
      </w:r>
      <w:r w:rsidRPr="00102E4C">
        <w:rPr>
          <w:rFonts w:ascii="Arial" w:eastAsia="Calibri" w:hAnsi="Arial" w:cs="Arial"/>
          <w:b/>
          <w:sz w:val="32"/>
          <w:szCs w:val="32"/>
        </w:rPr>
        <w:t xml:space="preserve"> МУНИЦИПАЛЬНОМ ОБРАЗОВАНИИ</w:t>
      </w:r>
    </w:p>
    <w:p w:rsidR="00AF29C9" w:rsidRPr="00102E4C" w:rsidRDefault="00AF29C9" w:rsidP="004144AF">
      <w:pPr>
        <w:spacing w:line="240" w:lineRule="auto"/>
        <w:jc w:val="center"/>
        <w:rPr>
          <w:rFonts w:ascii="Arial" w:eastAsia="Calibri" w:hAnsi="Arial" w:cs="Arial"/>
          <w:b/>
        </w:rPr>
      </w:pPr>
    </w:p>
    <w:p w:rsidR="00AF29C9" w:rsidRPr="00102E4C" w:rsidRDefault="009F127B" w:rsidP="00AF29C9">
      <w:pPr>
        <w:spacing w:line="240" w:lineRule="auto"/>
        <w:ind w:firstLine="624"/>
        <w:rPr>
          <w:rFonts w:ascii="Arial" w:hAnsi="Arial" w:cs="Arial"/>
          <w:bCs/>
        </w:rPr>
      </w:pPr>
      <w:r w:rsidRPr="00102E4C">
        <w:rPr>
          <w:rFonts w:ascii="Arial" w:hAnsi="Arial" w:cs="Arial"/>
          <w:bCs/>
        </w:rPr>
        <w:t>В целях определения правовых основ осуществления бюджетного процесса в муниципальном образовании и приведения муниципального правового акта в соответствие с действующим федеральным законодательством, в</w:t>
      </w:r>
      <w:r w:rsidR="00AF29C9" w:rsidRPr="00102E4C">
        <w:rPr>
          <w:rFonts w:ascii="Arial" w:hAnsi="Arial" w:cs="Arial"/>
          <w:bCs/>
        </w:rPr>
        <w:t xml:space="preserve"> соответствии с Бюджетным кодексом Российской Федерации,</w:t>
      </w:r>
      <w:r w:rsidR="004144AF" w:rsidRPr="00102E4C">
        <w:rPr>
          <w:rFonts w:ascii="Arial" w:hAnsi="Arial" w:cs="Arial"/>
          <w:bCs/>
        </w:rPr>
        <w:t xml:space="preserve"> Федеральным законом от 06 октября </w:t>
      </w:r>
      <w:r w:rsidR="00AF29C9" w:rsidRPr="00102E4C">
        <w:rPr>
          <w:rFonts w:ascii="Arial" w:hAnsi="Arial" w:cs="Arial"/>
          <w:bCs/>
        </w:rPr>
        <w:t>2003</w:t>
      </w:r>
      <w:r w:rsidR="004144AF" w:rsidRPr="00102E4C">
        <w:rPr>
          <w:rFonts w:ascii="Arial" w:hAnsi="Arial" w:cs="Arial"/>
          <w:bCs/>
        </w:rPr>
        <w:t xml:space="preserve"> года</w:t>
      </w:r>
      <w:r w:rsidR="00AF29C9" w:rsidRPr="00102E4C">
        <w:rPr>
          <w:rFonts w:ascii="Arial" w:hAnsi="Arial" w:cs="Arial"/>
          <w:bCs/>
        </w:rPr>
        <w:t xml:space="preserve"> №131-ФЗ «Об общих принципах организации местного самоуправления в Российской Федерации», </w:t>
      </w:r>
      <w:r w:rsidRPr="00102E4C">
        <w:rPr>
          <w:rFonts w:ascii="Arial" w:hAnsi="Arial" w:cs="Arial"/>
          <w:bCs/>
        </w:rPr>
        <w:t>руководствуясь статьей</w:t>
      </w:r>
      <w:r w:rsidR="00AF29C9" w:rsidRPr="00102E4C">
        <w:rPr>
          <w:rFonts w:ascii="Arial" w:hAnsi="Arial" w:cs="Arial"/>
          <w:bCs/>
        </w:rPr>
        <w:t xml:space="preserve"> 47 Устава </w:t>
      </w:r>
      <w:r w:rsidR="00481687" w:rsidRPr="00102E4C">
        <w:rPr>
          <w:rFonts w:ascii="Arial" w:hAnsi="Arial" w:cs="Arial"/>
          <w:bCs/>
        </w:rPr>
        <w:t>Тарминского</w:t>
      </w:r>
      <w:r w:rsidR="00AF29C9" w:rsidRPr="00102E4C">
        <w:rPr>
          <w:rFonts w:ascii="Arial" w:hAnsi="Arial" w:cs="Arial"/>
          <w:bCs/>
        </w:rPr>
        <w:t xml:space="preserve"> муниципального образования, Дума </w:t>
      </w:r>
      <w:r w:rsidR="00481687" w:rsidRPr="00102E4C">
        <w:rPr>
          <w:rFonts w:ascii="Arial" w:hAnsi="Arial" w:cs="Arial"/>
          <w:bCs/>
        </w:rPr>
        <w:t>Тарминского</w:t>
      </w:r>
      <w:r w:rsidR="00AF29C9" w:rsidRPr="00102E4C">
        <w:rPr>
          <w:rFonts w:ascii="Arial" w:hAnsi="Arial" w:cs="Arial"/>
          <w:bCs/>
        </w:rPr>
        <w:t xml:space="preserve"> </w:t>
      </w:r>
      <w:r w:rsidR="00A17708" w:rsidRPr="00102E4C">
        <w:rPr>
          <w:rFonts w:ascii="Arial" w:hAnsi="Arial" w:cs="Arial"/>
          <w:bCs/>
        </w:rPr>
        <w:t xml:space="preserve"> </w:t>
      </w:r>
      <w:r w:rsidR="00AF29C9" w:rsidRPr="00102E4C">
        <w:rPr>
          <w:rFonts w:ascii="Arial" w:hAnsi="Arial" w:cs="Arial"/>
          <w:bCs/>
        </w:rPr>
        <w:t xml:space="preserve">муниципального образования </w:t>
      </w:r>
    </w:p>
    <w:p w:rsidR="00AF29C9" w:rsidRPr="00102E4C" w:rsidRDefault="00AF29C9" w:rsidP="00AF29C9">
      <w:pPr>
        <w:spacing w:line="240" w:lineRule="auto"/>
        <w:jc w:val="center"/>
        <w:rPr>
          <w:rFonts w:ascii="Arial" w:hAnsi="Arial" w:cs="Arial"/>
          <w:bCs/>
        </w:rPr>
      </w:pPr>
    </w:p>
    <w:p w:rsidR="00AF29C9" w:rsidRPr="00102E4C" w:rsidRDefault="00AF29C9" w:rsidP="00E62395">
      <w:pPr>
        <w:spacing w:line="240" w:lineRule="auto"/>
        <w:ind w:firstLine="0"/>
        <w:jc w:val="center"/>
        <w:rPr>
          <w:rFonts w:ascii="Arial" w:hAnsi="Arial" w:cs="Arial"/>
          <w:b/>
          <w:bCs/>
          <w:sz w:val="30"/>
          <w:szCs w:val="30"/>
        </w:rPr>
      </w:pPr>
      <w:r w:rsidRPr="00102E4C">
        <w:rPr>
          <w:rFonts w:ascii="Arial" w:hAnsi="Arial" w:cs="Arial"/>
          <w:b/>
          <w:bCs/>
          <w:sz w:val="30"/>
          <w:szCs w:val="30"/>
        </w:rPr>
        <w:t>РЕШИЛА:</w:t>
      </w:r>
    </w:p>
    <w:p w:rsidR="00AF29C9" w:rsidRPr="00102E4C" w:rsidRDefault="00AF29C9" w:rsidP="0068439D">
      <w:pPr>
        <w:spacing w:line="240" w:lineRule="auto"/>
        <w:rPr>
          <w:rFonts w:ascii="Arial" w:hAnsi="Arial" w:cs="Arial"/>
        </w:rPr>
      </w:pPr>
    </w:p>
    <w:p w:rsidR="00AF29C9" w:rsidRPr="00102E4C" w:rsidRDefault="00AF29C9" w:rsidP="0068439D">
      <w:pPr>
        <w:spacing w:line="240" w:lineRule="auto"/>
        <w:ind w:firstLine="567"/>
        <w:rPr>
          <w:rFonts w:ascii="Arial" w:hAnsi="Arial" w:cs="Arial"/>
        </w:rPr>
      </w:pPr>
      <w:r w:rsidRPr="00102E4C">
        <w:rPr>
          <w:rFonts w:ascii="Arial" w:hAnsi="Arial" w:cs="Arial"/>
        </w:rPr>
        <w:t xml:space="preserve">1. Внести в </w:t>
      </w:r>
      <w:r w:rsidR="0038319F" w:rsidRPr="00102E4C">
        <w:rPr>
          <w:rFonts w:ascii="Arial" w:hAnsi="Arial" w:cs="Arial"/>
        </w:rPr>
        <w:t>Приложение №1</w:t>
      </w:r>
      <w:r w:rsidR="00BA7B39" w:rsidRPr="00102E4C">
        <w:rPr>
          <w:rFonts w:ascii="Arial" w:hAnsi="Arial" w:cs="Arial"/>
        </w:rPr>
        <w:t>, утвержденное</w:t>
      </w:r>
      <w:r w:rsidR="0038319F" w:rsidRPr="00102E4C">
        <w:rPr>
          <w:rFonts w:ascii="Arial" w:hAnsi="Arial" w:cs="Arial"/>
        </w:rPr>
        <w:t xml:space="preserve"> </w:t>
      </w:r>
      <w:r w:rsidRPr="00102E4C">
        <w:rPr>
          <w:rFonts w:ascii="Arial" w:hAnsi="Arial" w:cs="Arial"/>
        </w:rPr>
        <w:t>решени</w:t>
      </w:r>
      <w:r w:rsidR="00BA7B39" w:rsidRPr="00102E4C">
        <w:rPr>
          <w:rFonts w:ascii="Arial" w:hAnsi="Arial" w:cs="Arial"/>
        </w:rPr>
        <w:t>ем</w:t>
      </w:r>
      <w:r w:rsidRPr="00102E4C">
        <w:rPr>
          <w:rFonts w:ascii="Arial" w:hAnsi="Arial" w:cs="Arial"/>
        </w:rPr>
        <w:t xml:space="preserve"> Думы</w:t>
      </w:r>
      <w:r w:rsidR="00481687" w:rsidRPr="00102E4C">
        <w:rPr>
          <w:rFonts w:ascii="Arial" w:hAnsi="Arial" w:cs="Arial"/>
        </w:rPr>
        <w:t xml:space="preserve"> Тарминского</w:t>
      </w:r>
      <w:r w:rsidR="00B6118A" w:rsidRPr="00102E4C">
        <w:rPr>
          <w:rFonts w:ascii="Arial" w:hAnsi="Arial" w:cs="Arial"/>
        </w:rPr>
        <w:t xml:space="preserve"> </w:t>
      </w:r>
      <w:r w:rsidRPr="00102E4C">
        <w:rPr>
          <w:rFonts w:ascii="Arial" w:hAnsi="Arial" w:cs="Arial"/>
        </w:rPr>
        <w:t xml:space="preserve">муниципального образования от </w:t>
      </w:r>
      <w:r w:rsidR="00481687" w:rsidRPr="00102E4C">
        <w:rPr>
          <w:rFonts w:ascii="Arial" w:hAnsi="Arial" w:cs="Arial"/>
        </w:rPr>
        <w:t>30</w:t>
      </w:r>
      <w:r w:rsidR="00A17708" w:rsidRPr="00102E4C">
        <w:rPr>
          <w:rFonts w:ascii="Arial" w:hAnsi="Arial" w:cs="Arial"/>
        </w:rPr>
        <w:t>.</w:t>
      </w:r>
      <w:r w:rsidR="00481687" w:rsidRPr="00102E4C">
        <w:rPr>
          <w:rFonts w:ascii="Arial" w:hAnsi="Arial" w:cs="Arial"/>
        </w:rPr>
        <w:t>12</w:t>
      </w:r>
      <w:r w:rsidR="00A17708" w:rsidRPr="00102E4C">
        <w:rPr>
          <w:rFonts w:ascii="Arial" w:hAnsi="Arial" w:cs="Arial"/>
        </w:rPr>
        <w:t>.</w:t>
      </w:r>
      <w:r w:rsidRPr="00102E4C">
        <w:rPr>
          <w:rFonts w:ascii="Arial" w:hAnsi="Arial" w:cs="Arial"/>
        </w:rPr>
        <w:t>20</w:t>
      </w:r>
      <w:r w:rsidR="00481687" w:rsidRPr="00102E4C">
        <w:rPr>
          <w:rFonts w:ascii="Arial" w:hAnsi="Arial" w:cs="Arial"/>
        </w:rPr>
        <w:t>19</w:t>
      </w:r>
      <w:r w:rsidR="004144AF" w:rsidRPr="00102E4C">
        <w:rPr>
          <w:rFonts w:ascii="Arial" w:hAnsi="Arial" w:cs="Arial"/>
        </w:rPr>
        <w:t xml:space="preserve"> </w:t>
      </w:r>
      <w:r w:rsidRPr="00102E4C">
        <w:rPr>
          <w:rFonts w:ascii="Arial" w:hAnsi="Arial" w:cs="Arial"/>
        </w:rPr>
        <w:t>№</w:t>
      </w:r>
      <w:r w:rsidR="00481687" w:rsidRPr="00102E4C">
        <w:rPr>
          <w:rFonts w:ascii="Arial" w:hAnsi="Arial" w:cs="Arial"/>
        </w:rPr>
        <w:t>164</w:t>
      </w:r>
      <w:r w:rsidRPr="00102E4C">
        <w:rPr>
          <w:rFonts w:ascii="Arial" w:hAnsi="Arial" w:cs="Arial"/>
        </w:rPr>
        <w:t xml:space="preserve"> «Об утверждении Положения о бюджетном процессе в </w:t>
      </w:r>
      <w:r w:rsidR="00481687" w:rsidRPr="00102E4C">
        <w:rPr>
          <w:rFonts w:ascii="Arial" w:hAnsi="Arial" w:cs="Arial"/>
        </w:rPr>
        <w:t>Тарминском</w:t>
      </w:r>
      <w:r w:rsidRPr="00102E4C">
        <w:rPr>
          <w:rFonts w:ascii="Arial" w:hAnsi="Arial" w:cs="Arial"/>
        </w:rPr>
        <w:t xml:space="preserve"> муниципальном образовании</w:t>
      </w:r>
      <w:r w:rsidR="0038319F" w:rsidRPr="00102E4C">
        <w:rPr>
          <w:rFonts w:ascii="Arial" w:hAnsi="Arial" w:cs="Arial"/>
        </w:rPr>
        <w:t>»</w:t>
      </w:r>
      <w:r w:rsidRPr="00102E4C">
        <w:rPr>
          <w:rFonts w:ascii="Arial" w:hAnsi="Arial" w:cs="Arial"/>
        </w:rPr>
        <w:t>, изменения</w:t>
      </w:r>
      <w:r w:rsidR="00A17708" w:rsidRPr="00102E4C">
        <w:rPr>
          <w:rFonts w:ascii="Arial" w:hAnsi="Arial" w:cs="Arial"/>
        </w:rPr>
        <w:t xml:space="preserve">, изложив пункт 6.1 статьи </w:t>
      </w:r>
      <w:r w:rsidR="00E82B43" w:rsidRPr="00102E4C">
        <w:rPr>
          <w:rFonts w:ascii="Arial" w:hAnsi="Arial" w:cs="Arial"/>
        </w:rPr>
        <w:t>в новой редакции:</w:t>
      </w:r>
    </w:p>
    <w:p w:rsidR="00A17708" w:rsidRPr="00102E4C" w:rsidRDefault="00A17708" w:rsidP="0068439D">
      <w:pPr>
        <w:spacing w:line="240" w:lineRule="auto"/>
        <w:ind w:firstLine="567"/>
        <w:outlineLvl w:val="3"/>
        <w:rPr>
          <w:rFonts w:ascii="Arial" w:hAnsi="Arial" w:cs="Arial"/>
        </w:rPr>
      </w:pPr>
      <w:r w:rsidRPr="00102E4C">
        <w:rPr>
          <w:rFonts w:ascii="Arial" w:hAnsi="Arial" w:cs="Arial"/>
        </w:rPr>
        <w:t>6.1. Главный распорядитель бюджетных средств обладает следующими бюджетными полномочиями: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1) 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2) формирует перечень подведомственных ему распорядителей и получателей бюджетных средств;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3) ведет реестр расходных обязательств, подлежащих исполнению в пределах утвержденных ему лимитов бюджетных обязательств и бюджетных ассигнований;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4) осуществляет планирование соответствующих расходов бюджета, составляет обоснования бюджетных ассигнований;</w:t>
      </w:r>
    </w:p>
    <w:p w:rsidR="00113E73" w:rsidRPr="00102E4C" w:rsidRDefault="00113E73" w:rsidP="00B40DAA">
      <w:pPr>
        <w:widowControl/>
        <w:autoSpaceDE/>
        <w:autoSpaceDN/>
        <w:adjustRightInd/>
        <w:spacing w:line="240" w:lineRule="auto"/>
        <w:ind w:firstLine="709"/>
        <w:rPr>
          <w:rFonts w:ascii="Arial" w:hAnsi="Arial" w:cs="Arial"/>
        </w:rPr>
      </w:pPr>
      <w:r w:rsidRPr="00102E4C">
        <w:rPr>
          <w:rFonts w:ascii="Arial" w:hAnsi="Arial" w:cs="Arial"/>
        </w:rPr>
        <w:t>5) составляет, утверждает и ведет бюджетную роспись, распределяет бюджетные ассигнования, лимиты бюджетных обязательств по подведомственным распорядителям и получателям бюджетных средств и исполняет соответствующую часть бюджета;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6) вносит предложения по формированию и изменению лимитов бюджетных обязательств;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7) вносит предложения по формированию и изменению сводной бюджетной росписи;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8) определяет порядок утверждения бюджетных смет подведомственных получателей бюджетных средств, являющихся казенными учреждениями;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9) формирует и утверждает государственные (муниципальные) задания;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lastRenderedPageBreak/>
        <w:t xml:space="preserve">10) обеспечивает соблюдение получателями межбюджетных субсидий, субвенций и иных межбюджетных трансфертов, имеющих целевое назначение, а также иных субсидий и бюджетных инвестиций, определенных </w:t>
      </w:r>
      <w:r w:rsidR="0068439D" w:rsidRPr="00102E4C">
        <w:rPr>
          <w:rFonts w:ascii="Arial" w:hAnsi="Arial" w:cs="Arial"/>
        </w:rPr>
        <w:t>Бюджетным к</w:t>
      </w:r>
      <w:r w:rsidRPr="00102E4C">
        <w:rPr>
          <w:rFonts w:ascii="Arial" w:hAnsi="Arial" w:cs="Arial"/>
        </w:rPr>
        <w:t>одексом, условий, целей и порядка, установленных при их предоставлении;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12) формирует бюджетную отчетность главного распорядителя бюджетных средств;</w:t>
      </w:r>
    </w:p>
    <w:p w:rsidR="00113E73" w:rsidRPr="00102E4C" w:rsidRDefault="0068439D" w:rsidP="0068439D">
      <w:pPr>
        <w:widowControl/>
        <w:autoSpaceDE/>
        <w:autoSpaceDN/>
        <w:adjustRightInd/>
        <w:spacing w:line="240" w:lineRule="auto"/>
        <w:ind w:right="-852"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13</w:t>
      </w:r>
      <w:r w:rsidR="00113E73" w:rsidRPr="00102E4C">
        <w:rPr>
          <w:rFonts w:ascii="Arial" w:hAnsi="Arial" w:cs="Arial"/>
        </w:rPr>
        <w:t xml:space="preserve">) отвечает соответственно от имени </w:t>
      </w:r>
      <w:r w:rsidRPr="00102E4C">
        <w:rPr>
          <w:rFonts w:ascii="Arial" w:hAnsi="Arial" w:cs="Arial"/>
        </w:rPr>
        <w:t>сельского поселени</w:t>
      </w:r>
      <w:r w:rsidR="00113E73" w:rsidRPr="00102E4C">
        <w:rPr>
          <w:rFonts w:ascii="Arial" w:hAnsi="Arial" w:cs="Arial"/>
        </w:rPr>
        <w:t>я по денежным обязательствам подведомственных ему получателей бюджетных средств;</w:t>
      </w:r>
    </w:p>
    <w:p w:rsidR="00113E73" w:rsidRPr="00102E4C" w:rsidRDefault="0068439D" w:rsidP="0068439D">
      <w:pPr>
        <w:widowControl/>
        <w:autoSpaceDE/>
        <w:autoSpaceDN/>
        <w:adjustRightInd/>
        <w:spacing w:line="240" w:lineRule="auto"/>
        <w:ind w:right="-852" w:firstLine="567"/>
        <w:rPr>
          <w:rFonts w:ascii="Arial" w:hAnsi="Arial" w:cs="Arial"/>
        </w:rPr>
      </w:pPr>
      <w:r w:rsidRPr="00102E4C">
        <w:rPr>
          <w:rFonts w:ascii="Arial" w:hAnsi="Arial" w:cs="Arial"/>
        </w:rPr>
        <w:t>14</w:t>
      </w:r>
      <w:r w:rsidR="00113E73" w:rsidRPr="00102E4C">
        <w:rPr>
          <w:rFonts w:ascii="Arial" w:hAnsi="Arial" w:cs="Arial"/>
        </w:rPr>
        <w:t xml:space="preserve">) формирует в государственной интегрированной информационной системе управления общественными финансами </w:t>
      </w:r>
      <w:r w:rsidRPr="00102E4C">
        <w:rPr>
          <w:rFonts w:ascii="Arial" w:hAnsi="Arial" w:cs="Arial"/>
        </w:rPr>
        <w:t>«</w:t>
      </w:r>
      <w:r w:rsidR="00113E73" w:rsidRPr="00102E4C">
        <w:rPr>
          <w:rFonts w:ascii="Arial" w:hAnsi="Arial" w:cs="Arial"/>
        </w:rPr>
        <w:t>Электронный бюджет</w:t>
      </w:r>
      <w:r w:rsidRPr="00102E4C">
        <w:rPr>
          <w:rFonts w:ascii="Arial" w:hAnsi="Arial" w:cs="Arial"/>
        </w:rPr>
        <w:t>»</w:t>
      </w:r>
      <w:r w:rsidR="00113E73" w:rsidRPr="00102E4C">
        <w:rPr>
          <w:rFonts w:ascii="Arial" w:hAnsi="Arial" w:cs="Arial"/>
        </w:rPr>
        <w:t xml:space="preserve"> сведения об объектах капитального строительства и объектах недвижимого имущества, источником финансового обеспечения (софинансирования) капитальных вложений в которые являются средства федерального бюджета (кроме объектов капитального строительства и объектов недвижимого имущества, включенных в государственный оборонный заказ);</w:t>
      </w:r>
    </w:p>
    <w:p w:rsidR="00113E73" w:rsidRPr="00102E4C" w:rsidRDefault="00113E73" w:rsidP="0068439D">
      <w:pPr>
        <w:widowControl/>
        <w:autoSpaceDE/>
        <w:autoSpaceDN/>
        <w:adjustRightInd/>
        <w:spacing w:line="240" w:lineRule="auto"/>
        <w:ind w:right="-852" w:firstLine="540"/>
        <w:rPr>
          <w:rFonts w:ascii="Arial" w:hAnsi="Arial" w:cs="Arial"/>
        </w:rPr>
      </w:pPr>
      <w:r w:rsidRPr="00102E4C">
        <w:rPr>
          <w:rFonts w:ascii="Arial" w:hAnsi="Arial" w:cs="Arial"/>
        </w:rPr>
        <w:t>1</w:t>
      </w:r>
      <w:r w:rsidR="0068439D" w:rsidRPr="00102E4C">
        <w:rPr>
          <w:rFonts w:ascii="Arial" w:hAnsi="Arial" w:cs="Arial"/>
        </w:rPr>
        <w:t>5</w:t>
      </w:r>
      <w:r w:rsidRPr="00102E4C">
        <w:rPr>
          <w:rFonts w:ascii="Arial" w:hAnsi="Arial" w:cs="Arial"/>
        </w:rPr>
        <w:t>) осуществляет иные бюджетные полномочия, установленные настоящим Кодексом и принимаемыми в соответствии с ним нормативными правовыми актами (муниципальными правовыми актами), регулирующими бюджетные правоотношения.</w:t>
      </w:r>
    </w:p>
    <w:p w:rsidR="00AF29C9" w:rsidRPr="00102E4C" w:rsidRDefault="00AF29C9" w:rsidP="0068439D">
      <w:pPr>
        <w:spacing w:line="240" w:lineRule="auto"/>
        <w:ind w:right="-852" w:firstLine="567"/>
        <w:rPr>
          <w:rFonts w:ascii="Arial" w:hAnsi="Arial" w:cs="Arial"/>
        </w:rPr>
      </w:pPr>
      <w:r w:rsidRPr="00102E4C">
        <w:rPr>
          <w:rFonts w:ascii="Arial" w:hAnsi="Arial" w:cs="Arial"/>
        </w:rPr>
        <w:t>2.</w:t>
      </w:r>
      <w:bookmarkStart w:id="1" w:name="OLE_LINK131"/>
      <w:r w:rsidRPr="00102E4C">
        <w:rPr>
          <w:rFonts w:ascii="Arial" w:hAnsi="Arial" w:cs="Arial"/>
        </w:rPr>
        <w:t xml:space="preserve"> Настоящее решение подлежит опубликованию в </w:t>
      </w:r>
      <w:r w:rsidR="009F127B" w:rsidRPr="00102E4C">
        <w:rPr>
          <w:rFonts w:ascii="Arial" w:hAnsi="Arial" w:cs="Arial"/>
        </w:rPr>
        <w:t>Информационном бюллетене</w:t>
      </w:r>
      <w:r w:rsidR="009F127B" w:rsidRPr="00102E4C">
        <w:rPr>
          <w:rFonts w:ascii="Arial" w:hAnsi="Arial" w:cs="Arial"/>
          <w:bCs/>
        </w:rPr>
        <w:t xml:space="preserve"> </w:t>
      </w:r>
      <w:r w:rsidR="00481687" w:rsidRPr="00102E4C">
        <w:rPr>
          <w:rFonts w:ascii="Arial" w:hAnsi="Arial" w:cs="Arial"/>
          <w:bCs/>
        </w:rPr>
        <w:t>Тарминского</w:t>
      </w:r>
      <w:r w:rsidR="009F127B" w:rsidRPr="00102E4C">
        <w:rPr>
          <w:rFonts w:ascii="Arial" w:hAnsi="Arial" w:cs="Arial"/>
          <w:bCs/>
        </w:rPr>
        <w:t xml:space="preserve"> муниципального образования</w:t>
      </w:r>
      <w:r w:rsidR="009F127B" w:rsidRPr="00102E4C">
        <w:rPr>
          <w:rFonts w:ascii="Arial" w:hAnsi="Arial" w:cs="Arial"/>
        </w:rPr>
        <w:t xml:space="preserve"> </w:t>
      </w:r>
      <w:r w:rsidRPr="00102E4C">
        <w:rPr>
          <w:rFonts w:ascii="Arial" w:hAnsi="Arial" w:cs="Arial"/>
        </w:rPr>
        <w:t xml:space="preserve">и размещению на официальном сайте </w:t>
      </w:r>
      <w:r w:rsidR="009F127B" w:rsidRPr="00102E4C">
        <w:rPr>
          <w:rFonts w:ascii="Arial" w:hAnsi="Arial" w:cs="Arial"/>
        </w:rPr>
        <w:t>администрации</w:t>
      </w:r>
      <w:r w:rsidR="00BA7B39" w:rsidRPr="00102E4C">
        <w:rPr>
          <w:rFonts w:ascii="Arial" w:hAnsi="Arial" w:cs="Arial"/>
        </w:rPr>
        <w:t xml:space="preserve"> </w:t>
      </w:r>
      <w:r w:rsidR="00481687" w:rsidRPr="00102E4C">
        <w:rPr>
          <w:rFonts w:ascii="Arial" w:hAnsi="Arial" w:cs="Arial"/>
        </w:rPr>
        <w:t>Тарминского</w:t>
      </w:r>
      <w:r w:rsidR="009F127B" w:rsidRPr="00102E4C">
        <w:rPr>
          <w:rFonts w:ascii="Arial" w:hAnsi="Arial" w:cs="Arial"/>
        </w:rPr>
        <w:t xml:space="preserve"> </w:t>
      </w:r>
      <w:r w:rsidR="00BA7B39" w:rsidRPr="00102E4C">
        <w:rPr>
          <w:rFonts w:ascii="Arial" w:hAnsi="Arial" w:cs="Arial"/>
        </w:rPr>
        <w:t xml:space="preserve">сельского поселения </w:t>
      </w:r>
      <w:r w:rsidR="00481687" w:rsidRPr="00102E4C">
        <w:rPr>
          <w:rFonts w:ascii="Arial" w:hAnsi="Arial" w:cs="Arial"/>
        </w:rPr>
        <w:t>тарма-адм.рф</w:t>
      </w:r>
      <w:r w:rsidRPr="00102E4C">
        <w:rPr>
          <w:rFonts w:ascii="Arial" w:hAnsi="Arial" w:cs="Arial"/>
        </w:rPr>
        <w:t>.</w:t>
      </w:r>
    </w:p>
    <w:p w:rsidR="00AF29C9" w:rsidRPr="00102E4C" w:rsidRDefault="00AF29C9" w:rsidP="0068439D">
      <w:pPr>
        <w:spacing w:line="240" w:lineRule="auto"/>
        <w:ind w:right="-852" w:firstLine="567"/>
        <w:rPr>
          <w:rFonts w:ascii="Arial" w:hAnsi="Arial" w:cs="Arial"/>
        </w:rPr>
      </w:pPr>
      <w:r w:rsidRPr="00102E4C">
        <w:rPr>
          <w:rFonts w:ascii="Arial" w:hAnsi="Arial" w:cs="Arial"/>
        </w:rPr>
        <w:t>3.Настоящее решение вступает в си</w:t>
      </w:r>
      <w:bookmarkEnd w:id="1"/>
      <w:r w:rsidR="009F127B" w:rsidRPr="00102E4C">
        <w:rPr>
          <w:rFonts w:ascii="Arial" w:hAnsi="Arial" w:cs="Arial"/>
        </w:rPr>
        <w:t>лу со дня</w:t>
      </w:r>
      <w:r w:rsidRPr="00102E4C">
        <w:rPr>
          <w:rFonts w:ascii="Arial" w:hAnsi="Arial" w:cs="Arial"/>
        </w:rPr>
        <w:t xml:space="preserve"> официального опубликования.</w:t>
      </w:r>
    </w:p>
    <w:p w:rsidR="00AF29C9" w:rsidRPr="00102E4C" w:rsidRDefault="00AF29C9" w:rsidP="00AF29C9">
      <w:pPr>
        <w:spacing w:line="240" w:lineRule="auto"/>
        <w:ind w:firstLine="567"/>
        <w:rPr>
          <w:rFonts w:ascii="Arial" w:hAnsi="Arial" w:cs="Arial"/>
        </w:rPr>
      </w:pPr>
    </w:p>
    <w:p w:rsidR="009F127B" w:rsidRPr="00102E4C" w:rsidRDefault="009F127B" w:rsidP="00AF29C9">
      <w:pPr>
        <w:spacing w:line="240" w:lineRule="auto"/>
        <w:ind w:firstLine="567"/>
        <w:rPr>
          <w:rFonts w:ascii="Arial" w:hAnsi="Arial" w:cs="Arial"/>
        </w:rPr>
      </w:pPr>
    </w:p>
    <w:p w:rsidR="009F127B" w:rsidRPr="00102E4C" w:rsidRDefault="009F127B" w:rsidP="009F127B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Cs/>
        </w:rPr>
      </w:pPr>
      <w:r w:rsidRPr="00102E4C">
        <w:rPr>
          <w:rFonts w:ascii="Arial" w:hAnsi="Arial" w:cs="Arial"/>
          <w:bCs/>
        </w:rPr>
        <w:t>Председатель Думы,</w:t>
      </w:r>
    </w:p>
    <w:p w:rsidR="00481687" w:rsidRPr="00102E4C" w:rsidRDefault="009F127B" w:rsidP="009F127B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Cs/>
        </w:rPr>
      </w:pPr>
      <w:r w:rsidRPr="00102E4C">
        <w:rPr>
          <w:rFonts w:ascii="Arial" w:hAnsi="Arial" w:cs="Arial"/>
          <w:bCs/>
        </w:rPr>
        <w:t xml:space="preserve">Глава </w:t>
      </w:r>
      <w:r w:rsidR="00481687" w:rsidRPr="00102E4C">
        <w:rPr>
          <w:rFonts w:ascii="Arial" w:hAnsi="Arial" w:cs="Arial"/>
          <w:bCs/>
        </w:rPr>
        <w:t>Тарминского</w:t>
      </w:r>
      <w:r w:rsidRPr="00102E4C">
        <w:rPr>
          <w:rFonts w:ascii="Arial" w:hAnsi="Arial" w:cs="Arial"/>
          <w:bCs/>
        </w:rPr>
        <w:t xml:space="preserve"> </w:t>
      </w:r>
    </w:p>
    <w:p w:rsidR="009F127B" w:rsidRPr="00102E4C" w:rsidRDefault="009F127B" w:rsidP="009F127B">
      <w:pPr>
        <w:widowControl/>
        <w:autoSpaceDE/>
        <w:autoSpaceDN/>
        <w:adjustRightInd/>
        <w:spacing w:line="240" w:lineRule="auto"/>
        <w:ind w:firstLine="0"/>
        <w:rPr>
          <w:rFonts w:ascii="Arial" w:hAnsi="Arial" w:cs="Arial"/>
          <w:bCs/>
        </w:rPr>
      </w:pPr>
      <w:r w:rsidRPr="00102E4C">
        <w:rPr>
          <w:rFonts w:ascii="Arial" w:hAnsi="Arial" w:cs="Arial"/>
          <w:bCs/>
        </w:rPr>
        <w:t>муниципального образования</w:t>
      </w:r>
    </w:p>
    <w:sectPr w:rsidR="009F127B" w:rsidRPr="00102E4C" w:rsidSect="004A06CC">
      <w:headerReference w:type="default" r:id="rId8"/>
      <w:type w:val="continuous"/>
      <w:pgSz w:w="11900" w:h="16820"/>
      <w:pgMar w:top="1134" w:right="851" w:bottom="851" w:left="1701" w:header="227" w:footer="0" w:gutter="0"/>
      <w:pgNumType w:start="1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5795" w:rsidRDefault="00E35795" w:rsidP="00A43158">
      <w:pPr>
        <w:spacing w:line="240" w:lineRule="auto"/>
      </w:pPr>
      <w:r>
        <w:separator/>
      </w:r>
    </w:p>
  </w:endnote>
  <w:endnote w:type="continuationSeparator" w:id="0">
    <w:p w:rsidR="00E35795" w:rsidRDefault="00E35795" w:rsidP="00A4315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5795" w:rsidRDefault="00E35795" w:rsidP="00A43158">
      <w:pPr>
        <w:spacing w:line="240" w:lineRule="auto"/>
      </w:pPr>
      <w:r>
        <w:separator/>
      </w:r>
    </w:p>
  </w:footnote>
  <w:footnote w:type="continuationSeparator" w:id="0">
    <w:p w:rsidR="00E35795" w:rsidRDefault="00E35795" w:rsidP="00A4315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33F5B" w:rsidRDefault="00983670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430A8">
      <w:rPr>
        <w:noProof/>
      </w:rPr>
      <w:t>2</w:t>
    </w:r>
    <w:r>
      <w:rPr>
        <w:noProof/>
      </w:rPr>
      <w:fldChar w:fldCharType="end"/>
    </w:r>
  </w:p>
  <w:p w:rsidR="00033F5B" w:rsidRDefault="00033F5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8ED4D2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826E0"/>
    <w:multiLevelType w:val="hybridMultilevel"/>
    <w:tmpl w:val="145206D6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97658"/>
    <w:multiLevelType w:val="hybridMultilevel"/>
    <w:tmpl w:val="AB383126"/>
    <w:lvl w:ilvl="0" w:tplc="338ABBB6">
      <w:start w:val="1"/>
      <w:numFmt w:val="bullet"/>
      <w:lvlText w:val="-"/>
      <w:lvlJc w:val="left"/>
      <w:pPr>
        <w:tabs>
          <w:tab w:val="num" w:pos="901"/>
        </w:tabs>
        <w:ind w:left="901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1"/>
        </w:tabs>
        <w:ind w:left="16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1"/>
        </w:tabs>
        <w:ind w:left="23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1"/>
        </w:tabs>
        <w:ind w:left="30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1"/>
        </w:tabs>
        <w:ind w:left="37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1"/>
        </w:tabs>
        <w:ind w:left="45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1"/>
        </w:tabs>
        <w:ind w:left="52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1"/>
        </w:tabs>
        <w:ind w:left="59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1"/>
        </w:tabs>
        <w:ind w:left="6661" w:hanging="360"/>
      </w:pPr>
      <w:rPr>
        <w:rFonts w:ascii="Wingdings" w:hAnsi="Wingdings" w:hint="default"/>
      </w:rPr>
    </w:lvl>
  </w:abstractNum>
  <w:abstractNum w:abstractNumId="3" w15:restartNumberingAfterBreak="0">
    <w:nsid w:val="117A398B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E485762"/>
    <w:multiLevelType w:val="hybridMultilevel"/>
    <w:tmpl w:val="CF767CC6"/>
    <w:lvl w:ilvl="0" w:tplc="9BA20B24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 w15:restartNumberingAfterBreak="0">
    <w:nsid w:val="23CD218A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304D448F"/>
    <w:multiLevelType w:val="hybridMultilevel"/>
    <w:tmpl w:val="905A4836"/>
    <w:lvl w:ilvl="0" w:tplc="B0ECC22C">
      <w:start w:val="1"/>
      <w:numFmt w:val="decimal"/>
      <w:lvlText w:val="%1."/>
      <w:lvlJc w:val="left"/>
      <w:pPr>
        <w:ind w:left="10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7" w15:restartNumberingAfterBreak="0">
    <w:nsid w:val="337671B2"/>
    <w:multiLevelType w:val="multilevel"/>
    <w:tmpl w:val="21E849E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8" w15:restartNumberingAfterBreak="0">
    <w:nsid w:val="39BC2047"/>
    <w:multiLevelType w:val="hybridMultilevel"/>
    <w:tmpl w:val="C20E2B38"/>
    <w:lvl w:ilvl="0" w:tplc="835E365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 w15:restartNumberingAfterBreak="0">
    <w:nsid w:val="478337F6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4C8A09C2"/>
    <w:multiLevelType w:val="hybridMultilevel"/>
    <w:tmpl w:val="30185F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DA62902"/>
    <w:multiLevelType w:val="multilevel"/>
    <w:tmpl w:val="F7E0F96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2" w15:restartNumberingAfterBreak="0">
    <w:nsid w:val="5415782C"/>
    <w:multiLevelType w:val="hybridMultilevel"/>
    <w:tmpl w:val="E5685B70"/>
    <w:lvl w:ilvl="0" w:tplc="A442F9CE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3" w15:restartNumberingAfterBreak="0">
    <w:nsid w:val="5DEA26A2"/>
    <w:multiLevelType w:val="hybridMultilevel"/>
    <w:tmpl w:val="C39857AC"/>
    <w:lvl w:ilvl="0" w:tplc="BEE4B060">
      <w:start w:val="1"/>
      <w:numFmt w:val="decimal"/>
      <w:lvlText w:val="%1."/>
      <w:lvlJc w:val="left"/>
      <w:pPr>
        <w:ind w:left="14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14" w15:restartNumberingAfterBreak="0">
    <w:nsid w:val="611F2857"/>
    <w:multiLevelType w:val="multilevel"/>
    <w:tmpl w:val="761A3D2E"/>
    <w:lvl w:ilvl="0">
      <w:start w:val="4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64625BD0"/>
    <w:multiLevelType w:val="hybridMultilevel"/>
    <w:tmpl w:val="F30E100A"/>
    <w:lvl w:ilvl="0" w:tplc="338ABB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C7450D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6B2666E2"/>
    <w:multiLevelType w:val="hybridMultilevel"/>
    <w:tmpl w:val="A64432F6"/>
    <w:lvl w:ilvl="0" w:tplc="5100C5B0">
      <w:start w:val="1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6C7A44C7"/>
    <w:multiLevelType w:val="singleLevel"/>
    <w:tmpl w:val="304AD5FA"/>
    <w:lvl w:ilvl="0">
      <w:start w:val="200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54F1DBB"/>
    <w:multiLevelType w:val="hybridMultilevel"/>
    <w:tmpl w:val="9236B4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61675F8"/>
    <w:multiLevelType w:val="hybridMultilevel"/>
    <w:tmpl w:val="A05C7F4A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6"/>
  </w:num>
  <w:num w:numId="4">
    <w:abstractNumId w:val="14"/>
  </w:num>
  <w:num w:numId="5">
    <w:abstractNumId w:val="18"/>
  </w:num>
  <w:num w:numId="6">
    <w:abstractNumId w:val="5"/>
  </w:num>
  <w:num w:numId="7">
    <w:abstractNumId w:val="16"/>
  </w:num>
  <w:num w:numId="8">
    <w:abstractNumId w:val="9"/>
  </w:num>
  <w:num w:numId="9">
    <w:abstractNumId w:val="3"/>
  </w:num>
  <w:num w:numId="10">
    <w:abstractNumId w:val="20"/>
  </w:num>
  <w:num w:numId="11">
    <w:abstractNumId w:val="17"/>
  </w:num>
  <w:num w:numId="12">
    <w:abstractNumId w:val="4"/>
  </w:num>
  <w:num w:numId="13">
    <w:abstractNumId w:val="2"/>
  </w:num>
  <w:num w:numId="14">
    <w:abstractNumId w:val="19"/>
  </w:num>
  <w:num w:numId="15">
    <w:abstractNumId w:val="10"/>
  </w:num>
  <w:num w:numId="16">
    <w:abstractNumId w:val="15"/>
  </w:num>
  <w:num w:numId="17">
    <w:abstractNumId w:val="1"/>
  </w:num>
  <w:num w:numId="18">
    <w:abstractNumId w:val="8"/>
  </w:num>
  <w:num w:numId="19">
    <w:abstractNumId w:val="11"/>
  </w:num>
  <w:num w:numId="20">
    <w:abstractNumId w:val="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autoHyphenation/>
  <w:doNotHyphenateCaps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97E"/>
    <w:rsid w:val="00005F02"/>
    <w:rsid w:val="00012828"/>
    <w:rsid w:val="000161ED"/>
    <w:rsid w:val="00020304"/>
    <w:rsid w:val="0002492E"/>
    <w:rsid w:val="00024BA6"/>
    <w:rsid w:val="000265F0"/>
    <w:rsid w:val="00027808"/>
    <w:rsid w:val="00033F5B"/>
    <w:rsid w:val="0003585B"/>
    <w:rsid w:val="000358E9"/>
    <w:rsid w:val="00040ABE"/>
    <w:rsid w:val="000445F2"/>
    <w:rsid w:val="00060BF0"/>
    <w:rsid w:val="0006166A"/>
    <w:rsid w:val="00061FE7"/>
    <w:rsid w:val="000659E7"/>
    <w:rsid w:val="00066162"/>
    <w:rsid w:val="0006709B"/>
    <w:rsid w:val="0007722F"/>
    <w:rsid w:val="0008157C"/>
    <w:rsid w:val="000846EB"/>
    <w:rsid w:val="00093BE9"/>
    <w:rsid w:val="000A234C"/>
    <w:rsid w:val="000B0DA3"/>
    <w:rsid w:val="000B0DD8"/>
    <w:rsid w:val="000B59FB"/>
    <w:rsid w:val="000B7B95"/>
    <w:rsid w:val="000D3957"/>
    <w:rsid w:val="000D3FCE"/>
    <w:rsid w:val="000D6399"/>
    <w:rsid w:val="000D7146"/>
    <w:rsid w:val="000D7C16"/>
    <w:rsid w:val="000E1228"/>
    <w:rsid w:val="000E1B4E"/>
    <w:rsid w:val="000E3B42"/>
    <w:rsid w:val="000E4B37"/>
    <w:rsid w:val="000F105B"/>
    <w:rsid w:val="000F1428"/>
    <w:rsid w:val="000F412B"/>
    <w:rsid w:val="000F688D"/>
    <w:rsid w:val="00100F5F"/>
    <w:rsid w:val="00102E4C"/>
    <w:rsid w:val="001035AD"/>
    <w:rsid w:val="001035EE"/>
    <w:rsid w:val="00105E46"/>
    <w:rsid w:val="00110DA2"/>
    <w:rsid w:val="00113E73"/>
    <w:rsid w:val="0011434A"/>
    <w:rsid w:val="0011436B"/>
    <w:rsid w:val="00122C2A"/>
    <w:rsid w:val="0012605C"/>
    <w:rsid w:val="0012726E"/>
    <w:rsid w:val="00131834"/>
    <w:rsid w:val="00140A55"/>
    <w:rsid w:val="00141B92"/>
    <w:rsid w:val="001421CB"/>
    <w:rsid w:val="001443C3"/>
    <w:rsid w:val="001459E6"/>
    <w:rsid w:val="00151816"/>
    <w:rsid w:val="00155602"/>
    <w:rsid w:val="00156832"/>
    <w:rsid w:val="00156BAA"/>
    <w:rsid w:val="00156E1A"/>
    <w:rsid w:val="00162401"/>
    <w:rsid w:val="00162E81"/>
    <w:rsid w:val="00163141"/>
    <w:rsid w:val="001643D0"/>
    <w:rsid w:val="001707EA"/>
    <w:rsid w:val="00171F67"/>
    <w:rsid w:val="00174012"/>
    <w:rsid w:val="001758CD"/>
    <w:rsid w:val="00176FFB"/>
    <w:rsid w:val="00183DBB"/>
    <w:rsid w:val="00192102"/>
    <w:rsid w:val="001925D1"/>
    <w:rsid w:val="001978A3"/>
    <w:rsid w:val="001A4E19"/>
    <w:rsid w:val="001A6D6F"/>
    <w:rsid w:val="001B3824"/>
    <w:rsid w:val="001B3849"/>
    <w:rsid w:val="001B6486"/>
    <w:rsid w:val="001B68CC"/>
    <w:rsid w:val="001C37CD"/>
    <w:rsid w:val="001C5303"/>
    <w:rsid w:val="001C5A0A"/>
    <w:rsid w:val="001C7205"/>
    <w:rsid w:val="001D196D"/>
    <w:rsid w:val="001D5FD6"/>
    <w:rsid w:val="001D7D44"/>
    <w:rsid w:val="001E189E"/>
    <w:rsid w:val="001E1A7F"/>
    <w:rsid w:val="001E241C"/>
    <w:rsid w:val="001E3975"/>
    <w:rsid w:val="001F0882"/>
    <w:rsid w:val="001F2718"/>
    <w:rsid w:val="001F32B1"/>
    <w:rsid w:val="001F5A91"/>
    <w:rsid w:val="001F6E70"/>
    <w:rsid w:val="00201184"/>
    <w:rsid w:val="00201E23"/>
    <w:rsid w:val="002027F2"/>
    <w:rsid w:val="00206EC2"/>
    <w:rsid w:val="00220941"/>
    <w:rsid w:val="002275BB"/>
    <w:rsid w:val="00230B69"/>
    <w:rsid w:val="00231C1B"/>
    <w:rsid w:val="00233565"/>
    <w:rsid w:val="00234F2C"/>
    <w:rsid w:val="00236485"/>
    <w:rsid w:val="0023699F"/>
    <w:rsid w:val="00236DE8"/>
    <w:rsid w:val="002420BB"/>
    <w:rsid w:val="00242D8E"/>
    <w:rsid w:val="00243816"/>
    <w:rsid w:val="00246B92"/>
    <w:rsid w:val="00246FD7"/>
    <w:rsid w:val="002504D0"/>
    <w:rsid w:val="002573C4"/>
    <w:rsid w:val="00260938"/>
    <w:rsid w:val="00263366"/>
    <w:rsid w:val="00267754"/>
    <w:rsid w:val="0027269C"/>
    <w:rsid w:val="00272F89"/>
    <w:rsid w:val="00277401"/>
    <w:rsid w:val="00284DEA"/>
    <w:rsid w:val="00285145"/>
    <w:rsid w:val="00296228"/>
    <w:rsid w:val="002A4B81"/>
    <w:rsid w:val="002A62DE"/>
    <w:rsid w:val="002A7262"/>
    <w:rsid w:val="002B0145"/>
    <w:rsid w:val="002B09FE"/>
    <w:rsid w:val="002B1786"/>
    <w:rsid w:val="002B1AFE"/>
    <w:rsid w:val="002C03E5"/>
    <w:rsid w:val="002C2196"/>
    <w:rsid w:val="002D3800"/>
    <w:rsid w:val="002D3F88"/>
    <w:rsid w:val="002D4863"/>
    <w:rsid w:val="002E0A20"/>
    <w:rsid w:val="002E1CEA"/>
    <w:rsid w:val="002E2D37"/>
    <w:rsid w:val="002E49E1"/>
    <w:rsid w:val="002E587B"/>
    <w:rsid w:val="002E65E1"/>
    <w:rsid w:val="002E668F"/>
    <w:rsid w:val="002F0B5D"/>
    <w:rsid w:val="002F33EA"/>
    <w:rsid w:val="002F49D5"/>
    <w:rsid w:val="002F7D84"/>
    <w:rsid w:val="00301942"/>
    <w:rsid w:val="00304AE0"/>
    <w:rsid w:val="00310D44"/>
    <w:rsid w:val="00315B4E"/>
    <w:rsid w:val="00316D0A"/>
    <w:rsid w:val="003210FF"/>
    <w:rsid w:val="003230C0"/>
    <w:rsid w:val="00323A63"/>
    <w:rsid w:val="0032743E"/>
    <w:rsid w:val="003303E7"/>
    <w:rsid w:val="00333573"/>
    <w:rsid w:val="00337F4B"/>
    <w:rsid w:val="003404C3"/>
    <w:rsid w:val="00342769"/>
    <w:rsid w:val="00342F6C"/>
    <w:rsid w:val="0034392C"/>
    <w:rsid w:val="0034497D"/>
    <w:rsid w:val="00361DA5"/>
    <w:rsid w:val="003652A7"/>
    <w:rsid w:val="00365E91"/>
    <w:rsid w:val="003662D2"/>
    <w:rsid w:val="00373C7E"/>
    <w:rsid w:val="0038319F"/>
    <w:rsid w:val="00384F34"/>
    <w:rsid w:val="00387771"/>
    <w:rsid w:val="00394E5E"/>
    <w:rsid w:val="003951B7"/>
    <w:rsid w:val="003961DF"/>
    <w:rsid w:val="00396939"/>
    <w:rsid w:val="00397B91"/>
    <w:rsid w:val="003A0882"/>
    <w:rsid w:val="003B0482"/>
    <w:rsid w:val="003B05EE"/>
    <w:rsid w:val="003B2028"/>
    <w:rsid w:val="003B239A"/>
    <w:rsid w:val="003B4395"/>
    <w:rsid w:val="003C0E71"/>
    <w:rsid w:val="003C19C7"/>
    <w:rsid w:val="003C27CB"/>
    <w:rsid w:val="003D1D5D"/>
    <w:rsid w:val="003D293F"/>
    <w:rsid w:val="003D5855"/>
    <w:rsid w:val="003D6424"/>
    <w:rsid w:val="003D653B"/>
    <w:rsid w:val="003D69BB"/>
    <w:rsid w:val="003E308E"/>
    <w:rsid w:val="003E3B14"/>
    <w:rsid w:val="003E563A"/>
    <w:rsid w:val="003F1DC3"/>
    <w:rsid w:val="003F3460"/>
    <w:rsid w:val="003F7116"/>
    <w:rsid w:val="00402561"/>
    <w:rsid w:val="004058D7"/>
    <w:rsid w:val="0041183B"/>
    <w:rsid w:val="00411E67"/>
    <w:rsid w:val="004144AF"/>
    <w:rsid w:val="00415DD7"/>
    <w:rsid w:val="004205D3"/>
    <w:rsid w:val="00422C7E"/>
    <w:rsid w:val="00425C24"/>
    <w:rsid w:val="00433057"/>
    <w:rsid w:val="004351FE"/>
    <w:rsid w:val="00435B49"/>
    <w:rsid w:val="00435E06"/>
    <w:rsid w:val="00444640"/>
    <w:rsid w:val="00447506"/>
    <w:rsid w:val="00450562"/>
    <w:rsid w:val="00452EA8"/>
    <w:rsid w:val="00453725"/>
    <w:rsid w:val="0045690F"/>
    <w:rsid w:val="00457007"/>
    <w:rsid w:val="00460871"/>
    <w:rsid w:val="00461D71"/>
    <w:rsid w:val="004630CB"/>
    <w:rsid w:val="00463813"/>
    <w:rsid w:val="004650D5"/>
    <w:rsid w:val="004741D5"/>
    <w:rsid w:val="004764C3"/>
    <w:rsid w:val="00476555"/>
    <w:rsid w:val="00476DB9"/>
    <w:rsid w:val="004777AA"/>
    <w:rsid w:val="00481687"/>
    <w:rsid w:val="0048656A"/>
    <w:rsid w:val="00487364"/>
    <w:rsid w:val="0049619B"/>
    <w:rsid w:val="004961F0"/>
    <w:rsid w:val="004A06CC"/>
    <w:rsid w:val="004A09F1"/>
    <w:rsid w:val="004A1544"/>
    <w:rsid w:val="004A2AF8"/>
    <w:rsid w:val="004B013A"/>
    <w:rsid w:val="004B25AA"/>
    <w:rsid w:val="004B48B8"/>
    <w:rsid w:val="004C19AC"/>
    <w:rsid w:val="004C3692"/>
    <w:rsid w:val="004C7800"/>
    <w:rsid w:val="004C7C80"/>
    <w:rsid w:val="004D0D41"/>
    <w:rsid w:val="004D1E4C"/>
    <w:rsid w:val="004D2328"/>
    <w:rsid w:val="004D2F92"/>
    <w:rsid w:val="004D3A67"/>
    <w:rsid w:val="004D6763"/>
    <w:rsid w:val="004E44DA"/>
    <w:rsid w:val="004E4FF1"/>
    <w:rsid w:val="004E6BE0"/>
    <w:rsid w:val="004E7C27"/>
    <w:rsid w:val="004F0BCF"/>
    <w:rsid w:val="00505A34"/>
    <w:rsid w:val="00511E8D"/>
    <w:rsid w:val="00514034"/>
    <w:rsid w:val="00517E59"/>
    <w:rsid w:val="0052142A"/>
    <w:rsid w:val="0052155D"/>
    <w:rsid w:val="0052171D"/>
    <w:rsid w:val="00521726"/>
    <w:rsid w:val="00521D10"/>
    <w:rsid w:val="005236F4"/>
    <w:rsid w:val="00526F72"/>
    <w:rsid w:val="00530FB0"/>
    <w:rsid w:val="005342AF"/>
    <w:rsid w:val="00537950"/>
    <w:rsid w:val="005508DE"/>
    <w:rsid w:val="005613EA"/>
    <w:rsid w:val="00561F79"/>
    <w:rsid w:val="005639CE"/>
    <w:rsid w:val="005655FF"/>
    <w:rsid w:val="00565945"/>
    <w:rsid w:val="00566066"/>
    <w:rsid w:val="005736EE"/>
    <w:rsid w:val="005868A0"/>
    <w:rsid w:val="00586FBA"/>
    <w:rsid w:val="0058799B"/>
    <w:rsid w:val="00592470"/>
    <w:rsid w:val="0059288E"/>
    <w:rsid w:val="005A19BF"/>
    <w:rsid w:val="005A3EB2"/>
    <w:rsid w:val="005B1B89"/>
    <w:rsid w:val="005B5148"/>
    <w:rsid w:val="005B58A3"/>
    <w:rsid w:val="005B646E"/>
    <w:rsid w:val="005B692F"/>
    <w:rsid w:val="005C0409"/>
    <w:rsid w:val="005C1477"/>
    <w:rsid w:val="005C20D2"/>
    <w:rsid w:val="005C5A20"/>
    <w:rsid w:val="005C6C5E"/>
    <w:rsid w:val="005D42D5"/>
    <w:rsid w:val="005D67D0"/>
    <w:rsid w:val="005E0361"/>
    <w:rsid w:val="005E0CD1"/>
    <w:rsid w:val="005E103F"/>
    <w:rsid w:val="005E3E8E"/>
    <w:rsid w:val="005E537F"/>
    <w:rsid w:val="005E629F"/>
    <w:rsid w:val="005F0A67"/>
    <w:rsid w:val="005F305D"/>
    <w:rsid w:val="005F3BAE"/>
    <w:rsid w:val="005F3E1C"/>
    <w:rsid w:val="005F403C"/>
    <w:rsid w:val="005F7CBF"/>
    <w:rsid w:val="0060035E"/>
    <w:rsid w:val="006055EB"/>
    <w:rsid w:val="006070E7"/>
    <w:rsid w:val="00611B87"/>
    <w:rsid w:val="00612589"/>
    <w:rsid w:val="00622405"/>
    <w:rsid w:val="006247DD"/>
    <w:rsid w:val="006252E5"/>
    <w:rsid w:val="00635D6F"/>
    <w:rsid w:val="0063791E"/>
    <w:rsid w:val="00645D47"/>
    <w:rsid w:val="00660BE0"/>
    <w:rsid w:val="00664BB4"/>
    <w:rsid w:val="00664E38"/>
    <w:rsid w:val="006674AE"/>
    <w:rsid w:val="00670FB6"/>
    <w:rsid w:val="0067302F"/>
    <w:rsid w:val="00674CA1"/>
    <w:rsid w:val="00676025"/>
    <w:rsid w:val="006769B7"/>
    <w:rsid w:val="00681184"/>
    <w:rsid w:val="0068215A"/>
    <w:rsid w:val="00682332"/>
    <w:rsid w:val="006840F5"/>
    <w:rsid w:val="0068439D"/>
    <w:rsid w:val="0069678B"/>
    <w:rsid w:val="00696D7F"/>
    <w:rsid w:val="00697223"/>
    <w:rsid w:val="006976B1"/>
    <w:rsid w:val="006A0692"/>
    <w:rsid w:val="006A4099"/>
    <w:rsid w:val="006A665E"/>
    <w:rsid w:val="006A67F4"/>
    <w:rsid w:val="006A70C3"/>
    <w:rsid w:val="006B0105"/>
    <w:rsid w:val="006B1E57"/>
    <w:rsid w:val="006B2D34"/>
    <w:rsid w:val="006B6439"/>
    <w:rsid w:val="006B6B27"/>
    <w:rsid w:val="006B6D33"/>
    <w:rsid w:val="006C2CC1"/>
    <w:rsid w:val="006C3D38"/>
    <w:rsid w:val="006C4321"/>
    <w:rsid w:val="006C53F7"/>
    <w:rsid w:val="006D6F84"/>
    <w:rsid w:val="006D74B1"/>
    <w:rsid w:val="006E1334"/>
    <w:rsid w:val="006E5D1D"/>
    <w:rsid w:val="006E6BD6"/>
    <w:rsid w:val="006F0430"/>
    <w:rsid w:val="006F06A8"/>
    <w:rsid w:val="006F0C97"/>
    <w:rsid w:val="006F4DE2"/>
    <w:rsid w:val="006F6E5B"/>
    <w:rsid w:val="006F7D1E"/>
    <w:rsid w:val="007064A7"/>
    <w:rsid w:val="0071146D"/>
    <w:rsid w:val="007134EF"/>
    <w:rsid w:val="00713DDB"/>
    <w:rsid w:val="00715AB5"/>
    <w:rsid w:val="00715E93"/>
    <w:rsid w:val="0071777F"/>
    <w:rsid w:val="00722121"/>
    <w:rsid w:val="00724499"/>
    <w:rsid w:val="00730767"/>
    <w:rsid w:val="0073110E"/>
    <w:rsid w:val="00731411"/>
    <w:rsid w:val="0073228F"/>
    <w:rsid w:val="007334C4"/>
    <w:rsid w:val="0073360E"/>
    <w:rsid w:val="00733FA7"/>
    <w:rsid w:val="007401A8"/>
    <w:rsid w:val="007422D7"/>
    <w:rsid w:val="0074324B"/>
    <w:rsid w:val="00744DD4"/>
    <w:rsid w:val="00746088"/>
    <w:rsid w:val="00752573"/>
    <w:rsid w:val="007526C0"/>
    <w:rsid w:val="00755C6E"/>
    <w:rsid w:val="007573A0"/>
    <w:rsid w:val="007613C3"/>
    <w:rsid w:val="00770627"/>
    <w:rsid w:val="00773004"/>
    <w:rsid w:val="0077342B"/>
    <w:rsid w:val="007875F5"/>
    <w:rsid w:val="00787A45"/>
    <w:rsid w:val="0079113E"/>
    <w:rsid w:val="00792843"/>
    <w:rsid w:val="00793513"/>
    <w:rsid w:val="007936EB"/>
    <w:rsid w:val="007937EC"/>
    <w:rsid w:val="00794A12"/>
    <w:rsid w:val="007A06EF"/>
    <w:rsid w:val="007A43F0"/>
    <w:rsid w:val="007A5645"/>
    <w:rsid w:val="007B06CE"/>
    <w:rsid w:val="007B1563"/>
    <w:rsid w:val="007B35E4"/>
    <w:rsid w:val="007B6960"/>
    <w:rsid w:val="007C05F1"/>
    <w:rsid w:val="007C2A34"/>
    <w:rsid w:val="007C4149"/>
    <w:rsid w:val="007C577B"/>
    <w:rsid w:val="007C6754"/>
    <w:rsid w:val="007D0D3A"/>
    <w:rsid w:val="007D16F2"/>
    <w:rsid w:val="007D1C0E"/>
    <w:rsid w:val="007D2C1A"/>
    <w:rsid w:val="007F28C3"/>
    <w:rsid w:val="007F4487"/>
    <w:rsid w:val="007F4CD4"/>
    <w:rsid w:val="007F714C"/>
    <w:rsid w:val="00802C39"/>
    <w:rsid w:val="0080379E"/>
    <w:rsid w:val="00803E23"/>
    <w:rsid w:val="0080496E"/>
    <w:rsid w:val="00805652"/>
    <w:rsid w:val="008164B0"/>
    <w:rsid w:val="00821888"/>
    <w:rsid w:val="00823B33"/>
    <w:rsid w:val="00823F78"/>
    <w:rsid w:val="008242C3"/>
    <w:rsid w:val="00830253"/>
    <w:rsid w:val="00830B5C"/>
    <w:rsid w:val="00830CAB"/>
    <w:rsid w:val="0083197E"/>
    <w:rsid w:val="00835117"/>
    <w:rsid w:val="00837642"/>
    <w:rsid w:val="00844756"/>
    <w:rsid w:val="00850512"/>
    <w:rsid w:val="00851C98"/>
    <w:rsid w:val="00853F27"/>
    <w:rsid w:val="00855E00"/>
    <w:rsid w:val="00857054"/>
    <w:rsid w:val="00857D0A"/>
    <w:rsid w:val="008639E3"/>
    <w:rsid w:val="00865DF5"/>
    <w:rsid w:val="00873470"/>
    <w:rsid w:val="00875E22"/>
    <w:rsid w:val="00877387"/>
    <w:rsid w:val="00877FD9"/>
    <w:rsid w:val="00880D4D"/>
    <w:rsid w:val="00881171"/>
    <w:rsid w:val="00883CA7"/>
    <w:rsid w:val="00886120"/>
    <w:rsid w:val="00887A36"/>
    <w:rsid w:val="008901DF"/>
    <w:rsid w:val="008926D2"/>
    <w:rsid w:val="008952C0"/>
    <w:rsid w:val="008B02F2"/>
    <w:rsid w:val="008B04E1"/>
    <w:rsid w:val="008C1383"/>
    <w:rsid w:val="008C4FA3"/>
    <w:rsid w:val="008C58C5"/>
    <w:rsid w:val="008C698D"/>
    <w:rsid w:val="008D3E8B"/>
    <w:rsid w:val="008D4D4E"/>
    <w:rsid w:val="008D5596"/>
    <w:rsid w:val="008D604E"/>
    <w:rsid w:val="008E1D0D"/>
    <w:rsid w:val="008E25E9"/>
    <w:rsid w:val="008E439D"/>
    <w:rsid w:val="008E4E55"/>
    <w:rsid w:val="008E71C9"/>
    <w:rsid w:val="008E7A40"/>
    <w:rsid w:val="008F4880"/>
    <w:rsid w:val="00901E0F"/>
    <w:rsid w:val="00913993"/>
    <w:rsid w:val="00914A26"/>
    <w:rsid w:val="0092094A"/>
    <w:rsid w:val="00921371"/>
    <w:rsid w:val="009225C4"/>
    <w:rsid w:val="00927BED"/>
    <w:rsid w:val="00935D45"/>
    <w:rsid w:val="0094394B"/>
    <w:rsid w:val="009451FA"/>
    <w:rsid w:val="00945F95"/>
    <w:rsid w:val="00946562"/>
    <w:rsid w:val="00957969"/>
    <w:rsid w:val="00957EE1"/>
    <w:rsid w:val="00960BB2"/>
    <w:rsid w:val="009670F2"/>
    <w:rsid w:val="00970556"/>
    <w:rsid w:val="00971471"/>
    <w:rsid w:val="00971B04"/>
    <w:rsid w:val="00974054"/>
    <w:rsid w:val="00976D29"/>
    <w:rsid w:val="0098049F"/>
    <w:rsid w:val="009815D1"/>
    <w:rsid w:val="00983670"/>
    <w:rsid w:val="00984FEC"/>
    <w:rsid w:val="00986827"/>
    <w:rsid w:val="00992364"/>
    <w:rsid w:val="009950BD"/>
    <w:rsid w:val="009A204A"/>
    <w:rsid w:val="009B614E"/>
    <w:rsid w:val="009B6F45"/>
    <w:rsid w:val="009D310A"/>
    <w:rsid w:val="009E73E4"/>
    <w:rsid w:val="009E78FB"/>
    <w:rsid w:val="009F0CE1"/>
    <w:rsid w:val="009F127B"/>
    <w:rsid w:val="009F392A"/>
    <w:rsid w:val="009F3FD2"/>
    <w:rsid w:val="009F5705"/>
    <w:rsid w:val="009F5FB0"/>
    <w:rsid w:val="00A0268B"/>
    <w:rsid w:val="00A0448C"/>
    <w:rsid w:val="00A06661"/>
    <w:rsid w:val="00A1057A"/>
    <w:rsid w:val="00A14D85"/>
    <w:rsid w:val="00A154F4"/>
    <w:rsid w:val="00A15AD0"/>
    <w:rsid w:val="00A17708"/>
    <w:rsid w:val="00A212DA"/>
    <w:rsid w:val="00A22E34"/>
    <w:rsid w:val="00A26111"/>
    <w:rsid w:val="00A27230"/>
    <w:rsid w:val="00A276DC"/>
    <w:rsid w:val="00A35EC9"/>
    <w:rsid w:val="00A377E6"/>
    <w:rsid w:val="00A43158"/>
    <w:rsid w:val="00A44AEB"/>
    <w:rsid w:val="00A45AC4"/>
    <w:rsid w:val="00A53F55"/>
    <w:rsid w:val="00A5419A"/>
    <w:rsid w:val="00A5628F"/>
    <w:rsid w:val="00A6032B"/>
    <w:rsid w:val="00A60E4F"/>
    <w:rsid w:val="00A61421"/>
    <w:rsid w:val="00A623A4"/>
    <w:rsid w:val="00A74009"/>
    <w:rsid w:val="00A7738D"/>
    <w:rsid w:val="00A777B7"/>
    <w:rsid w:val="00A80369"/>
    <w:rsid w:val="00A80660"/>
    <w:rsid w:val="00A808F1"/>
    <w:rsid w:val="00A811FF"/>
    <w:rsid w:val="00A822CF"/>
    <w:rsid w:val="00A83E09"/>
    <w:rsid w:val="00A843B5"/>
    <w:rsid w:val="00A84C0E"/>
    <w:rsid w:val="00A85D32"/>
    <w:rsid w:val="00A86660"/>
    <w:rsid w:val="00A93C6D"/>
    <w:rsid w:val="00A962C9"/>
    <w:rsid w:val="00AB08F9"/>
    <w:rsid w:val="00AB1C9D"/>
    <w:rsid w:val="00AB5BD5"/>
    <w:rsid w:val="00AC037D"/>
    <w:rsid w:val="00AC0BAA"/>
    <w:rsid w:val="00AC2C8E"/>
    <w:rsid w:val="00AC61A3"/>
    <w:rsid w:val="00AC65D7"/>
    <w:rsid w:val="00AC6987"/>
    <w:rsid w:val="00AD4AC7"/>
    <w:rsid w:val="00AE064C"/>
    <w:rsid w:val="00AE3448"/>
    <w:rsid w:val="00AE528F"/>
    <w:rsid w:val="00AE582D"/>
    <w:rsid w:val="00AF2380"/>
    <w:rsid w:val="00AF29C9"/>
    <w:rsid w:val="00AF3FE7"/>
    <w:rsid w:val="00B0024C"/>
    <w:rsid w:val="00B00486"/>
    <w:rsid w:val="00B01D89"/>
    <w:rsid w:val="00B07C97"/>
    <w:rsid w:val="00B11ED2"/>
    <w:rsid w:val="00B146C7"/>
    <w:rsid w:val="00B15955"/>
    <w:rsid w:val="00B2598C"/>
    <w:rsid w:val="00B25E3E"/>
    <w:rsid w:val="00B26843"/>
    <w:rsid w:val="00B27538"/>
    <w:rsid w:val="00B309B4"/>
    <w:rsid w:val="00B4036F"/>
    <w:rsid w:val="00B40DAA"/>
    <w:rsid w:val="00B41B26"/>
    <w:rsid w:val="00B42C16"/>
    <w:rsid w:val="00B444B4"/>
    <w:rsid w:val="00B44D6D"/>
    <w:rsid w:val="00B51855"/>
    <w:rsid w:val="00B519F1"/>
    <w:rsid w:val="00B53F78"/>
    <w:rsid w:val="00B56D84"/>
    <w:rsid w:val="00B60128"/>
    <w:rsid w:val="00B6118A"/>
    <w:rsid w:val="00B6368F"/>
    <w:rsid w:val="00B639DC"/>
    <w:rsid w:val="00B67867"/>
    <w:rsid w:val="00B708D6"/>
    <w:rsid w:val="00B7327F"/>
    <w:rsid w:val="00B80BBB"/>
    <w:rsid w:val="00B80E7A"/>
    <w:rsid w:val="00B811A4"/>
    <w:rsid w:val="00B85514"/>
    <w:rsid w:val="00B85E8A"/>
    <w:rsid w:val="00B9287D"/>
    <w:rsid w:val="00B93C5F"/>
    <w:rsid w:val="00B97B40"/>
    <w:rsid w:val="00BA0F66"/>
    <w:rsid w:val="00BA4746"/>
    <w:rsid w:val="00BA566B"/>
    <w:rsid w:val="00BA737E"/>
    <w:rsid w:val="00BA7B39"/>
    <w:rsid w:val="00BC0A60"/>
    <w:rsid w:val="00BC1741"/>
    <w:rsid w:val="00BC5B80"/>
    <w:rsid w:val="00BD1274"/>
    <w:rsid w:val="00BD5000"/>
    <w:rsid w:val="00BE03D5"/>
    <w:rsid w:val="00BE08F8"/>
    <w:rsid w:val="00BE6927"/>
    <w:rsid w:val="00BE7B31"/>
    <w:rsid w:val="00BE7E26"/>
    <w:rsid w:val="00BF3EB0"/>
    <w:rsid w:val="00BF4079"/>
    <w:rsid w:val="00BF6276"/>
    <w:rsid w:val="00C00268"/>
    <w:rsid w:val="00C031D2"/>
    <w:rsid w:val="00C0413C"/>
    <w:rsid w:val="00C04C9D"/>
    <w:rsid w:val="00C05B77"/>
    <w:rsid w:val="00C1048F"/>
    <w:rsid w:val="00C14887"/>
    <w:rsid w:val="00C16A4B"/>
    <w:rsid w:val="00C205F7"/>
    <w:rsid w:val="00C2220D"/>
    <w:rsid w:val="00C2412D"/>
    <w:rsid w:val="00C2419B"/>
    <w:rsid w:val="00C2444E"/>
    <w:rsid w:val="00C34CB9"/>
    <w:rsid w:val="00C4556F"/>
    <w:rsid w:val="00C46AEF"/>
    <w:rsid w:val="00C50534"/>
    <w:rsid w:val="00C533DD"/>
    <w:rsid w:val="00C60997"/>
    <w:rsid w:val="00C644FE"/>
    <w:rsid w:val="00C64740"/>
    <w:rsid w:val="00C659F9"/>
    <w:rsid w:val="00C65D6D"/>
    <w:rsid w:val="00C75240"/>
    <w:rsid w:val="00C779E1"/>
    <w:rsid w:val="00C809C0"/>
    <w:rsid w:val="00C911E7"/>
    <w:rsid w:val="00C933A6"/>
    <w:rsid w:val="00C93BBA"/>
    <w:rsid w:val="00C9654E"/>
    <w:rsid w:val="00C97DC8"/>
    <w:rsid w:val="00CA1F03"/>
    <w:rsid w:val="00CA3426"/>
    <w:rsid w:val="00CA3765"/>
    <w:rsid w:val="00CA5736"/>
    <w:rsid w:val="00CA5A38"/>
    <w:rsid w:val="00CA6C0C"/>
    <w:rsid w:val="00CA6DB4"/>
    <w:rsid w:val="00CB2B24"/>
    <w:rsid w:val="00CB2E3E"/>
    <w:rsid w:val="00CC2747"/>
    <w:rsid w:val="00CC5118"/>
    <w:rsid w:val="00CC5342"/>
    <w:rsid w:val="00CC5988"/>
    <w:rsid w:val="00CC6B7E"/>
    <w:rsid w:val="00CD2957"/>
    <w:rsid w:val="00CD2B1E"/>
    <w:rsid w:val="00CD402D"/>
    <w:rsid w:val="00CD4B84"/>
    <w:rsid w:val="00CD4DF9"/>
    <w:rsid w:val="00CE411F"/>
    <w:rsid w:val="00CE4435"/>
    <w:rsid w:val="00CE79D1"/>
    <w:rsid w:val="00CF04E0"/>
    <w:rsid w:val="00CF3971"/>
    <w:rsid w:val="00CF3BC9"/>
    <w:rsid w:val="00CF66B3"/>
    <w:rsid w:val="00D028EF"/>
    <w:rsid w:val="00D03242"/>
    <w:rsid w:val="00D10C6E"/>
    <w:rsid w:val="00D113E8"/>
    <w:rsid w:val="00D1352F"/>
    <w:rsid w:val="00D1438E"/>
    <w:rsid w:val="00D148DC"/>
    <w:rsid w:val="00D1786F"/>
    <w:rsid w:val="00D21293"/>
    <w:rsid w:val="00D22AB1"/>
    <w:rsid w:val="00D31971"/>
    <w:rsid w:val="00D401B1"/>
    <w:rsid w:val="00D403AD"/>
    <w:rsid w:val="00D42FB5"/>
    <w:rsid w:val="00D430A8"/>
    <w:rsid w:val="00D43149"/>
    <w:rsid w:val="00D455FE"/>
    <w:rsid w:val="00D45D0A"/>
    <w:rsid w:val="00D46C44"/>
    <w:rsid w:val="00D51F8F"/>
    <w:rsid w:val="00D6001C"/>
    <w:rsid w:val="00D626F0"/>
    <w:rsid w:val="00D635AF"/>
    <w:rsid w:val="00D71D4D"/>
    <w:rsid w:val="00D74705"/>
    <w:rsid w:val="00D779AC"/>
    <w:rsid w:val="00D9124A"/>
    <w:rsid w:val="00D9409F"/>
    <w:rsid w:val="00D97138"/>
    <w:rsid w:val="00DA5520"/>
    <w:rsid w:val="00DA6040"/>
    <w:rsid w:val="00DB12AA"/>
    <w:rsid w:val="00DB583E"/>
    <w:rsid w:val="00DC1783"/>
    <w:rsid w:val="00DC2AE7"/>
    <w:rsid w:val="00DC4749"/>
    <w:rsid w:val="00DC4EE7"/>
    <w:rsid w:val="00DD6DFF"/>
    <w:rsid w:val="00DD72C3"/>
    <w:rsid w:val="00DD7576"/>
    <w:rsid w:val="00DF14A7"/>
    <w:rsid w:val="00DF3BCA"/>
    <w:rsid w:val="00DF4252"/>
    <w:rsid w:val="00DF448C"/>
    <w:rsid w:val="00DF46B3"/>
    <w:rsid w:val="00E05DAD"/>
    <w:rsid w:val="00E077A2"/>
    <w:rsid w:val="00E12F0A"/>
    <w:rsid w:val="00E21B7A"/>
    <w:rsid w:val="00E23CE7"/>
    <w:rsid w:val="00E26E34"/>
    <w:rsid w:val="00E27FE2"/>
    <w:rsid w:val="00E3063F"/>
    <w:rsid w:val="00E35795"/>
    <w:rsid w:val="00E36CBE"/>
    <w:rsid w:val="00E37244"/>
    <w:rsid w:val="00E42514"/>
    <w:rsid w:val="00E464E2"/>
    <w:rsid w:val="00E46C5E"/>
    <w:rsid w:val="00E46C71"/>
    <w:rsid w:val="00E46F8D"/>
    <w:rsid w:val="00E47E97"/>
    <w:rsid w:val="00E51281"/>
    <w:rsid w:val="00E5287B"/>
    <w:rsid w:val="00E54FAC"/>
    <w:rsid w:val="00E5670B"/>
    <w:rsid w:val="00E57BF6"/>
    <w:rsid w:val="00E57C8A"/>
    <w:rsid w:val="00E62395"/>
    <w:rsid w:val="00E638AB"/>
    <w:rsid w:val="00E638E3"/>
    <w:rsid w:val="00E65DD4"/>
    <w:rsid w:val="00E71937"/>
    <w:rsid w:val="00E7542B"/>
    <w:rsid w:val="00E76351"/>
    <w:rsid w:val="00E76652"/>
    <w:rsid w:val="00E77638"/>
    <w:rsid w:val="00E82B43"/>
    <w:rsid w:val="00E830C9"/>
    <w:rsid w:val="00E848A6"/>
    <w:rsid w:val="00E85158"/>
    <w:rsid w:val="00E85E1D"/>
    <w:rsid w:val="00E92028"/>
    <w:rsid w:val="00EA0909"/>
    <w:rsid w:val="00EA2F64"/>
    <w:rsid w:val="00EA5732"/>
    <w:rsid w:val="00EA69EB"/>
    <w:rsid w:val="00EB24CD"/>
    <w:rsid w:val="00EB4AAF"/>
    <w:rsid w:val="00EB75AC"/>
    <w:rsid w:val="00EC038F"/>
    <w:rsid w:val="00EC44B2"/>
    <w:rsid w:val="00EC4C3F"/>
    <w:rsid w:val="00EC7712"/>
    <w:rsid w:val="00ED271A"/>
    <w:rsid w:val="00ED69DC"/>
    <w:rsid w:val="00EE1B0C"/>
    <w:rsid w:val="00EF0022"/>
    <w:rsid w:val="00EF0AEF"/>
    <w:rsid w:val="00EF300E"/>
    <w:rsid w:val="00EF4D90"/>
    <w:rsid w:val="00EF4FE9"/>
    <w:rsid w:val="00F007FF"/>
    <w:rsid w:val="00F025BB"/>
    <w:rsid w:val="00F07035"/>
    <w:rsid w:val="00F1234C"/>
    <w:rsid w:val="00F13916"/>
    <w:rsid w:val="00F209EE"/>
    <w:rsid w:val="00F20FD6"/>
    <w:rsid w:val="00F22199"/>
    <w:rsid w:val="00F22A07"/>
    <w:rsid w:val="00F2526B"/>
    <w:rsid w:val="00F273D9"/>
    <w:rsid w:val="00F30D93"/>
    <w:rsid w:val="00F36D5D"/>
    <w:rsid w:val="00F42982"/>
    <w:rsid w:val="00F44E15"/>
    <w:rsid w:val="00F45F0C"/>
    <w:rsid w:val="00F501AA"/>
    <w:rsid w:val="00F5492B"/>
    <w:rsid w:val="00F54E06"/>
    <w:rsid w:val="00F575B5"/>
    <w:rsid w:val="00F600E3"/>
    <w:rsid w:val="00F62776"/>
    <w:rsid w:val="00F6468E"/>
    <w:rsid w:val="00F70B7B"/>
    <w:rsid w:val="00F726B9"/>
    <w:rsid w:val="00F77714"/>
    <w:rsid w:val="00F83C84"/>
    <w:rsid w:val="00F8407C"/>
    <w:rsid w:val="00F86110"/>
    <w:rsid w:val="00F870DF"/>
    <w:rsid w:val="00F91FF0"/>
    <w:rsid w:val="00F93D9A"/>
    <w:rsid w:val="00F9433E"/>
    <w:rsid w:val="00F94983"/>
    <w:rsid w:val="00FA409E"/>
    <w:rsid w:val="00FB44CC"/>
    <w:rsid w:val="00FB5174"/>
    <w:rsid w:val="00FB78CF"/>
    <w:rsid w:val="00FC1477"/>
    <w:rsid w:val="00FC2573"/>
    <w:rsid w:val="00FC59E4"/>
    <w:rsid w:val="00FC603D"/>
    <w:rsid w:val="00FC68B7"/>
    <w:rsid w:val="00FD0DD3"/>
    <w:rsid w:val="00FD185C"/>
    <w:rsid w:val="00FD18DC"/>
    <w:rsid w:val="00FD49F4"/>
    <w:rsid w:val="00FD5E26"/>
    <w:rsid w:val="00FE1286"/>
    <w:rsid w:val="00FE3D02"/>
    <w:rsid w:val="00FE5CD5"/>
    <w:rsid w:val="00FF0085"/>
    <w:rsid w:val="00FF06C2"/>
    <w:rsid w:val="00FF1755"/>
    <w:rsid w:val="00FF4FB3"/>
    <w:rsid w:val="00FF56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29306A79-8C6D-4225-B846-0AEC7833B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22"/>
    <w:pPr>
      <w:widowControl w:val="0"/>
      <w:autoSpaceDE w:val="0"/>
      <w:autoSpaceDN w:val="0"/>
      <w:adjustRightInd w:val="0"/>
      <w:spacing w:line="300" w:lineRule="auto"/>
      <w:ind w:firstLine="680"/>
      <w:jc w:val="both"/>
    </w:pPr>
    <w:rPr>
      <w:sz w:val="24"/>
      <w:szCs w:val="24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6C2CC1"/>
    <w:pPr>
      <w:keepNext/>
      <w:widowControl/>
      <w:autoSpaceDE/>
      <w:autoSpaceDN/>
      <w:adjustRightInd/>
      <w:spacing w:line="240" w:lineRule="auto"/>
      <w:ind w:firstLine="540"/>
      <w:outlineLvl w:val="0"/>
    </w:pPr>
    <w:rPr>
      <w:b/>
      <w:bCs/>
      <w:lang w:eastAsia="en-US"/>
    </w:rPr>
  </w:style>
  <w:style w:type="paragraph" w:styleId="2">
    <w:name w:val="heading 2"/>
    <w:aliases w:val="H2,&quot;Изумруд&quot;"/>
    <w:basedOn w:val="a"/>
    <w:next w:val="a"/>
    <w:link w:val="20"/>
    <w:qFormat/>
    <w:rsid w:val="00B42C16"/>
    <w:pPr>
      <w:keepNext/>
      <w:widowControl/>
      <w:spacing w:line="240" w:lineRule="auto"/>
      <w:ind w:firstLine="485"/>
      <w:outlineLvl w:val="1"/>
    </w:pPr>
    <w:rPr>
      <w:rFonts w:ascii="Arial" w:hAnsi="Arial"/>
      <w:b/>
      <w:sz w:val="22"/>
      <w:szCs w:val="20"/>
    </w:rPr>
  </w:style>
  <w:style w:type="paragraph" w:styleId="7">
    <w:name w:val="heading 7"/>
    <w:basedOn w:val="a"/>
    <w:next w:val="a"/>
    <w:link w:val="70"/>
    <w:qFormat/>
    <w:rsid w:val="007F714C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link w:val="7"/>
    <w:semiHidden/>
    <w:rsid w:val="007F714C"/>
    <w:rPr>
      <w:rFonts w:ascii="Calibri" w:eastAsia="Times New Roman" w:hAnsi="Calibri" w:cs="Times New Roman"/>
      <w:sz w:val="24"/>
      <w:szCs w:val="24"/>
    </w:rPr>
  </w:style>
  <w:style w:type="paragraph" w:customStyle="1" w:styleId="FR1">
    <w:name w:val="FR1"/>
    <w:rsid w:val="00875E22"/>
    <w:pPr>
      <w:widowControl w:val="0"/>
      <w:autoSpaceDE w:val="0"/>
      <w:autoSpaceDN w:val="0"/>
      <w:adjustRightInd w:val="0"/>
      <w:spacing w:before="80"/>
      <w:ind w:left="4960"/>
    </w:pPr>
    <w:rPr>
      <w:rFonts w:ascii="Arial" w:hAnsi="Arial" w:cs="Arial"/>
      <w:b/>
      <w:bCs/>
      <w:noProof/>
      <w:sz w:val="22"/>
      <w:szCs w:val="22"/>
    </w:rPr>
  </w:style>
  <w:style w:type="paragraph" w:customStyle="1" w:styleId="ConsTitle">
    <w:name w:val="ConsTitle"/>
    <w:rsid w:val="006C2CC1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ody Text Indent"/>
    <w:basedOn w:val="a"/>
    <w:link w:val="a4"/>
    <w:rsid w:val="007D2C1A"/>
    <w:pPr>
      <w:widowControl/>
      <w:autoSpaceDE/>
      <w:autoSpaceDN/>
      <w:adjustRightInd/>
      <w:spacing w:line="240" w:lineRule="auto"/>
      <w:ind w:left="720" w:firstLine="708"/>
    </w:pPr>
  </w:style>
  <w:style w:type="paragraph" w:customStyle="1" w:styleId="ConsPlusNormal">
    <w:name w:val="ConsPlusNormal"/>
    <w:rsid w:val="00960BB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4205D3"/>
    <w:pPr>
      <w:spacing w:after="120"/>
      <w:ind w:left="283"/>
    </w:pPr>
    <w:rPr>
      <w:sz w:val="16"/>
      <w:szCs w:val="16"/>
    </w:rPr>
  </w:style>
  <w:style w:type="paragraph" w:styleId="21">
    <w:name w:val="Body Text Indent 2"/>
    <w:basedOn w:val="a"/>
    <w:link w:val="22"/>
    <w:rsid w:val="004B013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4B013A"/>
    <w:rPr>
      <w:sz w:val="24"/>
      <w:szCs w:val="24"/>
    </w:rPr>
  </w:style>
  <w:style w:type="paragraph" w:styleId="a5">
    <w:name w:val="Balloon Text"/>
    <w:basedOn w:val="a"/>
    <w:link w:val="a6"/>
    <w:uiPriority w:val="99"/>
    <w:rsid w:val="0061258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612589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43158"/>
    <w:rPr>
      <w:sz w:val="24"/>
      <w:szCs w:val="24"/>
    </w:rPr>
  </w:style>
  <w:style w:type="paragraph" w:styleId="a9">
    <w:name w:val="footer"/>
    <w:basedOn w:val="a"/>
    <w:link w:val="aa"/>
    <w:uiPriority w:val="99"/>
    <w:rsid w:val="00A431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43158"/>
    <w:rPr>
      <w:sz w:val="24"/>
      <w:szCs w:val="24"/>
    </w:rPr>
  </w:style>
  <w:style w:type="paragraph" w:styleId="ab">
    <w:name w:val="Body Text"/>
    <w:basedOn w:val="a"/>
    <w:link w:val="ac"/>
    <w:rsid w:val="004741D5"/>
    <w:pPr>
      <w:spacing w:after="120"/>
    </w:pPr>
  </w:style>
  <w:style w:type="character" w:customStyle="1" w:styleId="ac">
    <w:name w:val="Основной текст Знак"/>
    <w:link w:val="ab"/>
    <w:rsid w:val="004741D5"/>
    <w:rPr>
      <w:sz w:val="24"/>
      <w:szCs w:val="24"/>
    </w:rPr>
  </w:style>
  <w:style w:type="paragraph" w:styleId="30">
    <w:name w:val="Body Text 3"/>
    <w:basedOn w:val="a"/>
    <w:link w:val="31"/>
    <w:rsid w:val="007F714C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7F714C"/>
    <w:rPr>
      <w:sz w:val="16"/>
      <w:szCs w:val="16"/>
    </w:rPr>
  </w:style>
  <w:style w:type="paragraph" w:customStyle="1" w:styleId="ConsNonformat">
    <w:name w:val="ConsNonformat"/>
    <w:rsid w:val="007F714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d">
    <w:name w:val="Title"/>
    <w:basedOn w:val="a"/>
    <w:link w:val="ae"/>
    <w:qFormat/>
    <w:rsid w:val="007F714C"/>
    <w:pPr>
      <w:widowControl/>
      <w:autoSpaceDE/>
      <w:autoSpaceDN/>
      <w:adjustRightInd/>
      <w:spacing w:line="240" w:lineRule="auto"/>
      <w:ind w:firstLine="0"/>
      <w:jc w:val="center"/>
    </w:pPr>
    <w:rPr>
      <w:sz w:val="28"/>
      <w:szCs w:val="20"/>
    </w:rPr>
  </w:style>
  <w:style w:type="character" w:customStyle="1" w:styleId="ae">
    <w:name w:val="Название Знак"/>
    <w:link w:val="ad"/>
    <w:rsid w:val="007F714C"/>
    <w:rPr>
      <w:sz w:val="28"/>
    </w:rPr>
  </w:style>
  <w:style w:type="character" w:customStyle="1" w:styleId="20">
    <w:name w:val="Заголовок 2 Знак"/>
    <w:aliases w:val="H2 Знак,&quot;Изумруд&quot; Знак"/>
    <w:link w:val="2"/>
    <w:rsid w:val="00B42C16"/>
    <w:rPr>
      <w:rFonts w:ascii="Arial" w:hAnsi="Arial"/>
      <w:b/>
      <w:sz w:val="22"/>
    </w:rPr>
  </w:style>
  <w:style w:type="character" w:customStyle="1" w:styleId="10">
    <w:name w:val="Заголовок 1 Знак"/>
    <w:aliases w:val="Раздел Договора Знак,H1 Знак,&quot;Алмаз&quot; Знак"/>
    <w:link w:val="1"/>
    <w:rsid w:val="00B42C16"/>
    <w:rPr>
      <w:b/>
      <w:bCs/>
      <w:sz w:val="24"/>
      <w:szCs w:val="24"/>
      <w:lang w:eastAsia="en-US"/>
    </w:rPr>
  </w:style>
  <w:style w:type="paragraph" w:customStyle="1" w:styleId="ConsNormal">
    <w:name w:val="ConsNormal"/>
    <w:rsid w:val="00B42C16"/>
    <w:pPr>
      <w:widowControl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paragraph" w:styleId="af">
    <w:name w:val="annotation text"/>
    <w:basedOn w:val="a"/>
    <w:link w:val="af0"/>
    <w:semiHidden/>
    <w:rsid w:val="00B42C16"/>
    <w:pPr>
      <w:widowControl/>
      <w:autoSpaceDE/>
      <w:autoSpaceDN/>
      <w:adjustRightInd/>
      <w:spacing w:line="240" w:lineRule="auto"/>
      <w:ind w:firstLine="0"/>
      <w:jc w:val="left"/>
    </w:pPr>
    <w:rPr>
      <w:sz w:val="20"/>
      <w:szCs w:val="20"/>
      <w:lang w:val="en-US"/>
    </w:rPr>
  </w:style>
  <w:style w:type="character" w:customStyle="1" w:styleId="af0">
    <w:name w:val="Текст примечания Знак"/>
    <w:link w:val="af"/>
    <w:semiHidden/>
    <w:rsid w:val="00B42C16"/>
    <w:rPr>
      <w:lang w:val="en-US"/>
    </w:rPr>
  </w:style>
  <w:style w:type="character" w:styleId="af1">
    <w:name w:val="page number"/>
    <w:basedOn w:val="a0"/>
    <w:rsid w:val="00B42C16"/>
  </w:style>
  <w:style w:type="character" w:customStyle="1" w:styleId="a4">
    <w:name w:val="Основной текст с отступом Знак"/>
    <w:link w:val="a3"/>
    <w:rsid w:val="00B42C16"/>
    <w:rPr>
      <w:sz w:val="24"/>
      <w:szCs w:val="24"/>
    </w:rPr>
  </w:style>
  <w:style w:type="paragraph" w:customStyle="1" w:styleId="ConsPlusNonformat">
    <w:name w:val="ConsPlusNonforma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f2">
    <w:name w:val="Цветовое выделение"/>
    <w:rsid w:val="00B42C16"/>
    <w:rPr>
      <w:b/>
      <w:bCs/>
      <w:color w:val="000080"/>
      <w:sz w:val="20"/>
      <w:szCs w:val="20"/>
    </w:rPr>
  </w:style>
  <w:style w:type="character" w:customStyle="1" w:styleId="af3">
    <w:name w:val="Гипертекстовая ссылка"/>
    <w:uiPriority w:val="99"/>
    <w:rsid w:val="00B42C16"/>
    <w:rPr>
      <w:b/>
      <w:bCs/>
      <w:color w:val="008000"/>
      <w:sz w:val="20"/>
      <w:szCs w:val="20"/>
      <w:u w:val="single"/>
    </w:rPr>
  </w:style>
  <w:style w:type="character" w:customStyle="1" w:styleId="FontStyle15">
    <w:name w:val="Font Style15"/>
    <w:uiPriority w:val="99"/>
    <w:rsid w:val="00B42C16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B42C16"/>
    <w:pPr>
      <w:spacing w:line="280" w:lineRule="exact"/>
      <w:ind w:firstLine="0"/>
      <w:jc w:val="left"/>
    </w:pPr>
  </w:style>
  <w:style w:type="paragraph" w:customStyle="1" w:styleId="Style8">
    <w:name w:val="Style8"/>
    <w:basedOn w:val="a"/>
    <w:uiPriority w:val="99"/>
    <w:rsid w:val="00B42C16"/>
    <w:pPr>
      <w:spacing w:line="278" w:lineRule="exact"/>
      <w:ind w:firstLine="638"/>
    </w:pPr>
  </w:style>
  <w:style w:type="paragraph" w:customStyle="1" w:styleId="1-21">
    <w:name w:val="Средняя сетка 1 - Акцент 21"/>
    <w:basedOn w:val="a"/>
    <w:uiPriority w:val="34"/>
    <w:qFormat/>
    <w:rsid w:val="00B42C16"/>
    <w:pPr>
      <w:widowControl/>
      <w:autoSpaceDE/>
      <w:autoSpaceDN/>
      <w:adjustRightInd/>
      <w:spacing w:line="240" w:lineRule="auto"/>
      <w:ind w:left="720" w:firstLine="0"/>
      <w:contextualSpacing/>
      <w:jc w:val="left"/>
    </w:pPr>
    <w:rPr>
      <w:sz w:val="20"/>
      <w:szCs w:val="20"/>
    </w:rPr>
  </w:style>
  <w:style w:type="paragraph" w:customStyle="1" w:styleId="ConsPlusTitle">
    <w:name w:val="ConsPlusTitle"/>
    <w:uiPriority w:val="99"/>
    <w:rsid w:val="00B42C1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uiPriority w:val="99"/>
    <w:rsid w:val="00B42C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uiPriority w:val="99"/>
    <w:rsid w:val="00B42C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B42C16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character" w:styleId="af4">
    <w:name w:val="annotation reference"/>
    <w:uiPriority w:val="99"/>
    <w:semiHidden/>
    <w:unhideWhenUsed/>
    <w:rsid w:val="00B42C16"/>
    <w:rPr>
      <w:sz w:val="16"/>
      <w:szCs w:val="16"/>
    </w:rPr>
  </w:style>
  <w:style w:type="paragraph" w:styleId="af5">
    <w:name w:val="annotation subject"/>
    <w:basedOn w:val="af"/>
    <w:next w:val="af"/>
    <w:link w:val="af6"/>
    <w:uiPriority w:val="99"/>
    <w:semiHidden/>
    <w:unhideWhenUsed/>
    <w:rsid w:val="00B42C16"/>
    <w:rPr>
      <w:b/>
      <w:bCs/>
      <w:lang w:val="ru-RU"/>
    </w:rPr>
  </w:style>
  <w:style w:type="character" w:customStyle="1" w:styleId="af6">
    <w:name w:val="Тема примечания Знак"/>
    <w:link w:val="af5"/>
    <w:uiPriority w:val="99"/>
    <w:semiHidden/>
    <w:rsid w:val="00B42C16"/>
    <w:rPr>
      <w:b/>
      <w:bCs/>
      <w:lang w:val="en-US"/>
    </w:rPr>
  </w:style>
  <w:style w:type="paragraph" w:customStyle="1" w:styleId="2-21">
    <w:name w:val="Средний список 2 - Акцент 21"/>
    <w:hidden/>
    <w:uiPriority w:val="71"/>
    <w:rsid w:val="00B42C16"/>
  </w:style>
  <w:style w:type="character" w:customStyle="1" w:styleId="blk">
    <w:name w:val="blk"/>
    <w:rsid w:val="00B42C16"/>
  </w:style>
  <w:style w:type="character" w:customStyle="1" w:styleId="u">
    <w:name w:val="u"/>
    <w:rsid w:val="00B42C16"/>
  </w:style>
  <w:style w:type="paragraph" w:styleId="af7">
    <w:name w:val="List Paragraph"/>
    <w:basedOn w:val="a"/>
    <w:uiPriority w:val="34"/>
    <w:qFormat/>
    <w:rsid w:val="00B42C16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styleId="af8">
    <w:name w:val="Hyperlink"/>
    <w:uiPriority w:val="99"/>
    <w:semiHidden/>
    <w:unhideWhenUsed/>
    <w:rsid w:val="00B42C16"/>
    <w:rPr>
      <w:color w:val="0000FF"/>
      <w:u w:val="single"/>
    </w:rPr>
  </w:style>
  <w:style w:type="paragraph" w:styleId="af9">
    <w:name w:val="Normal (Web)"/>
    <w:basedOn w:val="a"/>
    <w:uiPriority w:val="99"/>
    <w:semiHidden/>
    <w:unhideWhenUsed/>
    <w:rsid w:val="00BA7B39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1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13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6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07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46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0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2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1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2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8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2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D5A871-68D3-4BFE-9033-D85BF3C6B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557</Words>
  <Characters>3175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/>
  <LinksUpToDate>false</LinksUpToDate>
  <CharactersWithSpaces>3725</CharactersWithSpaces>
  <SharedDoc>false</SharedDoc>
  <HLinks>
    <vt:vector size="252" baseType="variant">
      <vt:variant>
        <vt:i4>6357041</vt:i4>
      </vt:variant>
      <vt:variant>
        <vt:i4>123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7012415</vt:i4>
      </vt:variant>
      <vt:variant>
        <vt:i4>120</vt:i4>
      </vt:variant>
      <vt:variant>
        <vt:i4>0</vt:i4>
      </vt:variant>
      <vt:variant>
        <vt:i4>5</vt:i4>
      </vt:variant>
      <vt:variant>
        <vt:lpwstr>garantf1://70253464.2/</vt:lpwstr>
      </vt:variant>
      <vt:variant>
        <vt:lpwstr/>
      </vt:variant>
      <vt:variant>
        <vt:i4>6357041</vt:i4>
      </vt:variant>
      <vt:variant>
        <vt:i4>117</vt:i4>
      </vt:variant>
      <vt:variant>
        <vt:i4>0</vt:i4>
      </vt:variant>
      <vt:variant>
        <vt:i4>5</vt:i4>
      </vt:variant>
      <vt:variant>
        <vt:lpwstr>garantf1://12082695.0/</vt:lpwstr>
      </vt:variant>
      <vt:variant>
        <vt:lpwstr/>
      </vt:variant>
      <vt:variant>
        <vt:i4>1638481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consultantplus://offline/ref=74063AC39A5F6DDA94406949483384BF0D06CF54DA5C10897D8CE47A16C6oFH</vt:lpwstr>
      </vt:variant>
      <vt:variant>
        <vt:lpwstr/>
      </vt:variant>
      <vt:variant>
        <vt:i4>1966116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sub_266113</vt:lpwstr>
      </vt:variant>
      <vt:variant>
        <vt:i4>6488124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consultantplus://offline/ref=A1B1032339A50D52353D097064BFA394A18431161077E6AF4AE47D200BEC48E427340082FE9B63E8kFP8M</vt:lpwstr>
      </vt:variant>
      <vt:variant>
        <vt:lpwstr/>
      </vt:variant>
      <vt:variant>
        <vt:i4>4915208</vt:i4>
      </vt:variant>
      <vt:variant>
        <vt:i4>105</vt:i4>
      </vt:variant>
      <vt:variant>
        <vt:i4>0</vt:i4>
      </vt:variant>
      <vt:variant>
        <vt:i4>5</vt:i4>
      </vt:variant>
      <vt:variant>
        <vt:lpwstr>garantf1://12068663.1000/</vt:lpwstr>
      </vt:variant>
      <vt:variant>
        <vt:lpwstr/>
      </vt:variant>
      <vt:variant>
        <vt:i4>1769505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sub_2425003</vt:lpwstr>
      </vt:variant>
      <vt:variant>
        <vt:i4>2818065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sub_2425</vt:lpwstr>
      </vt:variant>
      <vt:variant>
        <vt:i4>3145839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consultantplus://offline/ref=A1B1032339A50D52353D097064BFA394A185311C177FE6AF4AE47D200BEC48E427340082FC9Bk6P4M</vt:lpwstr>
      </vt:variant>
      <vt:variant>
        <vt:lpwstr/>
      </vt:variant>
      <vt:variant>
        <vt:i4>5439490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6488120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consultantplus://offline/ref=48C1C650AD61D943E856A60E80BC79E72B5F6FAB4669BBFC67504097DA08BEB421F95804190AF1D5OBR5K</vt:lpwstr>
      </vt:variant>
      <vt:variant>
        <vt:lpwstr/>
      </vt:variant>
      <vt:variant>
        <vt:i4>6488162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consultantplus://offline/ref=48C1C650AD61D943E856A60E80BC79E72B5A68AD4469BBFC67504097DA08BEB421F95804190AF5D1OBR2K</vt:lpwstr>
      </vt:variant>
      <vt:variant>
        <vt:lpwstr/>
      </vt:variant>
      <vt:variant>
        <vt:i4>6488112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consultantplus://offline/ref=48C1C650AD61D943E856A60E80BC79E72B5A6AAE4A61BBFC67504097DA08BEB421F95804190AF1D5OBREK</vt:lpwstr>
      </vt:variant>
      <vt:variant>
        <vt:lpwstr/>
      </vt:variant>
      <vt:variant>
        <vt:i4>6488117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consultantplus://offline/ref=48C1C650AD61D943E856A60E80BC79E72B5B6AAC4162BBFC67504097DA08BEB421F95804190AF1D5OBR6K</vt:lpwstr>
      </vt:variant>
      <vt:variant>
        <vt:lpwstr/>
      </vt:variant>
      <vt:variant>
        <vt:i4>6488172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consultantplus://offline/ref=48C1C650AD61D943E856A60E80BC79E72B5B6AA24269BBFC67504097DA08BEB421F95804190AF1D5OBR6K</vt:lpwstr>
      </vt:variant>
      <vt:variant>
        <vt:lpwstr/>
      </vt:variant>
      <vt:variant>
        <vt:i4>6488118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consultantplus://offline/ref=48C1C650AD61D943E856A60E80BC79E72B5A6BAB4465BBFC67504097DA08BEB421F95804190AF1D7OBR4K</vt:lpwstr>
      </vt:variant>
      <vt:variant>
        <vt:lpwstr/>
      </vt:variant>
      <vt:variant>
        <vt:i4>8257642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consultantplus://offline/ref=1C8D56984728638E26878F3DD45E1B2D9B342A7B21CE33CC054ECD52E3E01D0CB3B866C141EA62E8A2D8K</vt:lpwstr>
      </vt:variant>
      <vt:variant>
        <vt:lpwstr/>
      </vt:variant>
      <vt:variant>
        <vt:i4>8257646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consultantplus://offline/ref=1C8D56984728638E26878F3DD45E1B2D9B342A7522C533CC054ECD52E3E01D0CB3B866C141EA62E8A2D8K</vt:lpwstr>
      </vt:variant>
      <vt:variant>
        <vt:lpwstr/>
      </vt:variant>
      <vt:variant>
        <vt:i4>2949180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consultantplus://offline/ref=A111F2AA9A046C60E571433901659B195A6BEC3AD5A0049131D6D5DD822F6B3BD43EB9C6E6E7EF01510CK</vt:lpwstr>
      </vt:variant>
      <vt:variant>
        <vt:lpwstr/>
      </vt:variant>
      <vt:variant>
        <vt:i4>3145838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consultantplus://offline/main?base=LAW;n=106436;fld=134;dst=100775</vt:lpwstr>
      </vt:variant>
      <vt:variant>
        <vt:lpwstr/>
      </vt:variant>
      <vt:variant>
        <vt:i4>7077984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consultantplus://offline/ref=9A5CEAA876A4E8057C0AFB8FE4854D642E9AD5204C8D915B3B6B7CF0275232B8D2823F893ABF0F99n9r5I</vt:lpwstr>
      </vt:variant>
      <vt:variant>
        <vt:lpwstr/>
      </vt:variant>
      <vt:variant>
        <vt:i4>6422626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consultantplus://offline/ref=35D5C6CC40BF1BB934700F379D06C6D38D4CC090C4C70B7F5789E05C9B522D989A3B1C374BFDE695YBc8J</vt:lpwstr>
      </vt:variant>
      <vt:variant>
        <vt:lpwstr/>
      </vt:variant>
      <vt:variant>
        <vt:i4>6750261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consultantplus://offline/ref=5E72B4E5227847F14918B60E485131E3ADBE0BF6331EA90D9436AE2B8C7C7BF35557B41CF9D434X1J</vt:lpwstr>
      </vt:variant>
      <vt:variant>
        <vt:lpwstr/>
      </vt:variant>
      <vt:variant>
        <vt:i4>6750317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consultantplus://offline/ref=5E72B4E5227847F14918B60E485131E3ADBE0BF6331EA90D9436AE2B8C7C7BF35557B41CFADD34XAJ</vt:lpwstr>
      </vt:variant>
      <vt:variant>
        <vt:lpwstr/>
      </vt:variant>
      <vt:variant>
        <vt:i4>5636098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Par7</vt:lpwstr>
      </vt:variant>
      <vt:variant>
        <vt:i4>5439490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5439490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524364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consultantplus://offline/main?base=SPB;n=89255;fld=134;dst=100014</vt:lpwstr>
      </vt:variant>
      <vt:variant>
        <vt:lpwstr/>
      </vt:variant>
      <vt:variant>
        <vt:i4>2883600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sub_1701</vt:lpwstr>
      </vt:variant>
      <vt:variant>
        <vt:i4>2621493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consultantplus://offline/ref=075DAABE9D876AC7BA136CA2E0DEBED2270E4EAC184D5B855B431A44B2E7468E6D4B923343FC571A18k3I</vt:lpwstr>
      </vt:variant>
      <vt:variant>
        <vt:lpwstr/>
      </vt:variant>
      <vt:variant>
        <vt:i4>2621544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consultantplus://offline/ref=075DAABE9D876AC7BA136CA2E0DEBED2270E4EAC184D5B855B431A44B2E7468E6D4B923343FC571918k6I</vt:lpwstr>
      </vt:variant>
      <vt:variant>
        <vt:lpwstr/>
      </vt:variant>
      <vt:variant>
        <vt:i4>2621550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consultantplus://offline/ref=075DAABE9D876AC7BA136CA2E0DEBED2270E4EAC184D5B855B431A44B2E7468E6D4B923343FC571818k1I</vt:lpwstr>
      </vt:variant>
      <vt:variant>
        <vt:lpwstr/>
      </vt:variant>
      <vt:variant>
        <vt:i4>6488119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consultantplus://offline/ref=D7633EA54BA37B14022075A00D9263D0A59881ADEF821D3CBC9E1B1C5418245638964C1F53C865D7X4fCH</vt:lpwstr>
      </vt:variant>
      <vt:variant>
        <vt:lpwstr/>
      </vt:variant>
      <vt:variant>
        <vt:i4>1376262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consultantplus://offline/ref=D26A185F15B2A542AD7A2722FF1517D7BEDBD5661E2655A4975471FFB9d6e4H</vt:lpwstr>
      </vt:variant>
      <vt:variant>
        <vt:lpwstr/>
      </vt:variant>
      <vt:variant>
        <vt:i4>6750313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consultantplus://offline/ref=3338CF305199E15085BCA9FED1F9D2387D066D032F27181C6E81648B9930AC3FE120132A81B57073T0L1H</vt:lpwstr>
      </vt:variant>
      <vt:variant>
        <vt:lpwstr/>
      </vt:variant>
      <vt:variant>
        <vt:i4>917506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5308418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917506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consultantplus://offline/ref=E75FD3221A3AA813E7EC3B2E57CD3C2BF5EF6D91402C80BA783F3A5D62YF22G</vt:lpwstr>
      </vt:variant>
      <vt:variant>
        <vt:lpwstr/>
      </vt:variant>
      <vt:variant>
        <vt:i4>2031697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consultantplus://offline/ref=497BACE91D69635452584E10448DF4F98378D9C82C8BA17DD341501514Q2a6P</vt:lpwstr>
      </vt:variant>
      <vt:variant>
        <vt:lpwstr/>
      </vt:variant>
      <vt:variant>
        <vt:i4>2031625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consultantplus://offline/ref=497BACE91D69635452584E10448DF4F98379D2C5288FA17DD341501514Q2a6P</vt:lpwstr>
      </vt:variant>
      <vt:variant>
        <vt:lpwstr/>
      </vt:variant>
      <vt:variant>
        <vt:i4>1376341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consultantplus://offline/ref=B29A10DAB57C3809E8C7FE17DBAF8AFD4BBEF2A6C4D558D744DBB8F864U4yFJ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Дмитрий Ефимов</dc:creator>
  <cp:lastModifiedBy>User</cp:lastModifiedBy>
  <cp:revision>18</cp:revision>
  <cp:lastPrinted>2023-03-03T04:25:00Z</cp:lastPrinted>
  <dcterms:created xsi:type="dcterms:W3CDTF">2022-05-19T01:49:00Z</dcterms:created>
  <dcterms:modified xsi:type="dcterms:W3CDTF">2024-03-04T06:38:00Z</dcterms:modified>
</cp:coreProperties>
</file>