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57F" w:rsidRDefault="005A457F" w:rsidP="00FC1402">
      <w:pPr>
        <w:suppressAutoHyphens w:val="0"/>
        <w:jc w:val="center"/>
        <w:rPr>
          <w:rFonts w:ascii="Arial" w:eastAsia="Times New Roman" w:hAnsi="Arial"/>
          <w:b/>
          <w:sz w:val="32"/>
          <w:szCs w:val="32"/>
          <w:lang w:eastAsia="ru-RU"/>
        </w:rPr>
      </w:pPr>
      <w:r>
        <w:rPr>
          <w:rFonts w:ascii="Arial" w:eastAsia="Times New Roman" w:hAnsi="Arial"/>
          <w:b/>
          <w:sz w:val="32"/>
          <w:szCs w:val="32"/>
          <w:lang w:eastAsia="ru-RU"/>
        </w:rPr>
        <w:t>15.08.2022г. №51</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РОССИЙСКАЯ ФЕДЕРАЦИЯ</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ИРКУТСКАЯ ОБЛАСТЬ</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БРАТСКИЙ РАЙОН</w:t>
      </w:r>
    </w:p>
    <w:p w:rsidR="00FC1402" w:rsidRPr="00FC1402" w:rsidRDefault="00D8074D" w:rsidP="00FC1402">
      <w:pPr>
        <w:suppressAutoHyphens w:val="0"/>
        <w:jc w:val="center"/>
        <w:rPr>
          <w:rFonts w:ascii="Arial" w:eastAsia="Times New Roman" w:hAnsi="Arial"/>
          <w:b/>
          <w:sz w:val="32"/>
          <w:szCs w:val="32"/>
          <w:lang w:eastAsia="ru-RU"/>
        </w:rPr>
      </w:pPr>
      <w:r>
        <w:rPr>
          <w:rFonts w:ascii="Arial" w:eastAsia="Times New Roman" w:hAnsi="Arial"/>
          <w:b/>
          <w:sz w:val="32"/>
          <w:szCs w:val="32"/>
          <w:lang w:eastAsia="ru-RU"/>
        </w:rPr>
        <w:t>ТАРМИНСКОЕ</w:t>
      </w:r>
      <w:r w:rsidR="00FC1402" w:rsidRPr="00FC1402">
        <w:rPr>
          <w:rFonts w:ascii="Arial" w:eastAsia="Times New Roman" w:hAnsi="Arial"/>
          <w:b/>
          <w:sz w:val="32"/>
          <w:szCs w:val="32"/>
          <w:lang w:eastAsia="ru-RU"/>
        </w:rPr>
        <w:t xml:space="preserve"> МУНИЦИПАЛЬНОЕ ОБРАЗОВАНИЕ</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АДМИНИСТРАЦИЯ</w:t>
      </w:r>
    </w:p>
    <w:p w:rsidR="00FC1402" w:rsidRPr="00FC1402" w:rsidRDefault="00FC1402" w:rsidP="00FC1402">
      <w:pPr>
        <w:contextualSpacing/>
        <w:jc w:val="center"/>
        <w:rPr>
          <w:rFonts w:ascii="Arial" w:eastAsia="Times New Roman" w:hAnsi="Arial"/>
          <w:b/>
          <w:sz w:val="32"/>
          <w:szCs w:val="32"/>
          <w:lang w:eastAsia="ru-RU"/>
        </w:rPr>
      </w:pPr>
      <w:r w:rsidRPr="00FC1402">
        <w:rPr>
          <w:rFonts w:ascii="Arial" w:eastAsia="Times New Roman" w:hAnsi="Arial"/>
          <w:b/>
          <w:sz w:val="32"/>
          <w:szCs w:val="32"/>
          <w:lang w:eastAsia="ru-RU"/>
        </w:rPr>
        <w:t>ПОСТАНОВЛЕНИЕ</w:t>
      </w:r>
    </w:p>
    <w:p w:rsidR="00801017" w:rsidRPr="00FC1402" w:rsidRDefault="00801017" w:rsidP="00801017">
      <w:pPr>
        <w:contextualSpacing/>
        <w:jc w:val="center"/>
        <w:rPr>
          <w:rFonts w:ascii="Arial" w:hAnsi="Arial"/>
          <w:b/>
          <w:sz w:val="32"/>
          <w:szCs w:val="32"/>
        </w:rPr>
      </w:pPr>
    </w:p>
    <w:p w:rsidR="00801017" w:rsidRPr="00FC1402" w:rsidRDefault="00FC1402" w:rsidP="00801017">
      <w:pPr>
        <w:contextualSpacing/>
        <w:jc w:val="center"/>
        <w:rPr>
          <w:rFonts w:ascii="Arial" w:hAnsi="Arial"/>
          <w:b/>
          <w:sz w:val="32"/>
          <w:szCs w:val="32"/>
        </w:rPr>
      </w:pPr>
      <w:r w:rsidRPr="00FC1402">
        <w:rPr>
          <w:rFonts w:ascii="Arial" w:hAnsi="Arial"/>
          <w:b/>
          <w:sz w:val="32"/>
          <w:szCs w:val="32"/>
        </w:rPr>
        <w:t xml:space="preserve">ОБ УТВЕРЖДЕНИИ АДМИНИСТРАТИВНОГО РЕГЛАМЕНТА ПРЕДОСТАВЛЕНИЯ МУНИЦИПАЛЬНОЙ УСЛУГИ «ПЕРЕДАЧА ЖИЛЫХ ПОМЕЩЕНИЙ МУНИЦИПАЛЬНОГО ЖИЛИЩНОГО ФОНДА </w:t>
      </w:r>
      <w:r w:rsidR="00D8074D">
        <w:rPr>
          <w:rFonts w:ascii="Arial" w:hAnsi="Arial"/>
          <w:b/>
          <w:sz w:val="32"/>
          <w:szCs w:val="32"/>
        </w:rPr>
        <w:t>ТАРМИНСКОГО</w:t>
      </w:r>
      <w:r w:rsidRPr="00FC1402">
        <w:rPr>
          <w:rFonts w:ascii="Arial" w:hAnsi="Arial"/>
          <w:b/>
          <w:sz w:val="32"/>
          <w:szCs w:val="32"/>
        </w:rPr>
        <w:t xml:space="preserve"> МУНИЦИПАЛЬНОГО ОБРАЗОВАНИЯ В СОБСТВЕННОСТЬ ГРАЖДАН В ПОРЯДКЕ ПРИВАТИЗАЦИИ»</w:t>
      </w:r>
    </w:p>
    <w:p w:rsidR="00801017" w:rsidRPr="008F5875" w:rsidRDefault="00801017" w:rsidP="00801017">
      <w:pPr>
        <w:contextualSpacing/>
        <w:jc w:val="center"/>
        <w:rPr>
          <w:rFonts w:ascii="Arial" w:hAnsi="Arial"/>
          <w:sz w:val="24"/>
          <w:szCs w:val="24"/>
        </w:rPr>
      </w:pPr>
    </w:p>
    <w:p w:rsidR="00801017" w:rsidRPr="008F5875" w:rsidRDefault="003679B4" w:rsidP="00721EE4">
      <w:pPr>
        <w:ind w:firstLine="709"/>
        <w:contextualSpacing/>
        <w:jc w:val="both"/>
        <w:rPr>
          <w:rFonts w:ascii="Arial" w:hAnsi="Arial"/>
          <w:sz w:val="24"/>
          <w:szCs w:val="24"/>
        </w:rPr>
      </w:pPr>
      <w:r w:rsidRPr="008F5875">
        <w:rPr>
          <w:rFonts w:ascii="Arial" w:hAnsi="Arial"/>
          <w:sz w:val="24"/>
          <w:szCs w:val="24"/>
        </w:rPr>
        <w:t>В соответствии с Законом Российской Федерации от 4 июля 1991 года</w:t>
      </w:r>
      <w:r w:rsidR="00721EE4" w:rsidRPr="008F5875">
        <w:rPr>
          <w:rFonts w:ascii="Arial" w:hAnsi="Arial"/>
          <w:sz w:val="24"/>
          <w:szCs w:val="24"/>
        </w:rPr>
        <w:t xml:space="preserve"> </w:t>
      </w:r>
      <w:r w:rsidRPr="008F5875">
        <w:rPr>
          <w:rFonts w:ascii="Arial" w:hAnsi="Arial"/>
          <w:sz w:val="24"/>
          <w:szCs w:val="24"/>
        </w:rPr>
        <w:t xml:space="preserve">№ 1541-1 «О приватизации жилищного фонда в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w:t>
      </w:r>
      <w:r w:rsidR="00D8074D">
        <w:rPr>
          <w:rFonts w:ascii="Arial" w:hAnsi="Arial"/>
          <w:sz w:val="24"/>
          <w:szCs w:val="24"/>
        </w:rPr>
        <w:t>Тарминского</w:t>
      </w:r>
      <w:r w:rsidRPr="008F5875">
        <w:rPr>
          <w:rFonts w:ascii="Arial" w:hAnsi="Arial"/>
          <w:sz w:val="24"/>
          <w:szCs w:val="24"/>
        </w:rPr>
        <w:t xml:space="preserve"> сельского поселения от </w:t>
      </w:r>
      <w:r w:rsidR="00D8074D" w:rsidRPr="003527CD">
        <w:rPr>
          <w:rFonts w:ascii="Arial" w:hAnsi="Arial"/>
          <w:kern w:val="2"/>
          <w:sz w:val="24"/>
          <w:szCs w:val="24"/>
        </w:rPr>
        <w:t>30.01.2013 №4</w:t>
      </w:r>
      <w:r w:rsidRPr="008F5875">
        <w:rPr>
          <w:rFonts w:ascii="Arial" w:hAnsi="Arial"/>
          <w:sz w:val="24"/>
          <w:szCs w:val="24"/>
        </w:rPr>
        <w:t xml:space="preserve">, статьями </w:t>
      </w:r>
      <w:r w:rsidR="00202864" w:rsidRPr="008F5875">
        <w:rPr>
          <w:rFonts w:ascii="Arial" w:hAnsi="Arial"/>
          <w:sz w:val="24"/>
          <w:szCs w:val="24"/>
        </w:rPr>
        <w:t xml:space="preserve">39, 46 Устава </w:t>
      </w:r>
      <w:r w:rsidR="00D8074D">
        <w:rPr>
          <w:rFonts w:ascii="Arial" w:hAnsi="Arial"/>
          <w:sz w:val="24"/>
          <w:szCs w:val="24"/>
        </w:rPr>
        <w:t>Тарминского</w:t>
      </w:r>
      <w:r w:rsidR="00202864" w:rsidRPr="008F5875">
        <w:rPr>
          <w:rFonts w:ascii="Arial" w:hAnsi="Arial"/>
          <w:sz w:val="24"/>
          <w:szCs w:val="24"/>
        </w:rPr>
        <w:t xml:space="preserve"> муниципального образования, администрация </w:t>
      </w:r>
      <w:r w:rsidR="00317345">
        <w:rPr>
          <w:rFonts w:ascii="Arial" w:hAnsi="Arial"/>
          <w:sz w:val="24"/>
          <w:szCs w:val="24"/>
        </w:rPr>
        <w:t>Тарминского</w:t>
      </w:r>
      <w:r w:rsidR="00202864" w:rsidRPr="008F5875">
        <w:rPr>
          <w:rFonts w:ascii="Arial" w:hAnsi="Arial"/>
          <w:sz w:val="24"/>
          <w:szCs w:val="24"/>
        </w:rPr>
        <w:t xml:space="preserve"> сельского поселения</w:t>
      </w:r>
      <w:r w:rsidR="00FC1402" w:rsidRPr="008F5875">
        <w:rPr>
          <w:rFonts w:ascii="Arial" w:hAnsi="Arial"/>
          <w:sz w:val="24"/>
          <w:szCs w:val="24"/>
        </w:rPr>
        <w:t>,-</w:t>
      </w:r>
    </w:p>
    <w:p w:rsidR="00202864" w:rsidRPr="008F5875" w:rsidRDefault="00202864" w:rsidP="003679B4">
      <w:pPr>
        <w:contextualSpacing/>
        <w:jc w:val="both"/>
        <w:rPr>
          <w:rFonts w:ascii="Arial" w:hAnsi="Arial"/>
          <w:sz w:val="24"/>
          <w:szCs w:val="24"/>
        </w:rPr>
      </w:pPr>
    </w:p>
    <w:p w:rsidR="00202864" w:rsidRPr="00D8074D" w:rsidRDefault="00202864" w:rsidP="00721EE4">
      <w:pPr>
        <w:contextualSpacing/>
        <w:jc w:val="center"/>
        <w:rPr>
          <w:rFonts w:ascii="Arial" w:hAnsi="Arial"/>
          <w:b/>
          <w:sz w:val="30"/>
          <w:szCs w:val="30"/>
        </w:rPr>
      </w:pPr>
      <w:r w:rsidRPr="00D8074D">
        <w:rPr>
          <w:rFonts w:ascii="Arial" w:hAnsi="Arial"/>
          <w:b/>
          <w:sz w:val="30"/>
          <w:szCs w:val="30"/>
        </w:rPr>
        <w:t>ПОСТАНОВЛЯЕТ:</w:t>
      </w:r>
    </w:p>
    <w:p w:rsidR="00202864" w:rsidRPr="008F5875" w:rsidRDefault="00202864" w:rsidP="003679B4">
      <w:pPr>
        <w:contextualSpacing/>
        <w:jc w:val="both"/>
        <w:rPr>
          <w:rFonts w:ascii="Arial" w:hAnsi="Arial"/>
          <w:sz w:val="24"/>
          <w:szCs w:val="24"/>
        </w:rPr>
      </w:pPr>
    </w:p>
    <w:p w:rsidR="00202864" w:rsidRPr="008F5875" w:rsidRDefault="00202864" w:rsidP="00721EE4">
      <w:pPr>
        <w:ind w:firstLine="709"/>
        <w:contextualSpacing/>
        <w:jc w:val="both"/>
        <w:rPr>
          <w:rFonts w:ascii="Arial" w:hAnsi="Arial"/>
          <w:sz w:val="24"/>
          <w:szCs w:val="24"/>
        </w:rPr>
      </w:pPr>
      <w:r w:rsidRPr="008F5875">
        <w:rPr>
          <w:rFonts w:ascii="Arial" w:hAnsi="Arial"/>
          <w:sz w:val="24"/>
          <w:szCs w:val="24"/>
        </w:rPr>
        <w:t xml:space="preserve">1. </w:t>
      </w:r>
      <w:r w:rsidR="00721EE4" w:rsidRPr="008F5875">
        <w:rPr>
          <w:rFonts w:ascii="Arial" w:hAnsi="Arial"/>
          <w:sz w:val="24"/>
          <w:szCs w:val="24"/>
        </w:rPr>
        <w:t xml:space="preserve">Утвердить Административный регламент предоставления муниципальной услуги «Передача жилых помещений муниципального жилищного фонда </w:t>
      </w:r>
      <w:r w:rsidR="00D8074D">
        <w:rPr>
          <w:rFonts w:ascii="Arial" w:hAnsi="Arial"/>
          <w:sz w:val="24"/>
          <w:szCs w:val="24"/>
        </w:rPr>
        <w:t>Тарминского</w:t>
      </w:r>
      <w:r w:rsidR="00721EE4" w:rsidRPr="008F5875">
        <w:rPr>
          <w:rFonts w:ascii="Arial" w:hAnsi="Arial"/>
          <w:sz w:val="24"/>
          <w:szCs w:val="24"/>
        </w:rPr>
        <w:t xml:space="preserve"> муниципального образования в собственность граждан в порядке приватизации» (прилагается).</w:t>
      </w:r>
    </w:p>
    <w:p w:rsidR="00721EE4" w:rsidRPr="008F5875" w:rsidRDefault="00721EE4" w:rsidP="00721EE4">
      <w:pPr>
        <w:ind w:firstLine="709"/>
        <w:contextualSpacing/>
        <w:jc w:val="both"/>
        <w:rPr>
          <w:rFonts w:ascii="Arial" w:hAnsi="Arial"/>
          <w:sz w:val="24"/>
          <w:szCs w:val="24"/>
        </w:rPr>
      </w:pPr>
      <w:r w:rsidRPr="008F5875">
        <w:rPr>
          <w:rFonts w:ascii="Arial" w:hAnsi="Arial"/>
          <w:sz w:val="24"/>
          <w:szCs w:val="24"/>
        </w:rPr>
        <w:t xml:space="preserve">2. Настоящее Постановление опубликовать в Информационном бюллетене </w:t>
      </w:r>
      <w:r w:rsidR="00D8074D">
        <w:rPr>
          <w:rFonts w:ascii="Arial" w:hAnsi="Arial"/>
          <w:sz w:val="24"/>
          <w:szCs w:val="24"/>
        </w:rPr>
        <w:t>Тарминского</w:t>
      </w:r>
      <w:r w:rsidRPr="008F5875">
        <w:rPr>
          <w:rFonts w:ascii="Arial" w:hAnsi="Arial"/>
          <w:sz w:val="24"/>
          <w:szCs w:val="24"/>
        </w:rPr>
        <w:t xml:space="preserve"> муниципального образования и на официальном сайте администрации </w:t>
      </w:r>
      <w:r w:rsidR="00D8074D">
        <w:rPr>
          <w:rFonts w:ascii="Arial" w:hAnsi="Arial"/>
          <w:sz w:val="24"/>
          <w:szCs w:val="24"/>
        </w:rPr>
        <w:t>Тарминского</w:t>
      </w:r>
      <w:r w:rsidRPr="008F5875">
        <w:rPr>
          <w:rFonts w:ascii="Arial" w:hAnsi="Arial"/>
          <w:sz w:val="24"/>
          <w:szCs w:val="24"/>
        </w:rPr>
        <w:t xml:space="preserve"> сельского поселения в информационно-телекоммуникационной сети «Интернет» -</w:t>
      </w:r>
      <w:r w:rsidR="00D8074D">
        <w:rPr>
          <w:rFonts w:ascii="Arial" w:hAnsi="Arial"/>
          <w:sz w:val="24"/>
          <w:szCs w:val="24"/>
        </w:rPr>
        <w:t xml:space="preserve"> </w:t>
      </w:r>
      <w:proofErr w:type="spellStart"/>
      <w:r w:rsidR="00D8074D">
        <w:rPr>
          <w:rFonts w:ascii="Arial" w:hAnsi="Arial"/>
          <w:sz w:val="24"/>
          <w:szCs w:val="24"/>
        </w:rPr>
        <w:t>тарма-адм</w:t>
      </w:r>
      <w:r w:rsidRPr="008F5875">
        <w:rPr>
          <w:rFonts w:ascii="Arial" w:hAnsi="Arial"/>
          <w:sz w:val="24"/>
          <w:szCs w:val="24"/>
        </w:rPr>
        <w:t>.рф</w:t>
      </w:r>
      <w:proofErr w:type="spellEnd"/>
      <w:r w:rsidRPr="008F5875">
        <w:rPr>
          <w:rFonts w:ascii="Arial" w:hAnsi="Arial"/>
          <w:sz w:val="24"/>
          <w:szCs w:val="24"/>
        </w:rPr>
        <w:t>.</w:t>
      </w:r>
    </w:p>
    <w:p w:rsidR="00721EE4" w:rsidRPr="008F5875" w:rsidRDefault="00721EE4" w:rsidP="00721EE4">
      <w:pPr>
        <w:ind w:firstLine="709"/>
        <w:contextualSpacing/>
        <w:jc w:val="both"/>
        <w:rPr>
          <w:rFonts w:ascii="Arial" w:hAnsi="Arial"/>
          <w:sz w:val="24"/>
          <w:szCs w:val="24"/>
        </w:rPr>
      </w:pPr>
      <w:r w:rsidRPr="008F5875">
        <w:rPr>
          <w:rFonts w:ascii="Arial" w:hAnsi="Arial"/>
          <w:sz w:val="24"/>
          <w:szCs w:val="24"/>
        </w:rPr>
        <w:t xml:space="preserve">3. Настоящее постановление вступает в силу со дня его официального опубликования. </w:t>
      </w:r>
    </w:p>
    <w:p w:rsidR="00721EE4" w:rsidRDefault="00721EE4" w:rsidP="00721EE4">
      <w:pPr>
        <w:ind w:firstLine="709"/>
        <w:contextualSpacing/>
        <w:jc w:val="both"/>
        <w:rPr>
          <w:rFonts w:ascii="Arial" w:hAnsi="Arial"/>
          <w:sz w:val="24"/>
          <w:szCs w:val="24"/>
        </w:rPr>
      </w:pPr>
    </w:p>
    <w:p w:rsidR="008F5875" w:rsidRPr="008F5875" w:rsidRDefault="008F5875" w:rsidP="00721EE4">
      <w:pPr>
        <w:ind w:firstLine="709"/>
        <w:contextualSpacing/>
        <w:jc w:val="both"/>
        <w:rPr>
          <w:rFonts w:ascii="Arial" w:hAnsi="Arial"/>
          <w:sz w:val="24"/>
          <w:szCs w:val="24"/>
        </w:rPr>
      </w:pPr>
    </w:p>
    <w:p w:rsidR="00721EE4" w:rsidRPr="00D8074D" w:rsidRDefault="00721EE4" w:rsidP="00721EE4">
      <w:pPr>
        <w:contextualSpacing/>
        <w:jc w:val="both"/>
        <w:rPr>
          <w:rFonts w:ascii="Arial" w:hAnsi="Arial"/>
          <w:sz w:val="24"/>
          <w:szCs w:val="24"/>
        </w:rPr>
      </w:pPr>
      <w:r w:rsidRPr="00D8074D">
        <w:rPr>
          <w:rFonts w:ascii="Arial" w:hAnsi="Arial"/>
          <w:sz w:val="24"/>
          <w:szCs w:val="24"/>
        </w:rPr>
        <w:t xml:space="preserve">Глава </w:t>
      </w:r>
      <w:r w:rsidR="00D8074D" w:rsidRPr="00D8074D">
        <w:rPr>
          <w:rFonts w:ascii="Arial" w:hAnsi="Arial"/>
          <w:sz w:val="24"/>
          <w:szCs w:val="24"/>
        </w:rPr>
        <w:t>администрации</w:t>
      </w:r>
    </w:p>
    <w:p w:rsidR="00721EE4" w:rsidRPr="00D8074D" w:rsidRDefault="00D8074D" w:rsidP="00721EE4">
      <w:pPr>
        <w:contextualSpacing/>
        <w:jc w:val="both"/>
        <w:rPr>
          <w:rFonts w:ascii="Arial" w:hAnsi="Arial"/>
          <w:sz w:val="24"/>
          <w:szCs w:val="24"/>
        </w:rPr>
      </w:pPr>
      <w:r w:rsidRPr="00D8074D">
        <w:rPr>
          <w:rFonts w:ascii="Arial" w:hAnsi="Arial"/>
          <w:sz w:val="24"/>
          <w:szCs w:val="24"/>
        </w:rPr>
        <w:t xml:space="preserve">Тарминского </w:t>
      </w:r>
      <w:r w:rsidR="00721EE4" w:rsidRPr="00D8074D">
        <w:rPr>
          <w:rFonts w:ascii="Arial" w:hAnsi="Arial"/>
          <w:sz w:val="24"/>
          <w:szCs w:val="24"/>
        </w:rPr>
        <w:t xml:space="preserve">муниципального </w:t>
      </w:r>
    </w:p>
    <w:p w:rsidR="00FC1402" w:rsidRPr="00D8074D" w:rsidRDefault="00FC1402" w:rsidP="00721EE4">
      <w:pPr>
        <w:contextualSpacing/>
        <w:jc w:val="both"/>
        <w:rPr>
          <w:rFonts w:ascii="Arial" w:hAnsi="Arial"/>
          <w:sz w:val="24"/>
          <w:szCs w:val="24"/>
        </w:rPr>
      </w:pPr>
      <w:r w:rsidRPr="00D8074D">
        <w:rPr>
          <w:rFonts w:ascii="Arial" w:hAnsi="Arial"/>
          <w:sz w:val="24"/>
          <w:szCs w:val="24"/>
        </w:rPr>
        <w:t>образования</w:t>
      </w:r>
    </w:p>
    <w:p w:rsidR="00721EE4" w:rsidRPr="00D8074D" w:rsidRDefault="00D8074D" w:rsidP="00721EE4">
      <w:pPr>
        <w:contextualSpacing/>
        <w:jc w:val="both"/>
        <w:rPr>
          <w:rFonts w:ascii="Arial" w:hAnsi="Arial"/>
          <w:sz w:val="24"/>
          <w:szCs w:val="24"/>
        </w:rPr>
      </w:pPr>
      <w:r w:rsidRPr="00D8074D">
        <w:rPr>
          <w:rFonts w:ascii="Arial" w:hAnsi="Arial"/>
          <w:sz w:val="24"/>
          <w:szCs w:val="24"/>
        </w:rPr>
        <w:t xml:space="preserve">М.Т. </w:t>
      </w:r>
      <w:proofErr w:type="spellStart"/>
      <w:r w:rsidRPr="00D8074D">
        <w:rPr>
          <w:rFonts w:ascii="Arial" w:hAnsi="Arial"/>
          <w:sz w:val="24"/>
          <w:szCs w:val="24"/>
        </w:rPr>
        <w:t>Коротюк</w:t>
      </w:r>
      <w:proofErr w:type="spellEnd"/>
      <w:r w:rsidRPr="00D8074D">
        <w:rPr>
          <w:rFonts w:ascii="Arial" w:hAnsi="Arial"/>
          <w:sz w:val="24"/>
          <w:szCs w:val="24"/>
        </w:rPr>
        <w:t xml:space="preserve"> </w:t>
      </w:r>
    </w:p>
    <w:p w:rsidR="008F5875" w:rsidRPr="00D8074D" w:rsidRDefault="008F5875" w:rsidP="00721EE4">
      <w:pPr>
        <w:contextualSpacing/>
        <w:jc w:val="both"/>
        <w:rPr>
          <w:rFonts w:ascii="Arial" w:hAnsi="Arial"/>
          <w:sz w:val="24"/>
          <w:szCs w:val="24"/>
        </w:rPr>
      </w:pPr>
    </w:p>
    <w:p w:rsidR="008F5875" w:rsidRDefault="008F5875" w:rsidP="00721EE4">
      <w:pPr>
        <w:contextualSpacing/>
        <w:jc w:val="both"/>
        <w:rPr>
          <w:rFonts w:ascii="Arial" w:hAnsi="Arial"/>
          <w:b/>
          <w:sz w:val="24"/>
          <w:szCs w:val="24"/>
        </w:rPr>
      </w:pPr>
    </w:p>
    <w:p w:rsidR="008F5875" w:rsidRDefault="008F5875" w:rsidP="00721EE4">
      <w:pPr>
        <w:contextualSpacing/>
        <w:jc w:val="both"/>
        <w:rPr>
          <w:rFonts w:ascii="Arial" w:hAnsi="Arial"/>
          <w:sz w:val="24"/>
          <w:szCs w:val="24"/>
        </w:rPr>
      </w:pPr>
    </w:p>
    <w:p w:rsidR="005A457F" w:rsidRDefault="005A457F" w:rsidP="00721EE4">
      <w:pPr>
        <w:contextualSpacing/>
        <w:jc w:val="both"/>
        <w:rPr>
          <w:rFonts w:ascii="Arial" w:hAnsi="Arial"/>
          <w:sz w:val="24"/>
          <w:szCs w:val="24"/>
        </w:rPr>
      </w:pPr>
    </w:p>
    <w:p w:rsidR="005A457F" w:rsidRPr="008F5875" w:rsidRDefault="005A457F" w:rsidP="00721EE4">
      <w:pPr>
        <w:contextualSpacing/>
        <w:jc w:val="both"/>
        <w:rPr>
          <w:rFonts w:ascii="Arial" w:hAnsi="Arial"/>
          <w:sz w:val="24"/>
          <w:szCs w:val="24"/>
        </w:rPr>
      </w:pPr>
    </w:p>
    <w:tbl>
      <w:tblPr>
        <w:tblStyle w:val="af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0"/>
      </w:tblGrid>
      <w:tr w:rsidR="008E673C" w:rsidRPr="008F5875" w:rsidTr="008E673C">
        <w:tc>
          <w:tcPr>
            <w:tcW w:w="3651" w:type="dxa"/>
          </w:tcPr>
          <w:p w:rsidR="00592762" w:rsidRPr="008F5875" w:rsidRDefault="00592762" w:rsidP="008E673C">
            <w:pPr>
              <w:contextualSpacing/>
              <w:jc w:val="right"/>
              <w:rPr>
                <w:rFonts w:ascii="Arial" w:hAnsi="Arial"/>
                <w:sz w:val="24"/>
                <w:szCs w:val="24"/>
              </w:rPr>
            </w:pP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t>УТВЕРЖДЕН</w:t>
            </w: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t>Постановлением администрации</w:t>
            </w:r>
          </w:p>
          <w:p w:rsidR="008E673C" w:rsidRPr="008F5875" w:rsidRDefault="00D8074D" w:rsidP="008E673C">
            <w:pPr>
              <w:contextualSpacing/>
              <w:jc w:val="right"/>
              <w:rPr>
                <w:rFonts w:ascii="Courier New" w:hAnsi="Courier New" w:cs="Courier New"/>
                <w:sz w:val="22"/>
                <w:szCs w:val="22"/>
              </w:rPr>
            </w:pPr>
            <w:r>
              <w:rPr>
                <w:rFonts w:ascii="Courier New" w:hAnsi="Courier New" w:cs="Courier New"/>
                <w:sz w:val="22"/>
                <w:szCs w:val="22"/>
              </w:rPr>
              <w:t>Тарминского</w:t>
            </w:r>
            <w:r w:rsidR="008E673C" w:rsidRPr="008F5875">
              <w:rPr>
                <w:rFonts w:ascii="Courier New" w:hAnsi="Courier New" w:cs="Courier New"/>
                <w:sz w:val="22"/>
                <w:szCs w:val="22"/>
              </w:rPr>
              <w:t xml:space="preserve"> сельского поселения</w:t>
            </w:r>
          </w:p>
          <w:p w:rsidR="008E673C" w:rsidRPr="008F5875" w:rsidRDefault="005A457F" w:rsidP="005A457F">
            <w:pPr>
              <w:contextualSpacing/>
              <w:jc w:val="right"/>
              <w:rPr>
                <w:rFonts w:ascii="Arial" w:hAnsi="Arial"/>
                <w:sz w:val="24"/>
                <w:szCs w:val="24"/>
              </w:rPr>
            </w:pPr>
            <w:r>
              <w:rPr>
                <w:rFonts w:ascii="Courier New" w:hAnsi="Courier New" w:cs="Courier New"/>
                <w:sz w:val="22"/>
                <w:szCs w:val="22"/>
              </w:rPr>
              <w:t>о</w:t>
            </w:r>
            <w:r w:rsidR="008E673C" w:rsidRPr="008F5875">
              <w:rPr>
                <w:rFonts w:ascii="Courier New" w:hAnsi="Courier New" w:cs="Courier New"/>
                <w:sz w:val="22"/>
                <w:szCs w:val="22"/>
              </w:rPr>
              <w:t>т</w:t>
            </w:r>
            <w:r>
              <w:rPr>
                <w:rFonts w:ascii="Courier New" w:hAnsi="Courier New" w:cs="Courier New"/>
                <w:sz w:val="22"/>
                <w:szCs w:val="22"/>
              </w:rPr>
              <w:t>15.08.2022г. №51</w:t>
            </w:r>
          </w:p>
        </w:tc>
      </w:tr>
    </w:tbl>
    <w:p w:rsidR="00721EE4" w:rsidRPr="008F5875" w:rsidRDefault="00721EE4" w:rsidP="008E673C">
      <w:pPr>
        <w:contextualSpacing/>
        <w:jc w:val="both"/>
        <w:rPr>
          <w:rFonts w:ascii="Arial" w:hAnsi="Arial"/>
          <w:sz w:val="24"/>
          <w:szCs w:val="24"/>
        </w:rPr>
      </w:pPr>
    </w:p>
    <w:p w:rsidR="008E673C" w:rsidRPr="008F5875" w:rsidRDefault="008E673C" w:rsidP="008E673C">
      <w:pPr>
        <w:contextualSpacing/>
        <w:jc w:val="center"/>
        <w:rPr>
          <w:rFonts w:ascii="Arial" w:hAnsi="Arial"/>
          <w:b/>
          <w:sz w:val="24"/>
          <w:szCs w:val="24"/>
        </w:rPr>
      </w:pPr>
      <w:r w:rsidRPr="008F5875">
        <w:rPr>
          <w:rFonts w:ascii="Arial" w:hAnsi="Arial"/>
          <w:b/>
          <w:sz w:val="24"/>
          <w:szCs w:val="24"/>
        </w:rPr>
        <w:t>АДМИНИСТРАТИВНЫЙ РЕГЛАМЕНТ</w:t>
      </w:r>
    </w:p>
    <w:p w:rsidR="008F5875" w:rsidRDefault="008E673C" w:rsidP="008F5875">
      <w:pPr>
        <w:contextualSpacing/>
        <w:jc w:val="center"/>
        <w:rPr>
          <w:rFonts w:ascii="Arial" w:hAnsi="Arial"/>
          <w:b/>
          <w:sz w:val="24"/>
          <w:szCs w:val="24"/>
        </w:rPr>
      </w:pPr>
      <w:r w:rsidRPr="008F5875">
        <w:rPr>
          <w:rFonts w:ascii="Arial" w:hAnsi="Arial"/>
          <w:b/>
          <w:sz w:val="24"/>
          <w:szCs w:val="24"/>
        </w:rPr>
        <w:t xml:space="preserve">предоставления муниципальной услуги «Передача жилых помещений муниципального жилищного фонда </w:t>
      </w:r>
      <w:r w:rsidR="00D8074D">
        <w:rPr>
          <w:rFonts w:ascii="Arial" w:hAnsi="Arial"/>
          <w:b/>
          <w:sz w:val="24"/>
          <w:szCs w:val="24"/>
        </w:rPr>
        <w:t>Тарминского</w:t>
      </w:r>
      <w:r w:rsidRPr="008F5875">
        <w:rPr>
          <w:rFonts w:ascii="Arial" w:hAnsi="Arial"/>
          <w:b/>
          <w:sz w:val="24"/>
          <w:szCs w:val="24"/>
        </w:rPr>
        <w:t xml:space="preserve"> муниципального образования в собственность </w:t>
      </w:r>
      <w:r w:rsidR="008F5875">
        <w:rPr>
          <w:rFonts w:ascii="Arial" w:hAnsi="Arial"/>
          <w:b/>
          <w:sz w:val="24"/>
          <w:szCs w:val="24"/>
        </w:rPr>
        <w:t>граждан в порядке приватизации»</w:t>
      </w:r>
    </w:p>
    <w:p w:rsidR="008F5875" w:rsidRDefault="008F5875" w:rsidP="008F5875">
      <w:pPr>
        <w:contextualSpacing/>
        <w:jc w:val="center"/>
        <w:rPr>
          <w:rFonts w:ascii="Arial" w:hAnsi="Arial"/>
          <w:b/>
          <w:sz w:val="24"/>
          <w:szCs w:val="24"/>
        </w:rPr>
      </w:pPr>
    </w:p>
    <w:p w:rsidR="008F5875" w:rsidRDefault="00592762" w:rsidP="008F5875">
      <w:pPr>
        <w:contextualSpacing/>
        <w:jc w:val="center"/>
        <w:rPr>
          <w:rFonts w:ascii="Arial" w:hAnsi="Arial"/>
          <w:b/>
          <w:sz w:val="24"/>
          <w:szCs w:val="24"/>
        </w:rPr>
      </w:pPr>
      <w:r w:rsidRPr="008F5875">
        <w:rPr>
          <w:rFonts w:ascii="Arial" w:eastAsia="Times New Roman" w:hAnsi="Arial"/>
          <w:kern w:val="2"/>
          <w:sz w:val="24"/>
          <w:szCs w:val="24"/>
          <w:lang w:eastAsia="ru-RU"/>
        </w:rPr>
        <w:t>РАЗДЕЛ I. ОБЩИЕ ПОЛОЖЕНИЯ</w:t>
      </w:r>
    </w:p>
    <w:p w:rsidR="008F5875" w:rsidRDefault="008F5875" w:rsidP="008F5875">
      <w:pPr>
        <w:contextualSpacing/>
        <w:jc w:val="center"/>
        <w:rPr>
          <w:rFonts w:ascii="Arial" w:hAnsi="Arial"/>
          <w:b/>
          <w:sz w:val="24"/>
          <w:szCs w:val="24"/>
        </w:rPr>
      </w:pPr>
    </w:p>
    <w:p w:rsidR="00592762" w:rsidRDefault="00592762" w:rsidP="008F5875">
      <w:pPr>
        <w:contextualSpacing/>
        <w:jc w:val="center"/>
        <w:rPr>
          <w:rFonts w:ascii="Arial" w:hAnsi="Arial"/>
          <w:b/>
          <w:sz w:val="24"/>
          <w:szCs w:val="24"/>
        </w:rPr>
      </w:pPr>
      <w:r w:rsidRPr="008F5875">
        <w:rPr>
          <w:rFonts w:ascii="Arial" w:eastAsia="Times New Roman" w:hAnsi="Arial"/>
          <w:kern w:val="2"/>
          <w:sz w:val="24"/>
          <w:szCs w:val="24"/>
          <w:lang w:eastAsia="ru-RU"/>
        </w:rPr>
        <w:t>Глава 1. Предмет регулирования административного регламента</w:t>
      </w:r>
    </w:p>
    <w:p w:rsidR="008F5875" w:rsidRPr="008F5875" w:rsidRDefault="008F5875" w:rsidP="008F5875">
      <w:pPr>
        <w:contextualSpacing/>
        <w:jc w:val="center"/>
        <w:rPr>
          <w:rFonts w:ascii="Arial" w:hAnsi="Arial"/>
          <w:b/>
          <w:sz w:val="24"/>
          <w:szCs w:val="24"/>
        </w:rPr>
      </w:pPr>
    </w:p>
    <w:p w:rsidR="00592762" w:rsidRPr="008F5875" w:rsidRDefault="00592762" w:rsidP="00592762">
      <w:pPr>
        <w:suppressAutoHyphens w:val="0"/>
        <w:autoSpaceDE w:val="0"/>
        <w:autoSpaceDN w:val="0"/>
        <w:ind w:firstLine="709"/>
        <w:jc w:val="both"/>
        <w:rPr>
          <w:rFonts w:ascii="Arial" w:hAnsi="Arial"/>
          <w:bCs/>
          <w:kern w:val="2"/>
          <w:sz w:val="24"/>
          <w:szCs w:val="24"/>
          <w:lang w:eastAsia="en-US"/>
        </w:rPr>
      </w:pPr>
      <w:r w:rsidRPr="008F5875">
        <w:rPr>
          <w:rFonts w:ascii="Arial" w:eastAsia="Times New Roman" w:hAnsi="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8F5875">
        <w:rPr>
          <w:rFonts w:ascii="Arial" w:hAnsi="Arial"/>
          <w:bCs/>
          <w:kern w:val="2"/>
          <w:sz w:val="24"/>
          <w:szCs w:val="24"/>
          <w:lang w:eastAsia="en-US"/>
        </w:rPr>
        <w:t>П</w:t>
      </w:r>
      <w:r w:rsidRPr="008F5875">
        <w:rPr>
          <w:rFonts w:ascii="Arial" w:hAnsi="Arial"/>
          <w:kern w:val="2"/>
          <w:sz w:val="24"/>
          <w:szCs w:val="24"/>
          <w:lang w:eastAsia="en-US"/>
        </w:rPr>
        <w:t xml:space="preserve">ередача жилых помещений муниципального жилищного фонда </w:t>
      </w:r>
      <w:r w:rsidR="00D8074D">
        <w:rPr>
          <w:rFonts w:ascii="Arial" w:hAnsi="Arial"/>
          <w:kern w:val="2"/>
          <w:sz w:val="24"/>
          <w:szCs w:val="24"/>
          <w:lang w:eastAsia="en-US"/>
        </w:rPr>
        <w:t>Тарминского</w:t>
      </w:r>
      <w:r w:rsidR="008D4762" w:rsidRPr="008F5875">
        <w:rPr>
          <w:rFonts w:ascii="Arial" w:hAnsi="Arial"/>
          <w:kern w:val="2"/>
          <w:sz w:val="24"/>
          <w:szCs w:val="24"/>
          <w:lang w:eastAsia="en-US"/>
        </w:rPr>
        <w:t xml:space="preserve"> </w:t>
      </w:r>
      <w:r w:rsidRPr="008F5875">
        <w:rPr>
          <w:rFonts w:ascii="Arial" w:hAnsi="Arial"/>
          <w:kern w:val="2"/>
          <w:sz w:val="24"/>
          <w:szCs w:val="24"/>
          <w:lang w:eastAsia="en-US"/>
        </w:rPr>
        <w:t>муниципального образования</w:t>
      </w:r>
      <w:r w:rsidRPr="008F5875">
        <w:rPr>
          <w:rFonts w:ascii="Arial" w:hAnsi="Arial"/>
          <w:i/>
          <w:kern w:val="2"/>
          <w:sz w:val="24"/>
          <w:szCs w:val="24"/>
          <w:lang w:eastAsia="en-US"/>
        </w:rPr>
        <w:t xml:space="preserve"> </w:t>
      </w:r>
      <w:r w:rsidRPr="008F5875">
        <w:rPr>
          <w:rFonts w:ascii="Arial" w:hAnsi="Arial"/>
          <w:kern w:val="2"/>
          <w:sz w:val="24"/>
          <w:szCs w:val="24"/>
          <w:lang w:eastAsia="en-US"/>
        </w:rPr>
        <w:t>в собственность граждан в порядке приватизации</w:t>
      </w:r>
      <w:r w:rsidRPr="008F5875">
        <w:rPr>
          <w:rFonts w:ascii="Arial" w:eastAsia="Times New Roman" w:hAnsi="Arial"/>
          <w:kern w:val="2"/>
          <w:sz w:val="24"/>
          <w:szCs w:val="24"/>
          <w:lang w:eastAsia="ru-RU"/>
        </w:rPr>
        <w:t xml:space="preserve">», в том числе </w:t>
      </w:r>
      <w:r w:rsidRPr="008F5875">
        <w:rPr>
          <w:rFonts w:ascii="Arial" w:hAnsi="Arial"/>
          <w:bCs/>
          <w:kern w:val="2"/>
          <w:sz w:val="24"/>
          <w:szCs w:val="24"/>
          <w:lang w:eastAsia="en-US"/>
        </w:rPr>
        <w:t xml:space="preserve">порядок взаимодействия администрации </w:t>
      </w:r>
      <w:r w:rsidR="00D8074D">
        <w:rPr>
          <w:rFonts w:ascii="Arial" w:hAnsi="Arial"/>
          <w:bCs/>
          <w:kern w:val="2"/>
          <w:sz w:val="24"/>
          <w:szCs w:val="24"/>
          <w:lang w:eastAsia="en-US"/>
        </w:rPr>
        <w:t>Тарминского</w:t>
      </w:r>
      <w:r w:rsidR="008D4762" w:rsidRPr="008F5875">
        <w:rPr>
          <w:rFonts w:ascii="Arial" w:hAnsi="Arial"/>
          <w:bCs/>
          <w:kern w:val="2"/>
          <w:sz w:val="24"/>
          <w:szCs w:val="24"/>
          <w:lang w:eastAsia="en-US"/>
        </w:rPr>
        <w:t xml:space="preserve"> сельского поселения</w:t>
      </w:r>
      <w:r w:rsidRPr="008F5875">
        <w:rPr>
          <w:rFonts w:ascii="Arial" w:hAnsi="Arial"/>
          <w:bCs/>
          <w:kern w:val="2"/>
          <w:sz w:val="24"/>
          <w:szCs w:val="24"/>
          <w:lang w:eastAsia="en-US"/>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8F5875">
        <w:rPr>
          <w:rFonts w:ascii="Arial" w:hAnsi="Arial"/>
          <w:kern w:val="2"/>
          <w:sz w:val="24"/>
          <w:szCs w:val="24"/>
          <w:lang w:eastAsia="en-US"/>
        </w:rPr>
        <w:t xml:space="preserve">ередаче жилых помещений муниципального жилищного фонда </w:t>
      </w:r>
      <w:r w:rsidR="00D8074D">
        <w:rPr>
          <w:rFonts w:ascii="Arial" w:hAnsi="Arial"/>
          <w:kern w:val="2"/>
          <w:sz w:val="24"/>
          <w:szCs w:val="24"/>
          <w:lang w:eastAsia="en-US"/>
        </w:rPr>
        <w:t>Тарминского</w:t>
      </w:r>
      <w:r w:rsidR="008D4762" w:rsidRPr="008F5875">
        <w:rPr>
          <w:rFonts w:ascii="Arial" w:hAnsi="Arial"/>
          <w:kern w:val="2"/>
          <w:sz w:val="24"/>
          <w:szCs w:val="24"/>
          <w:lang w:eastAsia="en-US"/>
        </w:rPr>
        <w:t xml:space="preserve"> муниципального образования</w:t>
      </w:r>
      <w:r w:rsidRPr="008F5875">
        <w:rPr>
          <w:rFonts w:ascii="Arial" w:hAnsi="Arial"/>
          <w:kern w:val="2"/>
          <w:sz w:val="24"/>
          <w:szCs w:val="24"/>
          <w:lang w:eastAsia="en-US"/>
        </w:rPr>
        <w:t xml:space="preserve"> в собственность граждан </w:t>
      </w:r>
      <w:r w:rsidRPr="008F5875">
        <w:rPr>
          <w:rFonts w:ascii="Arial" w:eastAsia="Times New Roman" w:hAnsi="Arial"/>
          <w:kern w:val="2"/>
          <w:sz w:val="24"/>
          <w:szCs w:val="24"/>
          <w:lang w:eastAsia="ru-RU"/>
        </w:rPr>
        <w:t xml:space="preserve">Российской Федерации </w:t>
      </w:r>
      <w:r w:rsidRPr="008F5875">
        <w:rPr>
          <w:rFonts w:ascii="Arial" w:hAnsi="Arial"/>
          <w:kern w:val="2"/>
          <w:sz w:val="24"/>
          <w:szCs w:val="24"/>
          <w:lang w:eastAsia="en-US"/>
        </w:rPr>
        <w:t>в порядке приватизации</w:t>
      </w:r>
      <w:r w:rsidRPr="008F5875">
        <w:rPr>
          <w:rFonts w:ascii="Arial" w:hAnsi="Arial"/>
          <w:bCs/>
          <w:kern w:val="2"/>
          <w:sz w:val="24"/>
          <w:szCs w:val="24"/>
          <w:lang w:eastAsia="en-US"/>
        </w:rPr>
        <w:t>.</w:t>
      </w:r>
    </w:p>
    <w:p w:rsidR="008F5875" w:rsidRDefault="00592762" w:rsidP="008F5875">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w:t>
      </w:r>
      <w:r w:rsidR="008F5875">
        <w:rPr>
          <w:rFonts w:ascii="Arial" w:eastAsia="Times New Roman" w:hAnsi="Arial"/>
          <w:kern w:val="2"/>
          <w:sz w:val="24"/>
          <w:szCs w:val="24"/>
          <w:lang w:eastAsia="ru-RU"/>
        </w:rPr>
        <w:t>ставлении муниципальной услуги.</w:t>
      </w:r>
    </w:p>
    <w:p w:rsid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Default="008F5875" w:rsidP="008F5875">
      <w:pPr>
        <w:suppressAutoHyphens w:val="0"/>
        <w:autoSpaceDE w:val="0"/>
        <w:autoSpaceDN w:val="0"/>
        <w:jc w:val="center"/>
        <w:rPr>
          <w:rFonts w:ascii="Arial" w:eastAsia="Times New Roman" w:hAnsi="Arial"/>
          <w:kern w:val="2"/>
          <w:sz w:val="24"/>
          <w:szCs w:val="24"/>
          <w:lang w:eastAsia="ru-RU"/>
        </w:rPr>
      </w:pPr>
      <w:r>
        <w:rPr>
          <w:rFonts w:ascii="Arial" w:eastAsia="Times New Roman" w:hAnsi="Arial"/>
          <w:kern w:val="2"/>
          <w:sz w:val="24"/>
          <w:szCs w:val="24"/>
          <w:lang w:eastAsia="ru-RU"/>
        </w:rPr>
        <w:t>Глава 2. Круг заявителей</w:t>
      </w:r>
    </w:p>
    <w:p w:rsidR="008F5875" w:rsidRP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ind w:firstLine="709"/>
        <w:jc w:val="both"/>
        <w:outlineLvl w:val="0"/>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8F5875">
        <w:rPr>
          <w:rFonts w:ascii="Arial" w:hAnsi="Arial"/>
          <w:kern w:val="2"/>
          <w:sz w:val="24"/>
          <w:szCs w:val="24"/>
          <w:lang w:eastAsia="en-US"/>
        </w:rPr>
        <w:t xml:space="preserve">имеющие право пользования жилыми помещениями муниципального жилищного фонда </w:t>
      </w:r>
      <w:r w:rsidR="00D8074D">
        <w:rPr>
          <w:rFonts w:ascii="Arial" w:hAnsi="Arial"/>
          <w:kern w:val="2"/>
          <w:sz w:val="24"/>
          <w:szCs w:val="24"/>
          <w:lang w:eastAsia="en-US"/>
        </w:rPr>
        <w:t>Тарминского</w:t>
      </w:r>
      <w:r w:rsidR="008145C5" w:rsidRPr="008F5875">
        <w:rPr>
          <w:rFonts w:ascii="Arial" w:hAnsi="Arial"/>
          <w:kern w:val="2"/>
          <w:sz w:val="24"/>
          <w:szCs w:val="24"/>
          <w:lang w:eastAsia="en-US"/>
        </w:rPr>
        <w:t xml:space="preserve"> муниципального образования</w:t>
      </w:r>
      <w:r w:rsidRPr="008F5875">
        <w:rPr>
          <w:rFonts w:ascii="Arial" w:hAnsi="Arial"/>
          <w:kern w:val="2"/>
          <w:sz w:val="24"/>
          <w:szCs w:val="24"/>
          <w:lang w:eastAsia="en-US"/>
        </w:rPr>
        <w:t xml:space="preserve"> (далее – жилые помещения) на условиях социального найма </w:t>
      </w:r>
      <w:r w:rsidRPr="008F5875">
        <w:rPr>
          <w:rFonts w:ascii="Arial" w:eastAsia="Times New Roman" w:hAnsi="Arial"/>
          <w:kern w:val="2"/>
          <w:sz w:val="24"/>
          <w:szCs w:val="24"/>
          <w:lang w:eastAsia="ru-RU"/>
        </w:rPr>
        <w:t>(далее – заявители).</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8F5875" w:rsidRDefault="00592762" w:rsidP="008F5875">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w:t>
      </w:r>
      <w:r w:rsidRPr="008F5875">
        <w:rPr>
          <w:rFonts w:ascii="Arial" w:eastAsia="Times New Roman" w:hAnsi="Arial"/>
          <w:kern w:val="2"/>
          <w:sz w:val="24"/>
          <w:szCs w:val="24"/>
          <w:lang w:eastAsia="ru-RU"/>
        </w:rPr>
        <w:lastRenderedPageBreak/>
        <w:t>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w:t>
      </w:r>
      <w:r w:rsidR="008F5875">
        <w:rPr>
          <w:rFonts w:ascii="Arial" w:eastAsia="Times New Roman" w:hAnsi="Arial"/>
          <w:kern w:val="2"/>
          <w:sz w:val="24"/>
          <w:szCs w:val="24"/>
          <w:lang w:eastAsia="ru-RU"/>
        </w:rPr>
        <w:t>ителем или его представителем.</w:t>
      </w:r>
    </w:p>
    <w:p w:rsid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8F5875" w:rsidRDefault="00592762" w:rsidP="008F5875">
      <w:pPr>
        <w:suppressAutoHyphens w:val="0"/>
        <w:autoSpaceDE w:val="0"/>
        <w:autoSpaceDN w:val="0"/>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3. Пред</w:t>
      </w:r>
      <w:r w:rsidR="008F5875">
        <w:rPr>
          <w:rFonts w:ascii="Arial" w:eastAsia="Times New Roman" w:hAnsi="Arial"/>
          <w:kern w:val="2"/>
          <w:sz w:val="24"/>
          <w:szCs w:val="24"/>
          <w:lang w:eastAsia="ru-RU"/>
        </w:rPr>
        <w:t>оставление муниципальной услуги</w:t>
      </w:r>
    </w:p>
    <w:p w:rsidR="008F5875" w:rsidRP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92762" w:rsidRPr="008F5875" w:rsidRDefault="00592762" w:rsidP="00592762">
      <w:pPr>
        <w:keepNext/>
        <w:keepLines/>
        <w:suppressAutoHyphens w:val="0"/>
        <w:autoSpaceDE w:val="0"/>
        <w:autoSpaceDN w:val="0"/>
        <w:jc w:val="center"/>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II. СТАНДАРТ ПРЕДОСТАВЛЕНИЯ </w:t>
      </w:r>
    </w:p>
    <w:p w:rsidR="00592762" w:rsidRPr="008F5875" w:rsidRDefault="00592762" w:rsidP="00592762">
      <w:pPr>
        <w:keepNext/>
        <w:keepLines/>
        <w:suppressAutoHyphens w:val="0"/>
        <w:autoSpaceDE w:val="0"/>
        <w:autoSpaceDN w:val="0"/>
        <w:spacing w:line="240" w:lineRule="exac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МУНИЦИПАЛЬНОЙ УСЛУГИ</w:t>
      </w:r>
    </w:p>
    <w:p w:rsidR="00592762" w:rsidRPr="008F5875" w:rsidRDefault="00592762" w:rsidP="00592762">
      <w:pPr>
        <w:keepNext/>
        <w:keepLines/>
        <w:suppressAutoHyphens w:val="0"/>
        <w:autoSpaceDE w:val="0"/>
        <w:autoSpaceDN w:val="0"/>
        <w:spacing w:line="240" w:lineRule="exact"/>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4. Наименование муниципальной услуги</w:t>
      </w:r>
    </w:p>
    <w:p w:rsidR="00592762" w:rsidRPr="008F5875" w:rsidRDefault="00592762" w:rsidP="00592762">
      <w:pPr>
        <w:keepNext/>
        <w:keepLines/>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 xml:space="preserve">7. Под муниципальной услугой в настоящем административном регламенте понимается </w:t>
      </w:r>
      <w:r w:rsidRPr="008F5875">
        <w:rPr>
          <w:rFonts w:ascii="Arial" w:hAnsi="Arial"/>
          <w:kern w:val="2"/>
          <w:sz w:val="24"/>
          <w:szCs w:val="24"/>
          <w:lang w:eastAsia="en-US"/>
        </w:rPr>
        <w:t xml:space="preserve">передача жилых помещений муниципального жилищного фонда </w:t>
      </w:r>
      <w:r w:rsidR="00D8074D">
        <w:rPr>
          <w:rFonts w:ascii="Arial" w:hAnsi="Arial"/>
          <w:kern w:val="2"/>
          <w:sz w:val="24"/>
          <w:szCs w:val="24"/>
          <w:lang w:eastAsia="en-US"/>
        </w:rPr>
        <w:t>Тарминского</w:t>
      </w:r>
      <w:r w:rsidR="0002777B" w:rsidRPr="008F5875">
        <w:rPr>
          <w:rFonts w:ascii="Arial" w:hAnsi="Arial"/>
          <w:kern w:val="2"/>
          <w:sz w:val="24"/>
          <w:szCs w:val="24"/>
          <w:lang w:eastAsia="en-US"/>
        </w:rPr>
        <w:t xml:space="preserve"> </w:t>
      </w:r>
      <w:r w:rsidRPr="008F5875">
        <w:rPr>
          <w:rFonts w:ascii="Arial" w:hAnsi="Arial"/>
          <w:kern w:val="2"/>
          <w:sz w:val="24"/>
          <w:szCs w:val="24"/>
          <w:lang w:eastAsia="en-US"/>
        </w:rPr>
        <w:t>муниципального образования в собственность граждан в порядке приватизации.</w:t>
      </w:r>
    </w:p>
    <w:p w:rsidR="00592762" w:rsidRPr="008F5875" w:rsidRDefault="00592762" w:rsidP="00592762">
      <w:pPr>
        <w:suppressAutoHyphens w:val="0"/>
        <w:autoSpaceDE w:val="0"/>
        <w:autoSpaceDN w:val="0"/>
        <w:ind w:firstLine="709"/>
        <w:jc w:val="both"/>
        <w:rPr>
          <w:rFonts w:ascii="Arial" w:eastAsia="Times New Roman" w:hAnsi="Arial"/>
          <w:strike/>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5. Наименование органа местного самоуправления, </w:t>
      </w: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предоставляющего муниципальную услугу</w:t>
      </w:r>
    </w:p>
    <w:p w:rsidR="00592762" w:rsidRPr="008F5875" w:rsidRDefault="00592762" w:rsidP="00592762">
      <w:pPr>
        <w:keepNext/>
        <w:keepLines/>
        <w:suppressAutoHyphens w:val="0"/>
        <w:autoSpaceDE w:val="0"/>
        <w:autoSpaceDN w:val="0"/>
        <w:jc w:val="center"/>
        <w:rPr>
          <w:rFonts w:ascii="Arial" w:eastAsia="Times New Roman" w:hAnsi="Arial"/>
          <w:kern w:val="2"/>
          <w:sz w:val="24"/>
          <w:szCs w:val="24"/>
          <w:lang w:eastAsia="ru-RU"/>
        </w:rPr>
      </w:pP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 Органом местного самоуправления, предоставляющим муниципальную услугу, является администрация.</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9. В предоставлении муниципальной услуги участвуют:</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 </w:t>
      </w:r>
      <w:r w:rsidRPr="008F5875">
        <w:rPr>
          <w:rFonts w:ascii="Arial" w:eastAsia="Times New Roman" w:hAnsi="Arial"/>
          <w:color w:val="000000"/>
          <w:kern w:val="2"/>
          <w:sz w:val="24"/>
          <w:szCs w:val="24"/>
          <w:lang w:eastAsia="ru-RU"/>
        </w:rPr>
        <w:t>Федеральная служба государственной регистрации, кадастра и картографии, ее территориальный орган</w:t>
      </w:r>
      <w:r w:rsidRPr="008F5875">
        <w:rPr>
          <w:rFonts w:ascii="Arial" w:eastAsia="Times New Roman" w:hAnsi="Arial"/>
          <w:kern w:val="2"/>
          <w:sz w:val="24"/>
          <w:szCs w:val="24"/>
          <w:lang w:eastAsia="en-US"/>
        </w:rPr>
        <w:t xml:space="preserve">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Pr="008F5875">
        <w:rPr>
          <w:rFonts w:ascii="Arial" w:eastAsia="Times New Roman" w:hAnsi="Arial"/>
          <w:kern w:val="2"/>
          <w:sz w:val="24"/>
          <w:szCs w:val="24"/>
          <w:lang w:eastAsia="ru-RU"/>
        </w:rPr>
        <w:t>;</w:t>
      </w:r>
    </w:p>
    <w:p w:rsidR="00592762" w:rsidRPr="008F5875" w:rsidRDefault="00592762" w:rsidP="00592762">
      <w:pPr>
        <w:suppressAutoHyphens w:val="0"/>
        <w:autoSpaceDE w:val="0"/>
        <w:autoSpaceDN w:val="0"/>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2) м</w:t>
      </w:r>
      <w:r w:rsidRPr="008F5875">
        <w:rPr>
          <w:rFonts w:ascii="Arial" w:hAnsi="Arial"/>
          <w:kern w:val="2"/>
          <w:sz w:val="24"/>
          <w:szCs w:val="24"/>
          <w:lang w:eastAsia="en-US"/>
        </w:rPr>
        <w:t>инистерство социального развития, опеки и попечительства Иркутской области;</w:t>
      </w:r>
    </w:p>
    <w:p w:rsidR="00592762" w:rsidRPr="008F5875" w:rsidRDefault="00592762" w:rsidP="00592762">
      <w:pPr>
        <w:suppressAutoHyphens w:val="0"/>
        <w:autoSpaceDE w:val="0"/>
        <w:autoSpaceDN w:val="0"/>
        <w:ind w:firstLine="709"/>
        <w:jc w:val="both"/>
        <w:rPr>
          <w:rFonts w:ascii="Arial" w:hAnsi="Arial"/>
          <w:kern w:val="2"/>
          <w:sz w:val="24"/>
          <w:szCs w:val="24"/>
          <w:shd w:val="clear" w:color="auto" w:fill="FFFFFF"/>
          <w:lang w:eastAsia="en-US"/>
        </w:rPr>
      </w:pPr>
      <w:r w:rsidRPr="008F5875">
        <w:rPr>
          <w:rFonts w:ascii="Arial" w:hAnsi="Arial"/>
          <w:kern w:val="2"/>
          <w:sz w:val="24"/>
          <w:szCs w:val="24"/>
          <w:lang w:eastAsia="en-US"/>
        </w:rPr>
        <w:t>3)</w:t>
      </w:r>
      <w:r w:rsidR="004970CF" w:rsidRPr="008F5875">
        <w:rPr>
          <w:rFonts w:ascii="Arial" w:hAnsi="Arial"/>
          <w:sz w:val="24"/>
          <w:szCs w:val="24"/>
        </w:rPr>
        <w:t xml:space="preserve"> общество с ограниченной ответственностью «Братское городское бюро технической инвентаризации и кадастровых работ»</w:t>
      </w:r>
      <w:r w:rsidRPr="008F5875">
        <w:rPr>
          <w:rFonts w:ascii="Arial" w:hAnsi="Arial"/>
          <w:kern w:val="2"/>
          <w:sz w:val="24"/>
          <w:szCs w:val="24"/>
          <w:shd w:val="clear" w:color="auto" w:fill="FFFFFF"/>
          <w:lang w:eastAsia="en-US"/>
        </w:rPr>
        <w:t>;</w:t>
      </w:r>
    </w:p>
    <w:p w:rsidR="00592762" w:rsidRPr="008F5875" w:rsidRDefault="00592762" w:rsidP="00592762">
      <w:pPr>
        <w:suppressAutoHyphens w:val="0"/>
        <w:autoSpaceDE w:val="0"/>
        <w:autoSpaceDN w:val="0"/>
        <w:ind w:firstLine="709"/>
        <w:jc w:val="both"/>
        <w:rPr>
          <w:rFonts w:ascii="Arial" w:hAnsi="Arial"/>
          <w:kern w:val="2"/>
          <w:sz w:val="24"/>
          <w:szCs w:val="24"/>
          <w:shd w:val="clear" w:color="auto" w:fill="FFFFFF"/>
          <w:lang w:eastAsia="en-US"/>
        </w:rPr>
      </w:pPr>
      <w:r w:rsidRPr="008F5875">
        <w:rPr>
          <w:rFonts w:ascii="Arial" w:hAnsi="Arial"/>
          <w:kern w:val="2"/>
          <w:sz w:val="24"/>
          <w:szCs w:val="24"/>
          <w:shd w:val="clear" w:color="auto" w:fill="FFFFFF"/>
          <w:lang w:eastAsia="en-US"/>
        </w:rPr>
        <w:t>4) органы записи актов гражданского состояния</w:t>
      </w:r>
      <w:r w:rsidRPr="008F5875">
        <w:rPr>
          <w:rFonts w:ascii="Arial" w:hAnsi="Arial"/>
          <w:kern w:val="2"/>
          <w:sz w:val="24"/>
          <w:szCs w:val="24"/>
          <w:u w:val="single"/>
          <w:shd w:val="clear" w:color="auto" w:fill="FFFFFF"/>
          <w:lang w:eastAsia="en-US"/>
        </w:rPr>
        <w:t>.</w:t>
      </w:r>
    </w:p>
    <w:p w:rsidR="00592762" w:rsidRPr="008F5875" w:rsidRDefault="00592762" w:rsidP="00592762">
      <w:pPr>
        <w:keepNext/>
        <w:keepLines/>
        <w:suppressAutoHyphens w:val="0"/>
        <w:autoSpaceDE w:val="0"/>
        <w:autoSpaceDN w:val="0"/>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6. Результат предоставления муниципальной услуги</w:t>
      </w:r>
    </w:p>
    <w:p w:rsidR="0002777B" w:rsidRPr="008F5875" w:rsidRDefault="0002777B" w:rsidP="0002777B">
      <w:pPr>
        <w:suppressAutoHyphens w:val="0"/>
        <w:autoSpaceDE w:val="0"/>
        <w:autoSpaceDN w:val="0"/>
        <w:adjustRightInd w:val="0"/>
        <w:contextualSpacing/>
        <w:jc w:val="both"/>
        <w:rPr>
          <w:rFonts w:ascii="Arial" w:eastAsia="Times New Roman" w:hAnsi="Arial"/>
          <w:kern w:val="2"/>
          <w:sz w:val="24"/>
          <w:szCs w:val="24"/>
          <w:lang w:eastAsia="ru-RU"/>
        </w:rPr>
      </w:pPr>
    </w:p>
    <w:p w:rsidR="0002777B"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 Результатом предоставления муниципальной услуги является:</w:t>
      </w:r>
    </w:p>
    <w:p w:rsidR="0002777B"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договор передачи жилого помещ</w:t>
      </w:r>
      <w:r w:rsidR="0002777B" w:rsidRPr="008F5875">
        <w:rPr>
          <w:rFonts w:ascii="Arial" w:eastAsia="Times New Roman" w:hAnsi="Arial"/>
          <w:kern w:val="2"/>
          <w:sz w:val="24"/>
          <w:szCs w:val="24"/>
          <w:lang w:eastAsia="ru-RU"/>
        </w:rPr>
        <w:t xml:space="preserve">ения в собственность гражданина </w:t>
      </w:r>
      <w:r w:rsidRPr="008F5875">
        <w:rPr>
          <w:rFonts w:ascii="Arial" w:eastAsia="Times New Roman" w:hAnsi="Arial"/>
          <w:kern w:val="2"/>
          <w:sz w:val="24"/>
          <w:szCs w:val="24"/>
          <w:lang w:eastAsia="ru-RU"/>
        </w:rPr>
        <w:t>(граждан) в порядке приватизации;</w:t>
      </w:r>
    </w:p>
    <w:p w:rsidR="00592762"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уведомление об отказе в передаче жилого помещения в собственность гражданина (граждан) в порядке приватизации.</w:t>
      </w:r>
    </w:p>
    <w:p w:rsidR="00592762" w:rsidRPr="008F5875" w:rsidRDefault="00592762" w:rsidP="0002777B">
      <w:pPr>
        <w:suppressAutoHyphens w:val="0"/>
        <w:autoSpaceDE w:val="0"/>
        <w:autoSpaceDN w:val="0"/>
        <w:adjustRightInd w:val="0"/>
        <w:spacing w:line="0" w:lineRule="atLeast"/>
        <w:ind w:left="540"/>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Глава 7. Срок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 Муниципальная услуга предоставляется в течение двух месяцев со дня поступления заявления о предоставлении муниципальной услуги в администрацию.</w:t>
      </w:r>
    </w:p>
    <w:p w:rsidR="0000561E" w:rsidRPr="008F5875" w:rsidRDefault="00592762" w:rsidP="0000561E">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en-US"/>
        </w:rPr>
        <w:t xml:space="preserve">12. </w:t>
      </w:r>
      <w:r w:rsidRPr="008F5875">
        <w:rPr>
          <w:rFonts w:ascii="Arial" w:hAnsi="Arial"/>
          <w:color w:val="000000"/>
          <w:sz w:val="24"/>
          <w:szCs w:val="24"/>
          <w:lang w:eastAsia="en-US"/>
        </w:rPr>
        <w:t>Приостановление предоставления муниципальной услуги законодательством не предусмотрено.</w:t>
      </w:r>
    </w:p>
    <w:p w:rsidR="00592762" w:rsidRPr="008F5875" w:rsidRDefault="00592762" w:rsidP="0000561E">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ru-RU"/>
        </w:rPr>
        <w:t>13. Срок выдачи (направления) документов, являющихся результатом предоставления муниципальной услуги, – 3 календарных дня со дня подписания главой администрации договора передачи жилого помещения в собственность гражданина (граждан) в порядке приватизации или уведомления об отказе в передаче жилого помещения в собственность гражданина (граждан) в порядке приватизации.</w:t>
      </w: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8. Правовые основания 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14. П</w:t>
      </w:r>
      <w:r w:rsidRPr="008F5875">
        <w:rPr>
          <w:rFonts w:ascii="Arial" w:eastAsia="Times New Roman" w:hAnsi="Arial"/>
          <w:kern w:val="2"/>
          <w:sz w:val="24"/>
          <w:szCs w:val="24"/>
          <w:lang w:eastAsia="en-US"/>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w:t>
      </w:r>
      <w:r w:rsidRPr="008F5875">
        <w:rPr>
          <w:rFonts w:ascii="Arial" w:eastAsia="Times New Roman" w:hAnsi="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8F5875">
        <w:rPr>
          <w:rFonts w:ascii="Arial" w:eastAsia="Times New Roman" w:hAnsi="Arial"/>
          <w:kern w:val="2"/>
          <w:sz w:val="24"/>
          <w:szCs w:val="24"/>
          <w:lang w:eastAsia="en-US"/>
        </w:rPr>
        <w:t>.</w:t>
      </w:r>
    </w:p>
    <w:p w:rsidR="0000561E" w:rsidRPr="008F5875" w:rsidRDefault="0000561E" w:rsidP="0000561E">
      <w:pPr>
        <w:keepNext/>
        <w:keepLines/>
        <w:suppressAutoHyphens w:val="0"/>
        <w:autoSpaceDE w:val="0"/>
        <w:autoSpaceDN w:val="0"/>
        <w:adjustRightInd w:val="0"/>
        <w:outlineLvl w:val="2"/>
        <w:rPr>
          <w:rFonts w:ascii="Arial" w:eastAsia="Times New Roman" w:hAnsi="Arial"/>
          <w:kern w:val="2"/>
          <w:sz w:val="24"/>
          <w:szCs w:val="24"/>
          <w:lang w:eastAsia="en-US"/>
        </w:rPr>
      </w:pPr>
    </w:p>
    <w:p w:rsidR="00592762" w:rsidRPr="008F5875" w:rsidRDefault="00592762" w:rsidP="0000561E">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9. Исчерпывающий перечень документов, необходимых</w:t>
      </w:r>
      <w:r w:rsidRPr="008F5875">
        <w:rPr>
          <w:rFonts w:ascii="Arial" w:eastAsia="Times New Roman" w:hAnsi="Arial"/>
          <w:kern w:val="2"/>
          <w:sz w:val="24"/>
          <w:szCs w:val="24"/>
          <w:lang w:eastAsia="ru-RU"/>
        </w:rPr>
        <w:br/>
        <w:t>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 xml:space="preserve">15. </w:t>
      </w:r>
      <w:r w:rsidRPr="008F5875">
        <w:rPr>
          <w:rFonts w:ascii="Arial" w:hAnsi="Arial"/>
          <w:kern w:val="2"/>
          <w:sz w:val="24"/>
          <w:szCs w:val="24"/>
          <w:lang w:eastAsia="en-US"/>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w:t>
      </w:r>
      <w:r w:rsidRPr="008F5875">
        <w:rPr>
          <w:rFonts w:ascii="Arial" w:hAnsi="Arial"/>
          <w:kern w:val="2"/>
          <w:sz w:val="24"/>
          <w:szCs w:val="24"/>
          <w:lang w:eastAsia="en-US"/>
        </w:rPr>
        <w:lastRenderedPageBreak/>
        <w:t>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16. К заявлению заявитель (заявители) или его (их) представитель (представители) прилагает (прилагают) следующие документы:</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копию документа, удостоверяющего личность заявителя (заявителей);</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свидетельство об усыновлении (удочерении); свидетельство о рождении, свидетельство об установлении отцовства, если они выданы компетентными органами иностранного государства и их нотариально удостоверенный перевод на русский язык), – в случае, если от имени заявителя (заявителей) действует представитель;</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4)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17. </w:t>
      </w:r>
      <w:r w:rsidRPr="008F5875">
        <w:rPr>
          <w:rFonts w:ascii="Arial" w:hAnsi="Arial"/>
          <w:kern w:val="2"/>
          <w:sz w:val="24"/>
          <w:szCs w:val="24"/>
          <w:lang w:eastAsia="en-US"/>
        </w:rPr>
        <w:t>Для получения доверенности, подтверждающей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92762" w:rsidRPr="008F5875" w:rsidRDefault="00592762" w:rsidP="00592762">
      <w:pPr>
        <w:suppressAutoHyphens w:val="0"/>
        <w:autoSpaceDE w:val="0"/>
        <w:autoSpaceDN w:val="0"/>
        <w:adjustRightInd w:val="0"/>
        <w:ind w:firstLine="709"/>
        <w:jc w:val="both"/>
        <w:rPr>
          <w:rFonts w:ascii="Arial" w:hAnsi="Arial"/>
          <w:sz w:val="24"/>
          <w:szCs w:val="24"/>
          <w:lang w:eastAsia="en-US"/>
        </w:rPr>
      </w:pPr>
      <w:r w:rsidRPr="008F5875">
        <w:rPr>
          <w:rFonts w:ascii="Arial" w:hAnsi="Arial"/>
          <w:kern w:val="2"/>
          <w:sz w:val="24"/>
          <w:szCs w:val="24"/>
          <w:lang w:eastAsia="en-US"/>
        </w:rPr>
        <w:t>Для получения свидетельства об усыновлении (удочерении) заявитель обращается</w:t>
      </w:r>
      <w:r w:rsidRPr="008F5875">
        <w:rPr>
          <w:rFonts w:ascii="Arial" w:hAnsi="Arial"/>
          <w:sz w:val="24"/>
          <w:szCs w:val="24"/>
          <w:lang w:eastAsia="en-US"/>
        </w:rPr>
        <w:t xml:space="preserve"> в органы записи актов гражданского состояния, осуществляющие полномочия на территории Российской Федерации, или в консульские учреждения Российской Федерации.</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8F5875">
        <w:rPr>
          <w:rFonts w:ascii="Arial" w:hAnsi="Arial"/>
          <w:sz w:val="24"/>
          <w:szCs w:val="24"/>
          <w:lang w:eastAsia="en-US"/>
        </w:rPr>
        <w:t xml:space="preserve"> в компетентный орган иностранного государства,</w:t>
      </w:r>
      <w:r w:rsidRPr="008F5875">
        <w:rPr>
          <w:rFonts w:ascii="Arial" w:hAnsi="Arial"/>
          <w:kern w:val="2"/>
          <w:sz w:val="24"/>
          <w:szCs w:val="24"/>
          <w:shd w:val="clear" w:color="auto" w:fill="FFFFFF"/>
          <w:lang w:eastAsia="en-US"/>
        </w:rPr>
        <w:t xml:space="preserve"> уполномоченный на выдачу свидетельств о государственной регистрации актов гражданского состояния, и </w:t>
      </w:r>
      <w:r w:rsidRPr="008F5875">
        <w:rPr>
          <w:rFonts w:ascii="Arial" w:hAnsi="Arial"/>
          <w:kern w:val="2"/>
          <w:sz w:val="24"/>
          <w:szCs w:val="24"/>
          <w:lang w:eastAsia="en-US"/>
        </w:rPr>
        <w:t>к нотариусу или должностному лицу, уполномоченному совершать нотариальные действия.</w:t>
      </w:r>
    </w:p>
    <w:p w:rsidR="00592762" w:rsidRPr="008F5875" w:rsidRDefault="00592762" w:rsidP="00592762">
      <w:pPr>
        <w:autoSpaceDE w:val="0"/>
        <w:autoSpaceDN w:val="0"/>
        <w:adjustRightInd w:val="0"/>
        <w:ind w:firstLine="709"/>
        <w:jc w:val="both"/>
        <w:rPr>
          <w:rFonts w:ascii="Arial" w:eastAsia="Times New Roman" w:hAnsi="Arial"/>
          <w:kern w:val="2"/>
          <w:sz w:val="24"/>
          <w:szCs w:val="24"/>
          <w:lang w:eastAsia="en-US"/>
        </w:rPr>
      </w:pPr>
      <w:r w:rsidRPr="008F5875">
        <w:rPr>
          <w:rFonts w:ascii="Arial" w:hAnsi="Arial"/>
          <w:kern w:val="2"/>
          <w:sz w:val="24"/>
          <w:szCs w:val="24"/>
          <w:lang w:eastAsia="en-US"/>
        </w:rPr>
        <w:t xml:space="preserve">18. Заявитель (заявители) или его (их) представитель (представители) направляет (направляют) заявление и документы, указанные в пункте 16 настоящего административного регламента, </w:t>
      </w:r>
      <w:r w:rsidRPr="008F5875">
        <w:rPr>
          <w:rFonts w:ascii="Arial" w:eastAsia="Times New Roman" w:hAnsi="Arial"/>
          <w:kern w:val="2"/>
          <w:sz w:val="24"/>
          <w:szCs w:val="24"/>
          <w:lang w:eastAsia="en-US"/>
        </w:rPr>
        <w:t>одним из следующих способов:</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путем личного обращения в администрацию;</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2) через организации почтовой связи. </w:t>
      </w:r>
      <w:r w:rsidRPr="008F5875">
        <w:rPr>
          <w:rFonts w:ascii="Arial" w:hAnsi="Arial"/>
          <w:kern w:val="2"/>
          <w:sz w:val="24"/>
          <w:szCs w:val="24"/>
          <w:lang w:eastAsia="en-US"/>
        </w:rPr>
        <w:t>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8F5875">
        <w:rPr>
          <w:rFonts w:ascii="Arial" w:eastAsia="Times New Roman" w:hAnsi="Arial"/>
          <w:kern w:val="2"/>
          <w:sz w:val="24"/>
          <w:szCs w:val="24"/>
          <w:lang w:eastAsia="en-US"/>
        </w:rPr>
        <w:t>;</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через МФЦ.</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19. В случае обращения в МФЦ одновременно с комплексным запросом </w:t>
      </w:r>
      <w:r w:rsidRPr="008F5875">
        <w:rPr>
          <w:rFonts w:ascii="Arial" w:hAnsi="Arial"/>
          <w:kern w:val="2"/>
          <w:sz w:val="24"/>
          <w:szCs w:val="24"/>
          <w:lang w:eastAsia="en-US"/>
        </w:rPr>
        <w:t xml:space="preserve">заявитель (заявители) или его (их) представитель </w:t>
      </w:r>
      <w:r w:rsidRPr="008F5875">
        <w:rPr>
          <w:rFonts w:ascii="Arial" w:eastAsia="Times New Roman" w:hAnsi="Arial"/>
          <w:kern w:val="2"/>
          <w:sz w:val="24"/>
          <w:szCs w:val="24"/>
          <w:lang w:eastAsia="ru-RU"/>
        </w:rPr>
        <w:t xml:space="preserve">(представители) подает (подают)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w:t>
      </w:r>
      <w:r w:rsidRPr="008F5875">
        <w:rPr>
          <w:rFonts w:ascii="Arial" w:eastAsia="Times New Roman" w:hAnsi="Arial"/>
          <w:kern w:val="2"/>
          <w:sz w:val="24"/>
          <w:szCs w:val="24"/>
          <w:lang w:eastAsia="ru-RU"/>
        </w:rPr>
        <w:lastRenderedPageBreak/>
        <w:t xml:space="preserve">распространяется требование пункта 2 части 1 статьи 7 </w:t>
      </w:r>
      <w:r w:rsidRPr="008F5875">
        <w:rPr>
          <w:rFonts w:ascii="Arial" w:eastAsia="Times New Roman" w:hAnsi="Arial"/>
          <w:kern w:val="2"/>
          <w:sz w:val="24"/>
          <w:szCs w:val="24"/>
          <w:lang w:eastAsia="en-US"/>
        </w:rPr>
        <w:t>Федерального закона от 27 июля 2010 года № 210</w:t>
      </w:r>
      <w:r w:rsidRPr="008F5875">
        <w:rPr>
          <w:rFonts w:ascii="Arial" w:eastAsia="Times New Roman" w:hAnsi="Arial"/>
          <w:kern w:val="2"/>
          <w:sz w:val="24"/>
          <w:szCs w:val="24"/>
          <w:lang w:eastAsia="en-US"/>
        </w:rPr>
        <w:noBreakHyphen/>
        <w:t>ФЗ «Об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w:t>
      </w:r>
      <w:r w:rsidRPr="008F5875">
        <w:rPr>
          <w:rFonts w:ascii="Arial" w:eastAsia="Times New Roman" w:hAnsi="Arial"/>
          <w:kern w:val="2"/>
          <w:sz w:val="24"/>
          <w:szCs w:val="24"/>
          <w:lang w:eastAsia="en-US"/>
        </w:rPr>
        <w:t>Федерального закона от 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w:t>
      </w:r>
      <w:r w:rsidRPr="008F5875">
        <w:rPr>
          <w:rFonts w:ascii="Arial" w:hAnsi="Arial"/>
          <w:kern w:val="2"/>
          <w:sz w:val="24"/>
          <w:szCs w:val="24"/>
          <w:lang w:eastAsia="en-US"/>
        </w:rPr>
        <w:t>заявитель (заявители) или его (их) представитель (представители)</w:t>
      </w:r>
      <w:r w:rsidRPr="008F5875">
        <w:rPr>
          <w:rFonts w:ascii="Arial" w:eastAsia="Times New Roman" w:hAnsi="Arial"/>
          <w:kern w:val="2"/>
          <w:sz w:val="24"/>
          <w:szCs w:val="24"/>
          <w:lang w:eastAsia="ru-RU"/>
        </w:rPr>
        <w:t xml:space="preserve"> подает (подают) в МФЦ одновременно с комплексным запросом самостоятельно.</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20. При предоставлении муниципальной услуги администрация не вправе требовать от заявителей или их представителей документы, не указанные в пункте 16 настоящего административного регламента.</w:t>
      </w: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1) </w:t>
      </w:r>
      <w:r w:rsidRPr="008F5875">
        <w:rPr>
          <w:rFonts w:ascii="Arial" w:hAnsi="Arial"/>
          <w:kern w:val="2"/>
          <w:sz w:val="24"/>
          <w:szCs w:val="24"/>
          <w:lang w:eastAsia="en-US"/>
        </w:rPr>
        <w:t>выписка из 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r w:rsidRPr="008F5875">
        <w:rPr>
          <w:rFonts w:ascii="Arial" w:eastAsia="Times New Roman" w:hAnsi="Arial"/>
          <w:kern w:val="2"/>
          <w:sz w:val="24"/>
          <w:szCs w:val="24"/>
          <w:lang w:eastAsia="en-US"/>
        </w:rPr>
        <w:t>;</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справка о соответствии адресов объектов недвижимости в случае изменения адреса жилого помещения;</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4) акт органа опеки и попечительства о назначении опекуна или попечителя;</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акт органа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592762" w:rsidRPr="008F5875" w:rsidRDefault="00592762" w:rsidP="00592762">
      <w:pPr>
        <w:suppressAutoHyphens w:val="0"/>
        <w:autoSpaceDE w:val="0"/>
        <w:autoSpaceDN w:val="0"/>
        <w:adjustRightInd w:val="0"/>
        <w:jc w:val="both"/>
        <w:rPr>
          <w:rFonts w:ascii="Arial" w:hAnsi="Arial"/>
          <w:kern w:val="2"/>
          <w:sz w:val="24"/>
          <w:szCs w:val="24"/>
          <w:lang w:eastAsia="en-US"/>
        </w:rPr>
      </w:pPr>
      <w:r w:rsidRPr="008F5875">
        <w:rPr>
          <w:rFonts w:ascii="Arial" w:hAnsi="Arial"/>
          <w:kern w:val="2"/>
          <w:sz w:val="24"/>
          <w:szCs w:val="24"/>
          <w:lang w:eastAsia="en-US"/>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государства;</w:t>
      </w:r>
    </w:p>
    <w:p w:rsidR="00473AD6" w:rsidRPr="008F5875" w:rsidRDefault="00592762" w:rsidP="00592762">
      <w:pPr>
        <w:suppressAutoHyphens w:val="0"/>
        <w:autoSpaceDE w:val="0"/>
        <w:autoSpaceDN w:val="0"/>
        <w:adjustRightInd w:val="0"/>
        <w:jc w:val="both"/>
        <w:rPr>
          <w:rFonts w:ascii="Arial" w:hAnsi="Arial"/>
          <w:kern w:val="2"/>
          <w:sz w:val="24"/>
          <w:szCs w:val="24"/>
          <w:lang w:eastAsia="en-US"/>
        </w:rPr>
      </w:pPr>
      <w:r w:rsidRPr="008F5875">
        <w:rPr>
          <w:rFonts w:ascii="Arial" w:hAnsi="Arial"/>
          <w:kern w:val="2"/>
          <w:sz w:val="24"/>
          <w:szCs w:val="24"/>
          <w:lang w:eastAsia="en-US"/>
        </w:rPr>
        <w:t>7) с</w:t>
      </w:r>
      <w:r w:rsidRPr="008F5875">
        <w:rPr>
          <w:rFonts w:ascii="Arial" w:eastAsia="Times New Roman" w:hAnsi="Arial"/>
          <w:sz w:val="24"/>
          <w:szCs w:val="24"/>
          <w:lang w:eastAsia="ru-RU"/>
        </w:rPr>
        <w:t>ведения об использовании (неиспользовании) гражданином права на однократную бесплатную приватизацию жилого помещения</w:t>
      </w:r>
      <w:r w:rsidRPr="008F5875">
        <w:rPr>
          <w:rFonts w:ascii="Arial" w:hAnsi="Arial"/>
          <w:kern w:val="2"/>
          <w:sz w:val="24"/>
          <w:szCs w:val="24"/>
          <w:lang w:eastAsia="en-US"/>
        </w:rPr>
        <w:t>.</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eastAsia="Times New Roman" w:hAnsi="Arial"/>
          <w:kern w:val="2"/>
          <w:sz w:val="24"/>
          <w:szCs w:val="24"/>
          <w:lang w:eastAsia="ru-RU"/>
        </w:rPr>
        <w:t xml:space="preserve">22. Для получения документа, указанного в подпункте 1 пункта </w:t>
      </w:r>
      <w:r w:rsidRPr="008F5875">
        <w:rPr>
          <w:rFonts w:ascii="Arial" w:eastAsia="Times New Roman" w:hAnsi="Arial"/>
          <w:kern w:val="2"/>
          <w:sz w:val="24"/>
          <w:szCs w:val="24"/>
          <w:u w:val="single"/>
          <w:lang w:eastAsia="ru-RU"/>
        </w:rPr>
        <w:t>21</w:t>
      </w:r>
      <w:r w:rsidRPr="008F5875">
        <w:rPr>
          <w:rFonts w:ascii="Arial" w:eastAsia="Times New Roman" w:hAnsi="Arial"/>
          <w:kern w:val="2"/>
          <w:sz w:val="24"/>
          <w:szCs w:val="24"/>
          <w:lang w:eastAsia="ru-RU"/>
        </w:rPr>
        <w:t xml:space="preserve"> настоящего административного регламента, заявитель (заявители) или его (их) представитель (представители) вправе обратиться в </w:t>
      </w:r>
      <w:r w:rsidRPr="008F5875">
        <w:rPr>
          <w:rFonts w:ascii="Arial" w:hAnsi="Arial"/>
          <w:kern w:val="2"/>
          <w:sz w:val="24"/>
          <w:szCs w:val="24"/>
          <w:lang w:eastAsia="en-US"/>
        </w:rPr>
        <w:t xml:space="preserve">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 xml:space="preserve">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w:t>
      </w:r>
      <w:r w:rsidRPr="008F5875">
        <w:rPr>
          <w:rFonts w:ascii="Arial" w:hAnsi="Arial"/>
          <w:kern w:val="2"/>
          <w:sz w:val="24"/>
          <w:szCs w:val="24"/>
          <w:lang w:eastAsia="en-US"/>
        </w:rPr>
        <w:lastRenderedPageBreak/>
        <w:t>услуг (функций) или посредством отправки XML-документа с использованием веб-сервисов.</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подпунктах 2 и 3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w:t>
      </w:r>
      <w:r w:rsidRPr="008F5875">
        <w:rPr>
          <w:rFonts w:ascii="Arial" w:eastAsia="Times New Roman" w:hAnsi="Arial"/>
          <w:kern w:val="2"/>
          <w:sz w:val="24"/>
          <w:szCs w:val="24"/>
          <w:lang w:eastAsia="ru-RU"/>
        </w:rPr>
        <w:t xml:space="preserve">заявитель или его представитель вправе обратиться в </w:t>
      </w:r>
      <w:r w:rsidRPr="008F5875">
        <w:rPr>
          <w:rFonts w:ascii="Arial" w:hAnsi="Arial"/>
          <w:kern w:val="2"/>
          <w:sz w:val="24"/>
          <w:szCs w:val="24"/>
          <w:lang w:eastAsia="en-US"/>
        </w:rPr>
        <w:t xml:space="preserve">администрацию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подпунктах 4 и 5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в </w:t>
      </w:r>
      <w:r w:rsidRPr="008F5875">
        <w:rPr>
          <w:rFonts w:ascii="Arial" w:eastAsia="Times New Roman" w:hAnsi="Arial"/>
          <w:kern w:val="2"/>
          <w:sz w:val="24"/>
          <w:szCs w:val="24"/>
          <w:lang w:eastAsia="ru-RU"/>
        </w:rPr>
        <w:t>м</w:t>
      </w:r>
      <w:r w:rsidRPr="008F5875">
        <w:rPr>
          <w:rFonts w:ascii="Arial" w:hAnsi="Arial"/>
          <w:kern w:val="2"/>
          <w:sz w:val="24"/>
          <w:szCs w:val="24"/>
          <w:lang w:eastAsia="en-US"/>
        </w:rPr>
        <w:t>инистерство социального развития, опеки и попечительства Иркутской облас</w:t>
      </w:r>
      <w:r w:rsidRPr="008F5875">
        <w:rPr>
          <w:rFonts w:ascii="Arial" w:hAnsi="Arial"/>
          <w:kern w:val="2"/>
          <w:sz w:val="24"/>
          <w:szCs w:val="24"/>
          <w:u w:val="single"/>
          <w:lang w:eastAsia="en-US"/>
        </w:rPr>
        <w:t>ти</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подпункте 6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в </w:t>
      </w:r>
      <w:r w:rsidRPr="008F5875">
        <w:rPr>
          <w:rFonts w:ascii="Arial" w:eastAsia="Times New Roman" w:hAnsi="Arial"/>
          <w:kern w:val="2"/>
          <w:sz w:val="24"/>
          <w:szCs w:val="24"/>
          <w:lang w:eastAsia="ru-RU"/>
        </w:rPr>
        <w:t xml:space="preserve">органы записи актов гражданского состояния 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сведений, указанных в подпункте 7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w:t>
      </w:r>
      <w:r w:rsidR="007E053F" w:rsidRPr="008F5875">
        <w:rPr>
          <w:rFonts w:ascii="Arial" w:hAnsi="Arial"/>
          <w:kern w:val="2"/>
          <w:sz w:val="24"/>
          <w:szCs w:val="24"/>
          <w:lang w:eastAsia="en-US"/>
        </w:rPr>
        <w:t>общество с ограниченной ответственностью «Братское городское бюро технической инвентаризации и кадастровых работ»</w:t>
      </w:r>
      <w:r w:rsidRPr="008F5875">
        <w:rPr>
          <w:rFonts w:ascii="Arial" w:eastAsia="Times New Roman" w:hAnsi="Arial"/>
          <w:kern w:val="2"/>
          <w:sz w:val="24"/>
          <w:szCs w:val="24"/>
          <w:lang w:eastAsia="ru-RU"/>
        </w:rPr>
        <w:t xml:space="preserve"> 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организацию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23. Заявитель (заявители) или его (их) представитель (представители) вправе представить в администрацию документы и сведения, указанные в пункте 21 настоящего административного регламента, способами, установленными в пункте 18 настоящего административного регламента.</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24. Требования к документам, представляемым </w:t>
      </w:r>
      <w:r w:rsidRPr="008F5875">
        <w:rPr>
          <w:rFonts w:ascii="Arial" w:hAnsi="Arial"/>
          <w:kern w:val="2"/>
          <w:sz w:val="24"/>
          <w:szCs w:val="24"/>
          <w:lang w:eastAsia="en-US"/>
        </w:rPr>
        <w:t>заявителем (заявителями) или его (их) представителем (представителями)</w:t>
      </w:r>
      <w:r w:rsidRPr="008F5875">
        <w:rPr>
          <w:rFonts w:ascii="Arial" w:eastAsia="Times New Roman" w:hAnsi="Arial"/>
          <w:kern w:val="2"/>
          <w:sz w:val="24"/>
          <w:szCs w:val="24"/>
          <w:lang w:eastAsia="ru-RU"/>
        </w:rPr>
        <w:t>:</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тексты документов должны быть написаны разборчиво;</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документы не должны иметь подчисток, приписок, зачеркнутых слов и не оговоренных в них исправлений;</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документы не должны быть исполнены карандашом;</w:t>
      </w:r>
    </w:p>
    <w:p w:rsidR="00592762" w:rsidRPr="008F5875" w:rsidRDefault="00592762" w:rsidP="00473AD6">
      <w:pPr>
        <w:suppressAutoHyphens w:val="0"/>
        <w:autoSpaceDE w:val="0"/>
        <w:autoSpaceDN w:val="0"/>
        <w:adjustRightInd w:val="0"/>
        <w:spacing w:line="0" w:lineRule="atLeast"/>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r w:rsidRPr="008F5875">
        <w:rPr>
          <w:rFonts w:ascii="Arial" w:hAnsi="Arial"/>
          <w:kern w:val="2"/>
          <w:sz w:val="24"/>
          <w:szCs w:val="24"/>
          <w:lang w:eastAsia="ru-RU"/>
        </w:rPr>
        <w:t>25. Администрация при предоставлении муниципальной услуги не вправе требовать от заявителей или их представителей:</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r w:rsidRPr="008F5875">
        <w:rPr>
          <w:rFonts w:ascii="Arial" w:hAnsi="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r w:rsidRPr="008F5875">
        <w:rPr>
          <w:rFonts w:ascii="Arial" w:hAnsi="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w:t>
      </w:r>
      <w:r w:rsidRPr="008F5875">
        <w:rPr>
          <w:rFonts w:ascii="Arial" w:hAnsi="Arial"/>
          <w:kern w:val="2"/>
          <w:sz w:val="24"/>
          <w:szCs w:val="24"/>
          <w:lang w:eastAsia="ru-RU"/>
        </w:rPr>
        <w:lastRenderedPageBreak/>
        <w:t>от 27 июля 2010 года № 210</w:t>
      </w:r>
      <w:r w:rsidRPr="008F5875">
        <w:rPr>
          <w:rFonts w:ascii="Arial" w:hAnsi="Arial"/>
          <w:kern w:val="2"/>
          <w:sz w:val="24"/>
          <w:szCs w:val="24"/>
          <w:lang w:eastAsia="ru-RU"/>
        </w:rPr>
        <w:noBreakHyphen/>
        <w:t>ФЗ «Об организации предоставления государственных и муниципальных услуг» перечень документов;</w:t>
      </w:r>
    </w:p>
    <w:p w:rsidR="00592762" w:rsidRPr="00317345" w:rsidRDefault="00592762" w:rsidP="00473AD6">
      <w:pPr>
        <w:suppressAutoHyphens w:val="0"/>
        <w:autoSpaceDE w:val="0"/>
        <w:autoSpaceDN w:val="0"/>
        <w:ind w:firstLine="709"/>
        <w:contextualSpacing/>
        <w:jc w:val="both"/>
        <w:rPr>
          <w:rFonts w:ascii="Arial" w:eastAsia="Times New Roman" w:hAnsi="Arial"/>
          <w:kern w:val="2"/>
          <w:sz w:val="24"/>
          <w:szCs w:val="24"/>
          <w:lang w:eastAsia="ru-RU"/>
        </w:rPr>
      </w:pPr>
      <w:r w:rsidRPr="00317345">
        <w:rPr>
          <w:rFonts w:ascii="Arial" w:eastAsia="Times New Roman" w:hAnsi="Arial"/>
          <w:kern w:val="2"/>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D34350" w:rsidRPr="00317345">
        <w:rPr>
          <w:rFonts w:ascii="Arial" w:eastAsia="Times New Roman" w:hAnsi="Arial"/>
          <w:kern w:val="2"/>
          <w:sz w:val="24"/>
          <w:szCs w:val="24"/>
          <w:lang w:eastAsia="ru-RU"/>
        </w:rPr>
        <w:t xml:space="preserve">решением Думы </w:t>
      </w:r>
      <w:r w:rsidR="00317345" w:rsidRPr="00317345">
        <w:rPr>
          <w:rFonts w:ascii="Arial" w:eastAsia="Times New Roman" w:hAnsi="Arial"/>
          <w:kern w:val="2"/>
          <w:sz w:val="24"/>
          <w:szCs w:val="24"/>
          <w:lang w:eastAsia="ru-RU"/>
        </w:rPr>
        <w:t>Тарминского</w:t>
      </w:r>
      <w:r w:rsidR="00D34350" w:rsidRPr="00317345">
        <w:rPr>
          <w:rFonts w:ascii="Arial" w:eastAsia="Times New Roman" w:hAnsi="Arial"/>
          <w:kern w:val="2"/>
          <w:sz w:val="24"/>
          <w:szCs w:val="24"/>
          <w:lang w:eastAsia="ru-RU"/>
        </w:rPr>
        <w:t xml:space="preserve"> сельского поселения от </w:t>
      </w:r>
      <w:r w:rsidR="00317345" w:rsidRPr="00317345">
        <w:rPr>
          <w:rFonts w:ascii="Arial" w:eastAsia="Times New Roman" w:hAnsi="Arial"/>
          <w:kern w:val="2"/>
          <w:sz w:val="24"/>
          <w:szCs w:val="24"/>
          <w:lang w:eastAsia="ru-RU"/>
        </w:rPr>
        <w:t>28.11</w:t>
      </w:r>
      <w:r w:rsidR="00D34350" w:rsidRPr="00317345">
        <w:rPr>
          <w:rFonts w:ascii="Arial" w:eastAsia="Times New Roman" w:hAnsi="Arial"/>
          <w:kern w:val="2"/>
          <w:sz w:val="24"/>
          <w:szCs w:val="24"/>
          <w:lang w:eastAsia="ru-RU"/>
        </w:rPr>
        <w:t xml:space="preserve">.2013 г. № </w:t>
      </w:r>
      <w:r w:rsidR="00317345" w:rsidRPr="00317345">
        <w:rPr>
          <w:rFonts w:ascii="Arial" w:eastAsia="Times New Roman" w:hAnsi="Arial"/>
          <w:kern w:val="2"/>
          <w:sz w:val="24"/>
          <w:szCs w:val="24"/>
          <w:lang w:eastAsia="ru-RU"/>
        </w:rPr>
        <w:t>89</w:t>
      </w:r>
      <w:r w:rsidRPr="00317345">
        <w:rPr>
          <w:rFonts w:ascii="Arial" w:eastAsia="Times New Roman" w:hAnsi="Arial"/>
          <w:kern w:val="2"/>
          <w:sz w:val="24"/>
          <w:szCs w:val="24"/>
          <w:lang w:eastAsia="ru-RU"/>
        </w:rPr>
        <w:t>;</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color w:val="000000"/>
          <w:kern w:val="2"/>
          <w:sz w:val="24"/>
          <w:szCs w:val="24"/>
          <w:lang w:eastAsia="ru-RU"/>
        </w:rPr>
      </w:pPr>
      <w:r w:rsidRPr="008F5875">
        <w:rPr>
          <w:rFonts w:ascii="Arial" w:hAnsi="Arial"/>
          <w:color w:val="000000"/>
          <w:sz w:val="24"/>
          <w:szCs w:val="24"/>
          <w:lang w:eastAsia="en-US"/>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8F5875">
        <w:rPr>
          <w:rFonts w:ascii="Arial" w:eastAsia="Times New Roman" w:hAnsi="Arial"/>
          <w:color w:val="000000"/>
          <w:kern w:val="2"/>
          <w:sz w:val="24"/>
          <w:szCs w:val="24"/>
          <w:lang w:eastAsia="ru-RU"/>
        </w:rPr>
        <w:t>от 27 июля 2010 года № 210-ФЗ «Об организации предоставления государственных и муниципальных услуг»;</w:t>
      </w:r>
    </w:p>
    <w:p w:rsidR="00592762" w:rsidRPr="008F5875" w:rsidRDefault="00592762" w:rsidP="00473AD6">
      <w:pPr>
        <w:suppressAutoHyphens w:val="0"/>
        <w:autoSpaceDE w:val="0"/>
        <w:autoSpaceDN w:val="0"/>
        <w:adjustRightInd w:val="0"/>
        <w:spacing w:line="0" w:lineRule="atLeast"/>
        <w:ind w:firstLine="709"/>
        <w:contextualSpacing/>
        <w:jc w:val="both"/>
        <w:rPr>
          <w:rFonts w:ascii="Arial" w:hAnsi="Arial"/>
          <w:sz w:val="24"/>
          <w:szCs w:val="24"/>
          <w:lang w:eastAsia="en-US"/>
        </w:rPr>
      </w:pPr>
      <w:r w:rsidRPr="008F5875">
        <w:rPr>
          <w:rFonts w:ascii="Arial" w:eastAsia="Times New Roman" w:hAnsi="Arial"/>
          <w:kern w:val="2"/>
          <w:sz w:val="24"/>
          <w:szCs w:val="24"/>
          <w:lang w:eastAsia="ru-RU"/>
        </w:rPr>
        <w:t xml:space="preserve">5) </w:t>
      </w:r>
      <w:r w:rsidRPr="008F5875">
        <w:rPr>
          <w:rFonts w:ascii="Arial" w:hAnsi="Arial"/>
          <w:sz w:val="24"/>
          <w:szCs w:val="24"/>
          <w:lang w:eastAsia="en-US"/>
        </w:rPr>
        <w:t>предоставления на бумажном носителе документов и информации, электронные образы которых ранее были заверены в соответствии с пунктом 7</w:t>
      </w:r>
      <w:r w:rsidRPr="008F5875">
        <w:rPr>
          <w:rFonts w:ascii="Arial" w:hAnsi="Arial"/>
          <w:sz w:val="24"/>
          <w:szCs w:val="24"/>
          <w:vertAlign w:val="superscript"/>
          <w:lang w:eastAsia="en-US"/>
        </w:rPr>
        <w:t>2</w:t>
      </w:r>
      <w:r w:rsidRPr="008F5875">
        <w:rPr>
          <w:rFonts w:ascii="Arial" w:hAnsi="Arial"/>
          <w:sz w:val="24"/>
          <w:szCs w:val="24"/>
          <w:lang w:eastAsia="en-US"/>
        </w:rPr>
        <w:t xml:space="preserve"> части 1 статьи 16 </w:t>
      </w:r>
      <w:r w:rsidRPr="008F5875">
        <w:rPr>
          <w:rFonts w:ascii="Arial" w:eastAsia="Times New Roman" w:hAnsi="Arial"/>
          <w:kern w:val="2"/>
          <w:sz w:val="24"/>
          <w:szCs w:val="24"/>
          <w:lang w:eastAsia="ru-RU"/>
        </w:rPr>
        <w:t>Федерального закона от 27 июля 2010 года</w:t>
      </w:r>
      <w:r w:rsidRPr="008F5875">
        <w:rPr>
          <w:rFonts w:ascii="Arial" w:eastAsia="Times New Roman" w:hAnsi="Arial"/>
          <w:kern w:val="2"/>
          <w:sz w:val="24"/>
          <w:szCs w:val="24"/>
          <w:lang w:eastAsia="ru-RU"/>
        </w:rPr>
        <w:br/>
        <w:t>№ 210-ФЗ «Об организации предоставления государственных и муниципальных услуг»</w:t>
      </w:r>
      <w:r w:rsidRPr="008F5875">
        <w:rPr>
          <w:rFonts w:ascii="Arial" w:hAnsi="Arial"/>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10. Исчерпывающий перечень оснований для отказа </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в приеме к рассмотрению документов, необходимых</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eastAsia="Times New Roman" w:hAnsi="Arial"/>
          <w:kern w:val="2"/>
          <w:sz w:val="24"/>
          <w:szCs w:val="24"/>
          <w:lang w:eastAsia="en-US"/>
        </w:rPr>
        <w:t xml:space="preserve">26. </w:t>
      </w:r>
      <w:r w:rsidRPr="008F5875">
        <w:rPr>
          <w:rFonts w:ascii="Arial" w:hAnsi="Arial"/>
          <w:kern w:val="2"/>
          <w:sz w:val="24"/>
          <w:szCs w:val="24"/>
          <w:lang w:eastAsia="en-US"/>
        </w:rPr>
        <w:t>Основаниями для отказа в приеме заявления к рассмотрению являются:</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hAnsi="Arial"/>
          <w:kern w:val="2"/>
          <w:sz w:val="24"/>
          <w:szCs w:val="24"/>
          <w:lang w:eastAsia="en-US"/>
        </w:rPr>
        <w:t xml:space="preserve">1) </w:t>
      </w:r>
      <w:r w:rsidRPr="008F5875">
        <w:rPr>
          <w:rFonts w:ascii="Arial" w:eastAsia="Times New Roman" w:hAnsi="Arial"/>
          <w:kern w:val="2"/>
          <w:sz w:val="24"/>
          <w:szCs w:val="24"/>
          <w:lang w:eastAsia="ru-RU"/>
        </w:rPr>
        <w:t>с заявлением обратилось лицо (лица), не относящееся (не относящиеся) к кругу заявителей, установленному пунктом 3 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hAnsi="Arial"/>
          <w:sz w:val="24"/>
          <w:szCs w:val="24"/>
          <w:lang w:eastAsia="en-US"/>
        </w:rPr>
      </w:pPr>
      <w:r w:rsidRPr="008F5875">
        <w:rPr>
          <w:rFonts w:ascii="Arial" w:hAnsi="Arial"/>
          <w:kern w:val="2"/>
          <w:sz w:val="24"/>
          <w:szCs w:val="24"/>
          <w:lang w:eastAsia="en-US"/>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8F5875">
        <w:rPr>
          <w:rFonts w:ascii="Arial" w:hAnsi="Arial"/>
          <w:sz w:val="24"/>
          <w:szCs w:val="24"/>
          <w:lang w:eastAsia="en-US"/>
        </w:rPr>
        <w:t>ограниченного в дееспособности.</w:t>
      </w: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3) не представлены документы, указанные в пункте 16 настоящего административного регламента;</w:t>
      </w: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4) несоответствие представленных документов требованиям, указанным в пункте 24</w:t>
      </w:r>
      <w:r w:rsidRPr="008F5875">
        <w:rPr>
          <w:rFonts w:ascii="Arial" w:hAnsi="Arial"/>
          <w:color w:val="FF0000"/>
          <w:kern w:val="2"/>
          <w:sz w:val="24"/>
          <w:szCs w:val="24"/>
          <w:lang w:eastAsia="en-US"/>
        </w:rPr>
        <w:t xml:space="preserve"> </w:t>
      </w:r>
      <w:r w:rsidRPr="008F5875">
        <w:rPr>
          <w:rFonts w:ascii="Arial" w:hAnsi="Arial"/>
          <w:kern w:val="2"/>
          <w:sz w:val="24"/>
          <w:szCs w:val="24"/>
          <w:lang w:eastAsia="en-US"/>
        </w:rPr>
        <w:t>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27. В случае установления оснований для отказа </w:t>
      </w:r>
      <w:r w:rsidRPr="008F5875">
        <w:rPr>
          <w:rFonts w:ascii="Arial" w:hAnsi="Arial"/>
          <w:kern w:val="2"/>
          <w:sz w:val="24"/>
          <w:szCs w:val="24"/>
          <w:lang w:eastAsia="en-US"/>
        </w:rPr>
        <w:t>в приеме заявления к рассмотрению</w:t>
      </w:r>
      <w:r w:rsidRPr="008F5875">
        <w:rPr>
          <w:rFonts w:ascii="Arial" w:eastAsia="Times New Roman" w:hAnsi="Arial"/>
          <w:kern w:val="2"/>
          <w:sz w:val="24"/>
          <w:szCs w:val="24"/>
          <w:lang w:eastAsia="ru-RU"/>
        </w:rPr>
        <w:t xml:space="preserve"> должностное лицо администрации, ответственное за прием и регистрацию документов, совершает действия по уведомлению заявителя (заявителей) или его (их) представителя (представителей) в порядке, предусмотренном пунктом 83 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28. Отказ </w:t>
      </w:r>
      <w:r w:rsidRPr="008F5875">
        <w:rPr>
          <w:rFonts w:ascii="Arial" w:hAnsi="Arial"/>
          <w:kern w:val="2"/>
          <w:sz w:val="24"/>
          <w:szCs w:val="24"/>
          <w:lang w:eastAsia="en-US"/>
        </w:rPr>
        <w:t>в приеме заявления к рассмотрению</w:t>
      </w:r>
      <w:r w:rsidRPr="008F5875">
        <w:rPr>
          <w:rFonts w:ascii="Arial" w:eastAsia="Times New Roman" w:hAnsi="Arial"/>
          <w:kern w:val="2"/>
          <w:sz w:val="24"/>
          <w:szCs w:val="24"/>
          <w:lang w:eastAsia="ru-RU"/>
        </w:rPr>
        <w:t xml:space="preserve"> не препятствует повторному обращению заявителя (заявителей) или его (их) представителя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92762" w:rsidRPr="008F5875" w:rsidRDefault="00592762" w:rsidP="00592762">
      <w:pPr>
        <w:autoSpaceDE w:val="0"/>
        <w:autoSpaceDN w:val="0"/>
        <w:adjustRightInd w:val="0"/>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Глава 11. Исчерпывающий перечень оснований для приостановления предоставления муниципальной услуги</w:t>
      </w:r>
      <w:r w:rsidRPr="008F5875">
        <w:rPr>
          <w:rFonts w:ascii="Arial" w:eastAsia="Times New Roman" w:hAnsi="Arial"/>
          <w:kern w:val="2"/>
          <w:sz w:val="24"/>
          <w:szCs w:val="24"/>
          <w:u w:val="single"/>
          <w:lang w:eastAsia="ru-RU"/>
        </w:rPr>
        <w:t xml:space="preserve"> </w:t>
      </w:r>
      <w:r w:rsidRPr="008F5875">
        <w:rPr>
          <w:rFonts w:ascii="Arial" w:eastAsia="Times New Roman" w:hAnsi="Arial"/>
          <w:kern w:val="2"/>
          <w:sz w:val="24"/>
          <w:szCs w:val="24"/>
          <w:lang w:eastAsia="ru-RU"/>
        </w:rPr>
        <w:t xml:space="preserve">или </w:t>
      </w: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отказа в предоставлении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A070F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29.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592762" w:rsidRPr="008F5875" w:rsidRDefault="00592762" w:rsidP="00592762">
      <w:pPr>
        <w:suppressAutoHyphens w:val="0"/>
        <w:autoSpaceDE w:val="0"/>
        <w:autoSpaceDN w:val="0"/>
        <w:adjustRightInd w:val="0"/>
        <w:spacing w:line="0" w:lineRule="atLeast"/>
        <w:contextualSpacing/>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12. </w:t>
      </w:r>
      <w:bookmarkStart w:id="0" w:name="Par277"/>
      <w:bookmarkEnd w:id="0"/>
      <w:r w:rsidRPr="008F5875">
        <w:rPr>
          <w:rFonts w:ascii="Arial" w:eastAsia="Times New Roman" w:hAnsi="Arial"/>
          <w:kern w:val="2"/>
          <w:sz w:val="24"/>
          <w:szCs w:val="24"/>
          <w:lang w:eastAsia="ru-RU"/>
        </w:rPr>
        <w:t>Размер платы, взимаемой с заявителя при предоставлении</w:t>
      </w:r>
      <w:r w:rsidRPr="008F5875">
        <w:rPr>
          <w:rFonts w:ascii="Arial" w:eastAsia="Times New Roman" w:hAnsi="Arial"/>
          <w:kern w:val="2"/>
          <w:sz w:val="24"/>
          <w:szCs w:val="24"/>
          <w:lang w:eastAsia="ru-RU"/>
        </w:rPr>
        <w:br/>
        <w:t>муниципальной услуги, и способы ее взимания</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A070F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30. Муниципальная услуга предоставляется без взимания государственной пошлины или иной платы.</w:t>
      </w: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592762" w:rsidRPr="008F5875" w:rsidRDefault="00592762" w:rsidP="00592762">
      <w:pPr>
        <w:suppressAutoHyphens w:val="0"/>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13. Максимальный срок ожидания в очереди</w:t>
      </w:r>
      <w:r w:rsidRPr="008F5875">
        <w:rPr>
          <w:rFonts w:ascii="Arial" w:eastAsia="Times New Roman" w:hAnsi="Arial"/>
          <w:kern w:val="2"/>
          <w:sz w:val="24"/>
          <w:szCs w:val="24"/>
          <w:lang w:eastAsia="ru-RU"/>
        </w:rPr>
        <w:br/>
        <w:t>при подаче заявителем заявления и при получении</w:t>
      </w:r>
      <w:r w:rsidRPr="008F5875">
        <w:rPr>
          <w:rFonts w:ascii="Arial" w:eastAsia="Times New Roman" w:hAnsi="Arial"/>
          <w:kern w:val="2"/>
          <w:sz w:val="24"/>
          <w:szCs w:val="24"/>
          <w:lang w:eastAsia="ru-RU"/>
        </w:rPr>
        <w:br/>
        <w:t>результата предоставления муниципальной услуги</w:t>
      </w:r>
    </w:p>
    <w:p w:rsidR="00592762" w:rsidRPr="008F5875" w:rsidRDefault="00592762" w:rsidP="00592762">
      <w:pPr>
        <w:suppressAutoHyphens w:val="0"/>
        <w:spacing w:line="0" w:lineRule="atLeast"/>
        <w:jc w:val="center"/>
        <w:rPr>
          <w:rFonts w:ascii="Arial" w:eastAsia="Times New Roman" w:hAnsi="Arial"/>
          <w:kern w:val="2"/>
          <w:sz w:val="24"/>
          <w:szCs w:val="24"/>
          <w:lang w:eastAsia="ru-RU"/>
        </w:rPr>
      </w:pP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32. Максимальное время ожидания в очереди при подаче заявления и документов не должно превышать 15 минут.</w:t>
      </w: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33. Максимальное время ожидания в очереди при получении результата муниципальной услуги не должно превышать 15 минут.</w:t>
      </w:r>
    </w:p>
    <w:p w:rsidR="00592762" w:rsidRPr="008F5875" w:rsidRDefault="00592762" w:rsidP="00592762">
      <w:pPr>
        <w:suppressAutoHyphens w:val="0"/>
        <w:spacing w:line="0" w:lineRule="atLeast"/>
        <w:jc w:val="center"/>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14. Срок регистрации заявления</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DC74F1">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34. 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DC74F1"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r w:rsidRPr="008F5875">
        <w:rPr>
          <w:rFonts w:ascii="Arial" w:eastAsia="Times New Roman" w:hAnsi="Arial"/>
          <w:kern w:val="2"/>
          <w:sz w:val="24"/>
          <w:szCs w:val="24"/>
          <w:lang w:eastAsia="en-US"/>
        </w:rPr>
        <w:t xml:space="preserve">  путем присвоения указанным документам входящего номера с указанием даты получения.</w:t>
      </w:r>
    </w:p>
    <w:p w:rsidR="00592762" w:rsidRPr="008F5875" w:rsidRDefault="00592762" w:rsidP="00DC74F1">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35.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592762" w:rsidRPr="008F5875" w:rsidRDefault="00592762" w:rsidP="00DC74F1">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36. Днем регистрации документов является день их поступления в администрацию (до 16-00 часов). При поступлении документов после</w:t>
      </w:r>
      <w:r w:rsidRPr="008F5875">
        <w:rPr>
          <w:rFonts w:ascii="Arial" w:hAnsi="Arial"/>
          <w:kern w:val="2"/>
          <w:sz w:val="24"/>
          <w:szCs w:val="24"/>
          <w:lang w:eastAsia="en-US"/>
        </w:rPr>
        <w:br/>
        <w:t>16-00 часов или в нерабочий день их регистрация происходит следующим рабочим днем.</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15. Требования к помещениям, в которых </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предоставляется муниципальная услуга</w:t>
      </w:r>
    </w:p>
    <w:p w:rsidR="00592762" w:rsidRPr="008F5875" w:rsidRDefault="00592762" w:rsidP="00592762">
      <w:pPr>
        <w:keepNext/>
        <w:keepLines/>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37. Вход в здание администрации оборудуется информационной табличкой (вывеской), содержащей информацию о полном наименовании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38. Администрация обеспечивает инвалидам (включая инвалидов, использующих кресла-коляски и собак-проводников):</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45. Места для заполнения документов оборудуются информационными стендами, стульями и столами для возможности оформления документов.</w:t>
      </w:r>
    </w:p>
    <w:p w:rsidR="00592762" w:rsidRPr="008F5875" w:rsidRDefault="00592762" w:rsidP="00826220">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46.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16. Показатели доступности и качества муниципальной услуги</w:t>
      </w:r>
    </w:p>
    <w:p w:rsidR="00592762" w:rsidRPr="008F5875" w:rsidRDefault="00592762" w:rsidP="00592762">
      <w:pPr>
        <w:keepNext/>
        <w:keepLines/>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47. Основными показателями доступности и качества муниципальной услуги являются:</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соблюдение требований к местам предоставления муниципальной услуги, их транспортной доступности;</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2) возможность представления заявления и документов, необходимых для предоставления муниципальной услуги, через МФЦ;</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среднее время ожидания в очереди при подаче документов;</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возможность получения информации о ходе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для подачи заявления и документов, необходимых для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для получения результата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8F5875">
        <w:rPr>
          <w:rFonts w:ascii="Arial" w:eastAsia="Times New Roman" w:hAnsi="Arial"/>
          <w:kern w:val="2"/>
          <w:sz w:val="24"/>
          <w:szCs w:val="24"/>
          <w:u w:val="single"/>
          <w:lang w:eastAsia="ru-RU"/>
        </w:rPr>
        <w:t>49</w:t>
      </w:r>
      <w:r w:rsidRPr="008F5875">
        <w:rPr>
          <w:rFonts w:ascii="Arial" w:eastAsia="Times New Roman" w:hAnsi="Arial"/>
          <w:kern w:val="2"/>
          <w:sz w:val="24"/>
          <w:szCs w:val="24"/>
          <w:lang w:eastAsia="ru-RU"/>
        </w:rPr>
        <w:t xml:space="preserve"> настоящего административного регламента видов взаимодействия.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52. Заявителю обеспечивается возможность получения муниципальной услуги посредством МФЦ.</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53. Заявитель или его представитель имеет возможность получить информацию о ходе предоставления муниципальной услуги в администрации.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C31751"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17. Иные требования к предоставлению муниципальной услуги, </w:t>
      </w:r>
    </w:p>
    <w:p w:rsidR="00592762"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в том числе учитывающие особенности предоставления муниципальной услуги в МФЦ, и особенности предоставления </w:t>
      </w:r>
      <w:r w:rsidR="00C31751"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ru-RU"/>
        </w:rPr>
        <w:t>муниципальной услуги в электронной форме</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54. Муниципальная услуга по экстерриториальному принципу не предоставляется.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55. В соответствии с Перечнем услуг, которые являются необходимыми и обязательными для предоставления муниципальных услуг, утвержденным </w:t>
      </w:r>
      <w:r w:rsidR="00C31751" w:rsidRPr="008F5875">
        <w:rPr>
          <w:rFonts w:ascii="Arial" w:eastAsia="Times New Roman" w:hAnsi="Arial"/>
          <w:kern w:val="2"/>
          <w:sz w:val="24"/>
          <w:szCs w:val="24"/>
          <w:lang w:eastAsia="ru-RU"/>
        </w:rPr>
        <w:t xml:space="preserve">утвержденный решением Думы </w:t>
      </w:r>
      <w:r w:rsidR="00317345">
        <w:rPr>
          <w:rFonts w:ascii="Arial" w:eastAsia="Times New Roman" w:hAnsi="Arial"/>
          <w:kern w:val="2"/>
          <w:sz w:val="24"/>
          <w:szCs w:val="24"/>
          <w:lang w:eastAsia="ru-RU"/>
        </w:rPr>
        <w:t>Тарминского</w:t>
      </w:r>
      <w:r w:rsidR="00C31751" w:rsidRPr="008F5875">
        <w:rPr>
          <w:rFonts w:ascii="Arial" w:eastAsia="Times New Roman" w:hAnsi="Arial"/>
          <w:kern w:val="2"/>
          <w:sz w:val="24"/>
          <w:szCs w:val="24"/>
          <w:lang w:eastAsia="ru-RU"/>
        </w:rPr>
        <w:t xml:space="preserve"> сельского поселения от </w:t>
      </w:r>
      <w:r w:rsidR="00317345">
        <w:rPr>
          <w:rFonts w:ascii="Arial" w:eastAsia="Times New Roman" w:hAnsi="Arial"/>
          <w:kern w:val="2"/>
          <w:sz w:val="24"/>
          <w:szCs w:val="24"/>
          <w:lang w:eastAsia="ru-RU"/>
        </w:rPr>
        <w:t>28.11</w:t>
      </w:r>
      <w:r w:rsidR="00C31751" w:rsidRPr="008F5875">
        <w:rPr>
          <w:rFonts w:ascii="Arial" w:eastAsia="Times New Roman" w:hAnsi="Arial"/>
          <w:kern w:val="2"/>
          <w:sz w:val="24"/>
          <w:szCs w:val="24"/>
          <w:lang w:eastAsia="ru-RU"/>
        </w:rPr>
        <w:t xml:space="preserve">.2013 г. № </w:t>
      </w:r>
      <w:r w:rsidR="00317345">
        <w:rPr>
          <w:rFonts w:ascii="Arial" w:eastAsia="Times New Roman" w:hAnsi="Arial"/>
          <w:kern w:val="2"/>
          <w:sz w:val="24"/>
          <w:szCs w:val="24"/>
          <w:lang w:eastAsia="ru-RU"/>
        </w:rPr>
        <w:t>89</w:t>
      </w:r>
      <w:r w:rsidRPr="008F5875">
        <w:rPr>
          <w:rFonts w:ascii="Arial" w:eastAsia="Times New Roman" w:hAnsi="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56. Организация предоставления муниципальной услуги осуществляется по принципу «одного окна» на базе МФЦ при личном обращении заявителя (заявителей) или его (их) представителя.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60 настоящего административного регламента.</w:t>
      </w:r>
    </w:p>
    <w:p w:rsidR="00592762" w:rsidRPr="008F5875" w:rsidRDefault="00592762" w:rsidP="00C31751">
      <w:pPr>
        <w:suppressAutoHyphens w:val="0"/>
        <w:autoSpaceDE w:val="0"/>
        <w:autoSpaceDN w:val="0"/>
        <w:adjustRightInd w:val="0"/>
        <w:ind w:firstLine="709"/>
        <w:jc w:val="both"/>
        <w:rPr>
          <w:rFonts w:ascii="Arial" w:eastAsia="Times New Roman" w:hAnsi="Arial"/>
          <w:sz w:val="24"/>
          <w:szCs w:val="24"/>
          <w:lang w:eastAsia="ru-RU"/>
        </w:rPr>
      </w:pPr>
      <w:r w:rsidRPr="008F5875">
        <w:rPr>
          <w:rFonts w:ascii="Arial" w:eastAsia="Times New Roman" w:hAnsi="Arial"/>
          <w:kern w:val="2"/>
          <w:sz w:val="24"/>
          <w:szCs w:val="24"/>
          <w:lang w:eastAsia="ru-RU"/>
        </w:rPr>
        <w:t>57.</w:t>
      </w:r>
      <w:r w:rsidRPr="008F5875">
        <w:rPr>
          <w:rFonts w:ascii="Arial" w:eastAsia="Times New Roman" w:hAnsi="Arial"/>
          <w:color w:val="FF0000"/>
          <w:kern w:val="2"/>
          <w:sz w:val="24"/>
          <w:szCs w:val="24"/>
          <w:lang w:eastAsia="ru-RU"/>
        </w:rPr>
        <w:t xml:space="preserve"> </w:t>
      </w:r>
      <w:r w:rsidRPr="008F5875">
        <w:rPr>
          <w:rFonts w:ascii="Arial" w:eastAsia="Times New Roman" w:hAnsi="Arial"/>
          <w:sz w:val="24"/>
          <w:szCs w:val="24"/>
          <w:lang w:eastAsia="ru-RU"/>
        </w:rPr>
        <w:t>Иные требования, в том числе учитывающие особенности предоставления муниципальной услуги в электронной форме, не предусматриваются.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1" w:name="Par343"/>
      <w:bookmarkEnd w:id="1"/>
      <w:r w:rsidRPr="008F5875">
        <w:rPr>
          <w:rFonts w:ascii="Arial" w:eastAsia="Times New Roman" w:hAnsi="Arial"/>
          <w:kern w:val="2"/>
          <w:sz w:val="24"/>
          <w:szCs w:val="24"/>
          <w:lang w:eastAsia="ru-RU"/>
        </w:rPr>
        <w:t>Глава 18. Состав и последовательность административных процедур</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58. Предоставление муниципальной услуги включает в себя следующие административные процедуры:</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прием, регистрация заявления и документов, представленных заявителем (заявителями);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принятие решения о приеме заявления и документов к рассмотрению или решения об отказе в приеме заявления и документов к рассмотрению;</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4) принятие решения о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ru-RU"/>
        </w:rPr>
        <w:t xml:space="preserve">или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 з</w:t>
      </w:r>
      <w:r w:rsidRPr="008F5875">
        <w:rPr>
          <w:rFonts w:ascii="Arial" w:eastAsia="Times New Roman" w:hAnsi="Arial"/>
          <w:kern w:val="2"/>
          <w:sz w:val="24"/>
          <w:szCs w:val="24"/>
          <w:lang w:eastAsia="ru-RU"/>
        </w:rPr>
        <w:t>аключение договора</w:t>
      </w:r>
      <w:r w:rsidRPr="008F5875">
        <w:rPr>
          <w:rFonts w:ascii="Arial" w:eastAsia="Times New Roman" w:hAnsi="Arial"/>
          <w:kern w:val="2"/>
          <w:sz w:val="24"/>
          <w:szCs w:val="24"/>
          <w:lang w:eastAsia="en-US"/>
        </w:rPr>
        <w:t xml:space="preserve">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выдача (направление) заявителю результата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59. В электронной форме при предоставлении муниципальной услуги осуществляются следующие административные процедуры (действия):</w:t>
      </w:r>
    </w:p>
    <w:p w:rsidR="00592762" w:rsidRPr="008F5875" w:rsidRDefault="00592762" w:rsidP="00EF7AC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60. </w:t>
      </w:r>
      <w:r w:rsidRPr="008F5875">
        <w:rPr>
          <w:rFonts w:ascii="Arial" w:eastAsia="Times New Roman" w:hAnsi="Arial"/>
          <w:kern w:val="2"/>
          <w:sz w:val="24"/>
          <w:szCs w:val="24"/>
          <w:lang w:eastAsia="ru-RU"/>
        </w:rPr>
        <w:t>При предоставлении муниципальной услуги МФЦ выполняет следующие действия:</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прием заявления и документов, представленных заявителем (заявителями) или его (их) представителем (представителями), в том числе комплексного запроса;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обработка заявления и представленных документов, в том числе комплексного запроса;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направление заявления и документов, представленных заявителем (заявителями) или его (их) представителем (представителями), в администрацию;</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заявления к рассмотрению.</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19. Прием, регистрация заявления и документов, представленных заявителем (заявителями)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bookmarkStart w:id="2" w:name="Par355"/>
      <w:bookmarkEnd w:id="2"/>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61. Основанием для начала осуществления административной процедуры является поступление в администрацию от заявителя (заявителей) или его (их) </w:t>
      </w:r>
      <w:r w:rsidRPr="008F5875">
        <w:rPr>
          <w:rFonts w:ascii="Arial" w:eastAsia="Times New Roman" w:hAnsi="Arial"/>
          <w:kern w:val="2"/>
          <w:sz w:val="24"/>
          <w:szCs w:val="24"/>
          <w:lang w:eastAsia="ru-RU"/>
        </w:rPr>
        <w:lastRenderedPageBreak/>
        <w:t>представителя (представителей) заявления с приложенными документами одним из способов, указанных в пункте 18 настоящего административного регламента.</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62. 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592762" w:rsidRPr="008F5875" w:rsidRDefault="00592762" w:rsidP="00FB6436">
      <w:pPr>
        <w:suppressAutoHyphens w:val="0"/>
        <w:autoSpaceDE w:val="0"/>
        <w:autoSpaceDN w:val="0"/>
        <w:ind w:firstLine="709"/>
        <w:jc w:val="both"/>
        <w:rPr>
          <w:rFonts w:ascii="Arial" w:eastAsia="Times New Roman" w:hAnsi="Arial"/>
          <w:i/>
          <w:kern w:val="2"/>
          <w:sz w:val="24"/>
          <w:szCs w:val="24"/>
          <w:lang w:eastAsia="ru-RU"/>
        </w:rPr>
      </w:pPr>
      <w:r w:rsidRPr="008F5875">
        <w:rPr>
          <w:rFonts w:ascii="Arial" w:eastAsia="Times New Roman" w:hAnsi="Arial"/>
          <w:kern w:val="2"/>
          <w:sz w:val="24"/>
          <w:szCs w:val="24"/>
          <w:lang w:eastAsia="ru-RU"/>
        </w:rPr>
        <w:t xml:space="preserve">63. В день поступления (получения через организации почтовой связи, от МФЦ) заявление регистрируется должностным лицом администрации, ответственным за прием и регистрацию документов, </w:t>
      </w:r>
      <w:r w:rsidR="0035180D"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r w:rsidRPr="008F5875">
        <w:rPr>
          <w:rFonts w:ascii="Arial" w:eastAsia="Times New Roman" w:hAnsi="Arial"/>
          <w:i/>
          <w:kern w:val="2"/>
          <w:sz w:val="24"/>
          <w:szCs w:val="24"/>
          <w:lang w:eastAsia="ru-RU"/>
        </w:rPr>
        <w:t>.</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64. 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65. 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организации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организации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66.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w:t>
      </w:r>
      <w:r w:rsidRPr="008F5875">
        <w:rPr>
          <w:rFonts w:ascii="Arial" w:eastAsia="Times New Roman" w:hAnsi="Arial"/>
          <w:kern w:val="2"/>
          <w:sz w:val="24"/>
          <w:szCs w:val="24"/>
          <w:lang w:eastAsia="ru-RU"/>
        </w:rPr>
        <w:br/>
        <w:t>связи – один рабочий день со дня получения в администрации указанных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67.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68. Результатом административной процедуры по приему и регистрации заявления и документов является прием и регистрация заявления и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69.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sidR="00A143A0"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p>
    <w:p w:rsidR="00592762" w:rsidRPr="008F5875" w:rsidRDefault="00592762" w:rsidP="00592762">
      <w:pPr>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Глава 20.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FB6436">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70. Основанием для начала административной процедуры является непредставление заявителем (заявителями) хотя бы одного из документов, указанных в пункте 21 настоящего административного регламента.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71. Должностное лицо администрации, ответственное за предоставление муниципальной услуги, в течение трех рабочих дней со дня регистрации </w:t>
      </w:r>
      <w:r w:rsidRPr="008F5875">
        <w:rPr>
          <w:rFonts w:ascii="Arial" w:eastAsia="Times New Roman" w:hAnsi="Arial"/>
          <w:kern w:val="2"/>
          <w:sz w:val="24"/>
          <w:szCs w:val="24"/>
          <w:lang w:eastAsia="ru-RU"/>
        </w:rPr>
        <w:t>заявления</w:t>
      </w:r>
      <w:r w:rsidRPr="008F5875">
        <w:rPr>
          <w:rFonts w:ascii="Arial" w:eastAsia="Times New Roman" w:hAnsi="Arial"/>
          <w:kern w:val="2"/>
          <w:sz w:val="24"/>
          <w:szCs w:val="24"/>
          <w:lang w:eastAsia="en-US"/>
        </w:rPr>
        <w:t xml:space="preserve">, представленного заявителем (заявителями) </w:t>
      </w:r>
      <w:r w:rsidRPr="008F5875">
        <w:rPr>
          <w:rFonts w:ascii="Arial" w:eastAsia="Times New Roman" w:hAnsi="Arial"/>
          <w:kern w:val="2"/>
          <w:sz w:val="24"/>
          <w:szCs w:val="24"/>
          <w:lang w:eastAsia="ru-RU"/>
        </w:rPr>
        <w:t>или его (их) представителем (представителями)</w:t>
      </w:r>
      <w:r w:rsidRPr="008F5875">
        <w:rPr>
          <w:rFonts w:ascii="Arial" w:eastAsia="Times New Roman" w:hAnsi="Arial"/>
          <w:kern w:val="2"/>
          <w:sz w:val="24"/>
          <w:szCs w:val="24"/>
          <w:lang w:eastAsia="en-US"/>
        </w:rPr>
        <w:t xml:space="preserve">, а в случае подачи заявления через МФЦ – работник МФЦ в течение трех рабочих дней со дня обращения с </w:t>
      </w:r>
      <w:r w:rsidRPr="008F5875">
        <w:rPr>
          <w:rFonts w:ascii="Arial" w:eastAsia="Times New Roman" w:hAnsi="Arial"/>
          <w:kern w:val="2"/>
          <w:sz w:val="24"/>
          <w:szCs w:val="24"/>
          <w:lang w:eastAsia="ru-RU"/>
        </w:rPr>
        <w:t>заявлением</w:t>
      </w:r>
      <w:r w:rsidRPr="008F5875">
        <w:rPr>
          <w:rFonts w:ascii="Arial" w:eastAsia="Times New Roman" w:hAnsi="Arial"/>
          <w:kern w:val="2"/>
          <w:sz w:val="24"/>
          <w:szCs w:val="24"/>
          <w:lang w:eastAsia="en-US"/>
        </w:rPr>
        <w:t xml:space="preserve"> в МФЦ, формирует и направляет межведомственные запросы:</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1)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 в целях получения выписки из </w:t>
      </w:r>
      <w:r w:rsidRPr="008F5875">
        <w:rPr>
          <w:rFonts w:ascii="Arial" w:hAnsi="Arial"/>
          <w:kern w:val="2"/>
          <w:sz w:val="24"/>
          <w:szCs w:val="24"/>
          <w:lang w:eastAsia="en-US"/>
        </w:rPr>
        <w:t>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2) в </w:t>
      </w:r>
      <w:r w:rsidRPr="008F5875">
        <w:rPr>
          <w:rFonts w:ascii="Arial" w:eastAsia="Times New Roman" w:hAnsi="Arial"/>
          <w:kern w:val="2"/>
          <w:sz w:val="24"/>
          <w:szCs w:val="24"/>
          <w:lang w:eastAsia="ru-RU"/>
        </w:rPr>
        <w:t>м</w:t>
      </w:r>
      <w:r w:rsidRPr="008F5875">
        <w:rPr>
          <w:rFonts w:ascii="Arial" w:hAnsi="Arial"/>
          <w:kern w:val="2"/>
          <w:sz w:val="24"/>
          <w:szCs w:val="24"/>
          <w:lang w:eastAsia="en-US"/>
        </w:rPr>
        <w:t>инистерство социального развития, опеки и попечительства Иркутской области – в целях получения:</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а) 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б) акта органа опеки и попечительства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в органы записи актов гражданского состояния – 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свидетельства о перемене имени, свидетельства о смерти, за исключением свидетельств, выданных компетентными органами иностранного государства;</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4) в </w:t>
      </w:r>
      <w:r w:rsidR="007E053F" w:rsidRPr="008F5875">
        <w:rPr>
          <w:rFonts w:ascii="Arial" w:hAnsi="Arial"/>
          <w:kern w:val="2"/>
          <w:sz w:val="24"/>
          <w:szCs w:val="24"/>
          <w:lang w:eastAsia="en-US"/>
        </w:rPr>
        <w:t>общество с ограниченной ответственностью «Братское городское бюро технической инвентаризации и кадастровых работ»</w:t>
      </w:r>
      <w:r w:rsidRPr="008F5875">
        <w:rPr>
          <w:rFonts w:ascii="Arial" w:hAnsi="Arial"/>
          <w:kern w:val="2"/>
          <w:sz w:val="24"/>
          <w:szCs w:val="24"/>
          <w:lang w:eastAsia="en-US"/>
        </w:rPr>
        <w:t xml:space="preserve"> – в целях получения сведений </w:t>
      </w:r>
      <w:r w:rsidRPr="008F5875">
        <w:rPr>
          <w:rFonts w:ascii="Arial" w:eastAsia="Times New Roman" w:hAnsi="Arial"/>
          <w:sz w:val="24"/>
          <w:szCs w:val="24"/>
          <w:lang w:eastAsia="ru-RU"/>
        </w:rPr>
        <w:t>об использовании (неиспользовании) гражданином права на однократную бесплатную приватизацию жилого помещения</w:t>
      </w:r>
      <w:r w:rsidRPr="008F5875">
        <w:rPr>
          <w:rFonts w:ascii="Arial" w:hAnsi="Arial"/>
          <w:kern w:val="2"/>
          <w:sz w:val="24"/>
          <w:szCs w:val="24"/>
          <w:lang w:eastAsia="en-US"/>
        </w:rPr>
        <w:t>.</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72.  Межведомственный запрос о представлении документов, указанных в пункте 21 настоящего административного регламента, формируется в соответствии с требованиями статьи 7</w:t>
      </w:r>
      <w:r w:rsidRPr="008F5875">
        <w:rPr>
          <w:rFonts w:ascii="Arial" w:eastAsia="Times New Roman" w:hAnsi="Arial"/>
          <w:kern w:val="2"/>
          <w:sz w:val="24"/>
          <w:szCs w:val="24"/>
          <w:vertAlign w:val="superscript"/>
          <w:lang w:eastAsia="en-US"/>
        </w:rPr>
        <w:t>2</w:t>
      </w:r>
      <w:r w:rsidRPr="008F5875">
        <w:rPr>
          <w:rFonts w:ascii="Arial" w:eastAsia="Times New Roman" w:hAnsi="Arial"/>
          <w:kern w:val="2"/>
          <w:sz w:val="24"/>
          <w:szCs w:val="24"/>
          <w:lang w:eastAsia="en-US"/>
        </w:rPr>
        <w:t xml:space="preserve"> Федерального закона от 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74.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70426C"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75. Результатом административной процедуры является получение в рамках межведомственного взаимодействия документов и сведений, указанных в пункте 21 настоящего административного регламента.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lastRenderedPageBreak/>
        <w:t xml:space="preserve">76.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70426C"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592762">
      <w:pPr>
        <w:keepLines/>
        <w:suppressAutoHyphens w:val="0"/>
        <w:autoSpaceDE w:val="0"/>
        <w:autoSpaceDN w:val="0"/>
        <w:adjustRightInd w:val="0"/>
        <w:jc w:val="center"/>
        <w:outlineLvl w:val="2"/>
        <w:rPr>
          <w:rFonts w:ascii="Arial" w:eastAsia="Times New Roman" w:hAnsi="Arial"/>
          <w:kern w:val="2"/>
          <w:sz w:val="24"/>
          <w:szCs w:val="24"/>
          <w:lang w:eastAsia="ru-RU"/>
        </w:rPr>
      </w:pPr>
    </w:p>
    <w:p w:rsidR="00592762" w:rsidRPr="008F5875" w:rsidRDefault="00592762" w:rsidP="00592762">
      <w:pPr>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21. Принятие решения о приеме заявления и документов к рассмотрению или решения об отказе в приеме заявления и документов к рассмотрению</w:t>
      </w:r>
    </w:p>
    <w:p w:rsidR="00592762" w:rsidRPr="008F5875" w:rsidRDefault="00592762" w:rsidP="00592762">
      <w:pPr>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43414">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77.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15, 16 и 21 настоящего административного регламента.</w:t>
      </w:r>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78. 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 осуществляет проверку заявления и представленных документов на наличие оснований, установленных в пункте 26 настоящего административного регламента, и принимает решение о приеме заявления и документов к рассмотрению или решение об отказе в приеме заявления и документов к рассмотрению.</w:t>
      </w:r>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79. В случае установления наличия оснований для отказа в приеме заявления и документов к рассмотрению, указанных в пункте 26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и документов к рассмотрению и подготавливает уведомление об отказе в приеме заявления и документов к рассмотрению с указанием причин возврата заявления и документов.</w:t>
      </w:r>
    </w:p>
    <w:p w:rsidR="00592762" w:rsidRPr="008F5875" w:rsidRDefault="00592762" w:rsidP="00E43414">
      <w:pPr>
        <w:suppressAutoHyphens w:val="0"/>
        <w:autoSpaceDE w:val="0"/>
        <w:autoSpaceDN w:val="0"/>
        <w:adjustRightInd w:val="0"/>
        <w:ind w:firstLine="709"/>
        <w:jc w:val="both"/>
        <w:rPr>
          <w:rFonts w:ascii="Arial" w:eastAsia="Times New Roman" w:hAnsi="Arial"/>
          <w:i/>
          <w:kern w:val="2"/>
          <w:sz w:val="24"/>
          <w:szCs w:val="24"/>
          <w:lang w:eastAsia="ru-RU"/>
        </w:rPr>
      </w:pPr>
      <w:r w:rsidRPr="008F5875">
        <w:rPr>
          <w:rFonts w:ascii="Arial" w:eastAsia="Times New Roman" w:hAnsi="Arial"/>
          <w:kern w:val="2"/>
          <w:sz w:val="24"/>
          <w:szCs w:val="24"/>
          <w:lang w:eastAsia="ru-RU"/>
        </w:rPr>
        <w:t xml:space="preserve">В случае установления отсутствия оснований для отказа в приеме заявления и документов к рассмотрению, указанных в пункте 26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и документов к рассмотрению, о чем делает запись на заявлении и </w:t>
      </w:r>
      <w:r w:rsidR="00AD1089"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80. Результатом административной процедуры является решение о приеме заявления и документов к рассмотрению или решение об отказе в приеме заявления и документов к рассмотрению.</w:t>
      </w:r>
    </w:p>
    <w:p w:rsidR="00592762" w:rsidRPr="008F5875" w:rsidRDefault="00592762" w:rsidP="00E1126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81. Способом фиксации результата административной процедуры является запись </w:t>
      </w:r>
      <w:r w:rsidR="00AD1089" w:rsidRPr="008F5875">
        <w:rPr>
          <w:rFonts w:ascii="Arial" w:eastAsia="Times New Roman" w:hAnsi="Arial"/>
          <w:kern w:val="2"/>
          <w:sz w:val="24"/>
          <w:szCs w:val="24"/>
          <w:lang w:eastAsia="ru-RU"/>
        </w:rPr>
        <w:t xml:space="preserve">в журнале регистрации обращений за предоставлением муниципальной услуги </w:t>
      </w:r>
      <w:r w:rsidRPr="008F5875">
        <w:rPr>
          <w:rFonts w:ascii="Arial" w:eastAsia="Times New Roman" w:hAnsi="Arial"/>
          <w:kern w:val="2"/>
          <w:sz w:val="24"/>
          <w:szCs w:val="24"/>
          <w:lang w:eastAsia="ru-RU"/>
        </w:rPr>
        <w:t>о приеме заявления и документов к рассмотрению или письменное уведомление об отказе в приеме заявления и документов к рассмотрению.</w:t>
      </w:r>
    </w:p>
    <w:p w:rsidR="00592762" w:rsidRPr="008F5875" w:rsidRDefault="00592762" w:rsidP="00E1126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82. Д</w:t>
      </w:r>
      <w:r w:rsidRPr="008F5875">
        <w:rPr>
          <w:rFonts w:ascii="Arial" w:eastAsia="Times New Roman" w:hAnsi="Arial"/>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 и документов к рассмотрению обеспечивает его подписание главой администрации.</w:t>
      </w:r>
    </w:p>
    <w:p w:rsidR="00592762" w:rsidRPr="008F5875" w:rsidRDefault="00592762" w:rsidP="00E11264">
      <w:pPr>
        <w:suppressAutoHyphens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83. Уведомление об отказе в </w:t>
      </w:r>
      <w:r w:rsidRPr="008F5875">
        <w:rPr>
          <w:rFonts w:ascii="Arial" w:eastAsia="Times New Roman" w:hAnsi="Arial"/>
          <w:kern w:val="2"/>
          <w:sz w:val="24"/>
          <w:szCs w:val="24"/>
          <w:lang w:eastAsia="ru-RU"/>
        </w:rPr>
        <w:t>приеме</w:t>
      </w:r>
      <w:r w:rsidRPr="008F5875">
        <w:rPr>
          <w:rFonts w:ascii="Arial" w:eastAsia="Times New Roman" w:hAnsi="Arial"/>
          <w:kern w:val="2"/>
          <w:sz w:val="24"/>
          <w:szCs w:val="24"/>
          <w:lang w:eastAsia="en-US"/>
        </w:rPr>
        <w:t xml:space="preserve"> заявления </w:t>
      </w:r>
      <w:r w:rsidRPr="008F5875">
        <w:rPr>
          <w:rFonts w:ascii="Arial" w:eastAsia="Times New Roman" w:hAnsi="Arial"/>
          <w:kern w:val="2"/>
          <w:sz w:val="24"/>
          <w:szCs w:val="24"/>
          <w:lang w:eastAsia="ru-RU"/>
        </w:rPr>
        <w:t>и документов</w:t>
      </w:r>
      <w:r w:rsidRPr="008F5875">
        <w:rPr>
          <w:rFonts w:ascii="Arial" w:eastAsia="Times New Roman" w:hAnsi="Arial"/>
          <w:kern w:val="2"/>
          <w:sz w:val="24"/>
          <w:szCs w:val="24"/>
          <w:lang w:eastAsia="en-US"/>
        </w:rPr>
        <w:t xml:space="preserve"> к рассмотрению</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en-US"/>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w:t>
      </w:r>
      <w:r w:rsidRPr="008F5875">
        <w:rPr>
          <w:rFonts w:ascii="Arial" w:eastAsia="Times New Roman" w:hAnsi="Arial"/>
          <w:kern w:val="2"/>
          <w:sz w:val="24"/>
          <w:szCs w:val="24"/>
          <w:lang w:eastAsia="ru-RU"/>
        </w:rPr>
        <w:t>приеме</w:t>
      </w:r>
      <w:r w:rsidRPr="008F5875">
        <w:rPr>
          <w:rFonts w:ascii="Arial" w:eastAsia="Times New Roman" w:hAnsi="Arial"/>
          <w:kern w:val="2"/>
          <w:sz w:val="24"/>
          <w:szCs w:val="24"/>
          <w:lang w:eastAsia="en-US"/>
        </w:rPr>
        <w:t xml:space="preserve"> заявления</w:t>
      </w:r>
      <w:r w:rsidRPr="008F5875">
        <w:rPr>
          <w:rFonts w:ascii="Arial" w:eastAsia="Times New Roman" w:hAnsi="Arial"/>
          <w:kern w:val="2"/>
          <w:sz w:val="24"/>
          <w:szCs w:val="24"/>
          <w:lang w:eastAsia="ru-RU"/>
        </w:rPr>
        <w:t xml:space="preserve"> и документов</w:t>
      </w:r>
      <w:r w:rsidRPr="008F5875">
        <w:rPr>
          <w:rFonts w:ascii="Arial" w:eastAsia="Times New Roman" w:hAnsi="Arial"/>
          <w:kern w:val="2"/>
          <w:sz w:val="24"/>
          <w:szCs w:val="24"/>
          <w:lang w:eastAsia="en-US"/>
        </w:rPr>
        <w:t xml:space="preserve"> к рассмотрению.</w:t>
      </w:r>
    </w:p>
    <w:p w:rsidR="00592762" w:rsidRPr="008F5875" w:rsidRDefault="00592762" w:rsidP="00592762">
      <w:pPr>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hAnsi="Arial"/>
          <w:kern w:val="2"/>
          <w:sz w:val="24"/>
          <w:szCs w:val="24"/>
          <w:lang w:eastAsia="en-US"/>
        </w:rPr>
      </w:pPr>
      <w:r w:rsidRPr="008F5875">
        <w:rPr>
          <w:rFonts w:ascii="Arial" w:eastAsia="Times New Roman" w:hAnsi="Arial"/>
          <w:kern w:val="2"/>
          <w:sz w:val="24"/>
          <w:szCs w:val="24"/>
          <w:lang w:eastAsia="ru-RU"/>
        </w:rPr>
        <w:lastRenderedPageBreak/>
        <w:t xml:space="preserve">Глава 22. Принятие решения о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ru-RU"/>
        </w:rPr>
        <w:t xml:space="preserve">или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561DB">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8F5875">
        <w:rPr>
          <w:rFonts w:ascii="Arial" w:eastAsia="Times New Roman" w:hAnsi="Arial"/>
          <w:kern w:val="2"/>
          <w:sz w:val="24"/>
          <w:szCs w:val="24"/>
          <w:lang w:eastAsia="en-US"/>
        </w:rPr>
        <w:t>документов, необходимых для предоставления муниципальной услуги, указанных в пунктах 15, 16 и 21 настоящего административного регламента.</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85. Должностное лицо администрации, ответственное за предоставление муниципальной услуги,</w:t>
      </w:r>
      <w:r w:rsidRPr="008F5875">
        <w:rPr>
          <w:rFonts w:ascii="Arial" w:eastAsia="Times New Roman" w:hAnsi="Arial"/>
          <w:kern w:val="2"/>
          <w:sz w:val="24"/>
          <w:szCs w:val="24"/>
          <w:lang w:eastAsia="en-US"/>
        </w:rPr>
        <w:t xml:space="preserve"> в</w:t>
      </w:r>
      <w:r w:rsidRPr="008F5875">
        <w:rPr>
          <w:rFonts w:ascii="Arial" w:hAnsi="Arial"/>
          <w:kern w:val="2"/>
          <w:sz w:val="24"/>
          <w:szCs w:val="24"/>
          <w:lang w:eastAsia="en-US"/>
        </w:rPr>
        <w:t xml:space="preserve"> срок не более чем двадцать </w:t>
      </w:r>
      <w:r w:rsidR="00E11264" w:rsidRPr="008F5875">
        <w:rPr>
          <w:rFonts w:ascii="Arial" w:hAnsi="Arial"/>
          <w:kern w:val="2"/>
          <w:sz w:val="24"/>
          <w:szCs w:val="24"/>
          <w:lang w:eastAsia="en-US"/>
        </w:rPr>
        <w:t xml:space="preserve">рабочих </w:t>
      </w:r>
      <w:r w:rsidRPr="008F5875">
        <w:rPr>
          <w:rFonts w:ascii="Arial" w:hAnsi="Arial"/>
          <w:kern w:val="2"/>
          <w:sz w:val="24"/>
          <w:szCs w:val="24"/>
          <w:lang w:eastAsia="en-US"/>
        </w:rPr>
        <w:t>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пункте 86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592762" w:rsidRPr="008F5875" w:rsidRDefault="00592762" w:rsidP="00E561D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 86. Основания для отказа </w:t>
      </w:r>
      <w:r w:rsidRPr="008F5875">
        <w:rPr>
          <w:rFonts w:ascii="Arial" w:hAnsi="Arial"/>
          <w:kern w:val="2"/>
          <w:sz w:val="24"/>
          <w:szCs w:val="24"/>
          <w:lang w:eastAsia="en-US"/>
        </w:rPr>
        <w:t>в передаче 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ж</w:t>
      </w:r>
      <w:r w:rsidRPr="008F5875">
        <w:rPr>
          <w:rFonts w:ascii="Arial" w:hAnsi="Arial"/>
          <w:kern w:val="2"/>
          <w:sz w:val="24"/>
          <w:szCs w:val="24"/>
          <w:lang w:eastAsia="en-US"/>
        </w:rPr>
        <w:t>илое помещение не относится к муниципальному жилищному фонду социального использования муниципального образования</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592762" w:rsidRPr="008F5875" w:rsidRDefault="00592762" w:rsidP="00E561DB">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87. По результатам проведенной проверки документов, указанной в пункте </w:t>
      </w:r>
      <w:r w:rsidRPr="008F5875">
        <w:rPr>
          <w:rFonts w:ascii="Arial" w:eastAsia="Times New Roman" w:hAnsi="Arial"/>
          <w:kern w:val="2"/>
          <w:sz w:val="24"/>
          <w:szCs w:val="24"/>
          <w:u w:val="single"/>
          <w:lang w:eastAsia="ru-RU"/>
        </w:rPr>
        <w:t>85</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Pr="008F5875">
        <w:rPr>
          <w:rFonts w:ascii="Arial" w:eastAsia="Times New Roman" w:hAnsi="Arial"/>
          <w:kern w:val="2"/>
          <w:sz w:val="24"/>
          <w:szCs w:val="24"/>
          <w:lang w:eastAsia="en-US"/>
        </w:rPr>
        <w:t>в</w:t>
      </w:r>
      <w:r w:rsidRPr="008F5875">
        <w:rPr>
          <w:rFonts w:ascii="Arial" w:hAnsi="Arial"/>
          <w:kern w:val="2"/>
          <w:sz w:val="24"/>
          <w:szCs w:val="24"/>
          <w:lang w:eastAsia="en-US"/>
        </w:rPr>
        <w:t xml:space="preserve"> срок не более чем тридцать дней со дня поступления заявления</w:t>
      </w:r>
      <w:r w:rsidRPr="008F5875">
        <w:rPr>
          <w:rFonts w:ascii="Arial" w:eastAsia="Times New Roman" w:hAnsi="Arial"/>
          <w:kern w:val="2"/>
          <w:sz w:val="24"/>
          <w:szCs w:val="24"/>
          <w:lang w:eastAsia="ru-RU"/>
        </w:rPr>
        <w:t xml:space="preserve"> подготавливает один из следующих документов:</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 проект договора о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 </w:t>
      </w:r>
      <w:bookmarkStart w:id="3" w:name="OLE_LINK1"/>
      <w:bookmarkStart w:id="4" w:name="OLE_LINK2"/>
      <w:r w:rsidRPr="008F5875">
        <w:rPr>
          <w:rFonts w:ascii="Arial" w:eastAsia="Times New Roman" w:hAnsi="Arial"/>
          <w:kern w:val="2"/>
          <w:sz w:val="24"/>
          <w:szCs w:val="24"/>
          <w:lang w:eastAsia="ru-RU"/>
        </w:rPr>
        <w:t xml:space="preserve">уведомление об отказе </w:t>
      </w:r>
      <w:bookmarkEnd w:id="3"/>
      <w:bookmarkEnd w:id="4"/>
      <w:r w:rsidRPr="008F5875">
        <w:rPr>
          <w:rFonts w:ascii="Arial" w:eastAsia="Times New Roman" w:hAnsi="Arial"/>
          <w:kern w:val="2"/>
          <w:sz w:val="24"/>
          <w:szCs w:val="24"/>
          <w:lang w:eastAsia="ru-RU"/>
        </w:rPr>
        <w:t xml:space="preserve">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88. Проект договора о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8F5875">
        <w:rPr>
          <w:rFonts w:ascii="Arial" w:hAnsi="Arial"/>
          <w:kern w:val="2"/>
          <w:sz w:val="24"/>
          <w:szCs w:val="24"/>
          <w:lang w:eastAsia="en-US"/>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Pr="008F5875">
        <w:rPr>
          <w:rFonts w:ascii="Arial" w:eastAsia="Times New Roman" w:hAnsi="Arial"/>
          <w:kern w:val="2"/>
          <w:sz w:val="24"/>
          <w:szCs w:val="24"/>
          <w:lang w:eastAsia="ru-RU"/>
        </w:rPr>
        <w:t>Федеральной службы государственной регистрации, кадастра и картографии (далее – орган регистрации прав)</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ru-RU"/>
        </w:rPr>
        <w:t>В таком же количестве экземпляров указанное должностное лицо подготавливает доверенность</w:t>
      </w:r>
      <w:r w:rsidRPr="008F5875">
        <w:rPr>
          <w:rFonts w:ascii="Arial" w:hAnsi="Arial"/>
          <w:kern w:val="2"/>
          <w:sz w:val="24"/>
          <w:szCs w:val="24"/>
          <w:lang w:eastAsia="en-US"/>
        </w:rPr>
        <w:t xml:space="preserve"> на представление интересов муниципального образования в органе регистрации прав (далее – доверенность).</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Уведомление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8F5875">
        <w:rPr>
          <w:rFonts w:ascii="Arial" w:hAnsi="Arial"/>
          <w:kern w:val="2"/>
          <w:sz w:val="24"/>
          <w:szCs w:val="24"/>
          <w:lang w:eastAsia="en-US"/>
        </w:rPr>
        <w:t>в количестве по одному экземпляру для каждо</w:t>
      </w:r>
      <w:r w:rsidRPr="008F5875">
        <w:rPr>
          <w:rFonts w:ascii="Arial" w:eastAsia="Times New Roman" w:hAnsi="Arial"/>
          <w:kern w:val="2"/>
          <w:sz w:val="24"/>
          <w:szCs w:val="24"/>
          <w:lang w:eastAsia="ru-RU"/>
        </w:rPr>
        <w:t>го заявителя.</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89. После подготовки документов, указанных в пункте 87 настоящего административного регламента, должностное лицо администрации, ответственное </w:t>
      </w:r>
      <w:r w:rsidRPr="008F5875">
        <w:rPr>
          <w:rFonts w:ascii="Arial" w:eastAsia="Times New Roman" w:hAnsi="Arial"/>
          <w:kern w:val="2"/>
          <w:sz w:val="24"/>
          <w:szCs w:val="24"/>
          <w:lang w:eastAsia="ru-RU"/>
        </w:rPr>
        <w:lastRenderedPageBreak/>
        <w:t>за предоставление муниципальной услуги, в течение трех рабочих дней со дня подготовки документов обеспечивает согласование уполномоченными лицами администрации и подписание документов, предусмотренных пунктом 87 настоящего административного регламента, главой администрации.</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90. Критерием принятия решения является наличие или отсутствие оснований для отказа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91. Результатом административной процедуры является подготовка проекта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92. Способом фиксации результата административной процедуры является подписание главой администрации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23. Заключение договора</w:t>
      </w:r>
      <w:r w:rsidRPr="008F5875">
        <w:rPr>
          <w:rFonts w:ascii="Arial" w:eastAsia="Times New Roman" w:hAnsi="Arial"/>
          <w:kern w:val="2"/>
          <w:sz w:val="24"/>
          <w:szCs w:val="24"/>
          <w:lang w:eastAsia="en-US"/>
        </w:rPr>
        <w:t xml:space="preserve">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выдача (направление) заявителю результата муниципальной услуги </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B94E4F">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93. Основанием для начала административной процедуры является подписание главой администрации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94.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главой администрации </w:t>
      </w:r>
      <w:r w:rsidRPr="008F5875">
        <w:rPr>
          <w:rFonts w:ascii="Arial" w:eastAsia="Times New Roman" w:hAnsi="Arial"/>
          <w:kern w:val="2"/>
          <w:sz w:val="24"/>
          <w:szCs w:val="24"/>
          <w:lang w:eastAsia="en-US"/>
        </w:rPr>
        <w:t xml:space="preserve">направляет заявителю (заявителям) уведомление </w:t>
      </w:r>
      <w:r w:rsidRPr="008F5875">
        <w:rPr>
          <w:rFonts w:ascii="Arial" w:hAnsi="Arial"/>
          <w:kern w:val="2"/>
          <w:sz w:val="24"/>
          <w:szCs w:val="24"/>
          <w:lang w:eastAsia="en-US"/>
        </w:rPr>
        <w:t>о необходимости явки в администрацию для подписания указанного договора и получения договора, доверенности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почтовым отправлением по почтовому адресу заявителя, указанному в заявлении, либо по обращению заявителя (заявителей) – вручает его лично.</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В случае, если заявление представлялось через МФЦ, договор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доверенность (по одному экземпляру для каждой стороны указанного договора и один экземпляр для органа регистрации прав</w:t>
      </w:r>
      <w:r w:rsidRPr="008F5875">
        <w:rPr>
          <w:rFonts w:ascii="Arial" w:eastAsia="Times New Roman" w:hAnsi="Arial"/>
          <w:kern w:val="2"/>
          <w:sz w:val="24"/>
          <w:szCs w:val="24"/>
          <w:lang w:eastAsia="en-US"/>
        </w:rPr>
        <w:t xml:space="preserve">) направляется должностным лицом администрации, ответственным за направление (выдачу) заявителю результата муниципальной услуги, в срок, указанный в абзаце первом настоящего пункта, в МФЦ для предоставления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на подписание заявителю (заявителям) и выдачу заявителю (заявителям) указанного договора и доверенности.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95.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В случае, если заявление представлялось через МФЦ, </w:t>
      </w:r>
      <w:r w:rsidRPr="008F5875">
        <w:rPr>
          <w:rFonts w:ascii="Arial" w:eastAsia="Times New Roman" w:hAnsi="Arial"/>
          <w:kern w:val="2"/>
          <w:sz w:val="24"/>
          <w:szCs w:val="24"/>
          <w:lang w:eastAsia="ru-RU"/>
        </w:rPr>
        <w:t>уведомление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w:t>
      </w:r>
      <w:r w:rsidRPr="008F5875">
        <w:rPr>
          <w:rFonts w:ascii="Arial" w:hAnsi="Arial"/>
          <w:kern w:val="2"/>
          <w:sz w:val="24"/>
          <w:szCs w:val="24"/>
          <w:lang w:eastAsia="en-US"/>
        </w:rPr>
        <w:lastRenderedPageBreak/>
        <w:t>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направляется должностным лицом администрации, ответственным за направление (выдачу) заявителю (заявителям) результата муниципальной услуги, в срок, указанный в абзаце первом настоящего пункта, в МФЦ для предоставления заявителю (заявителям).</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96. При личном получении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доверенности,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заявитель (заявители) или его (их) представитель (представители) расписывается (расписываются) в их получении </w:t>
      </w:r>
      <w:r w:rsidR="004C623F"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97. Результатом административной процедуры является заключение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выдача указанного договора и доверенности заявителю (заявителям), либо направление (выдача) заявителю (заявителям)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98.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(заявителям) результата муниципальной услуги, </w:t>
      </w:r>
      <w:r w:rsidR="004C623F" w:rsidRPr="008F5875">
        <w:rPr>
          <w:rFonts w:ascii="Arial" w:eastAsia="Times New Roman" w:hAnsi="Arial"/>
          <w:kern w:val="2"/>
          <w:sz w:val="24"/>
          <w:szCs w:val="24"/>
          <w:lang w:eastAsia="en-US"/>
        </w:rPr>
        <w:t xml:space="preserve">в журнале регистрации обращений за предоставлением муниципальной услуги </w:t>
      </w:r>
      <w:r w:rsidRPr="008F5875">
        <w:rPr>
          <w:rFonts w:ascii="Arial" w:eastAsia="Times New Roman" w:hAnsi="Arial"/>
          <w:kern w:val="2"/>
          <w:sz w:val="24"/>
          <w:szCs w:val="24"/>
          <w:lang w:eastAsia="en-US"/>
        </w:rPr>
        <w:t xml:space="preserve">отметки о получении лично заявителем (заявителями) или его (их)  представителем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доверенности</w:t>
      </w:r>
      <w:r w:rsidRPr="008F5875">
        <w:rPr>
          <w:rFonts w:ascii="Arial" w:eastAsia="Times New Roman" w:hAnsi="Arial"/>
          <w:kern w:val="2"/>
          <w:sz w:val="24"/>
          <w:szCs w:val="24"/>
          <w:lang w:eastAsia="en-US"/>
        </w:rPr>
        <w:t xml:space="preserve">, выдаче (направлении)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заявителю (заявителям) </w:t>
      </w:r>
      <w:r w:rsidRPr="008F5875">
        <w:rPr>
          <w:rFonts w:ascii="Arial" w:eastAsia="Times New Roman" w:hAnsi="Arial"/>
          <w:kern w:val="2"/>
          <w:sz w:val="24"/>
          <w:szCs w:val="24"/>
          <w:lang w:eastAsia="en-US"/>
        </w:rPr>
        <w:t>или о передаче указанных документов МФЦ.</w:t>
      </w:r>
    </w:p>
    <w:p w:rsidR="007E6AFE" w:rsidRPr="008F5875" w:rsidRDefault="00592762" w:rsidP="00880443">
      <w:pPr>
        <w:suppressAutoHyphens w:val="0"/>
        <w:autoSpaceDE w:val="0"/>
        <w:autoSpaceDN w:val="0"/>
        <w:adjustRightInd w:val="0"/>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 </w:t>
      </w: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24. Особенности выполнения административных действий в МФЦ</w:t>
      </w:r>
    </w:p>
    <w:p w:rsidR="00592762" w:rsidRPr="008F5875" w:rsidRDefault="00592762" w:rsidP="00592762">
      <w:pPr>
        <w:keepNext/>
        <w:keepLines/>
        <w:suppressAutoHyphens w:val="0"/>
        <w:autoSpaceDE w:val="0"/>
        <w:autoSpaceDN w:val="0"/>
        <w:adjustRightInd w:val="0"/>
        <w:jc w:val="center"/>
        <w:rPr>
          <w:rFonts w:ascii="Arial" w:eastAsia="Times New Roman" w:hAnsi="Arial"/>
          <w:kern w:val="2"/>
          <w:sz w:val="24"/>
          <w:szCs w:val="24"/>
          <w:lang w:eastAsia="ru-RU"/>
        </w:rPr>
      </w:pP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99.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(заявители) или его (их) представитель (представители) вправе обратиться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100. Информация, указанная в пункте 99 настоящего административного регламента, предоставляется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705783" w:rsidRPr="008F5875">
        <w:rPr>
          <w:rFonts w:ascii="Arial" w:eastAsia="Times New Roman" w:hAnsi="Arial"/>
          <w:kern w:val="2"/>
          <w:sz w:val="24"/>
          <w:szCs w:val="24"/>
          <w:lang w:val="en-US" w:eastAsia="en-US"/>
        </w:rPr>
        <w:t>www</w:t>
      </w:r>
      <w:r w:rsidR="00705783" w:rsidRPr="008F5875">
        <w:rPr>
          <w:rFonts w:ascii="Arial" w:eastAsia="Times New Roman" w:hAnsi="Arial"/>
          <w:kern w:val="2"/>
          <w:sz w:val="24"/>
          <w:szCs w:val="24"/>
          <w:lang w:eastAsia="en-US"/>
        </w:rPr>
        <w:t>.</w:t>
      </w:r>
      <w:r w:rsidR="00705783" w:rsidRPr="008F5875">
        <w:rPr>
          <w:rFonts w:ascii="Arial" w:hAnsi="Arial"/>
          <w:sz w:val="24"/>
          <w:szCs w:val="24"/>
        </w:rPr>
        <w:t xml:space="preserve"> </w:t>
      </w:r>
      <w:r w:rsidR="00705783" w:rsidRPr="008F5875">
        <w:rPr>
          <w:rFonts w:ascii="Arial" w:eastAsia="Times New Roman" w:hAnsi="Arial"/>
          <w:kern w:val="2"/>
          <w:sz w:val="24"/>
          <w:szCs w:val="24"/>
          <w:lang w:eastAsia="en-US"/>
        </w:rPr>
        <w:t>mfc38.ru</w:t>
      </w:r>
      <w:r w:rsidRPr="008F5875">
        <w:rPr>
          <w:rFonts w:ascii="Arial" w:eastAsia="Times New Roman" w:hAnsi="Arial"/>
          <w:kern w:val="2"/>
          <w:sz w:val="24"/>
          <w:szCs w:val="24"/>
          <w:lang w:eastAsia="en-US"/>
        </w:rPr>
        <w:t>;</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101. МФЦ предоставляет информацию:</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по общим вопросам предоставления муниципальных услуг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о ходе предоставления муниципальной услуги;</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о ходе рассмотрения заявления о предоставлении муниципальной услуги;</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4) о порядке предоставления государственных и (или) муниципальных услуг посредством комплексного запроса, в том числе:</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8F5875">
        <w:rPr>
          <w:rFonts w:ascii="Arial" w:eastAsia="Times New Roman" w:hAnsi="Arial"/>
          <w:kern w:val="2"/>
          <w:sz w:val="24"/>
          <w:szCs w:val="24"/>
          <w:lang w:eastAsia="en-US"/>
        </w:rPr>
        <w:t>Федерального закона от</w:t>
      </w:r>
      <w:r w:rsidRPr="008F5875">
        <w:rPr>
          <w:rFonts w:ascii="Arial" w:eastAsia="Times New Roman" w:hAnsi="Arial"/>
          <w:kern w:val="2"/>
          <w:sz w:val="24"/>
          <w:szCs w:val="24"/>
          <w:lang w:eastAsia="en-US"/>
        </w:rPr>
        <w:br/>
      </w:r>
      <w:r w:rsidRPr="008F5875">
        <w:rPr>
          <w:rFonts w:ascii="Arial" w:eastAsia="Times New Roman" w:hAnsi="Arial"/>
          <w:kern w:val="2"/>
          <w:sz w:val="24"/>
          <w:szCs w:val="24"/>
          <w:lang w:eastAsia="en-US"/>
        </w:rPr>
        <w:lastRenderedPageBreak/>
        <w:t>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г) перечень результатов государственных и (или) муниципальных услуг, входящих в комплексный запрос.</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103. В случае подачи заявления посредством МФЦ (за исключением случая, предусмотренного пунктом </w:t>
      </w:r>
      <w:r w:rsidRPr="008F5875">
        <w:rPr>
          <w:rFonts w:ascii="Arial" w:eastAsia="Times New Roman" w:hAnsi="Arial"/>
          <w:kern w:val="2"/>
          <w:sz w:val="24"/>
          <w:szCs w:val="24"/>
          <w:u w:val="single"/>
          <w:lang w:eastAsia="ru-RU"/>
        </w:rPr>
        <w:t>106</w:t>
      </w:r>
      <w:r w:rsidRPr="008F5875">
        <w:rPr>
          <w:rFonts w:ascii="Arial" w:eastAsia="Times New Roman" w:hAnsi="Arial"/>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определяет предмет обращения;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устанавливает личность заявителя (заявителей) или личность и полномочия его (их) представителя (представителей);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проводит проверку правильности заполнения формы заявления и обеспечивает подписание заявления всеми гражданами, указанными в заявлении, или его (их) представителем (представителями) в его присутствии;</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проводит проверку полноты пакета документов и соответствия документов требованиям, указанным в пункте 24 настоящего административного регламента;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направляет пакет документов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в электронном виде (в составе пакетов электронных дел) – в день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б) на бумажных носителях – в течение 2 рабочих дней, следующих за днем обращения заявителя (заявителей) или его (их) представителя (представителей)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104. В случае если при приеме документов от заявителя (заявителей) или его (их) представителя (представителей) работник МФЦ выявляет несоответствия документа (документов) требованиям, указанным в пункте 24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105. По окончании приема документов работник МФЦ оформляет расписку в получении МФЦ документов, которая оформляется </w:t>
      </w:r>
      <w:r w:rsidRPr="008F5875">
        <w:rPr>
          <w:rFonts w:ascii="Arial" w:hAnsi="Arial"/>
          <w:kern w:val="2"/>
          <w:sz w:val="24"/>
          <w:szCs w:val="24"/>
          <w:lang w:eastAsia="en-US"/>
        </w:rPr>
        <w:t xml:space="preserve">по одному экземпляру для каждого заявителя, участвующего в приватизации, которые </w:t>
      </w:r>
      <w:r w:rsidRPr="008F5875">
        <w:rPr>
          <w:rFonts w:ascii="Arial" w:eastAsia="Times New Roman" w:hAnsi="Arial"/>
          <w:kern w:val="2"/>
          <w:sz w:val="24"/>
          <w:szCs w:val="24"/>
          <w:lang w:eastAsia="ru-RU"/>
        </w:rPr>
        <w:t>выдаются заявителю (заявителям) или его (их) представителю (представителям), один экземпляр расписки – остается в МФЦ, один экземпляр расписки – вместе с комплектом документов передается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Каждый экземпляр расписки подписывается работником МФЦ и заявителем или его представителем.</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(заявителями) или его (их) представителем (представителями) выполняет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устанавливает личность заявителя (заявителей) или личность и полномочия представителя заявителя (заявителей);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определяет событие, обусловившее обращение заявителя (заявителей), перечень государственных и (или) муниципальных услуг, необходимых заявителю (заявителям), которые могут быть объединены одним (несколькими) событием (событиями), взаимосвязаны или нет между собой;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формирует перечень необходимых заявителю (заявителям) государственных и (или) муниципальных услуг, предоставляемых на основании комплексного запроса;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(заявителей) или его (их) представителя;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в соответствии с нормативными правовыми актами, регулирующими предоставление необходимых заявителю (заявителям)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(заявителей) или его (их) представителя с указанием на документы;</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 уведомляет заявителя (заявителей)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 информирует заявителя (заявителей) или его (их)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9) информирует заявителя (заявителей)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 уведомляет заявителя (заявителей) о том, что он (они) имеет (имеют)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 формирует и распечатывает для заявителя (заявителей) или его (их) представителя комплексный запрос, примерная форма которого утверждена приказом Минэкономразвития России от 21 марта 2018 года № 137 «Об </w:t>
      </w:r>
      <w:r w:rsidRPr="008F5875">
        <w:rPr>
          <w:rFonts w:ascii="Arial" w:eastAsia="Times New Roman" w:hAnsi="Arial"/>
          <w:kern w:val="2"/>
          <w:sz w:val="24"/>
          <w:szCs w:val="24"/>
          <w:lang w:eastAsia="ru-RU"/>
        </w:rPr>
        <w:lastRenderedPageBreak/>
        <w:t>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12) принимает у заявителя (заявителей) или его (их)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8F5875">
        <w:rPr>
          <w:rFonts w:ascii="Arial" w:eastAsia="Times New Roman" w:hAnsi="Arial"/>
          <w:kern w:val="2"/>
          <w:sz w:val="24"/>
          <w:szCs w:val="24"/>
          <w:u w:val="single"/>
          <w:lang w:eastAsia="ru-RU"/>
        </w:rPr>
        <w:t>103</w:t>
      </w:r>
      <w:r w:rsidRPr="008F5875">
        <w:rPr>
          <w:rFonts w:ascii="Arial" w:eastAsia="Times New Roman" w:hAnsi="Arial"/>
          <w:kern w:val="2"/>
          <w:sz w:val="24"/>
          <w:szCs w:val="24"/>
          <w:lang w:eastAsia="ru-RU"/>
        </w:rPr>
        <w:t xml:space="preserve"> настоящего административного регламента.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108. В случае подачи заявителем заявления об исправлении технической ошибки, указанного в пункте </w:t>
      </w:r>
      <w:r w:rsidRPr="008F5875">
        <w:rPr>
          <w:rFonts w:ascii="Arial" w:eastAsia="Times New Roman" w:hAnsi="Arial"/>
          <w:kern w:val="2"/>
          <w:sz w:val="24"/>
          <w:szCs w:val="24"/>
          <w:u w:val="single"/>
          <w:lang w:eastAsia="ru-RU"/>
        </w:rPr>
        <w:t>110</w:t>
      </w:r>
      <w:r w:rsidRPr="008F5875">
        <w:rPr>
          <w:rFonts w:ascii="Arial" w:eastAsia="Times New Roman" w:hAnsi="Arial"/>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устанавливает личность заявителя или личность и полномочия представителя заявителя;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направляет заявление об исправлении технической ошибки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в электронном виде – в день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109. При получении МФЦ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доверенности</w:t>
      </w:r>
      <w:r w:rsidRPr="008F5875">
        <w:rPr>
          <w:rFonts w:ascii="Arial" w:eastAsia="Times New Roman" w:hAnsi="Arial"/>
          <w:kern w:val="2"/>
          <w:sz w:val="24"/>
          <w:szCs w:val="24"/>
          <w:lang w:eastAsia="en-US"/>
        </w:rPr>
        <w:t xml:space="preserve">,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 уведомления об отказе в принятии заявления к рассмотрению </w:t>
      </w:r>
      <w:r w:rsidRPr="008F5875">
        <w:rPr>
          <w:rFonts w:ascii="Arial" w:eastAsia="Times New Roman" w:hAnsi="Arial"/>
          <w:kern w:val="2"/>
          <w:sz w:val="24"/>
          <w:szCs w:val="24"/>
          <w:lang w:eastAsia="ru-RU"/>
        </w:rPr>
        <w:t xml:space="preserve">от администрации работник МФЦ, ответственный за выдачу результата муниципальной услуги, сообщает заявителю (заявителям)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подписание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и </w:t>
      </w:r>
      <w:r w:rsidRPr="008F5875">
        <w:rPr>
          <w:rFonts w:ascii="Arial" w:eastAsia="Times New Roman" w:hAnsi="Arial"/>
          <w:kern w:val="2"/>
          <w:sz w:val="24"/>
          <w:szCs w:val="24"/>
          <w:lang w:eastAsia="ru-RU"/>
        </w:rPr>
        <w:t xml:space="preserve">выдачу указанного договора </w:t>
      </w:r>
      <w:r w:rsidRPr="008F5875">
        <w:rPr>
          <w:rFonts w:ascii="Arial" w:hAnsi="Arial"/>
          <w:kern w:val="2"/>
          <w:sz w:val="24"/>
          <w:szCs w:val="24"/>
          <w:lang w:eastAsia="en-US"/>
        </w:rPr>
        <w:t xml:space="preserve">по одному экземпляру для каждой стороны и один для органа регистрации прав </w:t>
      </w:r>
      <w:r w:rsidRPr="008F5875">
        <w:rPr>
          <w:rFonts w:ascii="Arial" w:eastAsia="Times New Roman" w:hAnsi="Arial"/>
          <w:kern w:val="2"/>
          <w:sz w:val="24"/>
          <w:szCs w:val="24"/>
          <w:lang w:eastAsia="ru-RU"/>
        </w:rPr>
        <w:t xml:space="preserve">заявителю (заявителям) или его (их) представителю не позднее </w:t>
      </w:r>
      <w:r w:rsidRPr="008F5875">
        <w:rPr>
          <w:rFonts w:ascii="Arial" w:eastAsia="Times New Roman" w:hAnsi="Arial"/>
          <w:kern w:val="2"/>
          <w:sz w:val="24"/>
          <w:szCs w:val="24"/>
          <w:lang w:eastAsia="ru-RU"/>
        </w:rPr>
        <w:lastRenderedPageBreak/>
        <w:t>рабочего дня, следующего за днем поступления соответствующих документов в МФЦ.</w:t>
      </w:r>
    </w:p>
    <w:p w:rsidR="00592762" w:rsidRPr="008F5875" w:rsidRDefault="00592762" w:rsidP="00C70462">
      <w:pPr>
        <w:suppressAutoHyphens w:val="0"/>
        <w:autoSpaceDE w:val="0"/>
        <w:autoSpaceDN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После выдачи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доверенности,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уведомления об отказе в принятии заявления к рассмотрению </w:t>
      </w:r>
      <w:r w:rsidRPr="008F5875">
        <w:rPr>
          <w:rFonts w:ascii="Arial" w:eastAsia="Times New Roman" w:hAnsi="Arial"/>
          <w:kern w:val="2"/>
          <w:sz w:val="24"/>
          <w:szCs w:val="24"/>
          <w:lang w:eastAsia="ru-RU"/>
        </w:rPr>
        <w:t xml:space="preserve">или правового акта администрации об исправлении технической ошибки </w:t>
      </w:r>
      <w:r w:rsidRPr="008F5875">
        <w:rPr>
          <w:rFonts w:ascii="Arial" w:eastAsia="Times New Roman" w:hAnsi="Arial"/>
          <w:kern w:val="2"/>
          <w:sz w:val="24"/>
          <w:szCs w:val="24"/>
          <w:lang w:eastAsia="en-US"/>
        </w:rPr>
        <w:t xml:space="preserve">заявитель (заявители) или его (их) представитель расписывается в их получении, а </w:t>
      </w:r>
      <w:r w:rsidRPr="008F5875">
        <w:rPr>
          <w:rFonts w:ascii="Arial" w:eastAsia="Times New Roman" w:hAnsi="Arial"/>
          <w:kern w:val="2"/>
          <w:sz w:val="24"/>
          <w:szCs w:val="24"/>
          <w:lang w:eastAsia="ru-RU"/>
        </w:rPr>
        <w:t>работник МФЦ производит соответствующую отметку в автоматизированной информационной системе МФЦ.</w:t>
      </w:r>
    </w:p>
    <w:p w:rsidR="00592762" w:rsidRPr="008F5875" w:rsidRDefault="00592762" w:rsidP="00592762">
      <w:pPr>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25. Исправление допущенных опечаток и ошибок в выданных в результате предоставления муниципальной услуги документах</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110. Основанием для исправления допущенных опечаток и ошибок в выданном </w:t>
      </w:r>
      <w:r w:rsidRPr="008F5875">
        <w:rPr>
          <w:rFonts w:ascii="Arial" w:eastAsia="Times New Roman" w:hAnsi="Arial"/>
          <w:kern w:val="2"/>
          <w:sz w:val="24"/>
          <w:szCs w:val="24"/>
          <w:lang w:eastAsia="en-US"/>
        </w:rPr>
        <w:t xml:space="preserve">договоре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w:t>
      </w:r>
      <w:r w:rsidRPr="008F5875">
        <w:rPr>
          <w:rFonts w:ascii="Arial" w:eastAsia="Times New Roman" w:hAnsi="Arial"/>
          <w:kern w:val="2"/>
          <w:sz w:val="24"/>
          <w:szCs w:val="24"/>
          <w:lang w:eastAsia="ru-RU"/>
        </w:rPr>
        <w:t>уведомлении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111.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8F5875">
        <w:rPr>
          <w:rFonts w:ascii="Arial" w:eastAsia="Times New Roman" w:hAnsi="Arial"/>
          <w:kern w:val="2"/>
          <w:sz w:val="24"/>
          <w:szCs w:val="24"/>
          <w:u w:val="single"/>
          <w:lang w:eastAsia="ru-RU"/>
        </w:rPr>
        <w:t>18</w:t>
      </w:r>
      <w:r w:rsidRPr="008F5875">
        <w:rPr>
          <w:rFonts w:ascii="Arial" w:eastAsia="Times New Roman" w:hAnsi="Arial"/>
          <w:kern w:val="2"/>
          <w:sz w:val="24"/>
          <w:szCs w:val="24"/>
          <w:lang w:eastAsia="ru-RU"/>
        </w:rPr>
        <w:t xml:space="preserve"> настоящего административного регламента. </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112.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113.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об отсутствии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114. Критерием принятия решения, указанного в пункте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115. В случае принятия решения, указанного в подпункте 1 пункта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116. В случае принятия решения, указанного в подпункте 2 пункта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117.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w:t>
      </w:r>
      <w:r w:rsidRPr="008F5875">
        <w:rPr>
          <w:rFonts w:ascii="Arial" w:eastAsia="Times New Roman" w:hAnsi="Arial"/>
          <w:kern w:val="2"/>
          <w:sz w:val="24"/>
          <w:szCs w:val="24"/>
          <w:lang w:eastAsia="ru-RU"/>
        </w:rPr>
        <w:lastRenderedPageBreak/>
        <w:t>технической ошибки или уведомления об отсутствии технической ошибки в выданном в результате предоставления муниципальной услуги документе.</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118. Глава администрации в течение одного рабочего дня после подписания документов, указанных в пункте 117 настоящего административного регламента, передает их должностному лицу администрации, ответственному за направление (выдачу) заявителю (заявителям) результата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119.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117 настоящего административного регламента, направляет указанные документы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117 настоящего административного регламента, направляет указанные документы в МФЦ. </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120.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121. Способом фиксации результата рассмотрения заявления об исправлении</w:t>
      </w:r>
      <w:r w:rsidRPr="008F5875">
        <w:rPr>
          <w:rFonts w:ascii="Arial" w:eastAsia="Times New Roman" w:hAnsi="Arial"/>
          <w:kern w:val="2"/>
          <w:sz w:val="24"/>
          <w:szCs w:val="24"/>
          <w:lang w:eastAsia="en-US"/>
        </w:rPr>
        <w:t xml:space="preserve"> технической ошибки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001AB7" w:rsidRPr="008F5875">
        <w:rPr>
          <w:rFonts w:ascii="Arial" w:eastAsia="Times New Roman" w:hAnsi="Arial"/>
          <w:kern w:val="2"/>
          <w:sz w:val="24"/>
          <w:szCs w:val="24"/>
          <w:lang w:eastAsia="en-US"/>
        </w:rPr>
        <w:t>журнале регистрации обращений за предоставлением муниципальной услуги</w:t>
      </w:r>
      <w:r w:rsidRPr="008F5875">
        <w:rPr>
          <w:rFonts w:ascii="Arial" w:eastAsia="Times New Roman" w:hAnsi="Arial"/>
          <w:kern w:val="2"/>
          <w:sz w:val="24"/>
          <w:szCs w:val="24"/>
          <w:lang w:eastAsia="en-US"/>
        </w:rPr>
        <w:t xml:space="preserve">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(заявителям) или в МФЦ или о получении указанного документа лично заявителем (заявителями) или его (их) представителем (представителями).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РАЗДЕЛ IV. ФОРМЫ КОНТРОЛЯ ЗА ПРЕДОСТАВЛЕНИЕМ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5" w:name="Par413"/>
      <w:bookmarkEnd w:id="5"/>
      <w:r w:rsidRPr="008F5875">
        <w:rPr>
          <w:rFonts w:ascii="Arial" w:eastAsia="Times New Roman" w:hAnsi="Arial"/>
          <w:kern w:val="2"/>
          <w:sz w:val="24"/>
          <w:szCs w:val="24"/>
          <w:lang w:eastAsia="ru-RU"/>
        </w:rPr>
        <w:t>Глава 26.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 xml:space="preserve">122.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proofErr w:type="gramStart"/>
      <w:r w:rsidRPr="008F5875">
        <w:rPr>
          <w:rFonts w:ascii="Arial" w:eastAsia="Times New Roman" w:hAnsi="Arial"/>
          <w:kern w:val="2"/>
          <w:sz w:val="24"/>
          <w:szCs w:val="24"/>
          <w:lang w:eastAsia="ko-KR"/>
        </w:rPr>
        <w:t xml:space="preserve">должностными лицами </w:t>
      </w:r>
      <w:r w:rsidRPr="008F5875">
        <w:rPr>
          <w:rFonts w:ascii="Arial" w:eastAsia="Times New Roman" w:hAnsi="Arial"/>
          <w:kern w:val="2"/>
          <w:sz w:val="24"/>
          <w:szCs w:val="24"/>
          <w:lang w:eastAsia="ko-KR"/>
        </w:rPr>
        <w:lastRenderedPageBreak/>
        <w:t>администрации</w:t>
      </w:r>
      <w:proofErr w:type="gramEnd"/>
      <w:r w:rsidRPr="008F5875">
        <w:rPr>
          <w:rFonts w:ascii="Arial" w:eastAsia="Times New Roman" w:hAnsi="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ko-KR"/>
        </w:rPr>
        <w:t>123. </w:t>
      </w:r>
      <w:r w:rsidRPr="008F5875">
        <w:rPr>
          <w:rFonts w:ascii="Arial" w:eastAsia="Times New Roman" w:hAnsi="Arial"/>
          <w:kern w:val="2"/>
          <w:sz w:val="24"/>
          <w:szCs w:val="24"/>
          <w:lang w:eastAsia="ru-RU"/>
        </w:rPr>
        <w:t>Основными задачами текущего контроля являются:</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обеспечение своевременного и качественного предоставления муниципальной услуги;</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выявление нарушений в сроках и качестве предоставления муниципальной услуги;</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принятие мер по надлежащему предоставлению муниципальной услуги.</w:t>
      </w: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124. Текущий контроль осуществляется на постоянной основе.</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ko-KR"/>
        </w:rPr>
      </w:pPr>
      <w:r w:rsidRPr="008F5875">
        <w:rPr>
          <w:rFonts w:ascii="Arial" w:hAnsi="Arial"/>
          <w:kern w:val="2"/>
          <w:sz w:val="24"/>
          <w:szCs w:val="24"/>
          <w:lang w:eastAsia="ko-KR"/>
        </w:rPr>
        <w:t xml:space="preserve">125. Контроль за полнотой и качеством предоставления должностными лицами </w:t>
      </w:r>
      <w:r w:rsidRPr="008F5875">
        <w:rPr>
          <w:rFonts w:ascii="Arial" w:hAnsi="Arial"/>
          <w:sz w:val="24"/>
          <w:szCs w:val="24"/>
          <w:lang w:eastAsia="en-US"/>
        </w:rPr>
        <w:t>администрации</w:t>
      </w:r>
      <w:r w:rsidRPr="008F5875">
        <w:rPr>
          <w:rFonts w:ascii="Arial" w:hAnsi="Arial"/>
          <w:kern w:val="2"/>
          <w:sz w:val="24"/>
          <w:szCs w:val="24"/>
          <w:lang w:eastAsia="ko-KR"/>
        </w:rPr>
        <w:t xml:space="preserve"> муниципальной услуги осуществляется в форме плановых и внеплановых проверок.</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bookmarkStart w:id="6" w:name="Par427"/>
      <w:bookmarkEnd w:id="6"/>
      <w:r w:rsidRPr="008F5875">
        <w:rPr>
          <w:rFonts w:ascii="Arial" w:hAnsi="Arial"/>
          <w:kern w:val="2"/>
          <w:sz w:val="24"/>
          <w:szCs w:val="24"/>
          <w:lang w:eastAsia="ru-RU"/>
        </w:rPr>
        <w:t xml:space="preserve">126. Плановые поверки осуществляются на основании планов работы </w:t>
      </w:r>
      <w:r w:rsidRPr="008F5875">
        <w:rPr>
          <w:rFonts w:ascii="Arial" w:hAnsi="Arial"/>
          <w:sz w:val="24"/>
          <w:szCs w:val="24"/>
          <w:lang w:eastAsia="en-US"/>
        </w:rPr>
        <w:t>администрации</w:t>
      </w:r>
      <w:r w:rsidRPr="008F5875">
        <w:rPr>
          <w:rFonts w:ascii="Arial" w:hAnsi="Arial"/>
          <w:kern w:val="2"/>
          <w:sz w:val="24"/>
          <w:szCs w:val="24"/>
          <w:lang w:eastAsia="ru-RU"/>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Pr="008F5875">
        <w:rPr>
          <w:rFonts w:ascii="Arial" w:hAnsi="Arial"/>
          <w:sz w:val="24"/>
          <w:szCs w:val="24"/>
          <w:lang w:eastAsia="en-US"/>
        </w:rPr>
        <w:t>администрации</w:t>
      </w:r>
      <w:r w:rsidRPr="008F5875">
        <w:rPr>
          <w:rFonts w:ascii="Arial" w:hAnsi="Arial"/>
          <w:kern w:val="2"/>
          <w:sz w:val="24"/>
          <w:szCs w:val="24"/>
          <w:lang w:eastAsia="ru-RU"/>
        </w:rPr>
        <w:t>.</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 xml:space="preserve">127. Контроль за полнотой и качеством предоставления должностными лицами </w:t>
      </w:r>
      <w:r w:rsidRPr="008F5875">
        <w:rPr>
          <w:rFonts w:ascii="Arial" w:hAnsi="Arial"/>
          <w:sz w:val="24"/>
          <w:szCs w:val="24"/>
          <w:lang w:eastAsia="en-US"/>
        </w:rPr>
        <w:t>администрации</w:t>
      </w:r>
      <w:r w:rsidRPr="008F5875">
        <w:rPr>
          <w:rFonts w:ascii="Arial" w:hAnsi="Arial"/>
          <w:kern w:val="2"/>
          <w:sz w:val="24"/>
          <w:szCs w:val="24"/>
          <w:lang w:eastAsia="ru-RU"/>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 xml:space="preserve">128.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592762" w:rsidRPr="008F5875" w:rsidRDefault="00592762" w:rsidP="00FD4B74">
      <w:pPr>
        <w:suppressAutoHyphens w:val="0"/>
        <w:autoSpaceDE w:val="0"/>
        <w:autoSpaceDN w:val="0"/>
        <w:adjustRightInd w:val="0"/>
        <w:ind w:firstLine="709"/>
        <w:jc w:val="both"/>
        <w:rPr>
          <w:rFonts w:ascii="Arial" w:eastAsia="Times New Roman" w:hAnsi="Arial"/>
          <w:color w:val="000000"/>
          <w:kern w:val="2"/>
          <w:sz w:val="24"/>
          <w:szCs w:val="24"/>
          <w:lang w:eastAsia="ru-RU"/>
        </w:rPr>
      </w:pPr>
      <w:r w:rsidRPr="008F5875">
        <w:rPr>
          <w:rFonts w:ascii="Arial" w:eastAsia="Times New Roman" w:hAnsi="Arial"/>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8F5875">
        <w:rPr>
          <w:rFonts w:ascii="Arial" w:eastAsia="Times New Roman" w:hAnsi="Arial"/>
          <w:color w:val="000000"/>
          <w:kern w:val="2"/>
          <w:sz w:val="24"/>
          <w:szCs w:val="24"/>
          <w:vertAlign w:val="superscript"/>
          <w:lang w:eastAsia="ru-RU"/>
        </w:rPr>
        <w:t>2</w:t>
      </w:r>
      <w:r w:rsidRPr="008F5875">
        <w:rPr>
          <w:rFonts w:ascii="Arial" w:eastAsia="Times New Roman" w:hAnsi="Arial"/>
          <w:color w:val="000000"/>
          <w:kern w:val="2"/>
          <w:sz w:val="24"/>
          <w:szCs w:val="24"/>
          <w:lang w:eastAsia="ru-RU"/>
        </w:rPr>
        <w:t xml:space="preserve"> Федерального закона от 27 июля 2010 года № 210</w:t>
      </w:r>
      <w:r w:rsidRPr="008F5875">
        <w:rPr>
          <w:rFonts w:ascii="Arial" w:eastAsia="Times New Roman" w:hAnsi="Arial"/>
          <w:color w:val="000000"/>
          <w:kern w:val="2"/>
          <w:sz w:val="24"/>
          <w:szCs w:val="24"/>
          <w:lang w:eastAsia="ru-RU"/>
        </w:rPr>
        <w:noBreakHyphen/>
        <w:t>ФЗ «Об организации предоставления государственных и муниципальных услуг».</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ru-RU"/>
        </w:rPr>
      </w:pPr>
      <w:r w:rsidRPr="008F5875">
        <w:rPr>
          <w:rFonts w:ascii="Arial" w:hAnsi="Arial"/>
          <w:kern w:val="2"/>
          <w:sz w:val="24"/>
          <w:szCs w:val="24"/>
          <w:lang w:eastAsia="ru-RU"/>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7" w:name="Par439"/>
      <w:bookmarkEnd w:id="7"/>
      <w:r w:rsidRPr="008F5875">
        <w:rPr>
          <w:rFonts w:ascii="Arial" w:eastAsia="Times New Roman" w:hAnsi="Arial"/>
          <w:kern w:val="2"/>
          <w:sz w:val="24"/>
          <w:szCs w:val="24"/>
          <w:lang w:eastAsia="ru-RU"/>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130.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lastRenderedPageBreak/>
        <w:t>131.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keepNext/>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8" w:name="Par447"/>
      <w:bookmarkEnd w:id="8"/>
      <w:r w:rsidRPr="008F5875">
        <w:rPr>
          <w:rFonts w:ascii="Arial" w:eastAsia="Times New Roman" w:hAnsi="Arial"/>
          <w:kern w:val="2"/>
          <w:sz w:val="24"/>
          <w:szCs w:val="24"/>
          <w:lang w:eastAsia="ru-RU"/>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92762" w:rsidRPr="008F5875" w:rsidRDefault="00592762" w:rsidP="00592762">
      <w:pPr>
        <w:keepNext/>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ko-KR"/>
        </w:rPr>
        <w:t>132. </w:t>
      </w:r>
      <w:r w:rsidRPr="008F5875">
        <w:rPr>
          <w:rFonts w:ascii="Arial" w:eastAsia="Times New Roman" w:hAnsi="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некорректного поведения должностных лиц</w:t>
      </w:r>
      <w:r w:rsidRPr="008F5875">
        <w:rPr>
          <w:rFonts w:ascii="Arial" w:eastAsia="Times New Roman" w:hAnsi="Arial"/>
          <w:kern w:val="2"/>
          <w:sz w:val="24"/>
          <w:szCs w:val="24"/>
          <w:lang w:eastAsia="ko-KR"/>
        </w:rPr>
        <w:t xml:space="preserve"> администрации</w:t>
      </w:r>
      <w:r w:rsidRPr="008F5875">
        <w:rPr>
          <w:rFonts w:ascii="Arial" w:eastAsia="Times New Roman" w:hAnsi="Arial"/>
          <w:kern w:val="2"/>
          <w:sz w:val="24"/>
          <w:szCs w:val="24"/>
          <w:lang w:eastAsia="ru-RU"/>
        </w:rPr>
        <w:t>, нарушения правил служебной этики при предоставлении муниципальной услуги.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133. Информацию, указанную в пункте </w:t>
      </w:r>
      <w:r w:rsidRPr="008F5875">
        <w:rPr>
          <w:rFonts w:ascii="Arial" w:eastAsia="Times New Roman" w:hAnsi="Arial"/>
          <w:kern w:val="2"/>
          <w:sz w:val="24"/>
          <w:szCs w:val="24"/>
          <w:u w:val="single"/>
          <w:lang w:eastAsia="ru-RU"/>
        </w:rPr>
        <w:t>132</w:t>
      </w:r>
      <w:r w:rsidRPr="008F5875">
        <w:rPr>
          <w:rFonts w:ascii="Arial" w:eastAsia="Times New Roman" w:hAnsi="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 xml:space="preserve">134. </w:t>
      </w:r>
      <w:r w:rsidRPr="008F5875">
        <w:rPr>
          <w:rFonts w:ascii="Arial" w:eastAsia="Times New Roman" w:hAnsi="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ru-RU"/>
        </w:rPr>
        <w:t>Днем регистрации обращения является день его поступления в администрацию (до 16-00 часов). При поступлении обращения после</w:t>
      </w:r>
      <w:r w:rsidRPr="008F5875">
        <w:rPr>
          <w:rFonts w:ascii="Arial" w:eastAsia="Times New Roman" w:hAnsi="Arial"/>
          <w:kern w:val="2"/>
          <w:sz w:val="24"/>
          <w:szCs w:val="24"/>
          <w:lang w:eastAsia="ru-RU"/>
        </w:rPr>
        <w:br/>
        <w:t>16-00 часов его регистрация происходит следующим рабочим днем.</w:t>
      </w:r>
      <w:r w:rsidRPr="008F5875">
        <w:rPr>
          <w:rFonts w:ascii="Arial" w:hAnsi="Arial"/>
          <w:kern w:val="2"/>
          <w:sz w:val="24"/>
          <w:szCs w:val="24"/>
          <w:lang w:eastAsia="en-US"/>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часов) либо следующий за ним рабочий день (в случае поступления обращения в рабочий день после 16-00 часов либо в нерабочий день).</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V. ДОСУДЕБНЫЙ (ВНЕСУДЕБНЫЙ) ПОРЯДОК </w:t>
      </w: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ОБЖАЛОВАНИЯ РЕШЕНИЙ И ДЕЙСТВИЙ (БЕЗДЕЙСТВИЯ) АДМИНИСТРАЦИИ ЛИБО ЕЕ ДОЛЖНОСТНОГО ЛИЦА, МУНИЦИПАЛЬНОГО СЛУЖАЩЕГО, МФЦ, РАБОТНИКА МФЦ</w:t>
      </w: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Глава 30.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135.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 одним из следующих способов:</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путем личного обращения в администрацию;</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8F5875">
        <w:rPr>
          <w:rFonts w:ascii="Arial" w:eastAsia="Times New Roman" w:hAnsi="Arial"/>
          <w:kern w:val="2"/>
          <w:sz w:val="24"/>
          <w:szCs w:val="24"/>
          <w:lang w:eastAsia="en-US"/>
        </w:rPr>
        <w:lastRenderedPageBreak/>
        <w:t>нотариальных действий или органом (должностным лицом), уполномоченным на выдачу соответствующего документа;</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через личный кабинет на Портале;</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4) путем направления на официальный адрес электронной почты администрации;</w:t>
      </w:r>
    </w:p>
    <w:p w:rsidR="00592762" w:rsidRPr="008F5875" w:rsidRDefault="00592762" w:rsidP="00FD4B74">
      <w:pPr>
        <w:tabs>
          <w:tab w:val="left" w:pos="3022"/>
        </w:tabs>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 через МФЦ.</w:t>
      </w:r>
      <w:r w:rsidR="00FD4B74" w:rsidRPr="008F5875">
        <w:rPr>
          <w:rFonts w:ascii="Arial" w:eastAsia="Times New Roman" w:hAnsi="Arial"/>
          <w:kern w:val="2"/>
          <w:sz w:val="24"/>
          <w:szCs w:val="24"/>
          <w:lang w:eastAsia="en-US"/>
        </w:rPr>
        <w:tab/>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136. Заявитель или его представитель может обратиться с жалобой, в том числе в следующих случаях:</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нарушение срока регистрации заявления о предоставлении муниципальной услуги, комплексного запроса;</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нарушение срока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отказ в предоставлении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8) нарушение срока или порядка выдачи документов по результатам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8F5875">
        <w:rPr>
          <w:rFonts w:ascii="Arial" w:eastAsia="Times New Roman" w:hAnsi="Arial"/>
          <w:kern w:val="2"/>
          <w:sz w:val="24"/>
          <w:szCs w:val="24"/>
          <w:lang w:eastAsia="en-US"/>
        </w:rPr>
        <w:t xml:space="preserve">Федерального закона от </w:t>
      </w:r>
      <w:r w:rsidRPr="008F5875">
        <w:rPr>
          <w:rFonts w:ascii="Arial" w:eastAsia="Times New Roman" w:hAnsi="Arial"/>
          <w:kern w:val="2"/>
          <w:sz w:val="24"/>
          <w:szCs w:val="24"/>
          <w:lang w:eastAsia="en-US"/>
        </w:rPr>
        <w:br/>
        <w:t>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hAnsi="Arial"/>
          <w:kern w:val="2"/>
          <w:sz w:val="24"/>
          <w:szCs w:val="24"/>
          <w:lang w:eastAsia="en-US"/>
        </w:rPr>
        <w:t>.</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137. В случаях, указанных в подпунктах 2, 5, 7, 9 и 10 пункта 136 настоящего административного регламента, жалоба может быть подана только на решение и (или) действие (бездействие) администрации, должностных лиц или муниципальных служащих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138. Рассмотрение жалобы осуществляется в порядке и сроки, установленные частью 6 статьи 11</w:t>
      </w:r>
      <w:r w:rsidRPr="008F5875">
        <w:rPr>
          <w:rFonts w:ascii="Arial" w:hAnsi="Arial"/>
          <w:kern w:val="2"/>
          <w:sz w:val="24"/>
          <w:szCs w:val="24"/>
          <w:vertAlign w:val="superscript"/>
          <w:lang w:eastAsia="en-US"/>
        </w:rPr>
        <w:t>2</w:t>
      </w:r>
      <w:r w:rsidRPr="008F5875">
        <w:rPr>
          <w:rFonts w:ascii="Arial" w:hAnsi="Arial"/>
          <w:kern w:val="2"/>
          <w:sz w:val="24"/>
          <w:szCs w:val="24"/>
          <w:lang w:eastAsia="en-US"/>
        </w:rPr>
        <w:t xml:space="preserve"> Федерального закона от 27 июля 2010 года № 210</w:t>
      </w:r>
      <w:r w:rsidRPr="008F5875">
        <w:rPr>
          <w:rFonts w:ascii="Arial" w:hAnsi="Arial"/>
          <w:kern w:val="2"/>
          <w:sz w:val="24"/>
          <w:szCs w:val="24"/>
          <w:lang w:eastAsia="en-US"/>
        </w:rPr>
        <w:noBreakHyphen/>
        <w:t>ФЗ «Об организации предоставления государственных и муниципальных услуг».</w:t>
      </w:r>
    </w:p>
    <w:p w:rsidR="00592762" w:rsidRPr="008F5875" w:rsidRDefault="00592762" w:rsidP="00592762">
      <w:pPr>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92762" w:rsidRPr="008F5875" w:rsidRDefault="00592762" w:rsidP="00592762">
      <w:pPr>
        <w:keepNext/>
        <w:keepLines/>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139.  Жалобы на решения и действия (бездействие) должностных лиц и муниципальных служащих администрации подаются главе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140. Жалобы на решения и действия (бездействие) главы администрации подаются главе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141. Жалобы на решения и действия (бездействие) работника МФЦ подаются руководителю этого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142. 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592762" w:rsidRPr="008F5875" w:rsidRDefault="00592762" w:rsidP="00592762">
      <w:pPr>
        <w:suppressAutoHyphens w:val="0"/>
        <w:autoSpaceDE w:val="0"/>
        <w:autoSpaceDN w:val="0"/>
        <w:adjustRightInd w:val="0"/>
        <w:spacing w:line="0" w:lineRule="atLeast"/>
        <w:jc w:val="center"/>
        <w:outlineLvl w:val="0"/>
        <w:rPr>
          <w:rFonts w:ascii="Arial" w:hAnsi="Arial"/>
          <w:b/>
          <w:bCs/>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32.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143. Информацию о порядке подачи и рассмотрения жалобы заявитель и его представитель могут получить:</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 на информационных стендах, расположенных в помещениях, занимаемых администрацией, или в помещениях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2) на официальном сайте администрации, сайте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3) на Портале;</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4) лично у муниципального служащего администрации, у работников МФЦ;</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путем обращения заявителя или его представителя в администрацию, МФЦ с использованием средств телефонной связи;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6) путем обращения заявителя или его представителя через организации почтовой связи в администрацию;</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7) по электронной почте администрации.</w:t>
      </w:r>
    </w:p>
    <w:p w:rsidR="00592762" w:rsidRPr="008F5875" w:rsidRDefault="00592762" w:rsidP="00592762">
      <w:pPr>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592762">
      <w:pPr>
        <w:suppressAutoHyphens w:val="0"/>
        <w:autoSpaceDE w:val="0"/>
        <w:autoSpaceDN w:val="0"/>
        <w:adjustRightInd w:val="0"/>
        <w:spacing w:line="0" w:lineRule="atLeast"/>
        <w:jc w:val="center"/>
        <w:rPr>
          <w:rFonts w:ascii="Arial" w:hAnsi="Arial"/>
          <w:kern w:val="2"/>
          <w:sz w:val="24"/>
          <w:szCs w:val="24"/>
          <w:lang w:eastAsia="en-US"/>
        </w:rPr>
      </w:pPr>
      <w:r w:rsidRPr="008F5875">
        <w:rPr>
          <w:rFonts w:ascii="Arial" w:eastAsia="Times New Roman" w:hAnsi="Arial"/>
          <w:kern w:val="2"/>
          <w:sz w:val="24"/>
          <w:szCs w:val="24"/>
          <w:lang w:eastAsia="ru-RU"/>
        </w:rPr>
        <w:t>Глава 33.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E8396D">
      <w:pPr>
        <w:suppressAutoHyphens w:val="0"/>
        <w:autoSpaceDE w:val="0"/>
        <w:autoSpaceDN w:val="0"/>
        <w:adjustRightInd w:val="0"/>
        <w:spacing w:line="0" w:lineRule="atLeast"/>
        <w:ind w:firstLine="709"/>
        <w:jc w:val="both"/>
        <w:rPr>
          <w:rFonts w:ascii="Arial" w:hAnsi="Arial"/>
          <w:kern w:val="2"/>
          <w:sz w:val="24"/>
          <w:szCs w:val="24"/>
          <w:lang w:eastAsia="en-US"/>
        </w:rPr>
      </w:pPr>
      <w:bookmarkStart w:id="9" w:name="Par28"/>
      <w:bookmarkEnd w:id="9"/>
      <w:r w:rsidRPr="008F5875">
        <w:rPr>
          <w:rFonts w:ascii="Arial" w:hAnsi="Arial"/>
          <w:kern w:val="2"/>
          <w:sz w:val="24"/>
          <w:szCs w:val="24"/>
          <w:lang w:eastAsia="en-US"/>
        </w:rPr>
        <w:t>144.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92762" w:rsidRPr="008F5875" w:rsidRDefault="00592762" w:rsidP="00171891">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Федеральный закон от 27 июля 2010 года № 210-ФЗ «Об организации предоставления государ</w:t>
      </w:r>
      <w:r w:rsidR="00171891" w:rsidRPr="008F5875">
        <w:rPr>
          <w:rFonts w:ascii="Arial" w:hAnsi="Arial"/>
          <w:kern w:val="2"/>
          <w:sz w:val="24"/>
          <w:szCs w:val="24"/>
          <w:lang w:eastAsia="en-US"/>
        </w:rPr>
        <w:t>ственных и муниципальных услуг»</w:t>
      </w:r>
      <w:r w:rsidRPr="008F5875">
        <w:rPr>
          <w:rFonts w:ascii="Arial" w:hAnsi="Arial"/>
          <w:i/>
          <w:kern w:val="2"/>
          <w:sz w:val="24"/>
          <w:szCs w:val="24"/>
          <w:lang w:eastAsia="en-US"/>
        </w:rPr>
        <w:t>.</w:t>
      </w:r>
    </w:p>
    <w:p w:rsidR="00592762" w:rsidRPr="008F5875" w:rsidRDefault="00592762" w:rsidP="00E8396D">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145. Информация, содержащаяся в настоящем разделе, подлежит размещению на Портале.</w:t>
      </w:r>
    </w:p>
    <w:p w:rsidR="00592762" w:rsidRPr="00592762" w:rsidRDefault="00592762" w:rsidP="00592762">
      <w:pPr>
        <w:suppressAutoHyphens w:val="0"/>
        <w:autoSpaceDE w:val="0"/>
        <w:autoSpaceDN w:val="0"/>
        <w:adjustRightInd w:val="0"/>
        <w:jc w:val="both"/>
        <w:rPr>
          <w:rFonts w:eastAsia="Times New Roman" w:cs="Times New Roman"/>
          <w:kern w:val="2"/>
          <w:sz w:val="28"/>
          <w:szCs w:val="28"/>
          <w:lang w:eastAsia="ru-RU"/>
        </w:rPr>
        <w:sectPr w:rsidR="00592762" w:rsidRPr="00592762" w:rsidSect="005A457F">
          <w:headerReference w:type="default" r:id="rId8"/>
          <w:footnotePr>
            <w:numRestart w:val="eachPage"/>
          </w:footnotePr>
          <w:pgSz w:w="11906" w:h="16838"/>
          <w:pgMar w:top="851" w:right="851" w:bottom="851" w:left="1701" w:header="709" w:footer="709" w:gutter="0"/>
          <w:pgNumType w:start="1"/>
          <w:cols w:space="708"/>
          <w:titlePg/>
          <w:docGrid w:linePitch="360"/>
        </w:sectPr>
      </w:pPr>
    </w:p>
    <w:tbl>
      <w:tblPr>
        <w:tblStyle w:val="15"/>
        <w:tblW w:w="0" w:type="auto"/>
        <w:tblInd w:w="5240" w:type="dxa"/>
        <w:tblLook w:val="04A0" w:firstRow="1" w:lastRow="0" w:firstColumn="1" w:lastColumn="0" w:noHBand="0" w:noVBand="1"/>
      </w:tblPr>
      <w:tblGrid>
        <w:gridCol w:w="4105"/>
      </w:tblGrid>
      <w:tr w:rsidR="00592762" w:rsidRPr="00592762" w:rsidTr="00475C0B">
        <w:tc>
          <w:tcPr>
            <w:tcW w:w="4105" w:type="dxa"/>
            <w:tcBorders>
              <w:top w:val="nil"/>
              <w:left w:val="nil"/>
              <w:bottom w:val="nil"/>
              <w:right w:val="nil"/>
            </w:tcBorders>
          </w:tcPr>
          <w:p w:rsidR="00592762" w:rsidRPr="00592762" w:rsidRDefault="00592762" w:rsidP="00E958F0">
            <w:pPr>
              <w:suppressAutoHyphens w:val="0"/>
              <w:autoSpaceDE w:val="0"/>
              <w:autoSpaceDN w:val="0"/>
              <w:adjustRightInd w:val="0"/>
              <w:spacing w:after="200" w:line="240" w:lineRule="exact"/>
              <w:jc w:val="right"/>
              <w:rPr>
                <w:rFonts w:eastAsia="Times New Roman"/>
                <w:kern w:val="2"/>
                <w:sz w:val="24"/>
                <w:szCs w:val="24"/>
                <w:lang w:eastAsia="ru-RU"/>
              </w:rPr>
            </w:pPr>
            <w:r w:rsidRPr="00592762">
              <w:rPr>
                <w:rFonts w:eastAsia="Times New Roman"/>
                <w:kern w:val="2"/>
                <w:sz w:val="24"/>
                <w:szCs w:val="24"/>
                <w:lang w:eastAsia="ru-RU"/>
              </w:rPr>
              <w:lastRenderedPageBreak/>
              <w:t>Прило</w:t>
            </w:r>
            <w:bookmarkStart w:id="10" w:name="_GoBack"/>
            <w:bookmarkEnd w:id="10"/>
            <w:r w:rsidRPr="00592762">
              <w:rPr>
                <w:rFonts w:eastAsia="Times New Roman"/>
                <w:kern w:val="2"/>
                <w:sz w:val="24"/>
                <w:szCs w:val="24"/>
                <w:lang w:eastAsia="ru-RU"/>
              </w:rPr>
              <w:t>жение</w:t>
            </w:r>
          </w:p>
          <w:p w:rsidR="00592762" w:rsidRPr="00592762" w:rsidRDefault="00592762" w:rsidP="00317345">
            <w:pPr>
              <w:suppressAutoHyphens w:val="0"/>
              <w:autoSpaceDE w:val="0"/>
              <w:autoSpaceDN w:val="0"/>
              <w:adjustRightInd w:val="0"/>
              <w:spacing w:after="200" w:line="240" w:lineRule="exact"/>
              <w:jc w:val="both"/>
              <w:rPr>
                <w:rFonts w:eastAsia="Times New Roman"/>
                <w:kern w:val="2"/>
                <w:sz w:val="24"/>
                <w:szCs w:val="24"/>
                <w:lang w:eastAsia="ru-RU"/>
              </w:rPr>
            </w:pPr>
            <w:r w:rsidRPr="00592762">
              <w:rPr>
                <w:rFonts w:eastAsia="Times New Roman"/>
                <w:kern w:val="2"/>
                <w:sz w:val="24"/>
                <w:szCs w:val="24"/>
                <w:lang w:eastAsia="ru-RU"/>
              </w:rPr>
              <w:t>к административному регламенту предоставления муниципальной услуги «</w:t>
            </w:r>
            <w:r w:rsidRPr="00592762">
              <w:rPr>
                <w:bCs/>
                <w:kern w:val="2"/>
                <w:sz w:val="24"/>
                <w:szCs w:val="24"/>
                <w:lang w:eastAsia="en-US"/>
              </w:rPr>
              <w:t>П</w:t>
            </w:r>
            <w:r w:rsidRPr="00592762">
              <w:rPr>
                <w:kern w:val="2"/>
                <w:sz w:val="24"/>
                <w:szCs w:val="24"/>
                <w:lang w:eastAsia="en-US"/>
              </w:rPr>
              <w:t xml:space="preserve">ередача жилых помещений муниципального жилищного </w:t>
            </w:r>
            <w:proofErr w:type="gramStart"/>
            <w:r w:rsidRPr="00592762">
              <w:rPr>
                <w:kern w:val="2"/>
                <w:sz w:val="24"/>
                <w:szCs w:val="24"/>
                <w:lang w:eastAsia="en-US"/>
              </w:rPr>
              <w:t xml:space="preserve">фонда </w:t>
            </w:r>
            <w:r w:rsidRPr="00592762">
              <w:rPr>
                <w:rFonts w:eastAsia="Times New Roman"/>
                <w:bCs/>
                <w:i/>
                <w:kern w:val="2"/>
                <w:sz w:val="24"/>
                <w:szCs w:val="24"/>
                <w:lang w:eastAsia="ru-RU"/>
              </w:rPr>
              <w:t xml:space="preserve"> </w:t>
            </w:r>
            <w:r w:rsidR="00317345">
              <w:rPr>
                <w:rFonts w:eastAsia="Times New Roman"/>
                <w:bCs/>
                <w:kern w:val="2"/>
                <w:sz w:val="24"/>
                <w:szCs w:val="24"/>
                <w:lang w:eastAsia="ru-RU"/>
              </w:rPr>
              <w:t>Тарминского</w:t>
            </w:r>
            <w:proofErr w:type="gramEnd"/>
            <w:r w:rsidR="00E8396D">
              <w:rPr>
                <w:rFonts w:eastAsia="Times New Roman"/>
                <w:bCs/>
                <w:kern w:val="2"/>
                <w:sz w:val="24"/>
                <w:szCs w:val="24"/>
                <w:lang w:eastAsia="ru-RU"/>
              </w:rPr>
              <w:t xml:space="preserve"> муниципального образования </w:t>
            </w:r>
            <w:r w:rsidRPr="00592762">
              <w:rPr>
                <w:kern w:val="2"/>
                <w:sz w:val="24"/>
                <w:szCs w:val="24"/>
                <w:lang w:eastAsia="en-US"/>
              </w:rPr>
              <w:t>в собственность граждан в порядке приватизации</w:t>
            </w:r>
            <w:r w:rsidRPr="00592762">
              <w:rPr>
                <w:rFonts w:eastAsia="Times New Roman"/>
                <w:kern w:val="2"/>
                <w:sz w:val="24"/>
                <w:szCs w:val="24"/>
                <w:lang w:eastAsia="ru-RU"/>
              </w:rPr>
              <w:t>»</w:t>
            </w:r>
          </w:p>
        </w:tc>
      </w:tr>
    </w:tbl>
    <w:p w:rsidR="00592762" w:rsidRPr="00592762" w:rsidRDefault="00592762" w:rsidP="00592762">
      <w:pPr>
        <w:suppressAutoHyphens w:val="0"/>
        <w:spacing w:line="240" w:lineRule="exact"/>
        <w:jc w:val="both"/>
        <w:rPr>
          <w:rFonts w:eastAsia="Times New Roman" w:cs="Times New Roman"/>
          <w:kern w:val="2"/>
          <w:sz w:val="28"/>
          <w:szCs w:val="28"/>
          <w:lang w:eastAsia="ru-RU"/>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592762" w:rsidRPr="00592762" w:rsidTr="00475C0B">
        <w:tc>
          <w:tcPr>
            <w:tcW w:w="4785" w:type="dxa"/>
          </w:tcPr>
          <w:p w:rsidR="00592762" w:rsidRPr="00592762" w:rsidRDefault="00592762" w:rsidP="00592762">
            <w:pPr>
              <w:suppressAutoHyphens w:val="0"/>
              <w:spacing w:after="200" w:line="240" w:lineRule="exact"/>
              <w:jc w:val="both"/>
              <w:rPr>
                <w:rFonts w:eastAsia="Times New Roman"/>
                <w:b/>
                <w:bCs/>
                <w:kern w:val="2"/>
                <w:sz w:val="26"/>
                <w:szCs w:val="26"/>
                <w:lang w:eastAsia="ru-RU"/>
              </w:rPr>
            </w:pPr>
          </w:p>
        </w:tc>
        <w:tc>
          <w:tcPr>
            <w:tcW w:w="4786" w:type="dxa"/>
          </w:tcPr>
          <w:p w:rsidR="00592762" w:rsidRPr="00592762" w:rsidRDefault="00592762" w:rsidP="00592762">
            <w:pPr>
              <w:suppressAutoHyphens w:val="0"/>
              <w:spacing w:after="200" w:line="240" w:lineRule="exact"/>
              <w:jc w:val="both"/>
              <w:rPr>
                <w:rFonts w:eastAsia="Times New Roman"/>
                <w:bCs/>
                <w:kern w:val="2"/>
                <w:sz w:val="24"/>
                <w:szCs w:val="24"/>
                <w:lang w:eastAsia="ru-RU"/>
              </w:rPr>
            </w:pPr>
            <w:r w:rsidRPr="00592762">
              <w:rPr>
                <w:rFonts w:eastAsia="Times New Roman"/>
                <w:bCs/>
                <w:kern w:val="2"/>
                <w:sz w:val="24"/>
                <w:szCs w:val="24"/>
                <w:lang w:eastAsia="ru-RU"/>
              </w:rPr>
              <w:t>В _________________________________</w:t>
            </w:r>
          </w:p>
          <w:p w:rsidR="00592762" w:rsidRPr="00592762" w:rsidRDefault="00592762" w:rsidP="00592762">
            <w:pPr>
              <w:suppressAutoHyphens w:val="0"/>
              <w:spacing w:after="200" w:line="240" w:lineRule="exact"/>
              <w:jc w:val="both"/>
              <w:rPr>
                <w:rFonts w:eastAsia="Times New Roman"/>
                <w:bCs/>
                <w:kern w:val="2"/>
                <w:sz w:val="24"/>
                <w:szCs w:val="24"/>
                <w:lang w:eastAsia="ru-RU"/>
              </w:rPr>
            </w:pPr>
            <w:r w:rsidRPr="00592762">
              <w:rPr>
                <w:rFonts w:eastAsia="Times New Roman"/>
                <w:bCs/>
                <w:kern w:val="2"/>
                <w:sz w:val="24"/>
                <w:szCs w:val="24"/>
                <w:lang w:eastAsia="ru-RU"/>
              </w:rPr>
              <w:t>(</w:t>
            </w:r>
            <w:r w:rsidRPr="00592762">
              <w:rPr>
                <w:rFonts w:eastAsia="Times New Roman"/>
                <w:bCs/>
                <w:i/>
                <w:kern w:val="2"/>
                <w:sz w:val="24"/>
                <w:szCs w:val="24"/>
                <w:lang w:eastAsia="ru-RU"/>
              </w:rPr>
              <w:t>указывается наименование местной администрации муниципального образования</w:t>
            </w:r>
            <w:r w:rsidRPr="00592762">
              <w:rPr>
                <w:rFonts w:eastAsia="Times New Roman"/>
                <w:bCs/>
                <w:kern w:val="2"/>
                <w:sz w:val="24"/>
                <w:szCs w:val="24"/>
                <w:lang w:eastAsia="ru-RU"/>
              </w:rPr>
              <w:t>)</w:t>
            </w:r>
          </w:p>
        </w:tc>
      </w:tr>
    </w:tbl>
    <w:p w:rsidR="00592762" w:rsidRPr="00592762" w:rsidRDefault="00592762" w:rsidP="00592762">
      <w:pPr>
        <w:suppressAutoHyphens w:val="0"/>
        <w:jc w:val="both"/>
        <w:rPr>
          <w:rFonts w:eastAsia="Times New Roman" w:cs="Times New Roman"/>
          <w:b/>
          <w:bCs/>
          <w:kern w:val="2"/>
          <w:sz w:val="26"/>
          <w:szCs w:val="26"/>
          <w:lang w:eastAsia="ru-RU"/>
        </w:rPr>
      </w:pPr>
    </w:p>
    <w:p w:rsidR="00592762" w:rsidRPr="00592762" w:rsidRDefault="00592762" w:rsidP="00592762">
      <w:pPr>
        <w:widowControl w:val="0"/>
        <w:suppressAutoHyphens w:val="0"/>
        <w:autoSpaceDE w:val="0"/>
        <w:autoSpaceDN w:val="0"/>
        <w:jc w:val="both"/>
        <w:rPr>
          <w:rFonts w:eastAsia="Times New Roman" w:cs="Times New Roman"/>
          <w:kern w:val="2"/>
          <w:sz w:val="24"/>
          <w:szCs w:val="24"/>
          <w:lang w:eastAsia="ru-RU"/>
        </w:rPr>
      </w:pPr>
      <w:r w:rsidRPr="00592762">
        <w:rPr>
          <w:rFonts w:ascii="Courier New" w:eastAsia="Times New Roman" w:hAnsi="Courier New" w:cs="Courier New"/>
          <w:kern w:val="2"/>
          <w:lang w:eastAsia="ru-RU"/>
        </w:rPr>
        <w:t xml:space="preserve">                               </w:t>
      </w:r>
      <w:r w:rsidRPr="00592762">
        <w:rPr>
          <w:rFonts w:eastAsia="Times New Roman" w:cs="Times New Roman"/>
          <w:kern w:val="2"/>
          <w:sz w:val="24"/>
          <w:szCs w:val="24"/>
          <w:lang w:eastAsia="ru-RU"/>
        </w:rPr>
        <w:t xml:space="preserve">  ЗАЯВЛЕНИЕ</w:t>
      </w:r>
    </w:p>
    <w:p w:rsidR="00592762" w:rsidRPr="00592762" w:rsidRDefault="00592762" w:rsidP="00592762">
      <w:pPr>
        <w:widowControl w:val="0"/>
        <w:suppressAutoHyphens w:val="0"/>
        <w:autoSpaceDE w:val="0"/>
        <w:autoSpaceDN w:val="0"/>
        <w:jc w:val="both"/>
        <w:rPr>
          <w:rFonts w:eastAsia="Times New Roman" w:cs="Times New Roman"/>
          <w:kern w:val="2"/>
          <w:sz w:val="24"/>
          <w:szCs w:val="24"/>
          <w:lang w:eastAsia="ru-RU"/>
        </w:rPr>
      </w:pP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Я,</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1)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r w:rsidRPr="00592762">
        <w:rPr>
          <w:rFonts w:eastAsia="Times New Roman" w:cs="Courier New"/>
          <w:i/>
          <w:kern w:val="2"/>
          <w:sz w:val="24"/>
          <w:szCs w:val="24"/>
          <w:lang w:eastAsia="ru-RU"/>
        </w:rPr>
        <w:t>(фамилия, имя (полностью), при наличии отчество (полностью)</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«___» _____________ г.р.</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выдан «__» __________г., проживающий по адресу: ________________________________,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связи_____________________;  адрес электронной почты (при наличии)_________________________________________. </w:t>
      </w:r>
    </w:p>
    <w:p w:rsidR="00592762" w:rsidRPr="00592762" w:rsidRDefault="00592762" w:rsidP="00592762">
      <w:pPr>
        <w:widowControl w:val="0"/>
        <w:autoSpaceDE w:val="0"/>
        <w:autoSpaceDN w:val="0"/>
        <w:rPr>
          <w:rFonts w:eastAsia="Times New Roman" w:cs="Times New Roman"/>
          <w:kern w:val="2"/>
          <w:sz w:val="24"/>
          <w:szCs w:val="24"/>
          <w:lang w:eastAsia="ru-RU"/>
        </w:rPr>
      </w:pP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2)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r w:rsidRPr="00592762">
        <w:rPr>
          <w:rFonts w:eastAsia="Times New Roman" w:cs="Courier New"/>
          <w:i/>
          <w:kern w:val="2"/>
          <w:sz w:val="24"/>
          <w:szCs w:val="24"/>
          <w:lang w:eastAsia="ru-RU"/>
        </w:rPr>
        <w:t>(фамилия, имя (полностью), при наличии отчество (полностью)</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«___» _____________ г.р.</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выдан «__» __________г., проживающий по адресу: 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592762" w:rsidRDefault="00592762" w:rsidP="00592762">
      <w:pPr>
        <w:widowControl w:val="0"/>
        <w:autoSpaceDE w:val="0"/>
        <w:autoSpaceDN w:val="0"/>
        <w:rPr>
          <w:rFonts w:eastAsia="Times New Roman" w:cs="Times New Roman"/>
          <w:kern w:val="2"/>
          <w:sz w:val="24"/>
          <w:szCs w:val="24"/>
          <w:lang w:eastAsia="ru-RU"/>
        </w:rPr>
      </w:pP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3)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r w:rsidRPr="00592762">
        <w:rPr>
          <w:rFonts w:eastAsia="Times New Roman" w:cs="Courier New"/>
          <w:i/>
          <w:kern w:val="2"/>
          <w:sz w:val="24"/>
          <w:szCs w:val="24"/>
          <w:lang w:eastAsia="ru-RU"/>
        </w:rPr>
        <w:t>(фамилия, имя (полностью), при наличии отчество (полностью)</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«___» _____________ г.р.</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выдан «__» __________г., проживающий по адресу: 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4)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r w:rsidRPr="00592762">
        <w:rPr>
          <w:rFonts w:eastAsia="Times New Roman" w:cs="Courier New"/>
          <w:i/>
          <w:kern w:val="2"/>
          <w:sz w:val="24"/>
          <w:szCs w:val="24"/>
          <w:lang w:eastAsia="ru-RU"/>
        </w:rPr>
        <w:t>(фамилия, имя (полностью), при наличии отчество (полностью)</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«___» _____________ г.р., </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выдан «__» __________г., проживающий по адресу: 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592762" w:rsidRDefault="00592762" w:rsidP="00592762">
      <w:pPr>
        <w:widowControl w:val="0"/>
        <w:autoSpaceDE w:val="0"/>
        <w:autoSpaceDN w:val="0"/>
        <w:jc w:val="both"/>
        <w:rPr>
          <w:rFonts w:eastAsia="Times New Roman" w:cs="Times New Roman"/>
          <w:kern w:val="2"/>
          <w:sz w:val="24"/>
          <w:szCs w:val="24"/>
          <w:lang w:eastAsia="ru-RU"/>
        </w:rPr>
      </w:pPr>
    </w:p>
    <w:p w:rsidR="00592762" w:rsidRPr="00592762" w:rsidRDefault="00592762" w:rsidP="00592762">
      <w:pPr>
        <w:widowControl w:val="0"/>
        <w:autoSpaceDE w:val="0"/>
        <w:autoSpaceDN w:val="0"/>
        <w:jc w:val="both"/>
        <w:rPr>
          <w:rFonts w:cs="Times New Roman"/>
          <w:bCs/>
          <w:kern w:val="2"/>
          <w:sz w:val="24"/>
          <w:szCs w:val="24"/>
          <w:lang w:eastAsia="ru-RU"/>
        </w:rPr>
      </w:pPr>
      <w:r w:rsidRPr="00592762">
        <w:rPr>
          <w:rFonts w:cs="Times New Roman"/>
          <w:bCs/>
          <w:kern w:val="2"/>
          <w:sz w:val="24"/>
          <w:szCs w:val="24"/>
          <w:lang w:eastAsia="ru-RU"/>
        </w:rPr>
        <w:t>прошу (просим) передать мне (нам) в _____________________________________________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_____________________________________________________________________________</w:t>
      </w:r>
    </w:p>
    <w:p w:rsidR="00592762" w:rsidRPr="00592762" w:rsidRDefault="00592762" w:rsidP="00592762">
      <w:pPr>
        <w:autoSpaceDE w:val="0"/>
        <w:autoSpaceDN w:val="0"/>
        <w:adjustRightInd w:val="0"/>
        <w:jc w:val="center"/>
        <w:outlineLvl w:val="0"/>
        <w:rPr>
          <w:rFonts w:cs="Times New Roman"/>
          <w:bCs/>
          <w:i/>
          <w:kern w:val="2"/>
          <w:sz w:val="22"/>
          <w:szCs w:val="22"/>
          <w:lang w:eastAsia="en-US"/>
        </w:rPr>
      </w:pPr>
      <w:r w:rsidRPr="00592762">
        <w:rPr>
          <w:rFonts w:cs="Times New Roman"/>
          <w:bCs/>
          <w:i/>
          <w:kern w:val="2"/>
          <w:sz w:val="22"/>
          <w:szCs w:val="22"/>
          <w:lang w:eastAsia="en-US"/>
        </w:rPr>
        <w:lastRenderedPageBreak/>
        <w:t xml:space="preserve">(в собственность одного лица, общую совместную </w:t>
      </w:r>
      <w:proofErr w:type="gramStart"/>
      <w:r w:rsidRPr="00592762">
        <w:rPr>
          <w:rFonts w:cs="Times New Roman"/>
          <w:bCs/>
          <w:i/>
          <w:kern w:val="2"/>
          <w:sz w:val="22"/>
          <w:szCs w:val="22"/>
          <w:lang w:eastAsia="en-US"/>
        </w:rPr>
        <w:t>собственность,</w:t>
      </w:r>
      <w:r w:rsidRPr="00592762">
        <w:rPr>
          <w:rFonts w:cs="Times New Roman"/>
          <w:bCs/>
          <w:i/>
          <w:kern w:val="2"/>
          <w:sz w:val="22"/>
          <w:szCs w:val="22"/>
          <w:lang w:eastAsia="en-US"/>
        </w:rPr>
        <w:br/>
        <w:t>общую</w:t>
      </w:r>
      <w:proofErr w:type="gramEnd"/>
      <w:r w:rsidRPr="00592762">
        <w:rPr>
          <w:rFonts w:cs="Times New Roman"/>
          <w:bCs/>
          <w:i/>
          <w:kern w:val="2"/>
          <w:sz w:val="22"/>
          <w:szCs w:val="22"/>
          <w:lang w:eastAsia="en-US"/>
        </w:rPr>
        <w:t xml:space="preserve"> долевую собственность – нужное указать)</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занимаемое  мной  (нами)  на  условиях социального найма жилое помещение по адресу: ______________, улица ________________________, д. _________, кв. (комн.) 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p>
    <w:p w:rsidR="00592762" w:rsidRPr="00592762" w:rsidRDefault="00592762" w:rsidP="00592762">
      <w:pPr>
        <w:keepNext/>
        <w:autoSpaceDE w:val="0"/>
        <w:autoSpaceDN w:val="0"/>
        <w:adjustRightInd w:val="0"/>
        <w:jc w:val="both"/>
        <w:outlineLvl w:val="0"/>
        <w:rPr>
          <w:rFonts w:cs="Times New Roman"/>
          <w:bCs/>
          <w:kern w:val="2"/>
          <w:sz w:val="22"/>
          <w:szCs w:val="22"/>
          <w:lang w:eastAsia="en-US"/>
        </w:rPr>
      </w:pPr>
      <w:r w:rsidRPr="00592762">
        <w:rPr>
          <w:rFonts w:cs="Times New Roman"/>
          <w:bCs/>
          <w:kern w:val="2"/>
          <w:sz w:val="24"/>
          <w:szCs w:val="24"/>
          <w:lang w:eastAsia="en-US"/>
        </w:rPr>
        <w:t xml:space="preserve">Настоящим я (мы) _____________________________________________________________ </w:t>
      </w:r>
    </w:p>
    <w:p w:rsidR="00592762" w:rsidRPr="00592762" w:rsidRDefault="00592762" w:rsidP="00592762">
      <w:pPr>
        <w:suppressAutoHyphens w:val="0"/>
        <w:rPr>
          <w:rFonts w:ascii="Calibri" w:hAnsi="Calibri" w:cs="Times New Roman"/>
          <w:sz w:val="22"/>
          <w:szCs w:val="22"/>
          <w:lang w:eastAsia="en-US"/>
        </w:rPr>
      </w:pPr>
      <w:r w:rsidRPr="00592762">
        <w:rPr>
          <w:rFonts w:ascii="Calibri" w:hAnsi="Calibri" w:cs="Times New Roman"/>
          <w:sz w:val="22"/>
          <w:szCs w:val="22"/>
          <w:lang w:eastAsia="en-US"/>
        </w:rPr>
        <w:t xml:space="preserve">____________________________________________________________________________________ </w:t>
      </w:r>
    </w:p>
    <w:p w:rsidR="00592762" w:rsidRPr="00592762" w:rsidRDefault="00592762" w:rsidP="00592762">
      <w:pPr>
        <w:suppressAutoHyphens w:val="0"/>
        <w:rPr>
          <w:rFonts w:ascii="Calibri" w:hAnsi="Calibri" w:cs="Times New Roman"/>
          <w:sz w:val="22"/>
          <w:szCs w:val="22"/>
          <w:lang w:eastAsia="en-US"/>
        </w:rPr>
      </w:pPr>
      <w:r w:rsidRPr="00592762">
        <w:rPr>
          <w:rFonts w:ascii="Calibri" w:hAnsi="Calibri" w:cs="Times New Roman"/>
          <w:sz w:val="22"/>
          <w:szCs w:val="22"/>
          <w:lang w:eastAsia="en-US"/>
        </w:rPr>
        <w:t xml:space="preserve">____________________________________________________________________________________ </w:t>
      </w:r>
    </w:p>
    <w:p w:rsidR="00592762" w:rsidRPr="00592762" w:rsidRDefault="00592762" w:rsidP="00592762">
      <w:pPr>
        <w:autoSpaceDE w:val="0"/>
        <w:autoSpaceDN w:val="0"/>
        <w:adjustRightInd w:val="0"/>
        <w:jc w:val="center"/>
        <w:outlineLvl w:val="0"/>
        <w:rPr>
          <w:rFonts w:cs="Times New Roman"/>
          <w:bCs/>
          <w:i/>
          <w:kern w:val="2"/>
          <w:sz w:val="22"/>
          <w:szCs w:val="22"/>
          <w:lang w:eastAsia="en-US"/>
        </w:rPr>
      </w:pPr>
      <w:r w:rsidRPr="00592762">
        <w:rPr>
          <w:rFonts w:cs="Times New Roman"/>
          <w:bCs/>
          <w:i/>
          <w:kern w:val="2"/>
          <w:sz w:val="22"/>
          <w:szCs w:val="22"/>
          <w:lang w:eastAsia="en-US"/>
        </w:rPr>
        <w:t>(указываются фамилия, имя, отчество (последнее при наличии)</w:t>
      </w:r>
    </w:p>
    <w:p w:rsidR="00592762" w:rsidRPr="00592762" w:rsidRDefault="00592762" w:rsidP="00592762">
      <w:pPr>
        <w:autoSpaceDE w:val="0"/>
        <w:autoSpaceDN w:val="0"/>
        <w:adjustRightInd w:val="0"/>
        <w:jc w:val="center"/>
        <w:outlineLvl w:val="0"/>
        <w:rPr>
          <w:rFonts w:cs="Times New Roman"/>
          <w:bCs/>
          <w:i/>
          <w:kern w:val="2"/>
          <w:sz w:val="22"/>
          <w:szCs w:val="22"/>
          <w:lang w:eastAsia="en-US"/>
        </w:rPr>
      </w:pPr>
      <w:r w:rsidRPr="00592762">
        <w:rPr>
          <w:rFonts w:cs="Times New Roman"/>
          <w:bCs/>
          <w:i/>
          <w:kern w:val="2"/>
          <w:sz w:val="22"/>
          <w:szCs w:val="22"/>
          <w:lang w:eastAsia="en-US"/>
        </w:rPr>
        <w:t>каждого из лиц, участвующих в приватизации)</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уведомлен (уведомлены</w:t>
      </w:r>
      <w:proofErr w:type="gramStart"/>
      <w:r w:rsidRPr="00592762">
        <w:rPr>
          <w:rFonts w:cs="Times New Roman"/>
          <w:bCs/>
          <w:kern w:val="2"/>
          <w:sz w:val="24"/>
          <w:szCs w:val="24"/>
          <w:lang w:eastAsia="en-US"/>
        </w:rPr>
        <w:t>),  что</w:t>
      </w:r>
      <w:proofErr w:type="gramEnd"/>
      <w:r w:rsidRPr="00592762">
        <w:rPr>
          <w:rFonts w:cs="Times New Roman"/>
          <w:bCs/>
          <w:kern w:val="2"/>
          <w:sz w:val="24"/>
          <w:szCs w:val="24"/>
          <w:lang w:eastAsia="en-US"/>
        </w:rPr>
        <w:t xml:space="preserve">  в  случае сокрытия   информации  о лицах, имеющих право пользования жилым помещением по адресу: ________________ ул. ___________________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____________________________, д. ___________________, кв. (комн.)_________________,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592762">
        <w:rPr>
          <w:rFonts w:cs="Times New Roman"/>
          <w:bCs/>
          <w:kern w:val="2"/>
          <w:sz w:val="24"/>
          <w:szCs w:val="24"/>
          <w:lang w:eastAsia="en-US"/>
        </w:rPr>
        <w:t>незаключенностью</w:t>
      </w:r>
      <w:proofErr w:type="spellEnd"/>
      <w:r w:rsidRPr="00592762">
        <w:rPr>
          <w:rFonts w:cs="Times New Roman"/>
          <w:bCs/>
          <w:kern w:val="2"/>
          <w:sz w:val="24"/>
          <w:szCs w:val="24"/>
          <w:lang w:eastAsia="en-US"/>
        </w:rPr>
        <w:t>) договора передачи указанного жилого помещения в собственность гражданина (граждан), буду (будем) нести самостоятельно.</w:t>
      </w:r>
    </w:p>
    <w:p w:rsidR="00592762" w:rsidRPr="00592762" w:rsidRDefault="00592762" w:rsidP="00592762">
      <w:pPr>
        <w:widowControl w:val="0"/>
        <w:suppressAutoHyphens w:val="0"/>
        <w:autoSpaceDE w:val="0"/>
        <w:autoSpaceDN w:val="0"/>
        <w:jc w:val="both"/>
        <w:rPr>
          <w:rFonts w:eastAsia="Times New Roman" w:cs="Times New Roman"/>
          <w:kern w:val="2"/>
          <w:sz w:val="28"/>
          <w:szCs w:val="28"/>
          <w:lang w:eastAsia="ru-RU"/>
        </w:rPr>
      </w:pPr>
    </w:p>
    <w:p w:rsidR="00592762" w:rsidRPr="00592762" w:rsidRDefault="00592762" w:rsidP="00592762">
      <w:pPr>
        <w:widowControl w:val="0"/>
        <w:suppressAutoHyphens w:val="0"/>
        <w:autoSpaceDE w:val="0"/>
        <w:autoSpaceDN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Согласие членов семьи, участвующих в приватизации:</w:t>
      </w:r>
    </w:p>
    <w:p w:rsidR="00592762" w:rsidRPr="00592762" w:rsidRDefault="00592762" w:rsidP="00592762">
      <w:pPr>
        <w:widowControl w:val="0"/>
        <w:suppressAutoHyphens w:val="0"/>
        <w:autoSpaceDE w:val="0"/>
        <w:autoSpaceDN w:val="0"/>
        <w:adjustRightInd w:val="0"/>
        <w:jc w:val="both"/>
        <w:rPr>
          <w:rFonts w:eastAsia="Times New Roman" w:cs="Times New Roman"/>
          <w:kern w:val="2"/>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3231"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Фамилия, имя, отчество (последнее при наличии)</w:t>
            </w:r>
          </w:p>
        </w:tc>
        <w:tc>
          <w:tcPr>
            <w:tcW w:w="2607"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Данные паспорта (свидетельства о рождении)</w:t>
            </w:r>
          </w:p>
        </w:tc>
        <w:tc>
          <w:tcPr>
            <w:tcW w:w="1190"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Доля</w:t>
            </w:r>
          </w:p>
        </w:tc>
        <w:tc>
          <w:tcPr>
            <w:tcW w:w="1474"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Подписи</w:t>
            </w:r>
          </w:p>
        </w:tc>
      </w:tr>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r w:rsidRPr="00592762">
              <w:rPr>
                <w:rFonts w:eastAsia="Times New Roman" w:cs="Times New Roman"/>
                <w:kern w:val="2"/>
                <w:sz w:val="24"/>
                <w:szCs w:val="24"/>
                <w:lang w:eastAsia="ru-RU"/>
              </w:rPr>
              <w:t>1.</w:t>
            </w:r>
          </w:p>
        </w:tc>
        <w:tc>
          <w:tcPr>
            <w:tcW w:w="3231"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2607"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190"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474"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r>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r w:rsidRPr="00592762">
              <w:rPr>
                <w:rFonts w:eastAsia="Times New Roman" w:cs="Times New Roman"/>
                <w:kern w:val="2"/>
                <w:sz w:val="24"/>
                <w:szCs w:val="24"/>
                <w:lang w:eastAsia="ru-RU"/>
              </w:rPr>
              <w:t>2.</w:t>
            </w:r>
          </w:p>
        </w:tc>
        <w:tc>
          <w:tcPr>
            <w:tcW w:w="3231"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2607"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190"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474"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r>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r w:rsidRPr="00592762">
              <w:rPr>
                <w:rFonts w:eastAsia="Times New Roman" w:cs="Times New Roman"/>
                <w:kern w:val="2"/>
                <w:sz w:val="24"/>
                <w:szCs w:val="24"/>
                <w:lang w:eastAsia="ru-RU"/>
              </w:rPr>
              <w:t>3.</w:t>
            </w:r>
          </w:p>
        </w:tc>
        <w:tc>
          <w:tcPr>
            <w:tcW w:w="3231"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2607"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190"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474"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r>
    </w:tbl>
    <w:p w:rsidR="00592762" w:rsidRPr="00592762" w:rsidRDefault="00592762" w:rsidP="00592762">
      <w:pPr>
        <w:keepNext/>
        <w:suppressAutoHyphens w:val="0"/>
        <w:ind w:right="-142"/>
        <w:jc w:val="both"/>
        <w:rPr>
          <w:rFonts w:eastAsia="Times New Roman" w:cs="Times New Roman"/>
          <w:kern w:val="2"/>
          <w:sz w:val="24"/>
          <w:szCs w:val="24"/>
          <w:lang w:eastAsia="ru-RU"/>
        </w:rPr>
      </w:pPr>
    </w:p>
    <w:p w:rsidR="00592762" w:rsidRPr="00592762" w:rsidRDefault="00592762" w:rsidP="00592762">
      <w:pPr>
        <w:keepNext/>
        <w:suppressAutoHyphens w:val="0"/>
        <w:ind w:right="-142"/>
        <w:jc w:val="both"/>
        <w:rPr>
          <w:rFonts w:eastAsia="Times New Roman" w:cs="Times New Roman"/>
          <w:kern w:val="2"/>
          <w:sz w:val="24"/>
          <w:szCs w:val="24"/>
          <w:lang w:eastAsia="ru-RU"/>
        </w:rPr>
      </w:pPr>
      <w:r w:rsidRPr="00592762">
        <w:rPr>
          <w:rFonts w:eastAsia="Times New Roman" w:cs="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592762" w:rsidRPr="00592762" w:rsidTr="00475C0B">
        <w:tc>
          <w:tcPr>
            <w:tcW w:w="985" w:type="dxa"/>
          </w:tcPr>
          <w:p w:rsidR="00592762" w:rsidRPr="00592762" w:rsidRDefault="00592762" w:rsidP="00592762">
            <w:pPr>
              <w:suppressAutoHyphens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1)</w:t>
            </w:r>
          </w:p>
        </w:tc>
        <w:tc>
          <w:tcPr>
            <w:tcW w:w="7770" w:type="dxa"/>
            <w:tcBorders>
              <w:bottom w:val="single" w:sz="4" w:space="0" w:color="auto"/>
            </w:tcBorders>
          </w:tcPr>
          <w:p w:rsidR="00592762" w:rsidRPr="00592762" w:rsidRDefault="00592762" w:rsidP="00592762">
            <w:pPr>
              <w:suppressAutoHyphens w:val="0"/>
              <w:jc w:val="both"/>
              <w:rPr>
                <w:rFonts w:eastAsia="Times New Roman" w:cs="Times New Roman"/>
                <w:kern w:val="2"/>
                <w:sz w:val="24"/>
                <w:szCs w:val="24"/>
                <w:lang w:eastAsia="ru-RU"/>
              </w:rPr>
            </w:pPr>
          </w:p>
        </w:tc>
        <w:tc>
          <w:tcPr>
            <w:tcW w:w="284" w:type="dxa"/>
          </w:tcPr>
          <w:p w:rsidR="00592762" w:rsidRPr="00592762" w:rsidRDefault="00592762" w:rsidP="00592762">
            <w:pPr>
              <w:suppressAutoHyphens w:val="0"/>
              <w:jc w:val="both"/>
              <w:rPr>
                <w:rFonts w:eastAsia="Times New Roman" w:cs="Times New Roman"/>
                <w:kern w:val="2"/>
                <w:sz w:val="24"/>
                <w:szCs w:val="24"/>
                <w:lang w:val="en-US" w:eastAsia="ru-RU"/>
              </w:rPr>
            </w:pPr>
            <w:r w:rsidRPr="00592762">
              <w:rPr>
                <w:rFonts w:eastAsia="Times New Roman" w:cs="Times New Roman"/>
                <w:kern w:val="2"/>
                <w:sz w:val="24"/>
                <w:szCs w:val="24"/>
                <w:lang w:val="en-US" w:eastAsia="ru-RU"/>
              </w:rPr>
              <w:t>;</w:t>
            </w:r>
          </w:p>
        </w:tc>
      </w:tr>
      <w:tr w:rsidR="00592762" w:rsidRPr="00592762" w:rsidTr="00475C0B">
        <w:tc>
          <w:tcPr>
            <w:tcW w:w="985" w:type="dxa"/>
          </w:tcPr>
          <w:p w:rsidR="00592762" w:rsidRPr="00592762" w:rsidRDefault="00592762" w:rsidP="00592762">
            <w:pPr>
              <w:suppressAutoHyphens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2)</w:t>
            </w:r>
          </w:p>
        </w:tc>
        <w:tc>
          <w:tcPr>
            <w:tcW w:w="7770" w:type="dxa"/>
            <w:tcBorders>
              <w:top w:val="single" w:sz="4" w:space="0" w:color="auto"/>
              <w:bottom w:val="single" w:sz="4" w:space="0" w:color="auto"/>
            </w:tcBorders>
          </w:tcPr>
          <w:p w:rsidR="00592762" w:rsidRPr="00592762" w:rsidRDefault="00592762" w:rsidP="00592762">
            <w:pPr>
              <w:suppressAutoHyphens w:val="0"/>
              <w:jc w:val="both"/>
              <w:rPr>
                <w:rFonts w:eastAsia="Times New Roman" w:cs="Times New Roman"/>
                <w:kern w:val="2"/>
                <w:sz w:val="24"/>
                <w:szCs w:val="24"/>
                <w:lang w:eastAsia="ru-RU"/>
              </w:rPr>
            </w:pPr>
          </w:p>
        </w:tc>
        <w:tc>
          <w:tcPr>
            <w:tcW w:w="284" w:type="dxa"/>
          </w:tcPr>
          <w:p w:rsidR="00592762" w:rsidRPr="00592762" w:rsidRDefault="00592762" w:rsidP="00592762">
            <w:pPr>
              <w:suppressAutoHyphens w:val="0"/>
              <w:jc w:val="both"/>
              <w:rPr>
                <w:rFonts w:eastAsia="Times New Roman" w:cs="Times New Roman"/>
                <w:kern w:val="2"/>
                <w:sz w:val="24"/>
                <w:szCs w:val="24"/>
                <w:lang w:val="en-US" w:eastAsia="ru-RU"/>
              </w:rPr>
            </w:pPr>
            <w:r w:rsidRPr="00592762">
              <w:rPr>
                <w:rFonts w:eastAsia="Times New Roman" w:cs="Times New Roman"/>
                <w:kern w:val="2"/>
                <w:sz w:val="24"/>
                <w:szCs w:val="24"/>
                <w:lang w:val="en-US" w:eastAsia="ru-RU"/>
              </w:rPr>
              <w:t>;</w:t>
            </w:r>
          </w:p>
        </w:tc>
      </w:tr>
      <w:tr w:rsidR="00592762" w:rsidRPr="00592762" w:rsidTr="00475C0B">
        <w:tc>
          <w:tcPr>
            <w:tcW w:w="985" w:type="dxa"/>
          </w:tcPr>
          <w:p w:rsidR="00592762" w:rsidRPr="00592762" w:rsidRDefault="00592762" w:rsidP="00592762">
            <w:pPr>
              <w:suppressAutoHyphens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3)</w:t>
            </w:r>
          </w:p>
        </w:tc>
        <w:tc>
          <w:tcPr>
            <w:tcW w:w="7770" w:type="dxa"/>
            <w:tcBorders>
              <w:top w:val="single" w:sz="4" w:space="0" w:color="auto"/>
              <w:bottom w:val="single" w:sz="4" w:space="0" w:color="auto"/>
            </w:tcBorders>
          </w:tcPr>
          <w:p w:rsidR="00592762" w:rsidRPr="00592762" w:rsidRDefault="00592762" w:rsidP="00592762">
            <w:pPr>
              <w:suppressAutoHyphens w:val="0"/>
              <w:jc w:val="both"/>
              <w:rPr>
                <w:rFonts w:eastAsia="Times New Roman" w:cs="Times New Roman"/>
                <w:kern w:val="2"/>
                <w:sz w:val="24"/>
                <w:szCs w:val="24"/>
                <w:lang w:eastAsia="ru-RU"/>
              </w:rPr>
            </w:pPr>
          </w:p>
        </w:tc>
        <w:tc>
          <w:tcPr>
            <w:tcW w:w="284" w:type="dxa"/>
          </w:tcPr>
          <w:p w:rsidR="00592762" w:rsidRPr="00592762" w:rsidRDefault="00592762" w:rsidP="00592762">
            <w:pPr>
              <w:suppressAutoHyphens w:val="0"/>
              <w:jc w:val="both"/>
              <w:rPr>
                <w:rFonts w:eastAsia="Times New Roman" w:cs="Times New Roman"/>
                <w:kern w:val="2"/>
                <w:sz w:val="24"/>
                <w:szCs w:val="24"/>
                <w:lang w:val="en-US" w:eastAsia="ru-RU"/>
              </w:rPr>
            </w:pPr>
            <w:r w:rsidRPr="00592762">
              <w:rPr>
                <w:rFonts w:eastAsia="Times New Roman" w:cs="Times New Roman"/>
                <w:kern w:val="2"/>
                <w:sz w:val="24"/>
                <w:szCs w:val="24"/>
                <w:lang w:val="en-US" w:eastAsia="ru-RU"/>
              </w:rPr>
              <w:t>.</w:t>
            </w:r>
          </w:p>
        </w:tc>
      </w:tr>
    </w:tbl>
    <w:p w:rsidR="00592762" w:rsidRPr="00592762" w:rsidRDefault="00592762" w:rsidP="00592762">
      <w:pPr>
        <w:suppressAutoHyphens w:val="0"/>
        <w:jc w:val="both"/>
        <w:rPr>
          <w:rFonts w:eastAsia="Times New Roman" w:cs="Times New Roman"/>
          <w:kern w:val="2"/>
          <w:sz w:val="24"/>
          <w:szCs w:val="24"/>
          <w:lang w:eastAsia="ru-RU"/>
        </w:rPr>
      </w:pPr>
    </w:p>
    <w:p w:rsidR="00592762" w:rsidRPr="00592762" w:rsidRDefault="00592762" w:rsidP="00592762">
      <w:pPr>
        <w:suppressAutoHyphens w:val="0"/>
        <w:jc w:val="both"/>
        <w:rPr>
          <w:rFonts w:eastAsia="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592762" w:rsidRPr="00592762" w:rsidTr="00475C0B">
        <w:tc>
          <w:tcPr>
            <w:tcW w:w="314"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w:t>
            </w:r>
          </w:p>
        </w:tc>
        <w:tc>
          <w:tcPr>
            <w:tcW w:w="503" w:type="dxa"/>
            <w:tcBorders>
              <w:bottom w:val="single" w:sz="4" w:space="0" w:color="auto"/>
            </w:tcBorders>
          </w:tcPr>
          <w:p w:rsidR="00592762" w:rsidRPr="00592762" w:rsidRDefault="00592762" w:rsidP="00592762">
            <w:pPr>
              <w:suppressAutoHyphens w:val="0"/>
              <w:jc w:val="both"/>
              <w:rPr>
                <w:rFonts w:eastAsia="Times New Roman" w:cs="Times New Roman"/>
                <w:kern w:val="2"/>
                <w:sz w:val="22"/>
                <w:szCs w:val="22"/>
                <w:lang w:eastAsia="ru-RU"/>
              </w:rPr>
            </w:pPr>
          </w:p>
        </w:tc>
        <w:tc>
          <w:tcPr>
            <w:tcW w:w="337"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w:t>
            </w:r>
          </w:p>
        </w:tc>
        <w:tc>
          <w:tcPr>
            <w:tcW w:w="1789" w:type="dxa"/>
            <w:tcBorders>
              <w:bottom w:val="single" w:sz="4" w:space="0" w:color="auto"/>
            </w:tcBorders>
          </w:tcPr>
          <w:p w:rsidR="00592762" w:rsidRPr="00592762" w:rsidRDefault="00592762" w:rsidP="00592762">
            <w:pPr>
              <w:suppressAutoHyphens w:val="0"/>
              <w:jc w:val="both"/>
              <w:rPr>
                <w:rFonts w:eastAsia="Times New Roman" w:cs="Times New Roman"/>
                <w:kern w:val="2"/>
                <w:sz w:val="22"/>
                <w:szCs w:val="22"/>
                <w:lang w:eastAsia="ru-RU"/>
              </w:rPr>
            </w:pPr>
          </w:p>
        </w:tc>
        <w:tc>
          <w:tcPr>
            <w:tcW w:w="456"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20</w:t>
            </w:r>
          </w:p>
        </w:tc>
        <w:tc>
          <w:tcPr>
            <w:tcW w:w="537" w:type="dxa"/>
            <w:tcBorders>
              <w:bottom w:val="single" w:sz="4" w:space="0" w:color="auto"/>
            </w:tcBorders>
          </w:tcPr>
          <w:p w:rsidR="00592762" w:rsidRPr="00592762" w:rsidRDefault="00592762" w:rsidP="00592762">
            <w:pPr>
              <w:suppressAutoHyphens w:val="0"/>
              <w:jc w:val="both"/>
              <w:rPr>
                <w:rFonts w:eastAsia="Times New Roman" w:cs="Times New Roman"/>
                <w:kern w:val="2"/>
                <w:sz w:val="22"/>
                <w:szCs w:val="22"/>
                <w:lang w:eastAsia="ru-RU"/>
              </w:rPr>
            </w:pPr>
          </w:p>
        </w:tc>
        <w:tc>
          <w:tcPr>
            <w:tcW w:w="401"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г.</w:t>
            </w:r>
          </w:p>
        </w:tc>
        <w:tc>
          <w:tcPr>
            <w:tcW w:w="733" w:type="dxa"/>
          </w:tcPr>
          <w:p w:rsidR="00592762" w:rsidRPr="00592762" w:rsidRDefault="00592762" w:rsidP="00592762">
            <w:pPr>
              <w:suppressAutoHyphens w:val="0"/>
              <w:jc w:val="both"/>
              <w:rPr>
                <w:rFonts w:eastAsia="Times New Roman" w:cs="Times New Roman"/>
                <w:kern w:val="2"/>
                <w:sz w:val="22"/>
                <w:szCs w:val="22"/>
                <w:lang w:eastAsia="ru-RU"/>
              </w:rPr>
            </w:pPr>
          </w:p>
        </w:tc>
        <w:tc>
          <w:tcPr>
            <w:tcW w:w="3969" w:type="dxa"/>
            <w:tcBorders>
              <w:bottom w:val="single" w:sz="4" w:space="0" w:color="auto"/>
            </w:tcBorders>
          </w:tcPr>
          <w:p w:rsidR="00592762" w:rsidRPr="00592762" w:rsidRDefault="00592762" w:rsidP="00592762">
            <w:pPr>
              <w:suppressAutoHyphens w:val="0"/>
              <w:ind w:right="-108"/>
              <w:jc w:val="both"/>
              <w:rPr>
                <w:rFonts w:eastAsia="Times New Roman" w:cs="Times New Roman"/>
                <w:kern w:val="2"/>
                <w:sz w:val="22"/>
                <w:szCs w:val="22"/>
                <w:lang w:eastAsia="ru-RU"/>
              </w:rPr>
            </w:pP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r w:rsidRPr="00592762">
              <w:rPr>
                <w:rFonts w:eastAsia="Times New Roman" w:cs="Times New Roman"/>
                <w:kern w:val="2"/>
                <w:sz w:val="22"/>
                <w:szCs w:val="22"/>
                <w:lang w:eastAsia="ru-RU"/>
              </w:rPr>
              <w:br/>
              <w:t>или представителя заявителя)</w:t>
            </w: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r w:rsidRPr="00592762">
              <w:rPr>
                <w:rFonts w:eastAsia="Times New Roman" w:cs="Times New Roman"/>
                <w:kern w:val="2"/>
                <w:sz w:val="22"/>
                <w:szCs w:val="22"/>
                <w:lang w:eastAsia="ru-RU"/>
              </w:rPr>
              <w:br/>
              <w:t>или представителя заявителя)</w:t>
            </w: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p>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или представителя заявителя)</w:t>
            </w: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p>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или представителя заявителя)</w:t>
            </w:r>
          </w:p>
        </w:tc>
      </w:tr>
    </w:tbl>
    <w:p w:rsidR="00917285" w:rsidRDefault="00917285" w:rsidP="00592762">
      <w:pPr>
        <w:contextualSpacing/>
        <w:jc w:val="both"/>
        <w:rPr>
          <w:rFonts w:ascii="Arial" w:hAnsi="Arial"/>
          <w:sz w:val="28"/>
          <w:szCs w:val="28"/>
        </w:rPr>
      </w:pPr>
    </w:p>
    <w:p w:rsidR="00917285" w:rsidRPr="00721EE4" w:rsidRDefault="00917285" w:rsidP="00917285">
      <w:pPr>
        <w:ind w:firstLine="709"/>
        <w:contextualSpacing/>
        <w:jc w:val="both"/>
        <w:rPr>
          <w:rFonts w:ascii="Arial" w:hAnsi="Arial"/>
          <w:sz w:val="28"/>
          <w:szCs w:val="28"/>
        </w:rPr>
      </w:pPr>
    </w:p>
    <w:sectPr w:rsidR="00917285" w:rsidRPr="00721E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0F2" w:rsidRDefault="006C20F2" w:rsidP="003A0AAE">
      <w:r>
        <w:separator/>
      </w:r>
    </w:p>
  </w:endnote>
  <w:endnote w:type="continuationSeparator" w:id="0">
    <w:p w:rsidR="006C20F2" w:rsidRDefault="006C20F2" w:rsidP="003A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0F2" w:rsidRDefault="006C20F2" w:rsidP="003A0AAE">
      <w:r>
        <w:separator/>
      </w:r>
    </w:p>
  </w:footnote>
  <w:footnote w:type="continuationSeparator" w:id="0">
    <w:p w:rsidR="006C20F2" w:rsidRDefault="006C20F2" w:rsidP="003A0A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74D" w:rsidRPr="00B14374" w:rsidRDefault="00D8074D" w:rsidP="00475C0B">
    <w:pPr>
      <w:pStyle w:val="16"/>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15:restartNumberingAfterBreak="0">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CBF"/>
    <w:rsid w:val="00001AB7"/>
    <w:rsid w:val="0000561E"/>
    <w:rsid w:val="0002777B"/>
    <w:rsid w:val="00047D33"/>
    <w:rsid w:val="00062CA6"/>
    <w:rsid w:val="000C7348"/>
    <w:rsid w:val="0010182D"/>
    <w:rsid w:val="001262E2"/>
    <w:rsid w:val="00150EF1"/>
    <w:rsid w:val="001679A9"/>
    <w:rsid w:val="00171891"/>
    <w:rsid w:val="00202864"/>
    <w:rsid w:val="00297CBF"/>
    <w:rsid w:val="002A2A34"/>
    <w:rsid w:val="00317345"/>
    <w:rsid w:val="0035180D"/>
    <w:rsid w:val="003679B4"/>
    <w:rsid w:val="003A0AAE"/>
    <w:rsid w:val="004343E2"/>
    <w:rsid w:val="00473AD6"/>
    <w:rsid w:val="00475C0B"/>
    <w:rsid w:val="004970CF"/>
    <w:rsid w:val="004B4139"/>
    <w:rsid w:val="004C623F"/>
    <w:rsid w:val="00507E65"/>
    <w:rsid w:val="00557AFE"/>
    <w:rsid w:val="00592762"/>
    <w:rsid w:val="005A457F"/>
    <w:rsid w:val="005D27A4"/>
    <w:rsid w:val="00687FA1"/>
    <w:rsid w:val="006B1C65"/>
    <w:rsid w:val="006C20F2"/>
    <w:rsid w:val="0070426C"/>
    <w:rsid w:val="00705783"/>
    <w:rsid w:val="00721EE4"/>
    <w:rsid w:val="007D4BB0"/>
    <w:rsid w:val="007E053F"/>
    <w:rsid w:val="007E6AFE"/>
    <w:rsid w:val="00801017"/>
    <w:rsid w:val="00813F0A"/>
    <w:rsid w:val="008145C5"/>
    <w:rsid w:val="00826220"/>
    <w:rsid w:val="00880443"/>
    <w:rsid w:val="008D4762"/>
    <w:rsid w:val="008D4B45"/>
    <w:rsid w:val="008D60B5"/>
    <w:rsid w:val="008E673C"/>
    <w:rsid w:val="008F5875"/>
    <w:rsid w:val="00917285"/>
    <w:rsid w:val="009445FA"/>
    <w:rsid w:val="00985666"/>
    <w:rsid w:val="009F0ADE"/>
    <w:rsid w:val="00A070F1"/>
    <w:rsid w:val="00A143A0"/>
    <w:rsid w:val="00A96011"/>
    <w:rsid w:val="00AD1089"/>
    <w:rsid w:val="00B47592"/>
    <w:rsid w:val="00B5583E"/>
    <w:rsid w:val="00B94E4F"/>
    <w:rsid w:val="00C31751"/>
    <w:rsid w:val="00C55211"/>
    <w:rsid w:val="00C70462"/>
    <w:rsid w:val="00C85DB0"/>
    <w:rsid w:val="00CB6F4E"/>
    <w:rsid w:val="00D34350"/>
    <w:rsid w:val="00D8074D"/>
    <w:rsid w:val="00DB71F3"/>
    <w:rsid w:val="00DC74F1"/>
    <w:rsid w:val="00E11264"/>
    <w:rsid w:val="00E43414"/>
    <w:rsid w:val="00E561DB"/>
    <w:rsid w:val="00E8396D"/>
    <w:rsid w:val="00E872CE"/>
    <w:rsid w:val="00E958F0"/>
    <w:rsid w:val="00EF7AC2"/>
    <w:rsid w:val="00FA52B6"/>
    <w:rsid w:val="00FA6D6E"/>
    <w:rsid w:val="00FB3C8A"/>
    <w:rsid w:val="00FB6436"/>
    <w:rsid w:val="00FC1402"/>
    <w:rsid w:val="00FD4B74"/>
    <w:rsid w:val="00FE5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4EFB2B-E7A7-46E2-A162-FA1231A8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9"/>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uiPriority w:val="9"/>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9"/>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uiPriority w:val="9"/>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character" w:styleId="af1">
    <w:name w:val="Hyperlink"/>
    <w:basedOn w:val="a1"/>
    <w:uiPriority w:val="99"/>
    <w:unhideWhenUsed/>
    <w:rsid w:val="00721EE4"/>
    <w:rPr>
      <w:color w:val="0563C1" w:themeColor="hyperlink"/>
      <w:u w:val="single"/>
    </w:rPr>
  </w:style>
  <w:style w:type="table" w:styleId="af2">
    <w:name w:val="Table Grid"/>
    <w:basedOn w:val="a2"/>
    <w:uiPriority w:val="59"/>
    <w:rsid w:val="008E6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0"/>
    <w:link w:val="af4"/>
    <w:uiPriority w:val="99"/>
    <w:unhideWhenUsed/>
    <w:rsid w:val="003A0AAE"/>
  </w:style>
  <w:style w:type="character" w:customStyle="1" w:styleId="af4">
    <w:name w:val="Текст сноски Знак"/>
    <w:basedOn w:val="a1"/>
    <w:link w:val="af3"/>
    <w:uiPriority w:val="99"/>
    <w:rsid w:val="003A0AAE"/>
    <w:rPr>
      <w:rFonts w:ascii="Times New Roman" w:hAnsi="Times New Roman"/>
      <w:lang w:eastAsia="ar-SA"/>
    </w:rPr>
  </w:style>
  <w:style w:type="character" w:styleId="af5">
    <w:name w:val="footnote reference"/>
    <w:basedOn w:val="a1"/>
    <w:uiPriority w:val="99"/>
    <w:semiHidden/>
    <w:unhideWhenUsed/>
    <w:rsid w:val="003A0AAE"/>
    <w:rPr>
      <w:vertAlign w:val="superscript"/>
    </w:rPr>
  </w:style>
  <w:style w:type="numbering" w:customStyle="1" w:styleId="13">
    <w:name w:val="Нет списка1"/>
    <w:next w:val="a3"/>
    <w:uiPriority w:val="99"/>
    <w:semiHidden/>
    <w:unhideWhenUsed/>
    <w:rsid w:val="00592762"/>
  </w:style>
  <w:style w:type="paragraph" w:customStyle="1" w:styleId="ConsPlusNormal">
    <w:name w:val="ConsPlusNormal"/>
    <w:rsid w:val="00592762"/>
    <w:pPr>
      <w:widowControl w:val="0"/>
      <w:autoSpaceDE w:val="0"/>
      <w:autoSpaceDN w:val="0"/>
      <w:adjustRightInd w:val="0"/>
    </w:pPr>
    <w:rPr>
      <w:rFonts w:ascii="Arial" w:eastAsia="Times New Roman" w:hAnsi="Arial"/>
      <w:lang w:eastAsia="ru-RU"/>
    </w:rPr>
  </w:style>
  <w:style w:type="paragraph" w:customStyle="1" w:styleId="ConsPlusTitle">
    <w:name w:val="ConsPlusTitle"/>
    <w:uiPriority w:val="99"/>
    <w:rsid w:val="00592762"/>
    <w:pPr>
      <w:widowControl w:val="0"/>
      <w:autoSpaceDE w:val="0"/>
      <w:autoSpaceDN w:val="0"/>
      <w:adjustRightInd w:val="0"/>
    </w:pPr>
    <w:rPr>
      <w:rFonts w:ascii="Arial" w:eastAsia="Times New Roman" w:hAnsi="Arial"/>
      <w:b/>
      <w:bCs/>
      <w:lang w:eastAsia="ru-RU"/>
    </w:rPr>
  </w:style>
  <w:style w:type="paragraph" w:customStyle="1" w:styleId="14">
    <w:name w:val="Текст выноски1"/>
    <w:basedOn w:val="a0"/>
    <w:next w:val="af6"/>
    <w:link w:val="af7"/>
    <w:uiPriority w:val="99"/>
    <w:semiHidden/>
    <w:unhideWhenUsed/>
    <w:rsid w:val="00592762"/>
    <w:pPr>
      <w:suppressAutoHyphens w:val="0"/>
    </w:pPr>
    <w:rPr>
      <w:rFonts w:ascii="Tahoma" w:hAnsi="Tahoma" w:cs="Tahoma"/>
      <w:sz w:val="16"/>
      <w:szCs w:val="16"/>
      <w:lang w:eastAsia="en-US"/>
    </w:rPr>
  </w:style>
  <w:style w:type="character" w:customStyle="1" w:styleId="af7">
    <w:name w:val="Текст выноски Знак"/>
    <w:basedOn w:val="a1"/>
    <w:link w:val="14"/>
    <w:uiPriority w:val="99"/>
    <w:semiHidden/>
    <w:rsid w:val="00592762"/>
    <w:rPr>
      <w:rFonts w:ascii="Tahoma" w:eastAsia="Calibri" w:hAnsi="Tahoma" w:cs="Tahoma"/>
      <w:sz w:val="16"/>
      <w:szCs w:val="16"/>
      <w:lang w:eastAsia="en-US"/>
    </w:rPr>
  </w:style>
  <w:style w:type="table" w:customStyle="1" w:styleId="15">
    <w:name w:val="Сетка таблицы1"/>
    <w:basedOn w:val="a2"/>
    <w:next w:val="af2"/>
    <w:uiPriority w:val="59"/>
    <w:rsid w:val="00592762"/>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Верхний колонтитул1"/>
    <w:basedOn w:val="a0"/>
    <w:next w:val="af8"/>
    <w:link w:val="af9"/>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9">
    <w:name w:val="Верхний колонтитул Знак"/>
    <w:basedOn w:val="a1"/>
    <w:link w:val="16"/>
    <w:uiPriority w:val="99"/>
    <w:rsid w:val="00592762"/>
    <w:rPr>
      <w:rFonts w:ascii="Calibri" w:eastAsia="Calibri" w:hAnsi="Calibri" w:cs="Times New Roman"/>
      <w:sz w:val="22"/>
      <w:szCs w:val="22"/>
      <w:lang w:eastAsia="en-US"/>
    </w:rPr>
  </w:style>
  <w:style w:type="paragraph" w:customStyle="1" w:styleId="17">
    <w:name w:val="Нижний колонтитул1"/>
    <w:basedOn w:val="a0"/>
    <w:next w:val="afa"/>
    <w:link w:val="afb"/>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b">
    <w:name w:val="Нижний колонтитул Знак"/>
    <w:basedOn w:val="a1"/>
    <w:link w:val="17"/>
    <w:uiPriority w:val="99"/>
    <w:rsid w:val="00592762"/>
    <w:rPr>
      <w:rFonts w:ascii="Calibri" w:eastAsia="Calibri" w:hAnsi="Calibri" w:cs="Times New Roman"/>
      <w:sz w:val="22"/>
      <w:szCs w:val="22"/>
      <w:lang w:eastAsia="en-US"/>
    </w:rPr>
  </w:style>
  <w:style w:type="paragraph" w:customStyle="1" w:styleId="ConsPlusNonformat">
    <w:name w:val="ConsPlusNonformat"/>
    <w:rsid w:val="00592762"/>
    <w:pPr>
      <w:widowControl w:val="0"/>
      <w:autoSpaceDE w:val="0"/>
      <w:autoSpaceDN w:val="0"/>
    </w:pPr>
    <w:rPr>
      <w:rFonts w:ascii="Courier New" w:eastAsia="Times New Roman" w:hAnsi="Courier New" w:cs="Courier New"/>
      <w:lang w:eastAsia="ru-RU"/>
    </w:rPr>
  </w:style>
  <w:style w:type="paragraph" w:styleId="af6">
    <w:name w:val="Balloon Text"/>
    <w:basedOn w:val="a0"/>
    <w:link w:val="18"/>
    <w:uiPriority w:val="99"/>
    <w:semiHidden/>
    <w:unhideWhenUsed/>
    <w:rsid w:val="00592762"/>
    <w:rPr>
      <w:rFonts w:ascii="Tahoma" w:hAnsi="Tahoma" w:cs="Tahoma"/>
      <w:sz w:val="16"/>
      <w:szCs w:val="16"/>
    </w:rPr>
  </w:style>
  <w:style w:type="character" w:customStyle="1" w:styleId="18">
    <w:name w:val="Текст выноски Знак1"/>
    <w:basedOn w:val="a1"/>
    <w:link w:val="af6"/>
    <w:uiPriority w:val="99"/>
    <w:semiHidden/>
    <w:rsid w:val="00592762"/>
    <w:rPr>
      <w:rFonts w:ascii="Tahoma" w:hAnsi="Tahoma" w:cs="Tahoma"/>
      <w:sz w:val="16"/>
      <w:szCs w:val="16"/>
      <w:lang w:eastAsia="ar-SA"/>
    </w:rPr>
  </w:style>
  <w:style w:type="paragraph" w:styleId="af8">
    <w:name w:val="header"/>
    <w:basedOn w:val="a0"/>
    <w:link w:val="19"/>
    <w:uiPriority w:val="99"/>
    <w:unhideWhenUsed/>
    <w:rsid w:val="00592762"/>
    <w:pPr>
      <w:tabs>
        <w:tab w:val="center" w:pos="4677"/>
        <w:tab w:val="right" w:pos="9355"/>
      </w:tabs>
    </w:pPr>
  </w:style>
  <w:style w:type="character" w:customStyle="1" w:styleId="19">
    <w:name w:val="Верхний колонтитул Знак1"/>
    <w:basedOn w:val="a1"/>
    <w:link w:val="af8"/>
    <w:uiPriority w:val="99"/>
    <w:rsid w:val="00592762"/>
    <w:rPr>
      <w:rFonts w:ascii="Times New Roman" w:hAnsi="Times New Roman"/>
      <w:lang w:eastAsia="ar-SA"/>
    </w:rPr>
  </w:style>
  <w:style w:type="paragraph" w:styleId="afa">
    <w:name w:val="footer"/>
    <w:basedOn w:val="a0"/>
    <w:link w:val="1a"/>
    <w:uiPriority w:val="99"/>
    <w:unhideWhenUsed/>
    <w:rsid w:val="00592762"/>
    <w:pPr>
      <w:tabs>
        <w:tab w:val="center" w:pos="4677"/>
        <w:tab w:val="right" w:pos="9355"/>
      </w:tabs>
    </w:pPr>
  </w:style>
  <w:style w:type="character" w:customStyle="1" w:styleId="1a">
    <w:name w:val="Нижний колонтитул Знак1"/>
    <w:basedOn w:val="a1"/>
    <w:link w:val="afa"/>
    <w:uiPriority w:val="99"/>
    <w:rsid w:val="00592762"/>
    <w:rPr>
      <w:rFonts w:ascii="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C3CD0-1A64-4DA8-8E26-0DE14877C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29</Pages>
  <Words>12792</Words>
  <Characters>72920</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dcterms:created xsi:type="dcterms:W3CDTF">2022-06-29T03:45:00Z</dcterms:created>
  <dcterms:modified xsi:type="dcterms:W3CDTF">2022-08-16T02:03:00Z</dcterms:modified>
</cp:coreProperties>
</file>